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BE" w:rsidRPr="00135771" w:rsidRDefault="00135771" w:rsidP="003E07BE">
      <w:pPr>
        <w:pStyle w:val="Heading1"/>
        <w:spacing w:line="480" w:lineRule="auto"/>
      </w:pPr>
      <w:r>
        <w:t xml:space="preserve"> </w:t>
      </w:r>
      <w:r w:rsidR="00656468">
        <w:t>Core Mechanics</w:t>
      </w:r>
      <w:r w:rsidR="006832DB">
        <w:t xml:space="preserve"> Continued</w:t>
      </w:r>
      <w:r w:rsidR="00656468">
        <w:t xml:space="preserve"> Research</w:t>
      </w:r>
    </w:p>
    <w:p w:rsidR="003E07BE" w:rsidRPr="00135771" w:rsidRDefault="003E07BE" w:rsidP="00135771">
      <w:pPr>
        <w:spacing w:line="360" w:lineRule="auto"/>
        <w:ind w:firstLine="720"/>
        <w:rPr>
          <w:sz w:val="24"/>
          <w:szCs w:val="24"/>
        </w:rPr>
      </w:pPr>
      <w:r w:rsidRPr="003E07BE">
        <w:rPr>
          <w:sz w:val="24"/>
          <w:szCs w:val="24"/>
        </w:rPr>
        <w:t xml:space="preserve">This research focuses purely on innovating on our core mechanic rather than adding new mechanics to the game. </w:t>
      </w:r>
    </w:p>
    <w:p w:rsidR="003E07BE" w:rsidRPr="00135771" w:rsidRDefault="003E07BE" w:rsidP="003E07BE">
      <w:pPr>
        <w:pStyle w:val="Heading2"/>
        <w:rPr>
          <w:b/>
          <w:sz w:val="28"/>
          <w:szCs w:val="28"/>
        </w:rPr>
      </w:pPr>
      <w:r w:rsidRPr="00135771">
        <w:rPr>
          <w:b/>
          <w:sz w:val="28"/>
          <w:szCs w:val="28"/>
        </w:rPr>
        <w:t>Curling</w:t>
      </w:r>
    </w:p>
    <w:p w:rsidR="003E07BE" w:rsidRDefault="003E07BE" w:rsidP="003E07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3.5pt;margin-top:22.85pt;width:244.1pt;height:194.5pt;z-index:251659264;mso-position-horizontal-relative:text;mso-position-vertical-relative:text;mso-width-relative:page;mso-height-relative:page">
            <v:imagedata r:id="rId7" o:title="curling-seniors"/>
            <w10:wrap type="square"/>
          </v:shape>
        </w:pict>
      </w:r>
    </w:p>
    <w:p w:rsidR="003E07BE" w:rsidRPr="00C009B8" w:rsidRDefault="003E07BE" w:rsidP="003E07BE">
      <w:pPr>
        <w:rPr>
          <w:sz w:val="24"/>
        </w:rPr>
      </w:pPr>
      <w:r w:rsidRPr="00C009B8">
        <w:rPr>
          <w:sz w:val="24"/>
        </w:rPr>
        <w:t>Curling was the first game I looked at. The aim in Curling is to end round with your ‘stones’ placed closest to the center of the rings. This can be can two ways both requiring careful aiming and judgement:</w:t>
      </w:r>
    </w:p>
    <w:p w:rsidR="003E07BE" w:rsidRPr="00C009B8" w:rsidRDefault="003E07BE" w:rsidP="003E07BE">
      <w:pPr>
        <w:pStyle w:val="ListParagraph"/>
        <w:numPr>
          <w:ilvl w:val="0"/>
          <w:numId w:val="1"/>
        </w:numPr>
        <w:rPr>
          <w:sz w:val="24"/>
        </w:rPr>
      </w:pPr>
      <w:r w:rsidRPr="00C009B8">
        <w:rPr>
          <w:sz w:val="24"/>
        </w:rPr>
        <w:t xml:space="preserve">The first sees the player aim to position their stone closest to the center of the rings. </w:t>
      </w:r>
    </w:p>
    <w:p w:rsidR="003E07BE" w:rsidRPr="00C009B8" w:rsidRDefault="003E07BE" w:rsidP="003E07BE">
      <w:pPr>
        <w:pStyle w:val="ListParagraph"/>
        <w:numPr>
          <w:ilvl w:val="0"/>
          <w:numId w:val="1"/>
        </w:numPr>
        <w:rPr>
          <w:sz w:val="24"/>
        </w:rPr>
      </w:pPr>
      <w:r w:rsidRPr="00C009B8">
        <w:rPr>
          <w:sz w:val="24"/>
        </w:rPr>
        <w:t xml:space="preserve">The second see the player smashing their stone into the opponent’s stones to knock them away from the center. </w:t>
      </w:r>
    </w:p>
    <w:p w:rsidR="003E07BE" w:rsidRDefault="003E07BE" w:rsidP="003E07BE"/>
    <w:p w:rsidR="003E07BE" w:rsidRPr="00135771" w:rsidRDefault="00C009B8" w:rsidP="00C009B8">
      <w:pPr>
        <w:pStyle w:val="Heading2"/>
        <w:rPr>
          <w:b/>
        </w:rPr>
      </w:pPr>
      <w:r w:rsidRPr="00135771">
        <w:rPr>
          <w:b/>
        </w:rPr>
        <w:t xml:space="preserve">Aim for the nuts (OMGPOP) </w:t>
      </w:r>
    </w:p>
    <w:p w:rsidR="00C009B8" w:rsidRDefault="00135771" w:rsidP="00C009B8">
      <w:r>
        <w:rPr>
          <w:noProof/>
        </w:rPr>
        <w:pict>
          <v:shape id="_x0000_s1027" type="#_x0000_t75" style="position:absolute;margin-left:217.75pt;margin-top:22.65pt;width:249.85pt;height:187.55pt;z-index:251661312;mso-position-horizontal-relative:text;mso-position-vertical-relative:text;mso-width-relative:page;mso-height-relative:page">
            <v:imagedata r:id="rId8" o:title="hqdefault" croptop="6854f" cropbottom="4493f" cropleft="4187f" cropright="7082f"/>
            <w10:wrap type="square"/>
          </v:shape>
        </w:pict>
      </w:r>
    </w:p>
    <w:p w:rsidR="00C009B8" w:rsidRPr="00C009B8" w:rsidRDefault="00C009B8" w:rsidP="00C009B8">
      <w:pPr>
        <w:rPr>
          <w:sz w:val="24"/>
        </w:rPr>
      </w:pPr>
      <w:r w:rsidRPr="00C009B8">
        <w:rPr>
          <w:sz w:val="24"/>
        </w:rPr>
        <w:t xml:space="preserve">Aim for the nuts is multiplayer arcade style game hosted on </w:t>
      </w:r>
      <w:proofErr w:type="spellStart"/>
      <w:r w:rsidRPr="00C009B8">
        <w:rPr>
          <w:sz w:val="24"/>
        </w:rPr>
        <w:t>omgpop</w:t>
      </w:r>
      <w:proofErr w:type="spellEnd"/>
      <w:r w:rsidRPr="00C009B8">
        <w:rPr>
          <w:sz w:val="24"/>
        </w:rPr>
        <w:t>. The goal is to destroy, or knock the scoring items off the playing area.</w:t>
      </w:r>
    </w:p>
    <w:p w:rsidR="00C009B8" w:rsidRPr="00C009B8" w:rsidRDefault="00C009B8" w:rsidP="00C009B8">
      <w:pPr>
        <w:rPr>
          <w:sz w:val="24"/>
        </w:rPr>
      </w:pPr>
      <w:r w:rsidRPr="00C009B8">
        <w:rPr>
          <w:sz w:val="24"/>
        </w:rPr>
        <w:t xml:space="preserve">Key items: </w:t>
      </w:r>
    </w:p>
    <w:p w:rsidR="00C009B8" w:rsidRPr="00C009B8" w:rsidRDefault="00C009B8" w:rsidP="00C009B8">
      <w:pPr>
        <w:pStyle w:val="ListParagraph"/>
        <w:numPr>
          <w:ilvl w:val="0"/>
          <w:numId w:val="2"/>
        </w:numPr>
        <w:rPr>
          <w:sz w:val="24"/>
        </w:rPr>
      </w:pPr>
      <w:r w:rsidRPr="00C009B8">
        <w:rPr>
          <w:sz w:val="24"/>
        </w:rPr>
        <w:t>Different valued scoring items.</w:t>
      </w:r>
    </w:p>
    <w:p w:rsidR="00C009B8" w:rsidRPr="00C009B8" w:rsidRDefault="00C009B8" w:rsidP="00C009B8">
      <w:pPr>
        <w:pStyle w:val="ListParagraph"/>
        <w:numPr>
          <w:ilvl w:val="0"/>
          <w:numId w:val="2"/>
        </w:numPr>
        <w:rPr>
          <w:sz w:val="24"/>
        </w:rPr>
      </w:pPr>
      <w:r w:rsidRPr="00C009B8">
        <w:rPr>
          <w:sz w:val="24"/>
        </w:rPr>
        <w:t>Interesting scoring item shapes.</w:t>
      </w:r>
    </w:p>
    <w:p w:rsidR="00C009B8" w:rsidRDefault="00135771" w:rsidP="00C009B8">
      <w:pPr>
        <w:pStyle w:val="ListParagraph"/>
        <w:numPr>
          <w:ilvl w:val="0"/>
          <w:numId w:val="2"/>
        </w:numPr>
        <w:rPr>
          <w:sz w:val="24"/>
        </w:rPr>
      </w:pPr>
      <w:r>
        <w:rPr>
          <w:sz w:val="24"/>
        </w:rPr>
        <w:t>P</w:t>
      </w:r>
      <w:r w:rsidR="00C009B8" w:rsidRPr="00C009B8">
        <w:rPr>
          <w:sz w:val="24"/>
        </w:rPr>
        <w:t>layers are independent of each other.</w:t>
      </w:r>
    </w:p>
    <w:p w:rsidR="00135771" w:rsidRDefault="00135771" w:rsidP="00C009B8">
      <w:pPr>
        <w:pStyle w:val="ListParagraph"/>
        <w:numPr>
          <w:ilvl w:val="0"/>
          <w:numId w:val="2"/>
        </w:numPr>
        <w:rPr>
          <w:sz w:val="24"/>
        </w:rPr>
      </w:pPr>
      <w:r>
        <w:rPr>
          <w:sz w:val="24"/>
        </w:rPr>
        <w:t>Power ups/downs between each shot for hitting certain targets.</w:t>
      </w:r>
    </w:p>
    <w:p w:rsidR="00135771" w:rsidRDefault="00135771" w:rsidP="00C009B8">
      <w:pPr>
        <w:pStyle w:val="ListParagraph"/>
        <w:numPr>
          <w:ilvl w:val="0"/>
          <w:numId w:val="2"/>
        </w:numPr>
        <w:rPr>
          <w:sz w:val="24"/>
        </w:rPr>
      </w:pPr>
      <w:r>
        <w:rPr>
          <w:sz w:val="24"/>
        </w:rPr>
        <w:t>Power up/down gives a random effect and can be applied to any player, either giving yourself a power up or another player a power down.</w:t>
      </w:r>
    </w:p>
    <w:p w:rsidR="00C009B8" w:rsidRDefault="0000005D" w:rsidP="0000005D">
      <w:pPr>
        <w:pStyle w:val="Heading2"/>
        <w:rPr>
          <w:b/>
        </w:rPr>
      </w:pPr>
      <w:bookmarkStart w:id="0" w:name="_GoBack"/>
      <w:r>
        <w:rPr>
          <w:b/>
        </w:rPr>
        <w:lastRenderedPageBreak/>
        <w:t>Sushi Cat-a-</w:t>
      </w:r>
      <w:proofErr w:type="spellStart"/>
      <w:r>
        <w:rPr>
          <w:b/>
        </w:rPr>
        <w:t>pult</w:t>
      </w:r>
      <w:proofErr w:type="spellEnd"/>
    </w:p>
    <w:bookmarkEnd w:id="0"/>
    <w:p w:rsidR="0000005D" w:rsidRDefault="0000005D" w:rsidP="0000005D"/>
    <w:p w:rsidR="0000005D" w:rsidRPr="006832DB" w:rsidRDefault="00656468" w:rsidP="0000005D">
      <w:pPr>
        <w:rPr>
          <w:noProof/>
          <w:sz w:val="24"/>
        </w:rPr>
      </w:pPr>
      <w:r w:rsidRPr="006832DB">
        <w:rPr>
          <w:noProof/>
          <w:sz w:val="24"/>
        </w:rPr>
        <w:drawing>
          <wp:anchor distT="0" distB="0" distL="114300" distR="114300" simplePos="0" relativeHeight="251662336" behindDoc="0" locked="0" layoutInCell="1" allowOverlap="1">
            <wp:simplePos x="0" y="0"/>
            <wp:positionH relativeFrom="margin">
              <wp:posOffset>2428875</wp:posOffset>
            </wp:positionH>
            <wp:positionV relativeFrom="paragraph">
              <wp:posOffset>29210</wp:posOffset>
            </wp:positionV>
            <wp:extent cx="3787775" cy="2661285"/>
            <wp:effectExtent l="0" t="0" r="317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573" t="25494" r="27662" b="20621"/>
                    <a:stretch/>
                  </pic:blipFill>
                  <pic:spPr bwMode="auto">
                    <a:xfrm>
                      <a:off x="0" y="0"/>
                      <a:ext cx="3787775" cy="266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5D" w:rsidRPr="006832DB">
        <w:rPr>
          <w:sz w:val="24"/>
        </w:rPr>
        <w:t>Sushi Cat-a-</w:t>
      </w:r>
      <w:proofErr w:type="spellStart"/>
      <w:r w:rsidR="0000005D" w:rsidRPr="006832DB">
        <w:rPr>
          <w:sz w:val="24"/>
        </w:rPr>
        <w:t>pult</w:t>
      </w:r>
      <w:proofErr w:type="spellEnd"/>
      <w:r w:rsidR="0000005D" w:rsidRPr="006832DB">
        <w:rPr>
          <w:sz w:val="24"/>
        </w:rPr>
        <w:t xml:space="preserve"> is a single player </w:t>
      </w:r>
      <w:r w:rsidRPr="006832DB">
        <w:rPr>
          <w:sz w:val="24"/>
        </w:rPr>
        <w:t>objective based distance game.</w:t>
      </w:r>
      <w:r w:rsidRPr="006832DB">
        <w:rPr>
          <w:noProof/>
          <w:sz w:val="24"/>
        </w:rPr>
        <w:t xml:space="preserve"> The player catapualts a cat and times bounces to reach the goal. The goal of each level is to either collect enough sushi or travel a specified distance. </w:t>
      </w:r>
    </w:p>
    <w:p w:rsidR="00656468" w:rsidRPr="006832DB" w:rsidRDefault="00656468" w:rsidP="0000005D">
      <w:pPr>
        <w:rPr>
          <w:noProof/>
          <w:sz w:val="24"/>
        </w:rPr>
      </w:pPr>
      <w:r w:rsidRPr="006832DB">
        <w:rPr>
          <w:noProof/>
          <w:sz w:val="24"/>
        </w:rPr>
        <w:t>Key items:</w:t>
      </w:r>
    </w:p>
    <w:p w:rsidR="00656468" w:rsidRPr="006832DB" w:rsidRDefault="00656468" w:rsidP="00656468">
      <w:pPr>
        <w:pStyle w:val="ListParagraph"/>
        <w:numPr>
          <w:ilvl w:val="0"/>
          <w:numId w:val="3"/>
        </w:numPr>
        <w:rPr>
          <w:sz w:val="24"/>
        </w:rPr>
      </w:pPr>
      <w:r w:rsidRPr="006832DB">
        <w:rPr>
          <w:sz w:val="24"/>
        </w:rPr>
        <w:t>The physics behind the bouncing cat.</w:t>
      </w:r>
    </w:p>
    <w:p w:rsidR="00656468" w:rsidRPr="006832DB" w:rsidRDefault="00656468" w:rsidP="00656468">
      <w:pPr>
        <w:pStyle w:val="ListParagraph"/>
        <w:numPr>
          <w:ilvl w:val="0"/>
          <w:numId w:val="3"/>
        </w:numPr>
        <w:rPr>
          <w:sz w:val="24"/>
        </w:rPr>
      </w:pPr>
      <w:r w:rsidRPr="006832DB">
        <w:rPr>
          <w:sz w:val="24"/>
        </w:rPr>
        <w:t>An use effect.</w:t>
      </w:r>
    </w:p>
    <w:p w:rsidR="00656468" w:rsidRPr="006832DB" w:rsidRDefault="00656468" w:rsidP="00656468">
      <w:pPr>
        <w:pStyle w:val="ListParagraph"/>
        <w:numPr>
          <w:ilvl w:val="0"/>
          <w:numId w:val="3"/>
        </w:numPr>
        <w:rPr>
          <w:sz w:val="24"/>
        </w:rPr>
      </w:pPr>
      <w:r w:rsidRPr="006832DB">
        <w:rPr>
          <w:sz w:val="24"/>
        </w:rPr>
        <w:t>A longer round based game.</w:t>
      </w:r>
    </w:p>
    <w:p w:rsidR="00C009B8" w:rsidRDefault="00C009B8" w:rsidP="00C009B8">
      <w:pPr>
        <w:rPr>
          <w:sz w:val="24"/>
        </w:rPr>
      </w:pPr>
    </w:p>
    <w:p w:rsidR="006832DB" w:rsidRDefault="006832DB" w:rsidP="00C009B8">
      <w:pPr>
        <w:rPr>
          <w:sz w:val="24"/>
        </w:rPr>
      </w:pPr>
    </w:p>
    <w:p w:rsidR="00C009B8" w:rsidRPr="006832DB" w:rsidRDefault="006832DB" w:rsidP="006832DB">
      <w:pPr>
        <w:pStyle w:val="Heading2"/>
        <w:rPr>
          <w:b/>
        </w:rPr>
      </w:pPr>
      <w:r>
        <w:rPr>
          <w:b/>
        </w:rPr>
        <w:t>Wake the Royalty</w:t>
      </w:r>
    </w:p>
    <w:p w:rsidR="00C009B8" w:rsidRDefault="006832DB" w:rsidP="00C009B8">
      <w:pPr>
        <w:rPr>
          <w:sz w:val="24"/>
        </w:rPr>
      </w:pPr>
      <w:r>
        <w:rPr>
          <w:noProof/>
        </w:rPr>
        <w:drawing>
          <wp:anchor distT="0" distB="0" distL="114300" distR="114300" simplePos="0" relativeHeight="251663360" behindDoc="0" locked="0" layoutInCell="1" allowOverlap="1">
            <wp:simplePos x="0" y="0"/>
            <wp:positionH relativeFrom="column">
              <wp:posOffset>2728576</wp:posOffset>
            </wp:positionH>
            <wp:positionV relativeFrom="paragraph">
              <wp:posOffset>57122</wp:posOffset>
            </wp:positionV>
            <wp:extent cx="3697605" cy="28308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366" t="25489" r="33331" b="28051"/>
                    <a:stretch/>
                  </pic:blipFill>
                  <pic:spPr bwMode="auto">
                    <a:xfrm>
                      <a:off x="0" y="0"/>
                      <a:ext cx="3697605" cy="2830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32DB" w:rsidRDefault="006832DB" w:rsidP="00C009B8">
      <w:pPr>
        <w:rPr>
          <w:sz w:val="24"/>
        </w:rPr>
      </w:pPr>
      <w:r>
        <w:rPr>
          <w:sz w:val="24"/>
        </w:rPr>
        <w:t>Wake the royalty is a single player level based puzzle game. The player places objects around a scene to offset balance or react to the other moving object. The goal of the game is to wake up, or knock off the ‘Royalty’.</w:t>
      </w:r>
    </w:p>
    <w:p w:rsidR="006832DB" w:rsidRDefault="006832DB" w:rsidP="00C009B8">
      <w:pPr>
        <w:rPr>
          <w:sz w:val="24"/>
        </w:rPr>
      </w:pPr>
      <w:r>
        <w:rPr>
          <w:sz w:val="24"/>
        </w:rPr>
        <w:t>Key items:</w:t>
      </w:r>
    </w:p>
    <w:p w:rsidR="006832DB" w:rsidRDefault="006832DB" w:rsidP="006832DB">
      <w:pPr>
        <w:pStyle w:val="ListParagraph"/>
        <w:numPr>
          <w:ilvl w:val="0"/>
          <w:numId w:val="4"/>
        </w:numPr>
        <w:rPr>
          <w:sz w:val="24"/>
        </w:rPr>
      </w:pPr>
      <w:r>
        <w:rPr>
          <w:sz w:val="24"/>
        </w:rPr>
        <w:t>Movable level objects.</w:t>
      </w:r>
    </w:p>
    <w:p w:rsidR="006832DB" w:rsidRDefault="006832DB" w:rsidP="006832DB">
      <w:pPr>
        <w:pStyle w:val="ListParagraph"/>
        <w:numPr>
          <w:ilvl w:val="0"/>
          <w:numId w:val="4"/>
        </w:numPr>
        <w:rPr>
          <w:sz w:val="24"/>
        </w:rPr>
      </w:pPr>
      <w:r>
        <w:rPr>
          <w:sz w:val="24"/>
        </w:rPr>
        <w:t>Independently moving level objects.</w:t>
      </w:r>
    </w:p>
    <w:p w:rsidR="006832DB" w:rsidRPr="006832DB" w:rsidRDefault="006832DB" w:rsidP="006832DB">
      <w:pPr>
        <w:pStyle w:val="ListParagraph"/>
        <w:numPr>
          <w:ilvl w:val="0"/>
          <w:numId w:val="4"/>
        </w:numPr>
        <w:rPr>
          <w:sz w:val="24"/>
        </w:rPr>
      </w:pPr>
      <w:r>
        <w:rPr>
          <w:sz w:val="24"/>
        </w:rPr>
        <w:t>Absolute placement of objects.</w:t>
      </w:r>
    </w:p>
    <w:p w:rsidR="00C009B8" w:rsidRDefault="00C009B8" w:rsidP="006832DB">
      <w:pPr>
        <w:pStyle w:val="Heading2"/>
      </w:pPr>
    </w:p>
    <w:p w:rsidR="00C009B8" w:rsidRDefault="00C009B8" w:rsidP="00C009B8">
      <w:pPr>
        <w:rPr>
          <w:sz w:val="24"/>
        </w:rPr>
      </w:pPr>
    </w:p>
    <w:p w:rsidR="00C009B8" w:rsidRDefault="00C009B8" w:rsidP="00C009B8">
      <w:pPr>
        <w:rPr>
          <w:sz w:val="24"/>
        </w:rPr>
      </w:pPr>
    </w:p>
    <w:p w:rsidR="00C009B8" w:rsidRDefault="00C009B8" w:rsidP="00C009B8">
      <w:pPr>
        <w:rPr>
          <w:sz w:val="24"/>
        </w:rPr>
      </w:pPr>
    </w:p>
    <w:p w:rsidR="00C009B8" w:rsidRDefault="00C009B8" w:rsidP="00C009B8">
      <w:pPr>
        <w:rPr>
          <w:sz w:val="24"/>
        </w:rPr>
      </w:pPr>
    </w:p>
    <w:p w:rsidR="00C009B8" w:rsidRDefault="00C009B8" w:rsidP="00C009B8">
      <w:pPr>
        <w:rPr>
          <w:sz w:val="24"/>
        </w:rPr>
      </w:pPr>
    </w:p>
    <w:p w:rsidR="00C009B8" w:rsidRPr="006832DB" w:rsidRDefault="00C009B8" w:rsidP="006832DB">
      <w:pPr>
        <w:pStyle w:val="Heading1"/>
        <w:jc w:val="center"/>
        <w:rPr>
          <w:b/>
        </w:rPr>
      </w:pPr>
      <w:r w:rsidRPr="006832DB">
        <w:rPr>
          <w:b/>
        </w:rPr>
        <w:t>References:</w:t>
      </w:r>
    </w:p>
    <w:p w:rsidR="00C009B8" w:rsidRPr="00656468" w:rsidRDefault="00C009B8" w:rsidP="00C009B8">
      <w:pPr>
        <w:rPr>
          <w:sz w:val="24"/>
        </w:rPr>
      </w:pPr>
    </w:p>
    <w:p w:rsidR="00656468" w:rsidRPr="00656468" w:rsidRDefault="00656468" w:rsidP="00C009B8">
      <w:pPr>
        <w:rPr>
          <w:b/>
          <w:sz w:val="24"/>
        </w:rPr>
      </w:pPr>
      <w:r w:rsidRPr="00656468">
        <w:rPr>
          <w:b/>
          <w:sz w:val="24"/>
        </w:rPr>
        <w:t>Curling</w:t>
      </w:r>
    </w:p>
    <w:p w:rsidR="00C009B8" w:rsidRPr="00656468" w:rsidRDefault="00656468" w:rsidP="00656468">
      <w:pPr>
        <w:ind w:firstLine="720"/>
        <w:rPr>
          <w:sz w:val="24"/>
        </w:rPr>
      </w:pPr>
      <w:hyperlink r:id="rId11" w:history="1">
        <w:r w:rsidRPr="00656468">
          <w:rPr>
            <w:rStyle w:val="Hyperlink"/>
            <w:sz w:val="24"/>
          </w:rPr>
          <w:t>https://en.wikipedia.org/wiki/Curling</w:t>
        </w:r>
      </w:hyperlink>
      <w:r w:rsidRPr="00656468">
        <w:rPr>
          <w:sz w:val="24"/>
        </w:rPr>
        <w:t xml:space="preserve"> </w:t>
      </w:r>
    </w:p>
    <w:p w:rsidR="00C009B8" w:rsidRPr="00656468" w:rsidRDefault="00656468" w:rsidP="00C009B8">
      <w:pPr>
        <w:rPr>
          <w:b/>
          <w:sz w:val="24"/>
        </w:rPr>
      </w:pPr>
      <w:r w:rsidRPr="00656468">
        <w:rPr>
          <w:b/>
          <w:sz w:val="24"/>
        </w:rPr>
        <w:t>Aim for the nuts</w:t>
      </w:r>
    </w:p>
    <w:p w:rsidR="00C009B8" w:rsidRPr="00656468" w:rsidRDefault="00C009B8" w:rsidP="00C009B8">
      <w:pPr>
        <w:rPr>
          <w:sz w:val="24"/>
        </w:rPr>
      </w:pPr>
      <w:r w:rsidRPr="00656468">
        <w:rPr>
          <w:sz w:val="24"/>
        </w:rPr>
        <w:t xml:space="preserve"> </w:t>
      </w:r>
      <w:r w:rsidRPr="00656468">
        <w:rPr>
          <w:sz w:val="24"/>
        </w:rPr>
        <w:tab/>
      </w:r>
      <w:hyperlink r:id="rId12" w:history="1">
        <w:r w:rsidR="00656468" w:rsidRPr="00656468">
          <w:rPr>
            <w:rStyle w:val="Hyperlink"/>
            <w:sz w:val="24"/>
          </w:rPr>
          <w:t>https://www.youtube.com/watch?v=LAcWZtFjnRo</w:t>
        </w:r>
      </w:hyperlink>
    </w:p>
    <w:p w:rsidR="00656468" w:rsidRPr="00656468" w:rsidRDefault="00656468" w:rsidP="00C009B8">
      <w:pPr>
        <w:rPr>
          <w:b/>
          <w:sz w:val="24"/>
        </w:rPr>
      </w:pPr>
      <w:r w:rsidRPr="00656468">
        <w:rPr>
          <w:b/>
          <w:sz w:val="24"/>
        </w:rPr>
        <w:t>Sushi Cat-a-</w:t>
      </w:r>
      <w:proofErr w:type="spellStart"/>
      <w:r w:rsidRPr="00656468">
        <w:rPr>
          <w:b/>
          <w:sz w:val="24"/>
        </w:rPr>
        <w:t>pult</w:t>
      </w:r>
      <w:proofErr w:type="spellEnd"/>
    </w:p>
    <w:p w:rsidR="00656468" w:rsidRDefault="00656468" w:rsidP="00656468">
      <w:pPr>
        <w:ind w:firstLine="720"/>
        <w:rPr>
          <w:sz w:val="24"/>
        </w:rPr>
      </w:pPr>
      <w:hyperlink r:id="rId13" w:history="1">
        <w:r w:rsidRPr="00656468">
          <w:rPr>
            <w:rStyle w:val="Hyperlink"/>
            <w:sz w:val="24"/>
          </w:rPr>
          <w:t>http://armorgames.com/play/17614/sushi-cat-a-pult</w:t>
        </w:r>
      </w:hyperlink>
      <w:r w:rsidRPr="00656468">
        <w:rPr>
          <w:sz w:val="24"/>
        </w:rPr>
        <w:t xml:space="preserve"> </w:t>
      </w:r>
    </w:p>
    <w:p w:rsidR="006832DB" w:rsidRDefault="006832DB" w:rsidP="006832DB">
      <w:pPr>
        <w:rPr>
          <w:b/>
          <w:sz w:val="24"/>
        </w:rPr>
      </w:pPr>
      <w:r>
        <w:rPr>
          <w:b/>
          <w:sz w:val="24"/>
        </w:rPr>
        <w:t>Wake the Royalty</w:t>
      </w:r>
    </w:p>
    <w:p w:rsidR="006832DB" w:rsidRPr="006832DB" w:rsidRDefault="006832DB" w:rsidP="006832DB">
      <w:pPr>
        <w:rPr>
          <w:sz w:val="24"/>
        </w:rPr>
      </w:pPr>
      <w:r>
        <w:rPr>
          <w:b/>
          <w:sz w:val="24"/>
        </w:rPr>
        <w:tab/>
      </w:r>
      <w:hyperlink r:id="rId14" w:history="1">
        <w:r w:rsidRPr="00535B82">
          <w:rPr>
            <w:rStyle w:val="Hyperlink"/>
            <w:sz w:val="24"/>
          </w:rPr>
          <w:t>http://armorgames.com/play/5797/wake-the-royalty-level-pack</w:t>
        </w:r>
      </w:hyperlink>
      <w:r>
        <w:rPr>
          <w:b/>
          <w:sz w:val="24"/>
        </w:rPr>
        <w:t xml:space="preserve"> </w:t>
      </w:r>
    </w:p>
    <w:sectPr w:rsidR="006832DB" w:rsidRPr="006832D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05C" w:rsidRDefault="0092505C" w:rsidP="003E07BE">
      <w:pPr>
        <w:spacing w:after="0" w:line="240" w:lineRule="auto"/>
      </w:pPr>
      <w:r>
        <w:separator/>
      </w:r>
    </w:p>
  </w:endnote>
  <w:endnote w:type="continuationSeparator" w:id="0">
    <w:p w:rsidR="0092505C" w:rsidRDefault="0092505C" w:rsidP="003E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05C" w:rsidRDefault="0092505C" w:rsidP="003E07BE">
      <w:pPr>
        <w:spacing w:after="0" w:line="240" w:lineRule="auto"/>
      </w:pPr>
      <w:r>
        <w:separator/>
      </w:r>
    </w:p>
  </w:footnote>
  <w:footnote w:type="continuationSeparator" w:id="0">
    <w:p w:rsidR="0092505C" w:rsidRDefault="0092505C" w:rsidP="003E0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BE" w:rsidRDefault="003E07BE">
    <w:pPr>
      <w:pStyle w:val="Header"/>
    </w:pPr>
    <w:r>
      <w:t>John Dorman</w:t>
    </w:r>
    <w:r>
      <w:tab/>
    </w:r>
    <w:r>
      <w:tab/>
      <w:t>Group 5</w:t>
    </w:r>
  </w:p>
  <w:p w:rsidR="003E07BE" w:rsidRDefault="003E0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73803"/>
    <w:multiLevelType w:val="hybridMultilevel"/>
    <w:tmpl w:val="FA4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24831"/>
    <w:multiLevelType w:val="hybridMultilevel"/>
    <w:tmpl w:val="8FEA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A70D3"/>
    <w:multiLevelType w:val="hybridMultilevel"/>
    <w:tmpl w:val="51B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877D4"/>
    <w:multiLevelType w:val="hybridMultilevel"/>
    <w:tmpl w:val="9804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BE"/>
    <w:rsid w:val="0000005D"/>
    <w:rsid w:val="00135771"/>
    <w:rsid w:val="003E07BE"/>
    <w:rsid w:val="004172CA"/>
    <w:rsid w:val="00565682"/>
    <w:rsid w:val="00656468"/>
    <w:rsid w:val="006832DB"/>
    <w:rsid w:val="00877E00"/>
    <w:rsid w:val="0092505C"/>
    <w:rsid w:val="00B8119C"/>
    <w:rsid w:val="00C009B8"/>
    <w:rsid w:val="00C04D80"/>
    <w:rsid w:val="00D87B37"/>
    <w:rsid w:val="00DB0E7B"/>
    <w:rsid w:val="00EA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B7E9CF"/>
  <w15:chartTrackingRefBased/>
  <w15:docId w15:val="{A3A1B024-5933-44D9-89D2-F57B8B8B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B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0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7BE"/>
  </w:style>
  <w:style w:type="paragraph" w:styleId="Footer">
    <w:name w:val="footer"/>
    <w:basedOn w:val="Normal"/>
    <w:link w:val="FooterChar"/>
    <w:uiPriority w:val="99"/>
    <w:unhideWhenUsed/>
    <w:rsid w:val="003E0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7BE"/>
  </w:style>
  <w:style w:type="character" w:customStyle="1" w:styleId="Heading2Char">
    <w:name w:val="Heading 2 Char"/>
    <w:basedOn w:val="DefaultParagraphFont"/>
    <w:link w:val="Heading2"/>
    <w:uiPriority w:val="9"/>
    <w:rsid w:val="003E07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7BE"/>
    <w:rPr>
      <w:color w:val="0563C1" w:themeColor="hyperlink"/>
      <w:u w:val="single"/>
    </w:rPr>
  </w:style>
  <w:style w:type="paragraph" w:styleId="ListParagraph">
    <w:name w:val="List Paragraph"/>
    <w:basedOn w:val="Normal"/>
    <w:uiPriority w:val="34"/>
    <w:qFormat/>
    <w:rsid w:val="003E07BE"/>
    <w:pPr>
      <w:ind w:left="720"/>
      <w:contextualSpacing/>
    </w:pPr>
  </w:style>
  <w:style w:type="character" w:customStyle="1" w:styleId="Heading3Char">
    <w:name w:val="Heading 3 Char"/>
    <w:basedOn w:val="DefaultParagraphFont"/>
    <w:link w:val="Heading3"/>
    <w:uiPriority w:val="9"/>
    <w:rsid w:val="006832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rmorgames.com/play/17614/sushi-cat-a-pul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LAcWZtFjn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rl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morgames.com/play/5797/wake-the-royalty-level-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Dorman</dc:creator>
  <cp:keywords/>
  <dc:description/>
  <cp:lastModifiedBy>John Dorman</cp:lastModifiedBy>
  <cp:revision>1</cp:revision>
  <dcterms:created xsi:type="dcterms:W3CDTF">2017-02-17T05:08:00Z</dcterms:created>
  <dcterms:modified xsi:type="dcterms:W3CDTF">2017-02-17T07:49:00Z</dcterms:modified>
</cp:coreProperties>
</file>