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21F" w:rsidRDefault="000A1498" w:rsidP="000A1498">
      <w:pPr>
        <w:pStyle w:val="Title"/>
      </w:pPr>
      <w:r>
        <w:t>Playtest Write Up</w:t>
      </w:r>
    </w:p>
    <w:p w:rsidR="000A1498" w:rsidRDefault="000A1498" w:rsidP="000A1498"/>
    <w:p w:rsidR="000A1498" w:rsidRDefault="000A1498" w:rsidP="000A1498">
      <w:pPr>
        <w:pStyle w:val="Heading1"/>
      </w:pPr>
      <w:r>
        <w:t>Things to fix</w:t>
      </w:r>
    </w:p>
    <w:p w:rsidR="000A1498" w:rsidRDefault="000A1498" w:rsidP="000A1498">
      <w:r>
        <w:t>Colour palette (people finding it difficult to see their own items)</w:t>
      </w:r>
    </w:p>
    <w:p w:rsidR="000A1498" w:rsidRDefault="000A1498" w:rsidP="000A1498">
      <w:r>
        <w:t>Items for a player could respawn if they break all their own colour?</w:t>
      </w:r>
    </w:p>
    <w:p w:rsidR="000A1498" w:rsidRDefault="000A1498" w:rsidP="000A1498">
      <w:r>
        <w:tab/>
        <w:t>-Should end if all are broken</w:t>
      </w:r>
    </w:p>
    <w:p w:rsidR="000A1498" w:rsidRPr="000A1498" w:rsidRDefault="000A1498" w:rsidP="000A1498">
      <w:r>
        <w:t>Affordances and Colours</w:t>
      </w:r>
      <w:bookmarkStart w:id="0" w:name="_GoBack"/>
      <w:bookmarkEnd w:id="0"/>
    </w:p>
    <w:sectPr w:rsidR="000A1498" w:rsidRPr="000A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98"/>
    <w:rsid w:val="0005005C"/>
    <w:rsid w:val="000A1498"/>
    <w:rsid w:val="00312EF2"/>
    <w:rsid w:val="003A61F2"/>
    <w:rsid w:val="00A05F7D"/>
    <w:rsid w:val="00A36516"/>
    <w:rsid w:val="00B3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7796"/>
  <w15:chartTrackingRefBased/>
  <w15:docId w15:val="{EEA33472-85C8-4606-830C-D2C224DE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1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2017-02-27T14:27:00Z</dcterms:created>
  <dcterms:modified xsi:type="dcterms:W3CDTF">2017-02-27T14:30:00Z</dcterms:modified>
</cp:coreProperties>
</file>