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6A7" w:rsidRDefault="003546A7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6600825" cy="4860925"/>
            <wp:effectExtent l="0" t="0" r="9525" b="0"/>
            <wp:wrapTight wrapText="bothSides">
              <wp:wrapPolygon edited="0">
                <wp:start x="0" y="0"/>
                <wp:lineTo x="0" y="21501"/>
                <wp:lineTo x="21569" y="21501"/>
                <wp:lineTo x="2156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niversity\Year 1\Group Project\SECOND SEMESTER\Week 4\Moodboar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285" w:rsidRPr="00522C0D" w:rsidRDefault="004D2B5C" w:rsidP="00522C0D">
      <w:pPr>
        <w:pStyle w:val="ListParagraph"/>
        <w:numPr>
          <w:ilvl w:val="0"/>
          <w:numId w:val="1"/>
        </w:numPr>
      </w:pPr>
      <w:r w:rsidRPr="00522C0D">
        <w:rPr>
          <w:rFonts w:cs="Arial"/>
          <w:color w:val="000000"/>
        </w:rPr>
        <w:t>Boys are more attracted to games with violence of some kind whereas girls are more attracted to nurturing or methodical games</w:t>
      </w:r>
    </w:p>
    <w:p w:rsidR="00522C0D" w:rsidRDefault="005548B6" w:rsidP="00522C0D">
      <w:pPr>
        <w:pStyle w:val="ListParagraph"/>
        <w:numPr>
          <w:ilvl w:val="0"/>
          <w:numId w:val="1"/>
        </w:numPr>
      </w:pPr>
      <w:r>
        <w:t>5</w:t>
      </w:r>
      <w:r w:rsidR="00D44C09">
        <w:t>9</w:t>
      </w:r>
      <w:r>
        <w:t>% gamers are male (as of ESA study 201</w:t>
      </w:r>
      <w:r w:rsidR="00D44C09">
        <w:t>6</w:t>
      </w:r>
      <w:r>
        <w:t>)</w:t>
      </w:r>
    </w:p>
    <w:p w:rsidR="00C73F36" w:rsidRDefault="00D44C09" w:rsidP="00C73F36">
      <w:pPr>
        <w:pStyle w:val="ListParagraph"/>
        <w:numPr>
          <w:ilvl w:val="0"/>
          <w:numId w:val="1"/>
        </w:numPr>
      </w:pPr>
      <w:r>
        <w:t>Of all ‘super genres’, Action and Shooters were the top two sold in 2014 and 2015</w:t>
      </w:r>
    </w:p>
    <w:p w:rsidR="00C73F36" w:rsidRDefault="00C73F36" w:rsidP="00C73F36">
      <w:pPr>
        <w:pStyle w:val="ListParagraph"/>
      </w:pPr>
    </w:p>
    <w:p w:rsidR="005548B6" w:rsidRPr="00522C0D" w:rsidRDefault="00D44C09" w:rsidP="00C73F36">
      <w:pPr>
        <w:pStyle w:val="ListParagraph"/>
      </w:pPr>
      <w:r>
        <w:rPr>
          <w:noProof/>
          <w:lang w:eastAsia="en-GB"/>
        </w:rPr>
        <w:drawing>
          <wp:inline distT="0" distB="0" distL="0" distR="0" wp14:anchorId="67A5C65D" wp14:editId="5B199724">
            <wp:extent cx="3209925" cy="17413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5560" cy="17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A7" w:rsidRDefault="003546A7"/>
    <w:p w:rsidR="00C73F36" w:rsidRDefault="00C73F36" w:rsidP="00C73F36">
      <w:pPr>
        <w:pStyle w:val="ListParagraph"/>
        <w:numPr>
          <w:ilvl w:val="0"/>
          <w:numId w:val="1"/>
        </w:numPr>
      </w:pPr>
      <w:r>
        <w:t>Looking at a variety of games with either a Teen rating from the ESRB or PEGI rating of 12+, technology and space seem to be common themes</w:t>
      </w:r>
    </w:p>
    <w:p w:rsidR="00C73F36" w:rsidRDefault="00C73F36" w:rsidP="00C73F36">
      <w:pPr>
        <w:pStyle w:val="ListParagraph"/>
        <w:numPr>
          <w:ilvl w:val="0"/>
          <w:numId w:val="1"/>
        </w:numPr>
      </w:pPr>
      <w:r>
        <w:t xml:space="preserve">OLO is 2 player adversarial physics game that features gameplay mechanics </w:t>
      </w:r>
      <w:proofErr w:type="gramStart"/>
      <w:r>
        <w:t>similar to</w:t>
      </w:r>
      <w:proofErr w:type="gramEnd"/>
      <w:r>
        <w:t xml:space="preserve"> those of billiards</w:t>
      </w:r>
    </w:p>
    <w:p w:rsidR="00C73F36" w:rsidRDefault="00C73F36" w:rsidP="00C73F36">
      <w:pPr>
        <w:pStyle w:val="ListParagraph"/>
        <w:numPr>
          <w:ilvl w:val="0"/>
          <w:numId w:val="1"/>
        </w:numPr>
      </w:pPr>
      <w:r>
        <w:t>Pocket Tanks features a selection of different weapons that have different effects on both the players and their surrounding environment</w:t>
      </w:r>
    </w:p>
    <w:p w:rsidR="00C73F36" w:rsidRDefault="00C73F36"/>
    <w:p w:rsidR="00051492" w:rsidRDefault="00456D76">
      <w:hyperlink r:id="rId7" w:history="1">
        <w:r w:rsidRPr="00955D1A">
          <w:rPr>
            <w:rStyle w:val="Hyperlink"/>
          </w:rPr>
          <w:t>https://www.reddit.com/r/truegaming/comments/2xa9a5/gender_and_computer_game_players_who_seems_to/</w:t>
        </w:r>
      </w:hyperlink>
    </w:p>
    <w:p w:rsidR="00456D76" w:rsidRDefault="00456D76">
      <w:hyperlink r:id="rId8" w:history="1">
        <w:r w:rsidRPr="00955D1A">
          <w:rPr>
            <w:rStyle w:val="Hyperlink"/>
          </w:rPr>
          <w:t>http://www.pewinternet.org/2015/08/06/chapter-3-video-games-are-key-elements-in-friendships-for-many-boys/</w:t>
        </w:r>
      </w:hyperlink>
    </w:p>
    <w:p w:rsidR="00456D76" w:rsidRDefault="00456D76">
      <w:hyperlink r:id="rId9" w:history="1">
        <w:r w:rsidRPr="00955D1A">
          <w:rPr>
            <w:rStyle w:val="Hyperlink"/>
          </w:rPr>
          <w:t>http://www.theesa.com/wp-content/uploads/2015/04/ESA-Essential-Facts-2015.pdf</w:t>
        </w:r>
      </w:hyperlink>
    </w:p>
    <w:p w:rsidR="00DF69CF" w:rsidRDefault="00DF69CF">
      <w:hyperlink r:id="rId10" w:history="1">
        <w:r w:rsidRPr="00955D1A">
          <w:rPr>
            <w:rStyle w:val="Hyperlink"/>
          </w:rPr>
          <w:t>http://essentialfacts.theesa.com/Essential-Facts-2016.pdf</w:t>
        </w:r>
      </w:hyperlink>
    </w:p>
    <w:bookmarkStart w:id="0" w:name="_GoBack"/>
    <w:bookmarkEnd w:id="0"/>
    <w:p w:rsidR="00456D76" w:rsidRDefault="00456D76">
      <w:r>
        <w:fldChar w:fldCharType="begin"/>
      </w:r>
      <w:r>
        <w:instrText xml:space="preserve"> HYPERLINK "</w:instrText>
      </w:r>
      <w:r w:rsidRPr="00456D76">
        <w:instrText>https://www.thestudentroom.co.uk/showthread.php?t=1507090</w:instrText>
      </w:r>
      <w:r>
        <w:instrText xml:space="preserve">" </w:instrText>
      </w:r>
      <w:r>
        <w:fldChar w:fldCharType="separate"/>
      </w:r>
      <w:r w:rsidRPr="00955D1A">
        <w:rPr>
          <w:rStyle w:val="Hyperlink"/>
        </w:rPr>
        <w:t>https://www.thestudentroom.co.uk/showthread.php?t=1507090</w:t>
      </w:r>
      <w:r>
        <w:fldChar w:fldCharType="end"/>
      </w:r>
    </w:p>
    <w:p w:rsidR="00456D76" w:rsidRDefault="00456D76">
      <w:hyperlink r:id="rId11" w:history="1">
        <w:r w:rsidRPr="00955D1A">
          <w:rPr>
            <w:rStyle w:val="Hyperlink"/>
          </w:rPr>
          <w:t>https://www.esrb.org/ratings/ratings_guide.aspx</w:t>
        </w:r>
      </w:hyperlink>
    </w:p>
    <w:p w:rsidR="00456D76" w:rsidRDefault="00456D76"/>
    <w:sectPr w:rsidR="00456D76" w:rsidSect="00FD02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3A05C7"/>
    <w:multiLevelType w:val="hybridMultilevel"/>
    <w:tmpl w:val="F962C3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285"/>
    <w:rsid w:val="00051492"/>
    <w:rsid w:val="003546A7"/>
    <w:rsid w:val="00456D76"/>
    <w:rsid w:val="004D2B5C"/>
    <w:rsid w:val="00522C0D"/>
    <w:rsid w:val="005548B6"/>
    <w:rsid w:val="00C73F36"/>
    <w:rsid w:val="00D44C09"/>
    <w:rsid w:val="00DF69CF"/>
    <w:rsid w:val="00FD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E4DA2"/>
  <w15:chartTrackingRefBased/>
  <w15:docId w15:val="{8CCA5573-E99D-41C3-BE6C-B8F5CC7F3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6D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22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ewinternet.org/2015/08/06/chapter-3-video-games-are-key-elements-in-friendships-for-many-boys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reddit.com/r/truegaming/comments/2xa9a5/gender_and_computer_game_players_who_seems_to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esrb.org/ratings/ratings_guide.aspx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essentialfacts.theesa.com/Essential-Facts-2016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heesa.com/wp-content/uploads/2015/04/ESA-Essential-Facts-2015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2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Potter</dc:creator>
  <cp:keywords/>
  <dc:description/>
  <cp:lastModifiedBy>Amy Potter</cp:lastModifiedBy>
  <cp:revision>6</cp:revision>
  <dcterms:created xsi:type="dcterms:W3CDTF">2017-02-18T23:20:00Z</dcterms:created>
  <dcterms:modified xsi:type="dcterms:W3CDTF">2017-02-19T15:15:00Z</dcterms:modified>
</cp:coreProperties>
</file>