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16" w:rsidRDefault="004F1966" w:rsidP="009C447A">
      <w:pPr>
        <w:pStyle w:val="Heading1"/>
        <w:jc w:val="center"/>
      </w:pPr>
      <w:r>
        <w:t>References for Submarine Designs</w:t>
      </w:r>
    </w:p>
    <w:p w:rsidR="00076116" w:rsidRPr="00076116" w:rsidRDefault="00076116" w:rsidP="00076116"/>
    <w:p w:rsidR="009C447A" w:rsidRDefault="009C447A" w:rsidP="00076116"/>
    <w:p w:rsidR="009C447A" w:rsidRPr="009C447A" w:rsidRDefault="009C447A" w:rsidP="009C447A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9C447A">
        <w:rPr>
          <w:color w:val="000000"/>
        </w:rPr>
        <w:t>Çakmak, Ç. and görüntüle, P. (2013). </w:t>
      </w:r>
      <w:r w:rsidRPr="009C447A">
        <w:rPr>
          <w:i/>
          <w:iCs/>
          <w:color w:val="000000"/>
        </w:rPr>
        <w:t>TURKISH NAVY SHIPBUCKET</w:t>
      </w:r>
      <w:r w:rsidRPr="009C447A">
        <w:rPr>
          <w:color w:val="000000"/>
        </w:rPr>
        <w:t xml:space="preserve">. [online] Turkishnavyshipbucket.blogspot.com. Available at: </w:t>
      </w:r>
      <w:hyperlink r:id="rId4" w:history="1">
        <w:r w:rsidRPr="00AC7E7A">
          <w:rPr>
            <w:rStyle w:val="Hyperlink"/>
          </w:rPr>
          <w:t>http://turkishnavyshipbucket.blogspot.com/2013/07/</w:t>
        </w:r>
      </w:hyperlink>
      <w:r>
        <w:rPr>
          <w:color w:val="000000"/>
        </w:rPr>
        <w:t xml:space="preserve"> </w:t>
      </w:r>
      <w:r w:rsidRPr="009C447A">
        <w:rPr>
          <w:color w:val="000000"/>
        </w:rPr>
        <w:t>[Accessed 13 Feb. 2018].</w:t>
      </w:r>
    </w:p>
    <w:p w:rsidR="009C447A" w:rsidRPr="009C447A" w:rsidRDefault="009C447A" w:rsidP="009C447A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9C447A">
        <w:rPr>
          <w:color w:val="000000"/>
        </w:rPr>
        <w:t>Can, H. (2017). </w:t>
      </w:r>
      <w:r w:rsidRPr="009C447A">
        <w:rPr>
          <w:i/>
          <w:iCs/>
          <w:color w:val="000000"/>
        </w:rPr>
        <w:t>Military Technologies</w:t>
      </w:r>
      <w:r w:rsidRPr="009C447A">
        <w:rPr>
          <w:color w:val="000000"/>
        </w:rPr>
        <w:t xml:space="preserve">. [online] Pinterest. Available at: </w:t>
      </w:r>
      <w:hyperlink r:id="rId5" w:history="1">
        <w:r w:rsidRPr="00AC7E7A">
          <w:rPr>
            <w:rStyle w:val="Hyperlink"/>
          </w:rPr>
          <w:t>https://www.pinterest.co.uk/pin/470274386080140206/</w:t>
        </w:r>
      </w:hyperlink>
      <w:r>
        <w:rPr>
          <w:color w:val="000000"/>
        </w:rPr>
        <w:t xml:space="preserve"> </w:t>
      </w:r>
      <w:r w:rsidRPr="009C447A">
        <w:rPr>
          <w:color w:val="000000"/>
        </w:rPr>
        <w:t>[Accessed 13 Feb. 2018].</w:t>
      </w:r>
    </w:p>
    <w:p w:rsidR="009C447A" w:rsidRPr="009C447A" w:rsidRDefault="009C447A" w:rsidP="009C447A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9C447A">
        <w:rPr>
          <w:color w:val="000000"/>
        </w:rPr>
        <w:t>Drawingdatabase.com. (2017). </w:t>
      </w:r>
      <w:r w:rsidRPr="009C447A">
        <w:rPr>
          <w:i/>
          <w:iCs/>
          <w:color w:val="000000"/>
        </w:rPr>
        <w:t>Tango-class submarine Blueprint - Download free blueprint for 3D modeling</w:t>
      </w:r>
      <w:r w:rsidRPr="009C447A">
        <w:rPr>
          <w:color w:val="000000"/>
        </w:rPr>
        <w:t xml:space="preserve">. [online] Available at: </w:t>
      </w:r>
      <w:hyperlink r:id="rId6" w:history="1">
        <w:r w:rsidRPr="00AC7E7A">
          <w:rPr>
            <w:rStyle w:val="Hyperlink"/>
          </w:rPr>
          <w:t>http://drawingdatabase.com/tango-class-submarine/</w:t>
        </w:r>
      </w:hyperlink>
      <w:r>
        <w:rPr>
          <w:color w:val="000000"/>
        </w:rPr>
        <w:t xml:space="preserve"> </w:t>
      </w:r>
      <w:r w:rsidRPr="009C447A">
        <w:rPr>
          <w:color w:val="000000"/>
        </w:rPr>
        <w:t>[Accessed 13 Feb. 2018].</w:t>
      </w:r>
    </w:p>
    <w:p w:rsidR="009C447A" w:rsidRPr="009C447A" w:rsidRDefault="009C447A" w:rsidP="009C447A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9C447A">
        <w:rPr>
          <w:color w:val="000000"/>
        </w:rPr>
        <w:t>El Diabloo, R. (2017). </w:t>
      </w:r>
      <w:r w:rsidRPr="009C447A">
        <w:rPr>
          <w:i/>
          <w:iCs/>
          <w:color w:val="000000"/>
        </w:rPr>
        <w:t>Naval Ships</w:t>
      </w:r>
      <w:r w:rsidRPr="009C447A">
        <w:rPr>
          <w:color w:val="000000"/>
        </w:rPr>
        <w:t xml:space="preserve">. [online] Pinterest. Available at: </w:t>
      </w:r>
      <w:hyperlink r:id="rId7" w:history="1">
        <w:r w:rsidRPr="00AC7E7A">
          <w:rPr>
            <w:rStyle w:val="Hyperlink"/>
          </w:rPr>
          <w:t>https://www.pinterest.co.uk/pin/326581410464302056/</w:t>
        </w:r>
      </w:hyperlink>
      <w:r>
        <w:rPr>
          <w:color w:val="000000"/>
        </w:rPr>
        <w:t xml:space="preserve"> </w:t>
      </w:r>
      <w:r w:rsidRPr="009C447A">
        <w:rPr>
          <w:color w:val="000000"/>
        </w:rPr>
        <w:t>[Accessed 13 Feb. 2018].</w:t>
      </w:r>
    </w:p>
    <w:p w:rsidR="009C447A" w:rsidRPr="009C447A" w:rsidRDefault="009C447A" w:rsidP="009C447A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9C447A">
        <w:rPr>
          <w:color w:val="000000"/>
        </w:rPr>
        <w:t>Freelancer. (2017). </w:t>
      </w:r>
      <w:r w:rsidRPr="009C447A">
        <w:rPr>
          <w:i/>
          <w:iCs/>
          <w:color w:val="000000"/>
        </w:rPr>
        <w:t>Check out majajni's entry in $10.00 USDcontest Lego Submarine Graphic Design 2D on Freelancer.com</w:t>
      </w:r>
      <w:r w:rsidRPr="009C447A">
        <w:rPr>
          <w:color w:val="000000"/>
        </w:rPr>
        <w:t xml:space="preserve">. [online] Available at: </w:t>
      </w:r>
      <w:hyperlink r:id="rId8" w:history="1">
        <w:r w:rsidRPr="00AC7E7A">
          <w:rPr>
            <w:rStyle w:val="Hyperlink"/>
          </w:rPr>
          <w:t>https://www.freelancer.co.nz/contest/Lego-Submarine-Graphic-Design-D-59675-byentry-2440882.html</w:t>
        </w:r>
      </w:hyperlink>
      <w:r>
        <w:rPr>
          <w:color w:val="000000"/>
        </w:rPr>
        <w:t xml:space="preserve"> </w:t>
      </w:r>
      <w:r w:rsidRPr="009C447A">
        <w:rPr>
          <w:color w:val="000000"/>
        </w:rPr>
        <w:t>[Accessed 13 Feb. 2018].</w:t>
      </w:r>
    </w:p>
    <w:p w:rsidR="009C447A" w:rsidRPr="009C447A" w:rsidRDefault="009C447A" w:rsidP="009C447A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9C447A">
        <w:rPr>
          <w:color w:val="000000"/>
        </w:rPr>
        <w:t>Freelancer.com. (2017). </w:t>
      </w:r>
      <w:r w:rsidRPr="009C447A">
        <w:rPr>
          <w:i/>
          <w:iCs/>
          <w:color w:val="000000"/>
        </w:rPr>
        <w:t>Lego Submarine Graphic Design 2D</w:t>
      </w:r>
      <w:r w:rsidRPr="009C447A">
        <w:rPr>
          <w:color w:val="000000"/>
        </w:rPr>
        <w:t xml:space="preserve">. [online] Available at: </w:t>
      </w:r>
      <w:hyperlink r:id="rId9" w:history="1">
        <w:r w:rsidRPr="00AC7E7A">
          <w:rPr>
            <w:rStyle w:val="Hyperlink"/>
          </w:rPr>
          <w:t>https://www.freelancer.com/contest/Lego-Submarine-Graphic-Design-D-59675/entries</w:t>
        </w:r>
      </w:hyperlink>
      <w:r>
        <w:rPr>
          <w:color w:val="000000"/>
        </w:rPr>
        <w:t xml:space="preserve"> </w:t>
      </w:r>
      <w:r w:rsidRPr="009C447A">
        <w:rPr>
          <w:color w:val="000000"/>
        </w:rPr>
        <w:t>[Accessed 13 Feb. 2018].</w:t>
      </w:r>
    </w:p>
    <w:p w:rsidR="009C447A" w:rsidRPr="009C447A" w:rsidRDefault="009C447A" w:rsidP="009C447A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9C447A">
        <w:rPr>
          <w:color w:val="000000"/>
        </w:rPr>
        <w:t>Saranga, D. (2016). </w:t>
      </w:r>
      <w:r w:rsidRPr="009C447A">
        <w:rPr>
          <w:i/>
          <w:iCs/>
          <w:color w:val="000000"/>
        </w:rPr>
        <w:t>The-Blueprints.com - Blueprints &gt; Ships &gt; Submarines (UK) &gt; HMS Vanguard S28 [Submarine]</w:t>
      </w:r>
      <w:r w:rsidRPr="009C447A">
        <w:rPr>
          <w:color w:val="000000"/>
        </w:rPr>
        <w:t xml:space="preserve">. [online] The-blueprints.com. Available at: </w:t>
      </w:r>
      <w:hyperlink r:id="rId10" w:history="1">
        <w:r w:rsidRPr="00AC7E7A">
          <w:rPr>
            <w:rStyle w:val="Hyperlink"/>
          </w:rPr>
          <w:t>https://www.the-blueprints.com/blueprints/ships/submarines-uk/65096/view/hms_vanguard_s28_%5Bsubmarine%5D/</w:t>
        </w:r>
      </w:hyperlink>
      <w:r>
        <w:rPr>
          <w:color w:val="000000"/>
        </w:rPr>
        <w:t xml:space="preserve"> </w:t>
      </w:r>
      <w:r w:rsidRPr="009C447A">
        <w:rPr>
          <w:color w:val="000000"/>
        </w:rPr>
        <w:t>[Accessed 13 Feb. 2018].</w:t>
      </w:r>
    </w:p>
    <w:p w:rsidR="009C447A" w:rsidRPr="009C447A" w:rsidRDefault="009C447A" w:rsidP="009C447A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9C447A">
        <w:rPr>
          <w:color w:val="000000"/>
        </w:rPr>
        <w:t>Wang, B. (2015). </w:t>
      </w:r>
      <w:r w:rsidRPr="009C447A">
        <w:rPr>
          <w:i/>
          <w:iCs/>
          <w:color w:val="000000"/>
        </w:rPr>
        <w:t>Japan offering Australia bigger and better version of Soryu class submarine</w:t>
      </w:r>
      <w:r w:rsidRPr="009C447A">
        <w:rPr>
          <w:color w:val="000000"/>
        </w:rPr>
        <w:t xml:space="preserve">. [online] NextBigFuture.com. Available at: </w:t>
      </w:r>
      <w:hyperlink r:id="rId11" w:history="1">
        <w:r w:rsidR="002756E4" w:rsidRPr="00AC7E7A">
          <w:rPr>
            <w:rStyle w:val="Hyperlink"/>
          </w:rPr>
          <w:t>https://www.nextbigfuture.com/2015/10/japan-offering-australia-bigger-and.html</w:t>
        </w:r>
      </w:hyperlink>
      <w:r w:rsidR="002756E4">
        <w:rPr>
          <w:color w:val="000000"/>
        </w:rPr>
        <w:t xml:space="preserve"> </w:t>
      </w:r>
      <w:r w:rsidRPr="009C447A">
        <w:rPr>
          <w:color w:val="000000"/>
        </w:rPr>
        <w:t>[Accessed 13 Feb. 2018].</w:t>
      </w:r>
    </w:p>
    <w:p w:rsidR="009C447A" w:rsidRDefault="009C447A" w:rsidP="00076116">
      <w:bookmarkStart w:id="0" w:name="_GoBack"/>
      <w:bookmarkEnd w:id="0"/>
    </w:p>
    <w:p w:rsidR="009C447A" w:rsidRDefault="009C447A" w:rsidP="00076116"/>
    <w:p w:rsidR="009D69B8" w:rsidRDefault="009D69B8" w:rsidP="00076116"/>
    <w:p w:rsidR="009D69B8" w:rsidRPr="00076116" w:rsidRDefault="009D69B8" w:rsidP="00076116"/>
    <w:sectPr w:rsidR="009D69B8" w:rsidRPr="0007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66"/>
    <w:rsid w:val="00076116"/>
    <w:rsid w:val="002756E4"/>
    <w:rsid w:val="00471B97"/>
    <w:rsid w:val="004F1966"/>
    <w:rsid w:val="00657277"/>
    <w:rsid w:val="009C447A"/>
    <w:rsid w:val="009D69B8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20E31-EABD-491B-8DCC-B3CFF63F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1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4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C447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C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ancer.co.nz/contest/Lego-Submarine-Graphic-Design-D-59675-byentry-2440882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o.uk/pin/326581410464302056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rawingdatabase.com/tango-class-submarine/" TargetMode="External"/><Relationship Id="rId11" Type="http://schemas.openxmlformats.org/officeDocument/2006/relationships/hyperlink" Target="https://www.nextbigfuture.com/2015/10/japan-offering-australia-bigger-and.html" TargetMode="External"/><Relationship Id="rId5" Type="http://schemas.openxmlformats.org/officeDocument/2006/relationships/hyperlink" Target="https://www.pinterest.co.uk/pin/470274386080140206/" TargetMode="External"/><Relationship Id="rId10" Type="http://schemas.openxmlformats.org/officeDocument/2006/relationships/hyperlink" Target="https://www.the-blueprints.com/blueprints/ships/submarines-uk/65096/view/hms_vanguard_s28_%5Bsubmarine%5D/" TargetMode="External"/><Relationship Id="rId4" Type="http://schemas.openxmlformats.org/officeDocument/2006/relationships/hyperlink" Target="http://turkishnavyshipbucket.blogspot.com/2013/07/" TargetMode="External"/><Relationship Id="rId9" Type="http://schemas.openxmlformats.org/officeDocument/2006/relationships/hyperlink" Target="https://www.freelancer.com/contest/Lego-Submarine-Graphic-Design-D-59675/en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2018-02-13T15:16:00Z</dcterms:created>
  <dcterms:modified xsi:type="dcterms:W3CDTF">2018-02-13T16:03:00Z</dcterms:modified>
</cp:coreProperties>
</file>