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C12D3C" w:rsidP="00C12D3C">
      <w:pPr>
        <w:pStyle w:val="Heading1"/>
      </w:pPr>
      <w:r>
        <w:t>Bibliography</w:t>
      </w:r>
    </w:p>
    <w:p w:rsidR="00C12D3C" w:rsidRDefault="00C12D3C" w:rsidP="00C12D3C"/>
    <w:p w:rsidR="00C12D3C" w:rsidRPr="00C12D3C" w:rsidRDefault="00C12D3C" w:rsidP="00C12D3C">
      <w:r w:rsidRPr="00C12D3C">
        <w:t>Female core gamer demographic in casual puzzle games</w:t>
      </w:r>
    </w:p>
    <w:p w:rsidR="00C12D3C" w:rsidRDefault="00C12D3C" w:rsidP="00C12D3C">
      <w:hyperlink r:id="rId8" w:history="1">
        <w:r w:rsidRPr="00A64258">
          <w:rPr>
            <w:rStyle w:val="Hyperlink"/>
          </w:rPr>
          <w:t>https://quanticfoundry.com/2017/01/19/female-gamers-by-genre/</w:t>
        </w:r>
      </w:hyperlink>
    </w:p>
    <w:p w:rsidR="00C2350D" w:rsidRDefault="00C2350D" w:rsidP="00C12D3C"/>
    <w:p w:rsidR="002E276F" w:rsidRDefault="00C2350D" w:rsidP="00C12D3C">
      <w:r>
        <w:t>Carol’s Survey</w:t>
      </w:r>
    </w:p>
    <w:p w:rsidR="002E276F" w:rsidRDefault="00C2350D" w:rsidP="00C12D3C">
      <w:hyperlink r:id="rId9" w:history="1">
        <w:r w:rsidRPr="00A64258">
          <w:rPr>
            <w:rStyle w:val="Hyperlink"/>
          </w:rPr>
          <w:t>https://apps.quanticfoundry.com/profiles/gamerprofile/qtQuZxHJRhXavV9xvko8PC/</w:t>
        </w:r>
      </w:hyperlink>
    </w:p>
    <w:p w:rsidR="00C2350D" w:rsidRDefault="00C2350D" w:rsidP="00C12D3C"/>
    <w:p w:rsidR="00C2350D" w:rsidRDefault="00C2350D" w:rsidP="00C12D3C">
      <w:r>
        <w:t>Mobile Gamers Statistics</w:t>
      </w:r>
    </w:p>
    <w:p w:rsidR="00C2350D" w:rsidRDefault="00C2350D" w:rsidP="00C12D3C">
      <w:hyperlink r:id="rId10" w:history="1">
        <w:r w:rsidRPr="00A64258">
          <w:rPr>
            <w:rStyle w:val="Hyperlink"/>
          </w:rPr>
          <w:t>https://medium.com/@sm_app_intel/new-mobile-game-statistics-every-game-publisher-should-know-in-2016-f1f8eef64f66</w:t>
        </w:r>
      </w:hyperlink>
      <w:r>
        <w:t xml:space="preserve"> </w:t>
      </w:r>
    </w:p>
    <w:p w:rsidR="00C2350D" w:rsidRDefault="00C2350D" w:rsidP="00C12D3C"/>
    <w:p w:rsidR="00C2350D" w:rsidRDefault="00C2350D" w:rsidP="00C12D3C">
      <w:bookmarkStart w:id="0" w:name="_GoBack"/>
      <w:bookmarkEnd w:id="0"/>
    </w:p>
    <w:p w:rsidR="00C2350D" w:rsidRDefault="00C2350D" w:rsidP="00C12D3C"/>
    <w:p w:rsidR="00C12D3C" w:rsidRPr="00C12D3C" w:rsidRDefault="00C12D3C" w:rsidP="00C12D3C"/>
    <w:sectPr w:rsidR="00C12D3C" w:rsidRPr="00C12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3C"/>
    <w:rsid w:val="002E276F"/>
    <w:rsid w:val="00645252"/>
    <w:rsid w:val="006D3D74"/>
    <w:rsid w:val="00A9204E"/>
    <w:rsid w:val="00C12D3C"/>
    <w:rsid w:val="00C2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899A5"/>
  <w15:chartTrackingRefBased/>
  <w15:docId w15:val="{27FCBF08-1317-4DAC-9530-01A4B1FC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character" w:styleId="UnresolvedMention">
    <w:name w:val="Unresolved Mention"/>
    <w:basedOn w:val="DefaultParagraphFont"/>
    <w:uiPriority w:val="99"/>
    <w:semiHidden/>
    <w:unhideWhenUsed/>
    <w:rsid w:val="00C12D3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anticfoundry.com/2017/01/19/female-gamers-by-genr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medium.com/@sm_app_intel/new-mobile-game-statistics-every-game-publisher-should-know-in-2016-f1f8eef64f66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apps.quanticfoundry.com/profiles/gamerprofile/qtQuZxHJRhXavV9xvko8PC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d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115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Dorman</dc:creator>
  <cp:keywords/>
  <dc:description/>
  <cp:lastModifiedBy>John Dorman</cp:lastModifiedBy>
  <cp:revision>1</cp:revision>
  <dcterms:created xsi:type="dcterms:W3CDTF">2017-10-31T19:46:00Z</dcterms:created>
  <dcterms:modified xsi:type="dcterms:W3CDTF">2017-10-31T21:41:00Z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