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6B4" w:rsidRPr="00C9621D" w:rsidRDefault="003717FA" w:rsidP="00ED0102">
      <w:pPr>
        <w:jc w:val="center"/>
        <w:rPr>
          <w:rFonts w:ascii="Tahoma" w:hAnsi="Tahoma" w:cs="Tahoma"/>
          <w:b/>
          <w:sz w:val="20"/>
          <w:szCs w:val="20"/>
        </w:rPr>
      </w:pPr>
      <w:r w:rsidRPr="00C9621D">
        <w:rPr>
          <w:rFonts w:ascii="Tahoma" w:hAnsi="Tahoma" w:cs="Tahoma"/>
          <w:b/>
          <w:sz w:val="20"/>
          <w:szCs w:val="20"/>
        </w:rPr>
        <w:t>Final Group Project</w:t>
      </w:r>
      <w:r w:rsidR="00ED0102" w:rsidRPr="00C9621D">
        <w:rPr>
          <w:rFonts w:ascii="Tahoma" w:hAnsi="Tahoma" w:cs="Tahoma"/>
          <w:b/>
          <w:sz w:val="20"/>
          <w:szCs w:val="20"/>
        </w:rPr>
        <w:t xml:space="preserve"> Design Document</w:t>
      </w:r>
      <w:r w:rsidR="00C9621D">
        <w:rPr>
          <w:rFonts w:ascii="Tahoma" w:hAnsi="Tahoma" w:cs="Tahoma"/>
          <w:b/>
          <w:sz w:val="20"/>
          <w:szCs w:val="20"/>
        </w:rPr>
        <w:t xml:space="preserve"> v.0</w:t>
      </w:r>
      <w:r w:rsidR="002B302A">
        <w:rPr>
          <w:rFonts w:ascii="Tahoma" w:hAnsi="Tahoma" w:cs="Tahoma"/>
          <w:b/>
          <w:sz w:val="20"/>
          <w:szCs w:val="20"/>
        </w:rPr>
        <w:t>0</w:t>
      </w:r>
    </w:p>
    <w:p w:rsidR="003717FA" w:rsidRPr="00C9621D" w:rsidRDefault="003717FA" w:rsidP="00ED0102">
      <w:pPr>
        <w:jc w:val="center"/>
        <w:rPr>
          <w:rFonts w:ascii="Tahoma" w:hAnsi="Tahoma" w:cs="Tahoma"/>
          <w:b/>
          <w:sz w:val="20"/>
          <w:szCs w:val="20"/>
        </w:rPr>
      </w:pPr>
      <w:r w:rsidRPr="00C9621D">
        <w:rPr>
          <w:rFonts w:ascii="Tahoma" w:hAnsi="Tahoma" w:cs="Tahoma"/>
          <w:b/>
          <w:sz w:val="20"/>
          <w:szCs w:val="20"/>
        </w:rPr>
        <w:t>[Name To Be Confirmed]</w:t>
      </w: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Introduction</w:t>
      </w: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Object</w:t>
      </w:r>
      <w:r w:rsidR="003717FA" w:rsidRPr="00C9621D">
        <w:rPr>
          <w:rFonts w:ascii="Tahoma" w:hAnsi="Tahoma" w:cs="Tahoma"/>
          <w:b/>
          <w:sz w:val="20"/>
          <w:szCs w:val="20"/>
        </w:rPr>
        <w:t>ive</w:t>
      </w:r>
      <w:r w:rsidRPr="00C9621D">
        <w:rPr>
          <w:rFonts w:ascii="Tahoma" w:hAnsi="Tahoma" w:cs="Tahoma"/>
          <w:b/>
          <w:sz w:val="20"/>
          <w:szCs w:val="20"/>
        </w:rPr>
        <w:t xml:space="preserve"> of the Game</w:t>
      </w:r>
    </w:p>
    <w:p w:rsidR="006E2F34" w:rsidRPr="00C9621D" w:rsidRDefault="003717FA">
      <w:pPr>
        <w:rPr>
          <w:rFonts w:ascii="Tahoma" w:hAnsi="Tahoma" w:cs="Tahoma"/>
          <w:sz w:val="20"/>
          <w:szCs w:val="20"/>
        </w:rPr>
      </w:pPr>
      <w:r w:rsidRPr="00C9621D">
        <w:rPr>
          <w:rFonts w:ascii="Tahoma" w:hAnsi="Tahoma" w:cs="Tahoma"/>
          <w:sz w:val="20"/>
          <w:szCs w:val="20"/>
        </w:rPr>
        <w:t>As the protagonist you must traverse a dark environment with only a light source to guide your way to ward of enemies (potentially) and solve puzzles.</w:t>
      </w:r>
      <w:r w:rsidR="00FC34FF" w:rsidRPr="00C9621D">
        <w:rPr>
          <w:rFonts w:ascii="Tahoma" w:hAnsi="Tahoma" w:cs="Tahoma"/>
          <w:sz w:val="20"/>
          <w:szCs w:val="20"/>
        </w:rPr>
        <w:t xml:space="preserve"> The game will either be a Classical Adventure Game (investigation), Action-Adventure games. [</w:t>
      </w:r>
      <w:proofErr w:type="spellStart"/>
      <w:r w:rsidR="00FC34FF" w:rsidRPr="00C9621D">
        <w:rPr>
          <w:rFonts w:ascii="Tahoma" w:hAnsi="Tahoma" w:cs="Tahoma"/>
          <w:sz w:val="20"/>
          <w:szCs w:val="20"/>
        </w:rPr>
        <w:t>Luban</w:t>
      </w:r>
      <w:proofErr w:type="spellEnd"/>
      <w:r w:rsidR="00FC34FF" w:rsidRPr="00C9621D">
        <w:rPr>
          <w:rFonts w:ascii="Tahoma" w:hAnsi="Tahoma" w:cs="Tahoma"/>
          <w:sz w:val="20"/>
          <w:szCs w:val="20"/>
        </w:rPr>
        <w:t xml:space="preserve">, </w:t>
      </w:r>
      <w:proofErr w:type="gramStart"/>
      <w:r w:rsidR="00FC34FF" w:rsidRPr="00C9621D">
        <w:rPr>
          <w:rFonts w:ascii="Tahoma" w:hAnsi="Tahoma" w:cs="Tahoma"/>
          <w:sz w:val="20"/>
          <w:szCs w:val="20"/>
        </w:rPr>
        <w:t>P :</w:t>
      </w:r>
      <w:proofErr w:type="gramEnd"/>
      <w:r w:rsidR="00FC34FF" w:rsidRPr="00C9621D">
        <w:rPr>
          <w:rFonts w:ascii="Tahoma" w:hAnsi="Tahoma" w:cs="Tahoma"/>
          <w:sz w:val="20"/>
          <w:szCs w:val="20"/>
        </w:rPr>
        <w:t xml:space="preserve"> 2002]</w:t>
      </w:r>
    </w:p>
    <w:p w:rsidR="00ED0102" w:rsidRPr="00C9621D" w:rsidRDefault="00ED0102">
      <w:pPr>
        <w:rPr>
          <w:rFonts w:ascii="Tahoma" w:hAnsi="Tahoma" w:cs="Tahoma"/>
          <w:b/>
          <w:sz w:val="20"/>
          <w:szCs w:val="20"/>
        </w:rPr>
      </w:pPr>
      <w:r w:rsidRPr="00C9621D">
        <w:rPr>
          <w:rFonts w:ascii="Tahoma" w:hAnsi="Tahoma" w:cs="Tahoma"/>
          <w:b/>
          <w:sz w:val="20"/>
          <w:szCs w:val="20"/>
        </w:rPr>
        <w:t>Gameplay Description</w:t>
      </w:r>
    </w:p>
    <w:p w:rsidR="00ED0102" w:rsidRPr="00C9621D" w:rsidRDefault="00ED0102">
      <w:pPr>
        <w:rPr>
          <w:rFonts w:ascii="Tahoma" w:hAnsi="Tahoma" w:cs="Tahoma"/>
          <w:b/>
          <w:sz w:val="20"/>
          <w:szCs w:val="20"/>
        </w:rPr>
      </w:pPr>
      <w:r w:rsidRPr="00C9621D">
        <w:rPr>
          <w:rFonts w:ascii="Tahoma" w:hAnsi="Tahoma" w:cs="Tahoma"/>
          <w:b/>
          <w:sz w:val="20"/>
          <w:szCs w:val="20"/>
        </w:rPr>
        <w:tab/>
        <w:t>Mechanics</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Walking</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 xml:space="preserve">Light source </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Oils for light source (light source against different enemies)</w:t>
      </w:r>
    </w:p>
    <w:p w:rsidR="003717FA" w:rsidRPr="00C9621D"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Timer for oils to wear off</w:t>
      </w:r>
    </w:p>
    <w:p w:rsidR="00CC4025" w:rsidRPr="00C9621D" w:rsidRDefault="00CC4025" w:rsidP="003717FA">
      <w:pPr>
        <w:pStyle w:val="ListParagraph"/>
        <w:numPr>
          <w:ilvl w:val="0"/>
          <w:numId w:val="3"/>
        </w:numPr>
        <w:rPr>
          <w:rFonts w:ascii="Tahoma" w:hAnsi="Tahoma" w:cs="Tahoma"/>
          <w:sz w:val="20"/>
          <w:szCs w:val="20"/>
        </w:rPr>
      </w:pPr>
      <w:r w:rsidRPr="00C9621D">
        <w:rPr>
          <w:rFonts w:ascii="Tahoma" w:hAnsi="Tahoma" w:cs="Tahoma"/>
          <w:sz w:val="20"/>
          <w:szCs w:val="20"/>
        </w:rPr>
        <w:t xml:space="preserve">Enemies </w:t>
      </w:r>
    </w:p>
    <w:p w:rsidR="00ED0102" w:rsidRPr="00C9621D" w:rsidRDefault="00ED0102">
      <w:pPr>
        <w:rPr>
          <w:rFonts w:ascii="Tahoma" w:hAnsi="Tahoma" w:cs="Tahoma"/>
          <w:b/>
          <w:sz w:val="20"/>
          <w:szCs w:val="20"/>
        </w:rPr>
      </w:pPr>
      <w:r w:rsidRPr="00C9621D">
        <w:rPr>
          <w:rFonts w:ascii="Tahoma" w:hAnsi="Tahoma" w:cs="Tahoma"/>
          <w:b/>
          <w:sz w:val="20"/>
          <w:szCs w:val="20"/>
        </w:rPr>
        <w:tab/>
        <w:t>Dynamics</w:t>
      </w:r>
    </w:p>
    <w:p w:rsidR="006E2F34" w:rsidRPr="00C9621D" w:rsidRDefault="003717FA">
      <w:pPr>
        <w:rPr>
          <w:rFonts w:ascii="Tahoma" w:hAnsi="Tahoma" w:cs="Tahoma"/>
          <w:sz w:val="20"/>
          <w:szCs w:val="20"/>
        </w:rPr>
      </w:pPr>
      <w:r w:rsidRPr="00C9621D">
        <w:rPr>
          <w:rFonts w:ascii="Tahoma" w:hAnsi="Tahoma" w:cs="Tahoma"/>
          <w:sz w:val="20"/>
          <w:szCs w:val="20"/>
        </w:rPr>
        <w:t>The game will challenge players with a gradual incline in difficulty.</w:t>
      </w:r>
    </w:p>
    <w:p w:rsidR="003717FA" w:rsidRPr="00C9621D" w:rsidRDefault="003717FA">
      <w:pPr>
        <w:rPr>
          <w:rFonts w:ascii="Tahoma" w:hAnsi="Tahoma" w:cs="Tahoma"/>
          <w:sz w:val="20"/>
          <w:szCs w:val="20"/>
        </w:rPr>
      </w:pPr>
      <w:r w:rsidRPr="00C9621D">
        <w:rPr>
          <w:rFonts w:ascii="Tahoma" w:hAnsi="Tahoma" w:cs="Tahoma"/>
          <w:sz w:val="20"/>
          <w:szCs w:val="20"/>
        </w:rPr>
        <w:t>The puzzles discusses so far are:</w:t>
      </w:r>
    </w:p>
    <w:p w:rsidR="003717FA" w:rsidRPr="00C9621D" w:rsidRDefault="003717FA" w:rsidP="003717FA">
      <w:pPr>
        <w:pStyle w:val="ListParagraph"/>
        <w:numPr>
          <w:ilvl w:val="0"/>
          <w:numId w:val="4"/>
        </w:numPr>
        <w:rPr>
          <w:rFonts w:ascii="Tahoma" w:hAnsi="Tahoma" w:cs="Tahoma"/>
          <w:sz w:val="20"/>
          <w:szCs w:val="20"/>
        </w:rPr>
      </w:pPr>
      <w:r w:rsidRPr="00C9621D">
        <w:rPr>
          <w:rFonts w:ascii="Tahoma" w:hAnsi="Tahoma" w:cs="Tahoma"/>
          <w:sz w:val="20"/>
          <w:szCs w:val="20"/>
        </w:rPr>
        <w:t>Refracting beams of light using mirrors to hit a specific point/create a shape</w:t>
      </w:r>
    </w:p>
    <w:p w:rsidR="003717FA" w:rsidRPr="00C9621D" w:rsidRDefault="003717FA" w:rsidP="003717FA">
      <w:pPr>
        <w:pStyle w:val="ListParagraph"/>
        <w:numPr>
          <w:ilvl w:val="0"/>
          <w:numId w:val="4"/>
        </w:numPr>
        <w:rPr>
          <w:rFonts w:ascii="Tahoma" w:hAnsi="Tahoma" w:cs="Tahoma"/>
          <w:sz w:val="20"/>
          <w:szCs w:val="20"/>
        </w:rPr>
      </w:pPr>
      <w:r w:rsidRPr="00C9621D">
        <w:rPr>
          <w:rFonts w:ascii="Tahoma" w:hAnsi="Tahoma" w:cs="Tahoma"/>
          <w:sz w:val="20"/>
          <w:szCs w:val="20"/>
        </w:rPr>
        <w:t>Directing a shadow using a sun dial.</w:t>
      </w:r>
    </w:p>
    <w:p w:rsidR="00134687" w:rsidRPr="00C9621D" w:rsidRDefault="00134687" w:rsidP="003717FA">
      <w:pPr>
        <w:pStyle w:val="ListParagraph"/>
        <w:numPr>
          <w:ilvl w:val="0"/>
          <w:numId w:val="4"/>
        </w:numPr>
        <w:rPr>
          <w:rFonts w:ascii="Tahoma" w:hAnsi="Tahoma" w:cs="Tahoma"/>
          <w:sz w:val="20"/>
          <w:szCs w:val="20"/>
        </w:rPr>
      </w:pPr>
      <w:r w:rsidRPr="00C9621D">
        <w:rPr>
          <w:rFonts w:ascii="Tahoma" w:hAnsi="Tahoma" w:cs="Tahoma"/>
          <w:sz w:val="20"/>
          <w:szCs w:val="20"/>
        </w:rPr>
        <w:t>Timing and precision puzzle</w:t>
      </w:r>
      <w:r w:rsidR="00E03362" w:rsidRPr="00C9621D">
        <w:rPr>
          <w:rFonts w:ascii="Tahoma" w:hAnsi="Tahoma" w:cs="Tahoma"/>
          <w:sz w:val="20"/>
          <w:szCs w:val="20"/>
        </w:rPr>
        <w:t>s (could also double as the combat to “repel” enemies)</w:t>
      </w:r>
    </w:p>
    <w:p w:rsidR="00816E34" w:rsidRPr="00C9621D" w:rsidRDefault="00E03362" w:rsidP="003717FA">
      <w:pPr>
        <w:pStyle w:val="ListParagraph"/>
        <w:numPr>
          <w:ilvl w:val="0"/>
          <w:numId w:val="4"/>
        </w:numPr>
        <w:rPr>
          <w:rFonts w:ascii="Tahoma" w:hAnsi="Tahoma" w:cs="Tahoma"/>
          <w:sz w:val="20"/>
          <w:szCs w:val="20"/>
        </w:rPr>
      </w:pPr>
      <w:r w:rsidRPr="00C9621D">
        <w:rPr>
          <w:rFonts w:ascii="Tahoma" w:hAnsi="Tahoma" w:cs="Tahoma"/>
          <w:sz w:val="20"/>
          <w:szCs w:val="20"/>
        </w:rPr>
        <w:t>Matching the lamp/lamps and oil colours to o</w:t>
      </w:r>
      <w:r w:rsidR="00AE51D9">
        <w:rPr>
          <w:rFonts w:ascii="Tahoma" w:hAnsi="Tahoma" w:cs="Tahoma"/>
          <w:sz w:val="20"/>
          <w:szCs w:val="20"/>
        </w:rPr>
        <w:t>b</w:t>
      </w:r>
      <w:r w:rsidRPr="00C9621D">
        <w:rPr>
          <w:rFonts w:ascii="Tahoma" w:hAnsi="Tahoma" w:cs="Tahoma"/>
          <w:sz w:val="20"/>
          <w:szCs w:val="20"/>
        </w:rPr>
        <w:t>jects/enemies in the room in the correct sequence.</w:t>
      </w:r>
      <w:r w:rsidR="00816E34" w:rsidRPr="00C9621D">
        <w:rPr>
          <w:rFonts w:ascii="Tahoma" w:hAnsi="Tahoma" w:cs="Tahoma"/>
          <w:sz w:val="20"/>
          <w:szCs w:val="20"/>
        </w:rPr>
        <w:t xml:space="preserve"> Scaled </w:t>
      </w:r>
      <w:r w:rsidR="00AE51D9" w:rsidRPr="00C9621D">
        <w:rPr>
          <w:rFonts w:ascii="Tahoma" w:hAnsi="Tahoma" w:cs="Tahoma"/>
          <w:sz w:val="20"/>
          <w:szCs w:val="20"/>
        </w:rPr>
        <w:t>difficulty</w:t>
      </w:r>
      <w:r w:rsidR="00816E34" w:rsidRPr="00C9621D">
        <w:rPr>
          <w:rFonts w:ascii="Tahoma" w:hAnsi="Tahoma" w:cs="Tahoma"/>
          <w:sz w:val="20"/>
          <w:szCs w:val="20"/>
        </w:rPr>
        <w:t xml:space="preserve"> with multiple colours on a single object. </w:t>
      </w:r>
    </w:p>
    <w:p w:rsidR="00E03362" w:rsidRDefault="00816E34" w:rsidP="003717FA">
      <w:pPr>
        <w:pStyle w:val="ListParagraph"/>
        <w:numPr>
          <w:ilvl w:val="0"/>
          <w:numId w:val="4"/>
        </w:numPr>
        <w:rPr>
          <w:rFonts w:ascii="Tahoma" w:hAnsi="Tahoma" w:cs="Tahoma"/>
          <w:sz w:val="20"/>
          <w:szCs w:val="20"/>
        </w:rPr>
      </w:pPr>
      <w:r w:rsidRPr="00C9621D">
        <w:rPr>
          <w:rFonts w:ascii="Tahoma" w:hAnsi="Tahoma" w:cs="Tahoma"/>
          <w:sz w:val="20"/>
          <w:szCs w:val="20"/>
        </w:rPr>
        <w:t>Matching colours to specific trees/plants to make them grow in such a way that they avoid hazards (that must be burned down or incinerated with concentrated light).</w:t>
      </w:r>
    </w:p>
    <w:p w:rsidR="00C262FC" w:rsidRPr="00C9621D" w:rsidRDefault="00C262FC" w:rsidP="00C262FC">
      <w:pPr>
        <w:rPr>
          <w:rFonts w:ascii="Tahoma" w:hAnsi="Tahoma" w:cs="Tahoma"/>
          <w:sz w:val="20"/>
          <w:szCs w:val="20"/>
        </w:rPr>
      </w:pPr>
      <w:r w:rsidRPr="00C9621D">
        <w:rPr>
          <w:rFonts w:ascii="Tahoma" w:hAnsi="Tahoma" w:cs="Tahoma"/>
          <w:sz w:val="20"/>
          <w:szCs w:val="20"/>
        </w:rPr>
        <w:t>Each puzzle will adhere to be sure that it: (</w:t>
      </w:r>
      <w:proofErr w:type="spellStart"/>
      <w:r w:rsidRPr="00C9621D">
        <w:rPr>
          <w:rFonts w:ascii="Tahoma" w:hAnsi="Tahoma" w:cs="Tahoma"/>
          <w:sz w:val="20"/>
          <w:szCs w:val="20"/>
        </w:rPr>
        <w:t>Einhorn</w:t>
      </w:r>
      <w:proofErr w:type="spellEnd"/>
      <w:r w:rsidRPr="00C9621D">
        <w:rPr>
          <w:rFonts w:ascii="Tahoma" w:hAnsi="Tahoma" w:cs="Tahoma"/>
          <w:sz w:val="20"/>
          <w:szCs w:val="20"/>
        </w:rPr>
        <w:t xml:space="preserve">, </w:t>
      </w:r>
      <w:proofErr w:type="gramStart"/>
      <w:r w:rsidRPr="00C9621D">
        <w:rPr>
          <w:rFonts w:ascii="Tahoma" w:hAnsi="Tahoma" w:cs="Tahoma"/>
          <w:sz w:val="20"/>
          <w:szCs w:val="20"/>
        </w:rPr>
        <w:t>A :</w:t>
      </w:r>
      <w:proofErr w:type="gramEnd"/>
      <w:r w:rsidRPr="00C9621D">
        <w:rPr>
          <w:rFonts w:ascii="Tahoma" w:hAnsi="Tahoma" w:cs="Tahoma"/>
          <w:sz w:val="20"/>
          <w:szCs w:val="20"/>
        </w:rPr>
        <w:t xml:space="preserve"> 2015) </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understands the objective</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discovers the puzzle</w:t>
      </w:r>
    </w:p>
    <w:p w:rsidR="00C262FC" w:rsidRPr="00C9621D" w:rsidRDefault="00C262FC" w:rsidP="00C262FC">
      <w:pPr>
        <w:pStyle w:val="ListParagraph"/>
        <w:numPr>
          <w:ilvl w:val="0"/>
          <w:numId w:val="5"/>
        </w:numPr>
        <w:rPr>
          <w:rFonts w:ascii="Tahoma" w:hAnsi="Tahoma" w:cs="Tahoma"/>
          <w:sz w:val="20"/>
          <w:szCs w:val="20"/>
        </w:rPr>
      </w:pPr>
      <w:r w:rsidRPr="00C9621D">
        <w:rPr>
          <w:rFonts w:ascii="Tahoma" w:hAnsi="Tahoma" w:cs="Tahoma"/>
          <w:sz w:val="20"/>
          <w:szCs w:val="20"/>
        </w:rPr>
        <w:t>The player works out a solution in their head.</w:t>
      </w:r>
    </w:p>
    <w:p w:rsidR="00CC4025" w:rsidRPr="00C9621D" w:rsidRDefault="00CC4025" w:rsidP="00CC4025">
      <w:pPr>
        <w:rPr>
          <w:rFonts w:ascii="Tahoma" w:hAnsi="Tahoma" w:cs="Tahoma"/>
          <w:sz w:val="20"/>
          <w:szCs w:val="20"/>
        </w:rPr>
      </w:pPr>
      <w:r w:rsidRPr="00C9621D">
        <w:rPr>
          <w:rFonts w:ascii="Tahoma" w:hAnsi="Tahoma" w:cs="Tahoma"/>
          <w:sz w:val="20"/>
          <w:szCs w:val="20"/>
        </w:rPr>
        <w:t xml:space="preserve">Due to the presence of enemies there will be action elements to the adventure game, meaning emphasis must be placed on combat and the enemies themselves. The combat could be achieved in several different ways. </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t>The player does not directly “attack” enemies, but adds a specific oil to change the colour of their lamp, which then repels the enemies or kills them.</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lastRenderedPageBreak/>
        <w:t>The player can “shoot” beams of light at enemies which do damage within a certain radius. The oils still would be for specific enemies.</w:t>
      </w:r>
    </w:p>
    <w:p w:rsidR="00CC4025" w:rsidRPr="00C9621D" w:rsidRDefault="00CC4025" w:rsidP="00CC4025">
      <w:pPr>
        <w:pStyle w:val="ListParagraph"/>
        <w:numPr>
          <w:ilvl w:val="0"/>
          <w:numId w:val="6"/>
        </w:numPr>
        <w:rPr>
          <w:rFonts w:ascii="Tahoma" w:hAnsi="Tahoma" w:cs="Tahoma"/>
          <w:sz w:val="20"/>
          <w:szCs w:val="20"/>
        </w:rPr>
      </w:pPr>
      <w:r w:rsidRPr="00C9621D">
        <w:rPr>
          <w:rFonts w:ascii="Tahoma" w:hAnsi="Tahoma" w:cs="Tahoma"/>
          <w:sz w:val="20"/>
          <w:szCs w:val="20"/>
        </w:rPr>
        <w:t>There are inanimate objects in the environment that the player can use as checkpoints and do repel/kill enemies. Otherwise the player must keep their lantern lit and avoid enemies.</w:t>
      </w:r>
    </w:p>
    <w:p w:rsidR="00CC4025" w:rsidRPr="00C9621D" w:rsidRDefault="00CC4025" w:rsidP="00CC4025">
      <w:pPr>
        <w:rPr>
          <w:rFonts w:ascii="Tahoma" w:hAnsi="Tahoma" w:cs="Tahoma"/>
          <w:sz w:val="20"/>
          <w:szCs w:val="20"/>
        </w:rPr>
      </w:pPr>
      <w:r w:rsidRPr="00C9621D">
        <w:rPr>
          <w:rFonts w:ascii="Tahoma" w:hAnsi="Tahoma" w:cs="Tahoma"/>
          <w:sz w:val="20"/>
          <w:szCs w:val="20"/>
        </w:rPr>
        <w:t>Regardless all enemy combat must contain these things</w:t>
      </w:r>
      <w:r w:rsidR="00134687" w:rsidRPr="00C9621D">
        <w:rPr>
          <w:rFonts w:ascii="Tahoma" w:hAnsi="Tahoma" w:cs="Tahoma"/>
          <w:sz w:val="20"/>
          <w:szCs w:val="20"/>
        </w:rPr>
        <w:t xml:space="preserve"> [Ruiz, B: 2013]</w:t>
      </w:r>
      <w:r w:rsidRPr="00C9621D">
        <w:rPr>
          <w:rFonts w:ascii="Tahoma" w:hAnsi="Tahoma" w:cs="Tahoma"/>
          <w:sz w:val="20"/>
          <w:szCs w:val="20"/>
        </w:rPr>
        <w:t>:</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Attack Animation to build anticipation (usually 6 frames).</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Struck Animation which is fast and over the top to sell the pain of the enemy. Flash the struck character a colour to visual show something has happened.</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Weapon swing effects which should be big and flashy, fast and follow a smooth linear line.</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Hit effect must also be big and flashy with quick fire. Similar to explosions.</w:t>
      </w:r>
    </w:p>
    <w:p w:rsidR="00CC4025" w:rsidRPr="00C9621D" w:rsidRDefault="00CC4025" w:rsidP="00CC4025">
      <w:pPr>
        <w:pStyle w:val="ListParagraph"/>
        <w:numPr>
          <w:ilvl w:val="0"/>
          <w:numId w:val="7"/>
        </w:numPr>
        <w:rPr>
          <w:rFonts w:ascii="Tahoma" w:hAnsi="Tahoma" w:cs="Tahoma"/>
          <w:sz w:val="20"/>
          <w:szCs w:val="20"/>
        </w:rPr>
      </w:pPr>
      <w:proofErr w:type="gramStart"/>
      <w:r w:rsidRPr="00C9621D">
        <w:rPr>
          <w:rFonts w:ascii="Tahoma" w:hAnsi="Tahoma" w:cs="Tahoma"/>
          <w:sz w:val="20"/>
          <w:szCs w:val="20"/>
        </w:rPr>
        <w:t>Screen shake</w:t>
      </w:r>
      <w:proofErr w:type="gramEnd"/>
      <w:r w:rsidRPr="00C9621D">
        <w:rPr>
          <w:rFonts w:ascii="Tahoma" w:hAnsi="Tahoma" w:cs="Tahoma"/>
          <w:sz w:val="20"/>
          <w:szCs w:val="20"/>
        </w:rPr>
        <w:t xml:space="preserve"> to sell the impact.</w:t>
      </w:r>
    </w:p>
    <w:p w:rsidR="00CC4025" w:rsidRPr="00C9621D" w:rsidRDefault="00CC4025" w:rsidP="00CC4025">
      <w:pPr>
        <w:pStyle w:val="ListParagraph"/>
        <w:numPr>
          <w:ilvl w:val="0"/>
          <w:numId w:val="7"/>
        </w:numPr>
        <w:rPr>
          <w:rFonts w:ascii="Tahoma" w:hAnsi="Tahoma" w:cs="Tahoma"/>
          <w:sz w:val="20"/>
          <w:szCs w:val="20"/>
        </w:rPr>
      </w:pPr>
      <w:r w:rsidRPr="00C9621D">
        <w:rPr>
          <w:rFonts w:ascii="Tahoma" w:hAnsi="Tahoma" w:cs="Tahoma"/>
          <w:sz w:val="20"/>
          <w:szCs w:val="20"/>
        </w:rPr>
        <w:t xml:space="preserve">Animation freeze </w:t>
      </w:r>
      <w:r w:rsidR="00134687" w:rsidRPr="00C9621D">
        <w:rPr>
          <w:rFonts w:ascii="Tahoma" w:hAnsi="Tahoma" w:cs="Tahoma"/>
          <w:sz w:val="20"/>
          <w:szCs w:val="20"/>
        </w:rPr>
        <w:t>when a hit connects for a few frames.</w:t>
      </w:r>
      <w:bookmarkStart w:id="0" w:name="_GoBack"/>
      <w:bookmarkEnd w:id="0"/>
    </w:p>
    <w:p w:rsidR="00134687" w:rsidRPr="00C9621D" w:rsidRDefault="00134687" w:rsidP="00134687">
      <w:pPr>
        <w:rPr>
          <w:rFonts w:ascii="Tahoma" w:hAnsi="Tahoma" w:cs="Tahoma"/>
          <w:sz w:val="20"/>
          <w:szCs w:val="20"/>
        </w:rPr>
      </w:pPr>
      <w:r w:rsidRPr="00C9621D">
        <w:rPr>
          <w:rFonts w:ascii="Tahoma" w:hAnsi="Tahoma" w:cs="Tahoma"/>
          <w:sz w:val="20"/>
          <w:szCs w:val="20"/>
        </w:rPr>
        <w:t>Optional combat effects:</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Weapon impact effect.</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Blood.</w:t>
      </w:r>
    </w:p>
    <w:p w:rsidR="00134687" w:rsidRPr="00C9621D" w:rsidRDefault="00134687" w:rsidP="00134687">
      <w:pPr>
        <w:pStyle w:val="ListParagraph"/>
        <w:numPr>
          <w:ilvl w:val="0"/>
          <w:numId w:val="8"/>
        </w:numPr>
        <w:rPr>
          <w:rFonts w:ascii="Tahoma" w:hAnsi="Tahoma" w:cs="Tahoma"/>
          <w:sz w:val="20"/>
          <w:szCs w:val="20"/>
        </w:rPr>
      </w:pPr>
      <w:r w:rsidRPr="00C9621D">
        <w:rPr>
          <w:rFonts w:ascii="Tahoma" w:hAnsi="Tahoma" w:cs="Tahoma"/>
          <w:sz w:val="20"/>
          <w:szCs w:val="20"/>
        </w:rPr>
        <w:t xml:space="preserve">Attacker ground dust. </w:t>
      </w:r>
    </w:p>
    <w:p w:rsidR="00CC4025" w:rsidRPr="00C9621D" w:rsidRDefault="00CC4025" w:rsidP="00CC4025">
      <w:pPr>
        <w:rPr>
          <w:rFonts w:ascii="Tahoma" w:hAnsi="Tahoma" w:cs="Tahoma"/>
          <w:sz w:val="20"/>
          <w:szCs w:val="20"/>
        </w:rPr>
      </w:pPr>
    </w:p>
    <w:p w:rsidR="00816E34" w:rsidRPr="00C9621D" w:rsidRDefault="00ED0102" w:rsidP="00816E34">
      <w:pPr>
        <w:ind w:left="720"/>
        <w:rPr>
          <w:rFonts w:ascii="Tahoma" w:hAnsi="Tahoma" w:cs="Tahoma"/>
          <w:b/>
          <w:sz w:val="20"/>
          <w:szCs w:val="20"/>
        </w:rPr>
      </w:pPr>
      <w:r w:rsidRPr="00C9621D">
        <w:rPr>
          <w:rFonts w:ascii="Tahoma" w:hAnsi="Tahoma" w:cs="Tahoma"/>
          <w:b/>
          <w:sz w:val="20"/>
          <w:szCs w:val="20"/>
        </w:rPr>
        <w:t>Aesthetics</w:t>
      </w:r>
    </w:p>
    <w:p w:rsidR="00816E34" w:rsidRPr="00C9621D" w:rsidRDefault="00816E34" w:rsidP="00816E34">
      <w:pPr>
        <w:ind w:left="720"/>
        <w:rPr>
          <w:rFonts w:ascii="Tahoma" w:hAnsi="Tahoma" w:cs="Tahoma"/>
          <w:b/>
          <w:sz w:val="20"/>
          <w:szCs w:val="20"/>
        </w:rPr>
      </w:pPr>
    </w:p>
    <w:p w:rsidR="00816E34" w:rsidRPr="00C9621D" w:rsidRDefault="00816E34" w:rsidP="00816E34">
      <w:pPr>
        <w:ind w:left="720"/>
        <w:rPr>
          <w:rFonts w:ascii="Tahoma" w:hAnsi="Tahoma" w:cs="Tahoma"/>
          <w:b/>
          <w:sz w:val="20"/>
          <w:szCs w:val="20"/>
        </w:rPr>
      </w:pPr>
      <w:r w:rsidRPr="00C9621D">
        <w:rPr>
          <w:rFonts w:ascii="Tahoma" w:hAnsi="Tahoma" w:cs="Tahoma"/>
          <w:b/>
          <w:sz w:val="20"/>
          <w:szCs w:val="20"/>
        </w:rPr>
        <w:tab/>
        <w:t>Themes</w:t>
      </w:r>
    </w:p>
    <w:p w:rsidR="00676C8C" w:rsidRPr="00C9621D" w:rsidRDefault="00676C8C" w:rsidP="00816E34">
      <w:pPr>
        <w:ind w:left="720"/>
        <w:rPr>
          <w:rFonts w:ascii="Tahoma" w:hAnsi="Tahoma" w:cs="Tahoma"/>
          <w:sz w:val="20"/>
          <w:szCs w:val="20"/>
        </w:rPr>
      </w:pPr>
      <w:r w:rsidRPr="00C9621D">
        <w:rPr>
          <w:rFonts w:ascii="Tahoma" w:hAnsi="Tahoma" w:cs="Tahoma"/>
          <w:sz w:val="20"/>
          <w:szCs w:val="20"/>
        </w:rPr>
        <w:t>Below are some examples of themes that could fit with the current design decisions. [Anonymous: N.D].</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Darkness and Light</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Life and Death</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Empowerment</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Destruction of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Fading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Facing darkness</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Rebirth</w:t>
      </w:r>
    </w:p>
    <w:p w:rsidR="00816E34" w:rsidRPr="00C9621D" w:rsidRDefault="00AE51D9" w:rsidP="00816E34">
      <w:pPr>
        <w:pStyle w:val="ListParagraph"/>
        <w:numPr>
          <w:ilvl w:val="0"/>
          <w:numId w:val="8"/>
        </w:numPr>
        <w:rPr>
          <w:rFonts w:ascii="Tahoma" w:hAnsi="Tahoma" w:cs="Tahoma"/>
          <w:sz w:val="20"/>
          <w:szCs w:val="20"/>
        </w:rPr>
      </w:pPr>
      <w:r w:rsidRPr="00C9621D">
        <w:rPr>
          <w:rFonts w:ascii="Tahoma" w:hAnsi="Tahoma" w:cs="Tahoma"/>
          <w:sz w:val="20"/>
          <w:szCs w:val="20"/>
        </w:rPr>
        <w:t>Reunion</w:t>
      </w:r>
    </w:p>
    <w:p w:rsidR="00816E34" w:rsidRPr="00C9621D" w:rsidRDefault="00816E34" w:rsidP="00816E34">
      <w:pPr>
        <w:pStyle w:val="ListParagraph"/>
        <w:numPr>
          <w:ilvl w:val="0"/>
          <w:numId w:val="8"/>
        </w:numPr>
        <w:rPr>
          <w:rFonts w:ascii="Tahoma" w:hAnsi="Tahoma" w:cs="Tahoma"/>
          <w:sz w:val="20"/>
          <w:szCs w:val="20"/>
        </w:rPr>
      </w:pPr>
      <w:proofErr w:type="spellStart"/>
      <w:r w:rsidRPr="00C9621D">
        <w:rPr>
          <w:rFonts w:ascii="Tahoma" w:hAnsi="Tahoma" w:cs="Tahoma"/>
          <w:sz w:val="20"/>
          <w:szCs w:val="20"/>
        </w:rPr>
        <w:t>Self reliance</w:t>
      </w:r>
      <w:proofErr w:type="spellEnd"/>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Temporary nature of physical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Temptation and destruction</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Vanity as downfall</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Circle of life</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Creation</w:t>
      </w:r>
    </w:p>
    <w:p w:rsidR="00676C8C" w:rsidRPr="00C9621D" w:rsidRDefault="00676C8C" w:rsidP="00816E34">
      <w:pPr>
        <w:pStyle w:val="ListParagraph"/>
        <w:numPr>
          <w:ilvl w:val="0"/>
          <w:numId w:val="8"/>
        </w:numPr>
        <w:rPr>
          <w:rFonts w:ascii="Tahoma" w:hAnsi="Tahoma" w:cs="Tahoma"/>
          <w:sz w:val="20"/>
          <w:szCs w:val="20"/>
        </w:rPr>
      </w:pPr>
      <w:r w:rsidRPr="00C9621D">
        <w:rPr>
          <w:rFonts w:ascii="Tahoma" w:hAnsi="Tahoma" w:cs="Tahoma"/>
          <w:sz w:val="20"/>
          <w:szCs w:val="20"/>
        </w:rPr>
        <w:t>Technology as a downfall</w:t>
      </w:r>
    </w:p>
    <w:p w:rsidR="00816E34" w:rsidRPr="00C9621D" w:rsidRDefault="00816E34" w:rsidP="00676C8C">
      <w:pPr>
        <w:pStyle w:val="ListParagraph"/>
        <w:rPr>
          <w:rFonts w:ascii="Tahoma" w:hAnsi="Tahoma" w:cs="Tahoma"/>
          <w:sz w:val="20"/>
          <w:szCs w:val="20"/>
        </w:rPr>
      </w:pPr>
    </w:p>
    <w:p w:rsidR="00816E34" w:rsidRPr="00C9621D" w:rsidRDefault="00F23F4C" w:rsidP="00676C8C">
      <w:pPr>
        <w:ind w:left="720"/>
        <w:rPr>
          <w:rFonts w:ascii="Tahoma" w:hAnsi="Tahoma" w:cs="Tahoma"/>
          <w:b/>
          <w:sz w:val="20"/>
          <w:szCs w:val="20"/>
        </w:rPr>
      </w:pPr>
      <w:r w:rsidRPr="00C9621D">
        <w:rPr>
          <w:rFonts w:ascii="Tahoma" w:hAnsi="Tahoma" w:cs="Tahoma"/>
          <w:b/>
          <w:sz w:val="20"/>
          <w:szCs w:val="20"/>
        </w:rPr>
        <w:t>Player Experience</w:t>
      </w:r>
    </w:p>
    <w:p w:rsidR="003717FA" w:rsidRPr="00C9621D" w:rsidRDefault="003717FA">
      <w:pPr>
        <w:rPr>
          <w:rFonts w:ascii="Tahoma" w:hAnsi="Tahoma" w:cs="Tahoma"/>
          <w:sz w:val="20"/>
          <w:szCs w:val="20"/>
        </w:rPr>
      </w:pPr>
      <w:r w:rsidRPr="00C9621D">
        <w:rPr>
          <w:rFonts w:ascii="Tahoma" w:hAnsi="Tahoma" w:cs="Tahoma"/>
          <w:sz w:val="20"/>
          <w:szCs w:val="20"/>
        </w:rPr>
        <w:t xml:space="preserve">The game will be a puzzle game primarily, so curiosity and challenge are essential. The puzzles will get gradually more complex, but with little or no punishment or lost progress to keep frustration low. </w:t>
      </w:r>
    </w:p>
    <w:p w:rsidR="00FC34FF" w:rsidRPr="00C9621D" w:rsidRDefault="00FC34FF">
      <w:pPr>
        <w:rPr>
          <w:rFonts w:ascii="Tahoma" w:hAnsi="Tahoma" w:cs="Tahoma"/>
          <w:sz w:val="20"/>
          <w:szCs w:val="20"/>
        </w:rPr>
      </w:pPr>
      <w:r w:rsidRPr="00C9621D">
        <w:rPr>
          <w:rFonts w:ascii="Tahoma" w:hAnsi="Tahoma" w:cs="Tahoma"/>
          <w:sz w:val="20"/>
          <w:szCs w:val="20"/>
        </w:rPr>
        <w:lastRenderedPageBreak/>
        <w:t>The game will focus on trying to achieve Flow by focusing on the factors</w:t>
      </w:r>
      <w:r w:rsidR="00F9593D" w:rsidRPr="00C9621D">
        <w:rPr>
          <w:rFonts w:ascii="Tahoma" w:hAnsi="Tahoma" w:cs="Tahoma"/>
          <w:sz w:val="20"/>
          <w:szCs w:val="20"/>
        </w:rPr>
        <w:t xml:space="preserve">; </w:t>
      </w:r>
      <w:r w:rsidRPr="00C9621D">
        <w:rPr>
          <w:rFonts w:ascii="Tahoma" w:hAnsi="Tahoma" w:cs="Tahoma"/>
          <w:sz w:val="20"/>
          <w:szCs w:val="20"/>
        </w:rPr>
        <w:t>Challenge VS Skill</w:t>
      </w:r>
      <w:r w:rsidR="00F9593D" w:rsidRPr="00C9621D">
        <w:rPr>
          <w:rFonts w:ascii="Tahoma" w:hAnsi="Tahoma" w:cs="Tahoma"/>
          <w:sz w:val="20"/>
          <w:szCs w:val="20"/>
        </w:rPr>
        <w:t xml:space="preserve">, </w:t>
      </w:r>
      <w:r w:rsidRPr="00C9621D">
        <w:rPr>
          <w:rFonts w:ascii="Tahoma" w:hAnsi="Tahoma" w:cs="Tahoma"/>
          <w:sz w:val="20"/>
          <w:szCs w:val="20"/>
        </w:rPr>
        <w:t>Anxiety VS Boredom</w:t>
      </w:r>
      <w:r w:rsidR="00F9593D" w:rsidRPr="00C9621D">
        <w:rPr>
          <w:rFonts w:ascii="Tahoma" w:hAnsi="Tahoma" w:cs="Tahoma"/>
          <w:sz w:val="20"/>
          <w:szCs w:val="20"/>
        </w:rPr>
        <w:t xml:space="preserve">, </w:t>
      </w:r>
      <w:r w:rsidRPr="00C9621D">
        <w:rPr>
          <w:rFonts w:ascii="Tahoma" w:hAnsi="Tahoma" w:cs="Tahoma"/>
          <w:sz w:val="20"/>
          <w:szCs w:val="20"/>
        </w:rPr>
        <w:t>Difficulty or Difficulty Balance</w:t>
      </w:r>
      <w:r w:rsidR="00F9593D" w:rsidRPr="00C9621D">
        <w:rPr>
          <w:rFonts w:ascii="Tahoma" w:hAnsi="Tahoma" w:cs="Tahoma"/>
          <w:sz w:val="20"/>
          <w:szCs w:val="20"/>
        </w:rPr>
        <w:t>. In</w:t>
      </w:r>
      <w:r w:rsidR="00076F38" w:rsidRPr="00C9621D">
        <w:rPr>
          <w:rFonts w:ascii="Tahoma" w:hAnsi="Tahoma" w:cs="Tahoma"/>
          <w:sz w:val="20"/>
          <w:szCs w:val="20"/>
        </w:rPr>
        <w:t xml:space="preserve"> an attempt to balance these elements</w:t>
      </w:r>
      <w:r w:rsidR="00F9593D" w:rsidRPr="00C9621D">
        <w:rPr>
          <w:rFonts w:ascii="Tahoma" w:hAnsi="Tahoma" w:cs="Tahoma"/>
          <w:sz w:val="20"/>
          <w:szCs w:val="20"/>
        </w:rPr>
        <w:t xml:space="preserve"> and keep the player within the Flow Channel, the puzzles should follow a pattern such as outlined below.</w:t>
      </w:r>
    </w:p>
    <w:p w:rsidR="00F9593D" w:rsidRPr="00C9621D" w:rsidRDefault="003725B4">
      <w:pPr>
        <w:rPr>
          <w:rFonts w:ascii="Tahoma" w:hAnsi="Tahoma" w:cs="Tahoma"/>
          <w:sz w:val="20"/>
          <w:szCs w:val="20"/>
        </w:rPr>
      </w:pPr>
      <w:r>
        <w:rPr>
          <w:rFonts w:ascii="Tahoma" w:hAnsi="Tahoma"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75pt;height:178.65pt">
            <v:imagedata r:id="rId9" o:title="flow-channel_fractal"/>
          </v:shape>
        </w:pict>
      </w:r>
    </w:p>
    <w:p w:rsidR="00F9593D" w:rsidRPr="00C9621D" w:rsidRDefault="00F9593D">
      <w:pPr>
        <w:rPr>
          <w:rFonts w:ascii="Tahoma" w:hAnsi="Tahoma" w:cs="Tahoma"/>
          <w:sz w:val="20"/>
          <w:szCs w:val="20"/>
        </w:rPr>
      </w:pPr>
      <w:r w:rsidRPr="00C9621D">
        <w:rPr>
          <w:rFonts w:ascii="Tahoma" w:hAnsi="Tahoma" w:cs="Tahoma"/>
          <w:sz w:val="20"/>
          <w:szCs w:val="20"/>
        </w:rPr>
        <w:t>In the above diagram the player is increasing skill and challenge in a wave pattern, with dips in difficulty at the start of each new puzzle, section, world, mechanic etc.</w:t>
      </w:r>
      <w:r w:rsidR="00076F38" w:rsidRPr="00C9621D">
        <w:rPr>
          <w:rFonts w:ascii="Tahoma" w:hAnsi="Tahoma" w:cs="Tahoma"/>
          <w:sz w:val="20"/>
          <w:szCs w:val="20"/>
        </w:rPr>
        <w:t xml:space="preserve"> The intention of creating game play following this diagram is that there is variation in the gameplay between the difficulty, not just between sections but within each section.</w:t>
      </w:r>
      <w:r w:rsidRPr="00C9621D">
        <w:rPr>
          <w:rFonts w:ascii="Tahoma" w:hAnsi="Tahoma" w:cs="Tahoma"/>
          <w:sz w:val="20"/>
          <w:szCs w:val="20"/>
        </w:rPr>
        <w:t xml:space="preserve"> [Sala, T: 2013]</w:t>
      </w:r>
    </w:p>
    <w:p w:rsidR="00F9593D" w:rsidRPr="00C9621D" w:rsidRDefault="00F9593D">
      <w:pPr>
        <w:rPr>
          <w:rFonts w:ascii="Tahoma" w:hAnsi="Tahoma" w:cs="Tahoma"/>
          <w:sz w:val="20"/>
          <w:szCs w:val="20"/>
        </w:rPr>
      </w:pPr>
    </w:p>
    <w:p w:rsidR="00C262FC" w:rsidRPr="00C9621D" w:rsidRDefault="00C262FC">
      <w:pPr>
        <w:rPr>
          <w:rFonts w:ascii="Tahoma" w:hAnsi="Tahoma" w:cs="Tahoma"/>
          <w:sz w:val="20"/>
          <w:szCs w:val="20"/>
        </w:rPr>
      </w:pPr>
      <w:r w:rsidRPr="00C9621D">
        <w:rPr>
          <w:rFonts w:ascii="Tahoma" w:hAnsi="Tahoma" w:cs="Tahoma"/>
          <w:sz w:val="20"/>
          <w:szCs w:val="20"/>
        </w:rPr>
        <w:t xml:space="preserve">There will be visual incremental progress, </w:t>
      </w:r>
      <w:r w:rsidR="00CD6981" w:rsidRPr="00C9621D">
        <w:rPr>
          <w:rFonts w:ascii="Tahoma" w:hAnsi="Tahoma" w:cs="Tahoma"/>
          <w:sz w:val="20"/>
          <w:szCs w:val="20"/>
        </w:rPr>
        <w:t>to show the player they are getting closer to their destination or not. The puzzles should force players to think about the mechanics in a different way by being offer</w:t>
      </w:r>
      <w:r w:rsidR="00076F38" w:rsidRPr="00C9621D">
        <w:rPr>
          <w:rFonts w:ascii="Tahoma" w:hAnsi="Tahoma" w:cs="Tahoma"/>
          <w:sz w:val="20"/>
          <w:szCs w:val="20"/>
        </w:rPr>
        <w:t>ed multiple choices but only a select few (or one) solution</w:t>
      </w:r>
      <w:r w:rsidR="00CD6981" w:rsidRPr="00C9621D">
        <w:rPr>
          <w:rFonts w:ascii="Tahoma" w:hAnsi="Tahoma" w:cs="Tahoma"/>
          <w:sz w:val="20"/>
          <w:szCs w:val="20"/>
        </w:rPr>
        <w:t>. [</w:t>
      </w:r>
      <w:proofErr w:type="spellStart"/>
      <w:r w:rsidR="00CD6981" w:rsidRPr="00C9621D">
        <w:rPr>
          <w:rFonts w:ascii="Tahoma" w:hAnsi="Tahoma" w:cs="Tahoma"/>
          <w:sz w:val="20"/>
          <w:szCs w:val="20"/>
        </w:rPr>
        <w:t>Kockar</w:t>
      </w:r>
      <w:proofErr w:type="spellEnd"/>
      <w:r w:rsidR="00CD6981" w:rsidRPr="00C9621D">
        <w:rPr>
          <w:rFonts w:ascii="Tahoma" w:hAnsi="Tahoma" w:cs="Tahoma"/>
          <w:sz w:val="20"/>
          <w:szCs w:val="20"/>
        </w:rPr>
        <w:t xml:space="preserve">, </w:t>
      </w:r>
      <w:proofErr w:type="gramStart"/>
      <w:r w:rsidR="00CD6981" w:rsidRPr="00C9621D">
        <w:rPr>
          <w:rFonts w:ascii="Tahoma" w:hAnsi="Tahoma" w:cs="Tahoma"/>
          <w:sz w:val="20"/>
          <w:szCs w:val="20"/>
        </w:rPr>
        <w:t>A :</w:t>
      </w:r>
      <w:proofErr w:type="gramEnd"/>
      <w:r w:rsidR="00CD6981" w:rsidRPr="00C9621D">
        <w:rPr>
          <w:rFonts w:ascii="Tahoma" w:hAnsi="Tahoma" w:cs="Tahoma"/>
          <w:sz w:val="20"/>
          <w:szCs w:val="20"/>
        </w:rPr>
        <w:t xml:space="preserve"> 2016]</w:t>
      </w:r>
    </w:p>
    <w:p w:rsidR="00767A5A" w:rsidRPr="00C9621D" w:rsidRDefault="00767A5A">
      <w:pPr>
        <w:rPr>
          <w:rFonts w:ascii="Tahoma" w:hAnsi="Tahoma" w:cs="Tahoma"/>
          <w:sz w:val="20"/>
          <w:szCs w:val="20"/>
        </w:rPr>
      </w:pPr>
    </w:p>
    <w:p w:rsidR="00F23F4C" w:rsidRPr="00C9621D" w:rsidRDefault="00F23F4C">
      <w:pPr>
        <w:rPr>
          <w:rFonts w:ascii="Tahoma" w:hAnsi="Tahoma" w:cs="Tahoma"/>
          <w:b/>
          <w:sz w:val="20"/>
          <w:szCs w:val="20"/>
        </w:rPr>
      </w:pPr>
      <w:r w:rsidRPr="00C9621D">
        <w:rPr>
          <w:rFonts w:ascii="Tahoma" w:hAnsi="Tahoma" w:cs="Tahoma"/>
          <w:b/>
          <w:sz w:val="20"/>
          <w:szCs w:val="20"/>
        </w:rPr>
        <w:t>Reward Systems (Player Retention)</w:t>
      </w:r>
    </w:p>
    <w:p w:rsidR="00F23F4C" w:rsidRPr="00C9621D" w:rsidRDefault="00E57C49" w:rsidP="00F23F4C">
      <w:pPr>
        <w:pStyle w:val="ListParagraph"/>
        <w:numPr>
          <w:ilvl w:val="0"/>
          <w:numId w:val="9"/>
        </w:numPr>
        <w:rPr>
          <w:rFonts w:ascii="Tahoma" w:hAnsi="Tahoma" w:cs="Tahoma"/>
          <w:sz w:val="20"/>
          <w:szCs w:val="20"/>
        </w:rPr>
      </w:pPr>
      <w:r w:rsidRPr="00C9621D">
        <w:rPr>
          <w:rFonts w:ascii="Tahoma" w:hAnsi="Tahoma" w:cs="Tahoma"/>
          <w:sz w:val="20"/>
          <w:szCs w:val="20"/>
        </w:rPr>
        <w:t>Spatial rewards to avoid obstacles</w:t>
      </w:r>
      <w:r w:rsidR="00F23F4C" w:rsidRPr="00C9621D">
        <w:rPr>
          <w:rFonts w:ascii="Tahoma" w:hAnsi="Tahoma" w:cs="Tahoma"/>
          <w:sz w:val="20"/>
          <w:szCs w:val="20"/>
        </w:rPr>
        <w:t xml:space="preserve"> with new areas and spaces to explore/puzzles to solve</w:t>
      </w:r>
    </w:p>
    <w:p w:rsidR="00F23F4C" w:rsidRPr="00C9621D" w:rsidRDefault="00E57C49" w:rsidP="00F23F4C">
      <w:pPr>
        <w:pStyle w:val="ListParagraph"/>
        <w:numPr>
          <w:ilvl w:val="0"/>
          <w:numId w:val="9"/>
        </w:numPr>
        <w:rPr>
          <w:rFonts w:ascii="Tahoma" w:hAnsi="Tahoma" w:cs="Tahoma"/>
          <w:sz w:val="20"/>
          <w:szCs w:val="20"/>
        </w:rPr>
      </w:pPr>
      <w:r w:rsidRPr="00C9621D">
        <w:rPr>
          <w:rFonts w:ascii="Tahoma" w:hAnsi="Tahoma" w:cs="Tahoma"/>
          <w:sz w:val="20"/>
          <w:szCs w:val="20"/>
        </w:rPr>
        <w:t>Accomplishment/mastery of mechanics.</w:t>
      </w:r>
    </w:p>
    <w:p w:rsidR="00E57C49" w:rsidRPr="00C9621D" w:rsidRDefault="00D34DA7" w:rsidP="00F23F4C">
      <w:pPr>
        <w:pStyle w:val="ListParagraph"/>
        <w:numPr>
          <w:ilvl w:val="0"/>
          <w:numId w:val="9"/>
        </w:numPr>
        <w:rPr>
          <w:rFonts w:ascii="Tahoma" w:hAnsi="Tahoma" w:cs="Tahoma"/>
          <w:sz w:val="20"/>
          <w:szCs w:val="20"/>
        </w:rPr>
      </w:pPr>
      <w:r w:rsidRPr="00C9621D">
        <w:rPr>
          <w:rFonts w:ascii="Tahoma" w:hAnsi="Tahoma" w:cs="Tahoma"/>
          <w:sz w:val="20"/>
          <w:szCs w:val="20"/>
        </w:rPr>
        <w:t>Penalties in the form of restart section on death (frequent checkpoints).</w:t>
      </w:r>
    </w:p>
    <w:p w:rsidR="00D34DA7" w:rsidRPr="00C9621D" w:rsidRDefault="00D34DA7" w:rsidP="00F23F4C">
      <w:pPr>
        <w:pStyle w:val="ListParagraph"/>
        <w:numPr>
          <w:ilvl w:val="0"/>
          <w:numId w:val="9"/>
        </w:numPr>
        <w:rPr>
          <w:rFonts w:ascii="Tahoma" w:hAnsi="Tahoma" w:cs="Tahoma"/>
          <w:sz w:val="20"/>
          <w:szCs w:val="20"/>
        </w:rPr>
      </w:pPr>
      <w:r w:rsidRPr="00C9621D">
        <w:rPr>
          <w:rFonts w:ascii="Tahoma" w:hAnsi="Tahoma" w:cs="Tahoma"/>
          <w:sz w:val="20"/>
          <w:szCs w:val="20"/>
        </w:rPr>
        <w:t>False rewards to act as a tool for learning the game. Doesn’t offer any spatial progression and is seen as a false reward. The reward comes through learning the games interaction system. [</w:t>
      </w:r>
      <w:proofErr w:type="spellStart"/>
      <w:r w:rsidRPr="00C9621D">
        <w:rPr>
          <w:rFonts w:ascii="Tahoma" w:hAnsi="Tahoma" w:cs="Tahoma"/>
          <w:sz w:val="20"/>
          <w:szCs w:val="20"/>
        </w:rPr>
        <w:t>Gazzard</w:t>
      </w:r>
      <w:proofErr w:type="spellEnd"/>
      <w:r w:rsidRPr="00C9621D">
        <w:rPr>
          <w:rFonts w:ascii="Tahoma" w:hAnsi="Tahoma" w:cs="Tahoma"/>
          <w:sz w:val="20"/>
          <w:szCs w:val="20"/>
        </w:rPr>
        <w:t>, A : 2011]</w:t>
      </w:r>
    </w:p>
    <w:p w:rsidR="00886C53" w:rsidRPr="00C9621D" w:rsidRDefault="00886C53" w:rsidP="00886C53">
      <w:pPr>
        <w:rPr>
          <w:rFonts w:ascii="Tahoma" w:hAnsi="Tahoma" w:cs="Tahoma"/>
          <w:b/>
          <w:sz w:val="20"/>
          <w:szCs w:val="20"/>
        </w:rPr>
      </w:pPr>
      <w:r w:rsidRPr="00C9621D">
        <w:rPr>
          <w:rFonts w:ascii="Tahoma" w:hAnsi="Tahoma" w:cs="Tahoma"/>
          <w:b/>
          <w:sz w:val="20"/>
          <w:szCs w:val="20"/>
        </w:rPr>
        <w:t>Demographics</w:t>
      </w:r>
    </w:p>
    <w:p w:rsidR="00886C53" w:rsidRPr="00C9621D" w:rsidRDefault="009F4F28" w:rsidP="00886C53">
      <w:pPr>
        <w:rPr>
          <w:rFonts w:ascii="Tahoma" w:hAnsi="Tahoma" w:cs="Tahoma"/>
          <w:sz w:val="20"/>
          <w:szCs w:val="20"/>
        </w:rPr>
      </w:pPr>
      <w:r w:rsidRPr="00C9621D">
        <w:rPr>
          <w:rFonts w:ascii="Tahoma" w:hAnsi="Tahoma" w:cs="Tahoma"/>
          <w:sz w:val="20"/>
          <w:szCs w:val="20"/>
        </w:rPr>
        <w:t xml:space="preserve">Using Bart Stewarts Unified Model [Stewarts, </w:t>
      </w:r>
      <w:proofErr w:type="gramStart"/>
      <w:r w:rsidRPr="00C9621D">
        <w:rPr>
          <w:rFonts w:ascii="Tahoma" w:hAnsi="Tahoma" w:cs="Tahoma"/>
          <w:sz w:val="20"/>
          <w:szCs w:val="20"/>
        </w:rPr>
        <w:t>B :</w:t>
      </w:r>
      <w:proofErr w:type="gramEnd"/>
      <w:r w:rsidRPr="00C9621D">
        <w:rPr>
          <w:rFonts w:ascii="Tahoma" w:hAnsi="Tahoma" w:cs="Tahoma"/>
          <w:sz w:val="20"/>
          <w:szCs w:val="20"/>
        </w:rPr>
        <w:t xml:space="preserve"> 2011] to narrow down our player type.</w:t>
      </w:r>
    </w:p>
    <w:p w:rsidR="009F4F28" w:rsidRPr="00C9621D" w:rsidRDefault="000B0961" w:rsidP="00886C53">
      <w:pPr>
        <w:rPr>
          <w:rFonts w:ascii="Tahoma" w:hAnsi="Tahoma" w:cs="Tahoma"/>
          <w:sz w:val="20"/>
          <w:szCs w:val="20"/>
        </w:rPr>
      </w:pPr>
      <w:r>
        <w:rPr>
          <w:rFonts w:ascii="Tahoma" w:hAnsi="Tahoma" w:cs="Tahoma"/>
          <w:noProof/>
          <w:sz w:val="20"/>
          <w:szCs w:val="20"/>
        </w:rPr>
        <w:lastRenderedPageBreak/>
        <w:pict>
          <v:shape id="_x0000_s1030" type="#_x0000_t75" style="position:absolute;margin-left:0;margin-top:.25pt;width:597.75pt;height:141.95pt;z-index:-251658752;mso-position-horizontal:absolute;mso-position-horizontal-relative:text;mso-position-vertical:absolute;mso-position-vertical-relative:text;mso-width-relative:page;mso-height-relative:page" wrapcoords="-27 0 -27 21486 21600 21486 21600 0 -27 0">
            <v:imagedata r:id="rId10" o:title="chart"/>
            <w10:wrap type="tight"/>
          </v:shape>
        </w:pict>
      </w:r>
    </w:p>
    <w:p w:rsidR="00886C53" w:rsidRPr="00C9621D" w:rsidRDefault="009F4F28">
      <w:pPr>
        <w:rPr>
          <w:rFonts w:ascii="Tahoma" w:hAnsi="Tahoma" w:cs="Tahoma"/>
          <w:sz w:val="20"/>
          <w:szCs w:val="20"/>
        </w:rPr>
      </w:pPr>
      <w:r w:rsidRPr="00C9621D">
        <w:rPr>
          <w:rFonts w:ascii="Tahoma" w:hAnsi="Tahoma" w:cs="Tahoma"/>
          <w:sz w:val="20"/>
          <w:szCs w:val="20"/>
        </w:rPr>
        <w:t>Achiever/Explorer seems to fit with the players of Action Adventure games best. That means our player will be likely to enjoy:</w:t>
      </w:r>
      <w:r w:rsidR="00973072" w:rsidRPr="00973072">
        <w:rPr>
          <w:rFonts w:ascii="Verdana" w:hAnsi="Verdana"/>
          <w:color w:val="000000"/>
          <w:sz w:val="18"/>
          <w:szCs w:val="18"/>
          <w:shd w:val="clear" w:color="auto" w:fill="EEEEEE"/>
        </w:rPr>
        <w:t xml:space="preserve"> </w:t>
      </w:r>
      <w:r w:rsidR="00973072">
        <w:rPr>
          <w:rFonts w:ascii="Verdana" w:hAnsi="Verdana"/>
          <w:color w:val="000000"/>
          <w:sz w:val="18"/>
          <w:szCs w:val="18"/>
          <w:shd w:val="clear" w:color="auto" w:fill="EEEEEE"/>
        </w:rPr>
        <w:t xml:space="preserve">action, vertigo, tool-use, vehicle use, horror, gambling, </w:t>
      </w:r>
      <w:proofErr w:type="spellStart"/>
      <w:r w:rsidR="00973072">
        <w:rPr>
          <w:rFonts w:ascii="Verdana" w:hAnsi="Verdana"/>
          <w:color w:val="000000"/>
          <w:sz w:val="18"/>
          <w:szCs w:val="18"/>
          <w:shd w:val="clear" w:color="auto" w:fill="EEEEEE"/>
        </w:rPr>
        <w:t>speedruns</w:t>
      </w:r>
      <w:proofErr w:type="spellEnd"/>
      <w:r w:rsidR="00973072">
        <w:rPr>
          <w:rFonts w:ascii="Verdana" w:hAnsi="Verdana"/>
          <w:color w:val="000000"/>
          <w:sz w:val="18"/>
          <w:szCs w:val="18"/>
          <w:shd w:val="clear" w:color="auto" w:fill="EEEEEE"/>
        </w:rPr>
        <w:t>, exploits</w:t>
      </w:r>
      <w:r w:rsidR="00973072">
        <w:rPr>
          <w:rFonts w:ascii="Tahoma" w:hAnsi="Tahoma" w:cs="Tahoma"/>
          <w:sz w:val="20"/>
          <w:szCs w:val="20"/>
        </w:rPr>
        <w:t xml:space="preserve"> </w:t>
      </w:r>
      <w:r w:rsidR="00973072">
        <w:rPr>
          <w:rFonts w:ascii="Tahoma" w:hAnsi="Tahoma" w:cs="Tahoma"/>
          <w:color w:val="000000"/>
          <w:sz w:val="20"/>
          <w:szCs w:val="20"/>
          <w:shd w:val="clear" w:color="auto" w:fill="EEEEEE"/>
        </w:rPr>
        <w:t>as a Killer</w:t>
      </w:r>
      <w:r w:rsidRPr="00C9621D">
        <w:rPr>
          <w:rFonts w:ascii="Tahoma" w:hAnsi="Tahoma" w:cs="Tahoma"/>
          <w:color w:val="000000"/>
          <w:sz w:val="20"/>
          <w:szCs w:val="20"/>
          <w:shd w:val="clear" w:color="auto" w:fill="EEEEEE"/>
        </w:rPr>
        <w:t xml:space="preserve">. As </w:t>
      </w:r>
      <w:proofErr w:type="gramStart"/>
      <w:r w:rsidRPr="00C9621D">
        <w:rPr>
          <w:rFonts w:ascii="Tahoma" w:hAnsi="Tahoma" w:cs="Tahoma"/>
          <w:color w:val="000000"/>
          <w:sz w:val="20"/>
          <w:szCs w:val="20"/>
          <w:shd w:val="clear" w:color="auto" w:fill="EEEEEE"/>
        </w:rPr>
        <w:t>a</w:t>
      </w:r>
      <w:proofErr w:type="gramEnd"/>
      <w:r w:rsidRPr="00C9621D">
        <w:rPr>
          <w:rFonts w:ascii="Tahoma" w:hAnsi="Tahoma" w:cs="Tahoma"/>
          <w:color w:val="000000"/>
          <w:sz w:val="20"/>
          <w:szCs w:val="20"/>
          <w:shd w:val="clear" w:color="auto" w:fill="EEEEEE"/>
        </w:rPr>
        <w:t xml:space="preserve"> Explorer the player will enjoy: puzzles, creative building, world-lore, systems analysis, theorizing, surprise. </w:t>
      </w:r>
    </w:p>
    <w:p w:rsidR="00886C53" w:rsidRPr="00C9621D" w:rsidRDefault="00886C53">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Time Required To Play</w:t>
      </w:r>
    </w:p>
    <w:p w:rsidR="00D34DA7" w:rsidRPr="00C9621D" w:rsidRDefault="00D34DA7">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The Rules</w:t>
      </w:r>
    </w:p>
    <w:p w:rsidR="006E2F34" w:rsidRPr="00C9621D" w:rsidRDefault="006E2F34" w:rsidP="006E2F34">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Artistic Style Outline</w:t>
      </w:r>
    </w:p>
    <w:p w:rsidR="008067F2" w:rsidRPr="00C9621D" w:rsidRDefault="008067F2">
      <w:pPr>
        <w:rPr>
          <w:rFonts w:ascii="Tahoma" w:hAnsi="Tahoma" w:cs="Tahoma"/>
          <w:sz w:val="20"/>
          <w:szCs w:val="20"/>
        </w:rPr>
      </w:pPr>
    </w:p>
    <w:p w:rsidR="008067F2" w:rsidRPr="00C9621D" w:rsidRDefault="008067F2">
      <w:pPr>
        <w:rPr>
          <w:rFonts w:ascii="Tahoma" w:hAnsi="Tahoma" w:cs="Tahoma"/>
          <w:sz w:val="20"/>
          <w:szCs w:val="20"/>
        </w:rPr>
      </w:pPr>
    </w:p>
    <w:p w:rsidR="00ED0102" w:rsidRDefault="00FF4706">
      <w:pPr>
        <w:rPr>
          <w:rFonts w:ascii="Tahoma" w:hAnsi="Tahoma" w:cs="Tahoma"/>
          <w:b/>
          <w:sz w:val="20"/>
          <w:szCs w:val="20"/>
        </w:rPr>
      </w:pPr>
      <w:r w:rsidRPr="00C9621D">
        <w:rPr>
          <w:rFonts w:ascii="Tahoma" w:hAnsi="Tahoma" w:cs="Tahoma"/>
          <w:b/>
          <w:sz w:val="20"/>
          <w:szCs w:val="20"/>
        </w:rPr>
        <w:t>Game Assets</w:t>
      </w:r>
    </w:p>
    <w:p w:rsidR="006B554E" w:rsidRPr="00C9621D" w:rsidRDefault="006B554E">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Suggested Game Flow Diagram</w:t>
      </w:r>
    </w:p>
    <w:p w:rsidR="00ED0102" w:rsidRPr="00C9621D" w:rsidRDefault="00ED0102">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D806B4" w:rsidRPr="00C9621D" w:rsidRDefault="006632B1">
      <w:pPr>
        <w:rPr>
          <w:rFonts w:ascii="Tahoma" w:hAnsi="Tahoma" w:cs="Tahoma"/>
          <w:b/>
          <w:sz w:val="20"/>
          <w:szCs w:val="20"/>
        </w:rPr>
      </w:pPr>
      <w:r w:rsidRPr="00C9621D">
        <w:rPr>
          <w:rFonts w:ascii="Tahoma" w:hAnsi="Tahoma" w:cs="Tahoma"/>
          <w:b/>
          <w:sz w:val="20"/>
          <w:szCs w:val="20"/>
        </w:rPr>
        <w:t xml:space="preserve">Additional Ideas </w:t>
      </w:r>
      <w:proofErr w:type="gramStart"/>
      <w:r w:rsidRPr="00C9621D">
        <w:rPr>
          <w:rFonts w:ascii="Tahoma" w:hAnsi="Tahoma" w:cs="Tahoma"/>
          <w:b/>
          <w:sz w:val="20"/>
          <w:szCs w:val="20"/>
        </w:rPr>
        <w:t>And</w:t>
      </w:r>
      <w:proofErr w:type="gramEnd"/>
      <w:r w:rsidRPr="00C9621D">
        <w:rPr>
          <w:rFonts w:ascii="Tahoma" w:hAnsi="Tahoma" w:cs="Tahoma"/>
          <w:b/>
          <w:sz w:val="20"/>
          <w:szCs w:val="20"/>
        </w:rPr>
        <w:t xml:space="preserve"> Possibilities</w:t>
      </w:r>
    </w:p>
    <w:p w:rsidR="00D806B4" w:rsidRPr="00C9621D" w:rsidRDefault="00D806B4">
      <w:pPr>
        <w:rPr>
          <w:rFonts w:ascii="Tahoma" w:hAnsi="Tahoma" w:cs="Tahoma"/>
          <w:b/>
          <w:sz w:val="20"/>
          <w:szCs w:val="20"/>
        </w:rPr>
      </w:pPr>
    </w:p>
    <w:p w:rsidR="00D806B4" w:rsidRPr="00C9621D" w:rsidRDefault="00D806B4">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010861" w:rsidRPr="00C9621D" w:rsidRDefault="00010861">
      <w:pPr>
        <w:rPr>
          <w:rFonts w:ascii="Tahoma" w:hAnsi="Tahoma" w:cs="Tahoma"/>
          <w:b/>
          <w:sz w:val="20"/>
          <w:szCs w:val="20"/>
        </w:rPr>
      </w:pPr>
    </w:p>
    <w:p w:rsidR="00010861" w:rsidRPr="00C9621D" w:rsidRDefault="00010861">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85636F" w:rsidRPr="00C9621D" w:rsidRDefault="00D806B4">
      <w:pPr>
        <w:rPr>
          <w:rFonts w:ascii="Tahoma" w:hAnsi="Tahoma" w:cs="Tahoma"/>
          <w:b/>
          <w:sz w:val="20"/>
          <w:szCs w:val="20"/>
        </w:rPr>
      </w:pPr>
      <w:r w:rsidRPr="00C9621D">
        <w:rPr>
          <w:rFonts w:ascii="Tahoma" w:hAnsi="Tahoma" w:cs="Tahoma"/>
          <w:b/>
          <w:sz w:val="20"/>
          <w:szCs w:val="20"/>
        </w:rPr>
        <w:t>Bibliography</w:t>
      </w:r>
    </w:p>
    <w:p w:rsidR="00D806B4" w:rsidRPr="00C9621D" w:rsidRDefault="00D806B4">
      <w:pPr>
        <w:rPr>
          <w:rFonts w:ascii="Tahoma" w:hAnsi="Tahoma" w:cs="Tahoma"/>
          <w:b/>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Freeman, T. (1997) </w:t>
      </w:r>
      <w:r w:rsidRPr="00C9621D">
        <w:rPr>
          <w:rFonts w:ascii="Tahoma" w:hAnsi="Tahoma" w:cs="Tahoma"/>
          <w:i/>
          <w:sz w:val="20"/>
          <w:szCs w:val="20"/>
        </w:rPr>
        <w:t xml:space="preserve">Creating A Great Design Document </w:t>
      </w:r>
      <w:r w:rsidRPr="00C9621D">
        <w:rPr>
          <w:rFonts w:ascii="Tahoma" w:hAnsi="Tahoma" w:cs="Tahoma"/>
          <w:sz w:val="20"/>
          <w:szCs w:val="20"/>
        </w:rPr>
        <w:t xml:space="preserve">[Online] Accessed On [29/02/2016]. Available At: </w:t>
      </w:r>
      <w:hyperlink r:id="rId11" w:history="1">
        <w:r w:rsidRPr="00C9621D">
          <w:rPr>
            <w:rStyle w:val="Hyperlink"/>
            <w:rFonts w:ascii="Tahoma" w:hAnsi="Tahoma" w:cs="Tahoma"/>
            <w:sz w:val="20"/>
            <w:szCs w:val="20"/>
          </w:rPr>
          <w:t>http://www.gamasutra.com/view/feature/131632/creating_a_great_design_document.php</w:t>
        </w:r>
      </w:hyperlink>
    </w:p>
    <w:p w:rsidR="00D806B4" w:rsidRPr="00C9621D" w:rsidRDefault="00D806B4">
      <w:pPr>
        <w:rPr>
          <w:rFonts w:ascii="Tahoma" w:hAnsi="Tahoma" w:cs="Tahoma"/>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Ryan, T. (1999) </w:t>
      </w:r>
      <w:r w:rsidRPr="00C9621D">
        <w:rPr>
          <w:rFonts w:ascii="Tahoma" w:hAnsi="Tahoma" w:cs="Tahoma"/>
          <w:i/>
          <w:sz w:val="20"/>
          <w:szCs w:val="20"/>
        </w:rPr>
        <w:t xml:space="preserve">The Anatomy of a Design Document, Part 1: Documentation Guidelines for the Game Concept and Proposal </w:t>
      </w:r>
      <w:r w:rsidRPr="00C9621D">
        <w:rPr>
          <w:rFonts w:ascii="Tahoma" w:hAnsi="Tahoma" w:cs="Tahoma"/>
          <w:sz w:val="20"/>
          <w:szCs w:val="20"/>
        </w:rPr>
        <w:t xml:space="preserve">[Online] Accessed On [29/02/16]. Available At: </w:t>
      </w:r>
      <w:hyperlink r:id="rId12" w:history="1">
        <w:r w:rsidRPr="00C9621D">
          <w:rPr>
            <w:rStyle w:val="Hyperlink"/>
            <w:rFonts w:ascii="Tahoma" w:hAnsi="Tahoma" w:cs="Tahoma"/>
            <w:sz w:val="20"/>
            <w:szCs w:val="20"/>
          </w:rPr>
          <w:t>http://www.gamasutra.com/view/feature/131791/the_anatomy_of_a_design_document_.php?page=3</w:t>
        </w:r>
      </w:hyperlink>
    </w:p>
    <w:p w:rsidR="00D806B4" w:rsidRPr="00C9621D" w:rsidRDefault="00D806B4">
      <w:pPr>
        <w:rPr>
          <w:rStyle w:val="Hyperlink"/>
          <w:rFonts w:ascii="Tahoma" w:hAnsi="Tahoma" w:cs="Tahoma"/>
          <w:sz w:val="20"/>
          <w:szCs w:val="20"/>
        </w:rPr>
      </w:pPr>
      <w:r w:rsidRPr="00C9621D">
        <w:rPr>
          <w:rFonts w:ascii="Tahoma" w:hAnsi="Tahoma" w:cs="Tahoma"/>
          <w:sz w:val="20"/>
          <w:szCs w:val="20"/>
        </w:rPr>
        <w:t xml:space="preserve">Bakker, J. (2009) </w:t>
      </w:r>
      <w:r w:rsidRPr="00C9621D">
        <w:rPr>
          <w:rFonts w:ascii="Tahoma" w:hAnsi="Tahoma" w:cs="Tahoma"/>
          <w:i/>
          <w:sz w:val="20"/>
          <w:szCs w:val="20"/>
        </w:rPr>
        <w:t xml:space="preserve">A GDD Template for the Indie Developer </w:t>
      </w:r>
      <w:r w:rsidRPr="00C9621D">
        <w:rPr>
          <w:rFonts w:ascii="Tahoma" w:hAnsi="Tahoma" w:cs="Tahoma"/>
          <w:sz w:val="20"/>
          <w:szCs w:val="20"/>
        </w:rPr>
        <w:t xml:space="preserve">[Online] Accessed on [29/02/16] Available at: </w:t>
      </w:r>
      <w:hyperlink r:id="rId13" w:history="1">
        <w:r w:rsidRPr="00C9621D">
          <w:rPr>
            <w:rStyle w:val="Hyperlink"/>
            <w:rFonts w:ascii="Tahoma" w:hAnsi="Tahoma" w:cs="Tahoma"/>
            <w:sz w:val="20"/>
            <w:szCs w:val="20"/>
          </w:rPr>
          <w:t>http://www.gamasutra.com/blogs/JasonBakker/20090604/84211/A_GDD_Template_for_the_Indie_Developer.php</w:t>
        </w:r>
      </w:hyperlink>
    </w:p>
    <w:p w:rsidR="005B2E5C" w:rsidRPr="00C9621D" w:rsidRDefault="005B2E5C">
      <w:pPr>
        <w:rPr>
          <w:rStyle w:val="Hyperlink"/>
          <w:rFonts w:ascii="Tahoma" w:hAnsi="Tahoma" w:cs="Tahoma"/>
          <w:sz w:val="20"/>
          <w:szCs w:val="20"/>
        </w:rPr>
      </w:pPr>
    </w:p>
    <w:p w:rsidR="005B2E5C" w:rsidRPr="00C9621D" w:rsidRDefault="005B2E5C">
      <w:pPr>
        <w:rPr>
          <w:rStyle w:val="Hyperlink"/>
          <w:rFonts w:ascii="Tahoma" w:hAnsi="Tahoma" w:cs="Tahoma"/>
          <w:b/>
          <w:color w:val="auto"/>
          <w:sz w:val="20"/>
          <w:szCs w:val="20"/>
        </w:rPr>
      </w:pPr>
      <w:r w:rsidRPr="00C9621D">
        <w:rPr>
          <w:rStyle w:val="Hyperlink"/>
          <w:rFonts w:ascii="Tahoma" w:hAnsi="Tahoma" w:cs="Tahoma"/>
          <w:b/>
          <w:color w:val="auto"/>
          <w:sz w:val="20"/>
          <w:szCs w:val="20"/>
        </w:rPr>
        <w:t>Demographics</w:t>
      </w:r>
    </w:p>
    <w:p w:rsidR="005B2E5C" w:rsidRPr="00C9621D" w:rsidRDefault="005B2E5C">
      <w:pPr>
        <w:rPr>
          <w:rStyle w:val="Hyperlink"/>
          <w:rFonts w:ascii="Tahoma" w:hAnsi="Tahoma" w:cs="Tahoma"/>
          <w:color w:val="auto"/>
          <w:sz w:val="20"/>
          <w:szCs w:val="20"/>
          <w:u w:val="none"/>
        </w:rPr>
      </w:pPr>
      <w:r w:rsidRPr="00C9621D">
        <w:rPr>
          <w:rStyle w:val="Hyperlink"/>
          <w:rFonts w:ascii="Tahoma" w:hAnsi="Tahoma" w:cs="Tahoma"/>
          <w:color w:val="auto"/>
          <w:sz w:val="20"/>
          <w:szCs w:val="20"/>
          <w:u w:val="none"/>
        </w:rPr>
        <w:t xml:space="preserve">Stewart, B (2011) </w:t>
      </w:r>
      <w:r w:rsidRPr="00C9621D">
        <w:rPr>
          <w:rStyle w:val="Hyperlink"/>
          <w:rFonts w:ascii="Tahoma" w:hAnsi="Tahoma" w:cs="Tahoma"/>
          <w:i/>
          <w:color w:val="auto"/>
          <w:sz w:val="20"/>
          <w:szCs w:val="20"/>
          <w:u w:val="none"/>
        </w:rPr>
        <w:t xml:space="preserve">Personality and Play Styles: A Unified Model. </w:t>
      </w:r>
      <w:r w:rsidRPr="00C9621D">
        <w:rPr>
          <w:rStyle w:val="Hyperlink"/>
          <w:rFonts w:ascii="Tahoma" w:hAnsi="Tahoma" w:cs="Tahoma"/>
          <w:color w:val="auto"/>
          <w:sz w:val="20"/>
          <w:szCs w:val="20"/>
          <w:u w:val="none"/>
        </w:rPr>
        <w:t xml:space="preserve">[Online] </w:t>
      </w:r>
      <w:proofErr w:type="gramStart"/>
      <w:r w:rsidRPr="00C9621D">
        <w:rPr>
          <w:rStyle w:val="Hyperlink"/>
          <w:rFonts w:ascii="Tahoma" w:hAnsi="Tahoma" w:cs="Tahoma"/>
          <w:color w:val="auto"/>
          <w:sz w:val="20"/>
          <w:szCs w:val="20"/>
          <w:u w:val="none"/>
        </w:rPr>
        <w:t>Accessed On: 28/07/17.</w:t>
      </w:r>
      <w:proofErr w:type="gramEnd"/>
      <w:r w:rsidRPr="00C9621D">
        <w:rPr>
          <w:rStyle w:val="Hyperlink"/>
          <w:rFonts w:ascii="Tahoma" w:hAnsi="Tahoma" w:cs="Tahoma"/>
          <w:color w:val="auto"/>
          <w:sz w:val="20"/>
          <w:szCs w:val="20"/>
          <w:u w:val="none"/>
        </w:rPr>
        <w:t xml:space="preserve"> Available At: </w:t>
      </w:r>
      <w:hyperlink r:id="rId14" w:history="1">
        <w:r w:rsidRPr="00C9621D">
          <w:rPr>
            <w:rStyle w:val="Hyperlink"/>
            <w:rFonts w:ascii="Tahoma" w:hAnsi="Tahoma" w:cs="Tahoma"/>
            <w:sz w:val="20"/>
            <w:szCs w:val="20"/>
          </w:rPr>
          <w:t>http://www.gamasutra.com/view/feature/134842/personality_and_play_styles_a_.php</w:t>
        </w:r>
      </w:hyperlink>
    </w:p>
    <w:p w:rsidR="005B2E5C" w:rsidRPr="00C9621D" w:rsidRDefault="005B2E5C">
      <w:pPr>
        <w:rPr>
          <w:rStyle w:val="Hyperlink"/>
          <w:rFonts w:ascii="Tahoma" w:hAnsi="Tahoma" w:cs="Tahoma"/>
          <w:color w:val="auto"/>
          <w:sz w:val="20"/>
          <w:szCs w:val="20"/>
          <w:u w:val="none"/>
        </w:rPr>
      </w:pPr>
    </w:p>
    <w:p w:rsidR="005B2E5C" w:rsidRPr="00C9621D" w:rsidRDefault="005B2E5C">
      <w:pPr>
        <w:rPr>
          <w:rFonts w:ascii="Tahoma" w:hAnsi="Tahoma" w:cs="Tahoma"/>
          <w:b/>
          <w:sz w:val="20"/>
          <w:szCs w:val="20"/>
        </w:rPr>
      </w:pPr>
    </w:p>
    <w:p w:rsidR="00D806B4" w:rsidRPr="00C9621D" w:rsidRDefault="00D806B4">
      <w:pPr>
        <w:rPr>
          <w:rFonts w:ascii="Tahoma" w:hAnsi="Tahoma" w:cs="Tahoma"/>
          <w:sz w:val="20"/>
          <w:szCs w:val="20"/>
        </w:rPr>
      </w:pPr>
    </w:p>
    <w:p w:rsidR="009C2723" w:rsidRPr="00C9621D" w:rsidRDefault="00C262FC">
      <w:pPr>
        <w:rPr>
          <w:rFonts w:ascii="Tahoma" w:hAnsi="Tahoma" w:cs="Tahoma"/>
          <w:sz w:val="20"/>
          <w:szCs w:val="20"/>
        </w:rPr>
      </w:pPr>
      <w:proofErr w:type="spellStart"/>
      <w:r w:rsidRPr="00C9621D">
        <w:rPr>
          <w:rFonts w:ascii="Tahoma" w:hAnsi="Tahoma" w:cs="Tahoma"/>
          <w:sz w:val="20"/>
          <w:szCs w:val="20"/>
        </w:rPr>
        <w:t>Einhorn</w:t>
      </w:r>
      <w:proofErr w:type="spellEnd"/>
      <w:r w:rsidRPr="00C9621D">
        <w:rPr>
          <w:rFonts w:ascii="Tahoma" w:hAnsi="Tahoma" w:cs="Tahoma"/>
          <w:sz w:val="20"/>
          <w:szCs w:val="20"/>
        </w:rPr>
        <w:t xml:space="preserve">, A (2015) </w:t>
      </w:r>
      <w:r w:rsidRPr="00C9621D">
        <w:rPr>
          <w:rFonts w:ascii="Tahoma" w:hAnsi="Tahoma" w:cs="Tahoma"/>
          <w:i/>
          <w:sz w:val="20"/>
          <w:szCs w:val="20"/>
        </w:rPr>
        <w:t xml:space="preserve">Four Step Puzzle Design </w:t>
      </w:r>
      <w:r w:rsidRPr="00C9621D">
        <w:rPr>
          <w:rFonts w:ascii="Tahoma" w:hAnsi="Tahoma" w:cs="Tahoma"/>
          <w:sz w:val="20"/>
          <w:szCs w:val="20"/>
        </w:rPr>
        <w:t xml:space="preserve">[Online] Accessed On [26/07/17] Available At: </w:t>
      </w:r>
      <w:hyperlink r:id="rId15" w:history="1">
        <w:r w:rsidRPr="00C9621D">
          <w:rPr>
            <w:rStyle w:val="Hyperlink"/>
            <w:rFonts w:ascii="Tahoma" w:hAnsi="Tahoma" w:cs="Tahoma"/>
            <w:sz w:val="20"/>
            <w:szCs w:val="20"/>
          </w:rPr>
          <w:t>http://www.gamasutra.com/blogs/AsherEinhorn/20150528/244577/Fourstep_puzzle_design.php</w:t>
        </w:r>
      </w:hyperlink>
    </w:p>
    <w:p w:rsidR="00C262FC" w:rsidRPr="00C9621D" w:rsidRDefault="00CD6981">
      <w:pPr>
        <w:rPr>
          <w:rFonts w:ascii="Tahoma" w:hAnsi="Tahoma" w:cs="Tahoma"/>
          <w:sz w:val="20"/>
          <w:szCs w:val="20"/>
        </w:rPr>
      </w:pPr>
      <w:proofErr w:type="spellStart"/>
      <w:r w:rsidRPr="00C9621D">
        <w:rPr>
          <w:rFonts w:ascii="Tahoma" w:hAnsi="Tahoma" w:cs="Tahoma"/>
          <w:sz w:val="20"/>
          <w:szCs w:val="20"/>
        </w:rPr>
        <w:t>Kockar</w:t>
      </w:r>
      <w:proofErr w:type="spellEnd"/>
      <w:r w:rsidRPr="00C9621D">
        <w:rPr>
          <w:rFonts w:ascii="Tahoma" w:hAnsi="Tahoma" w:cs="Tahoma"/>
          <w:sz w:val="20"/>
          <w:szCs w:val="20"/>
        </w:rPr>
        <w:t xml:space="preserve">, A (2016) </w:t>
      </w:r>
      <w:r w:rsidRPr="00C9621D">
        <w:rPr>
          <w:rFonts w:ascii="Tahoma" w:hAnsi="Tahoma" w:cs="Tahoma"/>
          <w:i/>
          <w:sz w:val="20"/>
          <w:szCs w:val="20"/>
        </w:rPr>
        <w:t xml:space="preserve">On Puzzle Design </w:t>
      </w:r>
      <w:proofErr w:type="gramStart"/>
      <w:r w:rsidRPr="00C9621D">
        <w:rPr>
          <w:rFonts w:ascii="Tahoma" w:hAnsi="Tahoma" w:cs="Tahoma"/>
          <w:i/>
          <w:sz w:val="20"/>
          <w:szCs w:val="20"/>
        </w:rPr>
        <w:t>And</w:t>
      </w:r>
      <w:proofErr w:type="gramEnd"/>
      <w:r w:rsidRPr="00C9621D">
        <w:rPr>
          <w:rFonts w:ascii="Tahoma" w:hAnsi="Tahoma" w:cs="Tahoma"/>
          <w:i/>
          <w:sz w:val="20"/>
          <w:szCs w:val="20"/>
        </w:rPr>
        <w:t xml:space="preserve"> Fabric </w:t>
      </w:r>
      <w:r w:rsidRPr="00C9621D">
        <w:rPr>
          <w:rFonts w:ascii="Tahoma" w:hAnsi="Tahoma" w:cs="Tahoma"/>
          <w:sz w:val="20"/>
          <w:szCs w:val="20"/>
        </w:rPr>
        <w:t xml:space="preserve">[Online] Accessed On [26/07/17] Available At: </w:t>
      </w:r>
      <w:hyperlink r:id="rId16" w:history="1">
        <w:r w:rsidRPr="00C9621D">
          <w:rPr>
            <w:rStyle w:val="Hyperlink"/>
            <w:rFonts w:ascii="Tahoma" w:hAnsi="Tahoma" w:cs="Tahoma"/>
            <w:sz w:val="20"/>
            <w:szCs w:val="20"/>
          </w:rPr>
          <w:t>http://www.gamasutra.com/blogs/AtilKockar/20161026/284098/On_Puzzle_Design_and_Fabric.php</w:t>
        </w:r>
      </w:hyperlink>
    </w:p>
    <w:p w:rsidR="00CD6981" w:rsidRPr="00C9621D" w:rsidRDefault="00FC34FF">
      <w:pPr>
        <w:rPr>
          <w:rFonts w:ascii="Tahoma" w:hAnsi="Tahoma" w:cs="Tahoma"/>
          <w:sz w:val="20"/>
          <w:szCs w:val="20"/>
        </w:rPr>
      </w:pPr>
      <w:proofErr w:type="spellStart"/>
      <w:r w:rsidRPr="00C9621D">
        <w:rPr>
          <w:rFonts w:ascii="Tahoma" w:hAnsi="Tahoma" w:cs="Tahoma"/>
          <w:sz w:val="20"/>
          <w:szCs w:val="20"/>
        </w:rPr>
        <w:t>Luban</w:t>
      </w:r>
      <w:proofErr w:type="spellEnd"/>
      <w:r w:rsidRPr="00C9621D">
        <w:rPr>
          <w:rFonts w:ascii="Tahoma" w:hAnsi="Tahoma" w:cs="Tahoma"/>
          <w:sz w:val="20"/>
          <w:szCs w:val="20"/>
        </w:rPr>
        <w:t xml:space="preserve">, P (2002) </w:t>
      </w:r>
      <w:r w:rsidRPr="00C9621D">
        <w:rPr>
          <w:rFonts w:ascii="Tahoma" w:hAnsi="Tahoma" w:cs="Tahoma"/>
          <w:i/>
          <w:sz w:val="20"/>
          <w:szCs w:val="20"/>
        </w:rPr>
        <w:t xml:space="preserve">Designing and Integrating Puzzles </w:t>
      </w:r>
      <w:proofErr w:type="gramStart"/>
      <w:r w:rsidRPr="00C9621D">
        <w:rPr>
          <w:rFonts w:ascii="Tahoma" w:hAnsi="Tahoma" w:cs="Tahoma"/>
          <w:i/>
          <w:sz w:val="20"/>
          <w:szCs w:val="20"/>
        </w:rPr>
        <w:t>In</w:t>
      </w:r>
      <w:proofErr w:type="gramEnd"/>
      <w:r w:rsidRPr="00C9621D">
        <w:rPr>
          <w:rFonts w:ascii="Tahoma" w:hAnsi="Tahoma" w:cs="Tahoma"/>
          <w:i/>
          <w:sz w:val="20"/>
          <w:szCs w:val="20"/>
        </w:rPr>
        <w:t xml:space="preserve"> Action-Adventure Games </w:t>
      </w:r>
      <w:r w:rsidRPr="00C9621D">
        <w:rPr>
          <w:rFonts w:ascii="Tahoma" w:hAnsi="Tahoma" w:cs="Tahoma"/>
          <w:sz w:val="20"/>
          <w:szCs w:val="20"/>
        </w:rPr>
        <w:t xml:space="preserve">[Online] Accessed On (26/07/17) Available At: </w:t>
      </w:r>
      <w:hyperlink r:id="rId17" w:history="1">
        <w:r w:rsidRPr="00C9621D">
          <w:rPr>
            <w:rStyle w:val="Hyperlink"/>
            <w:rFonts w:ascii="Tahoma" w:hAnsi="Tahoma" w:cs="Tahoma"/>
            <w:sz w:val="20"/>
            <w:szCs w:val="20"/>
          </w:rPr>
          <w:t>http://www.gamasutra.com/view/feature/131326/designing_and_integrating_puzzles_.php</w:t>
        </w:r>
      </w:hyperlink>
    </w:p>
    <w:p w:rsidR="00F9593D" w:rsidRPr="00C9621D" w:rsidRDefault="00F9593D">
      <w:pPr>
        <w:rPr>
          <w:rFonts w:ascii="Tahoma" w:hAnsi="Tahoma" w:cs="Tahoma"/>
          <w:sz w:val="20"/>
          <w:szCs w:val="20"/>
        </w:rPr>
      </w:pPr>
    </w:p>
    <w:p w:rsidR="00FC34FF" w:rsidRPr="00C9621D" w:rsidRDefault="00F9593D">
      <w:pPr>
        <w:rPr>
          <w:rFonts w:ascii="Tahoma" w:hAnsi="Tahoma" w:cs="Tahoma"/>
          <w:sz w:val="20"/>
          <w:szCs w:val="20"/>
        </w:rPr>
      </w:pPr>
      <w:r w:rsidRPr="00C9621D">
        <w:rPr>
          <w:rFonts w:ascii="Tahoma" w:hAnsi="Tahoma" w:cs="Tahoma"/>
          <w:sz w:val="20"/>
          <w:szCs w:val="20"/>
        </w:rPr>
        <w:t xml:space="preserve">Sala, T (2013) </w:t>
      </w:r>
      <w:r w:rsidRPr="00C9621D">
        <w:rPr>
          <w:rFonts w:ascii="Tahoma" w:hAnsi="Tahoma" w:cs="Tahoma"/>
          <w:i/>
          <w:sz w:val="20"/>
          <w:szCs w:val="20"/>
        </w:rPr>
        <w:t xml:space="preserve">Game Design Theory Applied: The Flow Channel </w:t>
      </w:r>
      <w:r w:rsidRPr="00C9621D">
        <w:rPr>
          <w:rFonts w:ascii="Tahoma" w:hAnsi="Tahoma" w:cs="Tahoma"/>
          <w:sz w:val="20"/>
          <w:szCs w:val="20"/>
        </w:rPr>
        <w:t xml:space="preserve">[Online] Accessed On (26/07/17) Available At: </w:t>
      </w:r>
      <w:hyperlink r:id="rId18" w:history="1">
        <w:r w:rsidRPr="00C9621D">
          <w:rPr>
            <w:rStyle w:val="Hyperlink"/>
            <w:rFonts w:ascii="Tahoma" w:hAnsi="Tahoma" w:cs="Tahoma"/>
            <w:sz w:val="20"/>
            <w:szCs w:val="20"/>
          </w:rPr>
          <w:t>http://www.gamasutra.com/blogs/ToniSala/20131208/206535/Game_Design_Theory_Applied_The_Flow_Channel.php</w:t>
        </w:r>
      </w:hyperlink>
    </w:p>
    <w:p w:rsidR="00F9593D" w:rsidRPr="00C9621D" w:rsidRDefault="00F9593D">
      <w:pPr>
        <w:rPr>
          <w:rFonts w:ascii="Tahoma" w:hAnsi="Tahoma" w:cs="Tahoma"/>
          <w:sz w:val="20"/>
          <w:szCs w:val="20"/>
        </w:rPr>
      </w:pPr>
    </w:p>
    <w:p w:rsidR="00F9593D" w:rsidRPr="00C9621D" w:rsidRDefault="000B0961">
      <w:pPr>
        <w:rPr>
          <w:rStyle w:val="Hyperlink"/>
          <w:rFonts w:ascii="Tahoma" w:hAnsi="Tahoma" w:cs="Tahoma"/>
          <w:sz w:val="20"/>
          <w:szCs w:val="20"/>
        </w:rPr>
      </w:pPr>
      <w:hyperlink r:id="rId19" w:history="1">
        <w:r w:rsidR="00F9593D" w:rsidRPr="00C9621D">
          <w:rPr>
            <w:rStyle w:val="Hyperlink"/>
            <w:rFonts w:ascii="Tahoma" w:hAnsi="Tahoma" w:cs="Tahoma"/>
            <w:sz w:val="20"/>
            <w:szCs w:val="20"/>
          </w:rPr>
          <w:t>http://www.gamasutra.com/blogs/ToniSala/20140102/207665/Game_Design_Theory_Applied_the_puzzle_of_designing_a_puzzle_game.php</w:t>
        </w:r>
      </w:hyperlink>
    </w:p>
    <w:p w:rsidR="00134687" w:rsidRPr="00C9621D" w:rsidRDefault="00134687">
      <w:pPr>
        <w:rPr>
          <w:rStyle w:val="Hyperlink"/>
          <w:rFonts w:ascii="Tahoma" w:hAnsi="Tahoma" w:cs="Tahoma"/>
          <w:sz w:val="20"/>
          <w:szCs w:val="20"/>
        </w:rPr>
      </w:pPr>
    </w:p>
    <w:p w:rsidR="00134687" w:rsidRPr="00C9621D" w:rsidRDefault="00134687">
      <w:pPr>
        <w:rPr>
          <w:rStyle w:val="Hyperlink"/>
          <w:rFonts w:ascii="Tahoma" w:hAnsi="Tahoma" w:cs="Tahoma"/>
          <w:sz w:val="20"/>
          <w:szCs w:val="20"/>
          <w:u w:val="none"/>
        </w:rPr>
      </w:pPr>
      <w:proofErr w:type="spellStart"/>
      <w:r w:rsidRPr="00C9621D">
        <w:rPr>
          <w:rStyle w:val="Hyperlink"/>
          <w:rFonts w:ascii="Tahoma" w:hAnsi="Tahoma" w:cs="Tahoma"/>
          <w:sz w:val="20"/>
          <w:szCs w:val="20"/>
          <w:u w:val="none"/>
        </w:rPr>
        <w:t>Kantilaftis</w:t>
      </w:r>
      <w:proofErr w:type="spellEnd"/>
      <w:r w:rsidRPr="00C9621D">
        <w:rPr>
          <w:rStyle w:val="Hyperlink"/>
          <w:rFonts w:ascii="Tahoma" w:hAnsi="Tahoma" w:cs="Tahoma"/>
          <w:sz w:val="20"/>
          <w:szCs w:val="20"/>
          <w:u w:val="none"/>
        </w:rPr>
        <w:t xml:space="preserve">, H (2015) </w:t>
      </w:r>
      <w:r w:rsidRPr="00C9621D">
        <w:rPr>
          <w:rStyle w:val="Hyperlink"/>
          <w:rFonts w:ascii="Tahoma" w:hAnsi="Tahoma" w:cs="Tahoma"/>
          <w:i/>
          <w:sz w:val="20"/>
          <w:szCs w:val="20"/>
          <w:u w:val="none"/>
        </w:rPr>
        <w:t xml:space="preserve">Learning </w:t>
      </w:r>
      <w:proofErr w:type="gramStart"/>
      <w:r w:rsidRPr="00C9621D">
        <w:rPr>
          <w:rStyle w:val="Hyperlink"/>
          <w:rFonts w:ascii="Tahoma" w:hAnsi="Tahoma" w:cs="Tahoma"/>
          <w:i/>
          <w:sz w:val="20"/>
          <w:szCs w:val="20"/>
          <w:u w:val="none"/>
        </w:rPr>
        <w:t>From</w:t>
      </w:r>
      <w:proofErr w:type="gramEnd"/>
      <w:r w:rsidRPr="00C9621D">
        <w:rPr>
          <w:rStyle w:val="Hyperlink"/>
          <w:rFonts w:ascii="Tahoma" w:hAnsi="Tahoma" w:cs="Tahoma"/>
          <w:i/>
          <w:sz w:val="20"/>
          <w:szCs w:val="20"/>
          <w:u w:val="none"/>
        </w:rPr>
        <w:t xml:space="preserve"> The Best: Action Adventure Games. </w:t>
      </w:r>
      <w:r w:rsidRPr="00C9621D">
        <w:rPr>
          <w:rStyle w:val="Hyperlink"/>
          <w:rFonts w:ascii="Tahoma" w:hAnsi="Tahoma" w:cs="Tahoma"/>
          <w:sz w:val="20"/>
          <w:szCs w:val="20"/>
          <w:u w:val="none"/>
        </w:rPr>
        <w:t xml:space="preserve">[Online] </w:t>
      </w:r>
      <w:proofErr w:type="gramStart"/>
      <w:r w:rsidRPr="00C9621D">
        <w:rPr>
          <w:rStyle w:val="Hyperlink"/>
          <w:rFonts w:ascii="Tahoma" w:hAnsi="Tahoma" w:cs="Tahoma"/>
          <w:sz w:val="20"/>
          <w:szCs w:val="20"/>
          <w:u w:val="none"/>
        </w:rPr>
        <w:t>Viewed On: 28/07/17.</w:t>
      </w:r>
      <w:proofErr w:type="gramEnd"/>
      <w:r w:rsidRPr="00C9621D">
        <w:rPr>
          <w:rStyle w:val="Hyperlink"/>
          <w:rFonts w:ascii="Tahoma" w:hAnsi="Tahoma" w:cs="Tahoma"/>
          <w:sz w:val="20"/>
          <w:szCs w:val="20"/>
          <w:u w:val="none"/>
        </w:rPr>
        <w:t xml:space="preserve"> Available At: </w:t>
      </w:r>
      <w:hyperlink r:id="rId20" w:history="1">
        <w:r w:rsidRPr="00C9621D">
          <w:rPr>
            <w:rStyle w:val="Hyperlink"/>
            <w:rFonts w:ascii="Tahoma" w:hAnsi="Tahoma" w:cs="Tahoma"/>
            <w:sz w:val="20"/>
            <w:szCs w:val="20"/>
          </w:rPr>
          <w:t>https://www.nyfa.edu/student-resources/learning-from-the-best-action-adventure-games/</w:t>
        </w:r>
      </w:hyperlink>
    </w:p>
    <w:p w:rsidR="00134687" w:rsidRPr="00C9621D" w:rsidRDefault="00134687">
      <w:pPr>
        <w:rPr>
          <w:rFonts w:ascii="Tahoma" w:hAnsi="Tahoma" w:cs="Tahoma"/>
          <w:sz w:val="20"/>
          <w:szCs w:val="20"/>
        </w:rPr>
      </w:pPr>
    </w:p>
    <w:p w:rsidR="00F9593D" w:rsidRPr="00C9621D" w:rsidRDefault="00F9593D">
      <w:pPr>
        <w:rPr>
          <w:rFonts w:ascii="Tahoma" w:hAnsi="Tahoma" w:cs="Tahoma"/>
          <w:sz w:val="20"/>
          <w:szCs w:val="20"/>
        </w:rPr>
      </w:pPr>
    </w:p>
    <w:p w:rsidR="00F9593D" w:rsidRPr="00C9621D" w:rsidRDefault="00134687">
      <w:pPr>
        <w:rPr>
          <w:rFonts w:ascii="Tahoma" w:hAnsi="Tahoma" w:cs="Tahoma"/>
          <w:b/>
          <w:sz w:val="20"/>
          <w:szCs w:val="20"/>
        </w:rPr>
      </w:pPr>
      <w:r w:rsidRPr="00C9621D">
        <w:rPr>
          <w:rFonts w:ascii="Tahoma" w:hAnsi="Tahoma" w:cs="Tahoma"/>
          <w:b/>
          <w:sz w:val="20"/>
          <w:szCs w:val="20"/>
        </w:rPr>
        <w:t>Combat System Research</w:t>
      </w:r>
    </w:p>
    <w:p w:rsidR="00134687" w:rsidRPr="00C9621D" w:rsidRDefault="00134687">
      <w:pPr>
        <w:rPr>
          <w:rFonts w:ascii="Tahoma" w:hAnsi="Tahoma" w:cs="Tahoma"/>
          <w:b/>
          <w:sz w:val="20"/>
          <w:szCs w:val="20"/>
        </w:rPr>
      </w:pPr>
    </w:p>
    <w:p w:rsidR="00134687" w:rsidRPr="00C9621D" w:rsidRDefault="00134687">
      <w:pPr>
        <w:rPr>
          <w:rFonts w:ascii="Tahoma" w:hAnsi="Tahoma" w:cs="Tahoma"/>
          <w:b/>
          <w:sz w:val="20"/>
          <w:szCs w:val="20"/>
        </w:rPr>
      </w:pPr>
      <w:r w:rsidRPr="00C9621D">
        <w:rPr>
          <w:rFonts w:ascii="Tahoma" w:hAnsi="Tahoma" w:cs="Tahoma"/>
          <w:b/>
          <w:sz w:val="20"/>
          <w:szCs w:val="20"/>
        </w:rPr>
        <w:t xml:space="preserve">Ruiz, B (2013) </w:t>
      </w:r>
      <w:r w:rsidRPr="00C9621D">
        <w:rPr>
          <w:rFonts w:ascii="Tahoma" w:hAnsi="Tahoma" w:cs="Tahoma"/>
          <w:b/>
          <w:i/>
          <w:sz w:val="20"/>
          <w:szCs w:val="20"/>
        </w:rPr>
        <w:t xml:space="preserve">Anatomy Of A Successful Attack (2.0) </w:t>
      </w:r>
      <w:r w:rsidRPr="00C9621D">
        <w:rPr>
          <w:rFonts w:ascii="Tahoma" w:hAnsi="Tahoma" w:cs="Tahoma"/>
          <w:b/>
          <w:sz w:val="20"/>
          <w:szCs w:val="20"/>
        </w:rPr>
        <w:t xml:space="preserve">[Online] Viewed On: 28/07/17. Available At: </w:t>
      </w:r>
      <w:hyperlink r:id="rId21" w:history="1">
        <w:r w:rsidRPr="00C9621D">
          <w:rPr>
            <w:rStyle w:val="Hyperlink"/>
            <w:rFonts w:ascii="Tahoma" w:hAnsi="Tahoma" w:cs="Tahoma"/>
            <w:b/>
            <w:sz w:val="20"/>
            <w:szCs w:val="20"/>
          </w:rPr>
          <w:t>https://aztez.com/blog/2014/01/06/anatomy-of-a-successful-attack/</w:t>
        </w:r>
      </w:hyperlink>
    </w:p>
    <w:p w:rsidR="00134687" w:rsidRPr="00C9621D" w:rsidRDefault="00134687">
      <w:pPr>
        <w:rPr>
          <w:rFonts w:ascii="Tahoma" w:hAnsi="Tahoma" w:cs="Tahoma"/>
          <w:b/>
          <w:sz w:val="20"/>
          <w:szCs w:val="20"/>
        </w:rPr>
      </w:pPr>
      <w:r w:rsidRPr="00C9621D">
        <w:rPr>
          <w:rFonts w:ascii="Tahoma" w:hAnsi="Tahoma" w:cs="Tahoma"/>
          <w:b/>
          <w:sz w:val="20"/>
          <w:szCs w:val="20"/>
        </w:rPr>
        <w:t xml:space="preserve">Anonymous (2016) </w:t>
      </w:r>
      <w:r w:rsidRPr="00C9621D">
        <w:rPr>
          <w:rFonts w:ascii="Tahoma" w:hAnsi="Tahoma" w:cs="Tahoma"/>
          <w:b/>
          <w:i/>
          <w:sz w:val="20"/>
          <w:szCs w:val="20"/>
        </w:rPr>
        <w:t xml:space="preserve">About Combat System Design </w:t>
      </w:r>
      <w:r w:rsidRPr="00C9621D">
        <w:rPr>
          <w:rFonts w:ascii="Tahoma" w:hAnsi="Tahoma" w:cs="Tahoma"/>
          <w:b/>
          <w:sz w:val="20"/>
          <w:szCs w:val="20"/>
        </w:rPr>
        <w:t xml:space="preserve">[Online] Viewed On: 28/07/17. Available At: </w:t>
      </w:r>
      <w:hyperlink r:id="rId22" w:history="1">
        <w:r w:rsidRPr="00C9621D">
          <w:rPr>
            <w:rStyle w:val="Hyperlink"/>
            <w:rFonts w:ascii="Tahoma" w:hAnsi="Tahoma" w:cs="Tahoma"/>
            <w:b/>
            <w:sz w:val="20"/>
            <w:szCs w:val="20"/>
          </w:rPr>
          <w:t>https://breadcrumbsinteractive.com/about-combat-system-design/</w:t>
        </w:r>
      </w:hyperlink>
    </w:p>
    <w:p w:rsidR="00134687" w:rsidRPr="00C9621D" w:rsidRDefault="00134687">
      <w:pPr>
        <w:rPr>
          <w:rFonts w:ascii="Tahoma" w:hAnsi="Tahoma" w:cs="Tahoma"/>
          <w:b/>
          <w:sz w:val="20"/>
          <w:szCs w:val="20"/>
        </w:rPr>
      </w:pPr>
    </w:p>
    <w:p w:rsidR="00134687" w:rsidRPr="00C9621D" w:rsidRDefault="00676C8C">
      <w:pPr>
        <w:rPr>
          <w:rFonts w:ascii="Tahoma" w:hAnsi="Tahoma" w:cs="Tahoma"/>
          <w:b/>
          <w:sz w:val="20"/>
          <w:szCs w:val="20"/>
        </w:rPr>
      </w:pPr>
      <w:r w:rsidRPr="00C9621D">
        <w:rPr>
          <w:rFonts w:ascii="Tahoma" w:hAnsi="Tahoma" w:cs="Tahoma"/>
          <w:b/>
          <w:sz w:val="20"/>
          <w:szCs w:val="20"/>
        </w:rPr>
        <w:t xml:space="preserve">Anonymous (N.D) </w:t>
      </w:r>
      <w:r w:rsidRPr="00C9621D">
        <w:rPr>
          <w:rFonts w:ascii="Tahoma" w:hAnsi="Tahoma" w:cs="Tahoma"/>
          <w:b/>
          <w:i/>
          <w:sz w:val="20"/>
          <w:szCs w:val="20"/>
        </w:rPr>
        <w:t xml:space="preserve">A Huge List Of Common Themes </w:t>
      </w:r>
      <w:r w:rsidRPr="00C9621D">
        <w:rPr>
          <w:rFonts w:ascii="Tahoma" w:hAnsi="Tahoma" w:cs="Tahoma"/>
          <w:b/>
          <w:sz w:val="20"/>
          <w:szCs w:val="20"/>
        </w:rPr>
        <w:t xml:space="preserve">[Online] Viewed On: 28/07/17. Available At: </w:t>
      </w:r>
      <w:hyperlink r:id="rId23" w:history="1">
        <w:r w:rsidRPr="00C9621D">
          <w:rPr>
            <w:rStyle w:val="Hyperlink"/>
            <w:rFonts w:ascii="Tahoma" w:hAnsi="Tahoma" w:cs="Tahoma"/>
            <w:b/>
            <w:sz w:val="20"/>
            <w:szCs w:val="20"/>
          </w:rPr>
          <w:t>https://literarydevices.net/a-huge-list-of-common-themes/</w:t>
        </w:r>
      </w:hyperlink>
    </w:p>
    <w:p w:rsidR="00676C8C" w:rsidRPr="00C9621D" w:rsidRDefault="00676C8C">
      <w:pPr>
        <w:rPr>
          <w:rFonts w:ascii="Tahoma" w:hAnsi="Tahoma" w:cs="Tahoma"/>
          <w:b/>
          <w:sz w:val="20"/>
          <w:szCs w:val="20"/>
        </w:rPr>
      </w:pPr>
    </w:p>
    <w:p w:rsidR="00676C8C" w:rsidRPr="00C9621D" w:rsidRDefault="00676C8C">
      <w:pPr>
        <w:rPr>
          <w:rFonts w:ascii="Tahoma" w:hAnsi="Tahoma" w:cs="Tahoma"/>
          <w:b/>
          <w:sz w:val="20"/>
          <w:szCs w:val="20"/>
        </w:rPr>
      </w:pPr>
    </w:p>
    <w:p w:rsidR="00C262FC" w:rsidRPr="00C9621D" w:rsidRDefault="00D34DA7">
      <w:pPr>
        <w:rPr>
          <w:rFonts w:ascii="Tahoma" w:hAnsi="Tahoma" w:cs="Tahoma"/>
          <w:b/>
          <w:sz w:val="20"/>
          <w:szCs w:val="20"/>
        </w:rPr>
      </w:pPr>
      <w:r w:rsidRPr="00C9621D">
        <w:rPr>
          <w:rFonts w:ascii="Tahoma" w:hAnsi="Tahoma" w:cs="Tahoma"/>
          <w:b/>
          <w:sz w:val="20"/>
          <w:szCs w:val="20"/>
        </w:rPr>
        <w:t>Rewards</w:t>
      </w:r>
    </w:p>
    <w:p w:rsidR="00D34DA7" w:rsidRPr="00C9621D"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roofErr w:type="spellStart"/>
      <w:r w:rsidRPr="00C9621D">
        <w:rPr>
          <w:rFonts w:ascii="Tahoma" w:eastAsia="Times New Roman" w:hAnsi="Tahoma" w:cs="Tahoma"/>
          <w:color w:val="DD1144"/>
          <w:sz w:val="20"/>
          <w:szCs w:val="20"/>
          <w:lang w:eastAsia="en-GB"/>
        </w:rPr>
        <w:t>Gazzard</w:t>
      </w:r>
      <w:proofErr w:type="spellEnd"/>
      <w:r w:rsidRPr="00D34DA7">
        <w:rPr>
          <w:rFonts w:ascii="Tahoma" w:eastAsia="Times New Roman" w:hAnsi="Tahoma" w:cs="Tahoma"/>
          <w:color w:val="000000"/>
          <w:sz w:val="20"/>
          <w:szCs w:val="20"/>
          <w:lang w:eastAsia="en-GB"/>
        </w:rPr>
        <w:t xml:space="preserve">, </w:t>
      </w:r>
      <w:r w:rsidRPr="00C9621D">
        <w:rPr>
          <w:rFonts w:ascii="Tahoma" w:eastAsia="Times New Roman" w:hAnsi="Tahoma" w:cs="Tahoma"/>
          <w:color w:val="000000"/>
          <w:sz w:val="20"/>
          <w:szCs w:val="20"/>
          <w:lang w:eastAsia="en-GB"/>
        </w:rPr>
        <w:t>A</w:t>
      </w:r>
      <w:r w:rsidRPr="00D34DA7">
        <w:rPr>
          <w:rFonts w:ascii="Tahoma" w:eastAsia="Times New Roman" w:hAnsi="Tahoma" w:cs="Tahoma"/>
          <w:color w:val="000000"/>
          <w:sz w:val="20"/>
          <w:szCs w:val="20"/>
          <w:lang w:eastAsia="en-GB"/>
        </w:rPr>
        <w:t>. (</w:t>
      </w:r>
      <w:r w:rsidRPr="00C9621D">
        <w:rPr>
          <w:rFonts w:ascii="Tahoma" w:eastAsia="Times New Roman" w:hAnsi="Tahoma" w:cs="Tahoma"/>
          <w:color w:val="000000"/>
          <w:sz w:val="20"/>
          <w:szCs w:val="20"/>
          <w:lang w:eastAsia="en-GB"/>
        </w:rPr>
        <w:t xml:space="preserve">2011) </w:t>
      </w:r>
      <w:r w:rsidRPr="00C9621D">
        <w:rPr>
          <w:rFonts w:ascii="Tahoma" w:eastAsia="Times New Roman" w:hAnsi="Tahoma" w:cs="Tahoma"/>
          <w:i/>
          <w:color w:val="DD1144"/>
          <w:sz w:val="20"/>
          <w:szCs w:val="20"/>
          <w:lang w:eastAsia="en-GB"/>
        </w:rPr>
        <w:t xml:space="preserve">Unlocking </w:t>
      </w:r>
      <w:proofErr w:type="gramStart"/>
      <w:r w:rsidRPr="00C9621D">
        <w:rPr>
          <w:rFonts w:ascii="Tahoma" w:eastAsia="Times New Roman" w:hAnsi="Tahoma" w:cs="Tahoma"/>
          <w:i/>
          <w:color w:val="DD1144"/>
          <w:sz w:val="20"/>
          <w:szCs w:val="20"/>
          <w:lang w:eastAsia="en-GB"/>
        </w:rPr>
        <w:t>The</w:t>
      </w:r>
      <w:proofErr w:type="gramEnd"/>
      <w:r w:rsidRPr="00C9621D">
        <w:rPr>
          <w:rFonts w:ascii="Tahoma" w:eastAsia="Times New Roman" w:hAnsi="Tahoma" w:cs="Tahoma"/>
          <w:i/>
          <w:color w:val="DD1144"/>
          <w:sz w:val="20"/>
          <w:szCs w:val="20"/>
          <w:lang w:eastAsia="en-GB"/>
        </w:rPr>
        <w:t xml:space="preserve"> </w:t>
      </w:r>
      <w:proofErr w:type="spellStart"/>
      <w:r w:rsidRPr="00C9621D">
        <w:rPr>
          <w:rFonts w:ascii="Tahoma" w:eastAsia="Times New Roman" w:hAnsi="Tahoma" w:cs="Tahoma"/>
          <w:i/>
          <w:color w:val="DD1144"/>
          <w:sz w:val="20"/>
          <w:szCs w:val="20"/>
          <w:lang w:eastAsia="en-GB"/>
        </w:rPr>
        <w:t>Gameworld</w:t>
      </w:r>
      <w:proofErr w:type="spellEnd"/>
      <w:r w:rsidRPr="00C9621D">
        <w:rPr>
          <w:rFonts w:ascii="Tahoma" w:eastAsia="Times New Roman" w:hAnsi="Tahoma" w:cs="Tahoma"/>
          <w:i/>
          <w:color w:val="DD1144"/>
          <w:sz w:val="20"/>
          <w:szCs w:val="20"/>
          <w:lang w:eastAsia="en-GB"/>
        </w:rPr>
        <w:t>: The Rewards Of Space and Time in Video Games</w:t>
      </w:r>
      <w:r w:rsidRPr="00C9621D">
        <w:rPr>
          <w:rFonts w:ascii="Tahoma" w:eastAsia="Times New Roman" w:hAnsi="Tahoma" w:cs="Tahoma"/>
          <w:i/>
          <w:color w:val="000000"/>
          <w:sz w:val="20"/>
          <w:szCs w:val="20"/>
          <w:lang w:eastAsia="en-GB"/>
        </w:rPr>
        <w:t xml:space="preserve">. </w:t>
      </w:r>
      <w:r w:rsidRPr="00C9621D">
        <w:rPr>
          <w:rFonts w:ascii="Tahoma" w:eastAsia="Times New Roman" w:hAnsi="Tahoma" w:cs="Tahoma"/>
          <w:color w:val="000000"/>
          <w:sz w:val="20"/>
          <w:szCs w:val="20"/>
          <w:lang w:eastAsia="en-GB"/>
        </w:rPr>
        <w:t xml:space="preserve">[Online] </w:t>
      </w:r>
      <w:proofErr w:type="gramStart"/>
      <w:r w:rsidRPr="00C9621D">
        <w:rPr>
          <w:rFonts w:ascii="Tahoma" w:eastAsia="Times New Roman" w:hAnsi="Tahoma" w:cs="Tahoma"/>
          <w:color w:val="000000"/>
          <w:sz w:val="20"/>
          <w:szCs w:val="20"/>
          <w:lang w:eastAsia="en-GB"/>
        </w:rPr>
        <w:t>Viewed On 28/07/17.</w:t>
      </w:r>
      <w:proofErr w:type="gramEnd"/>
      <w:r w:rsidRPr="00C9621D">
        <w:rPr>
          <w:rFonts w:ascii="Tahoma" w:eastAsia="Times New Roman" w:hAnsi="Tahoma" w:cs="Tahoma"/>
          <w:color w:val="000000"/>
          <w:sz w:val="20"/>
          <w:szCs w:val="20"/>
          <w:lang w:eastAsia="en-GB"/>
        </w:rPr>
        <w:t xml:space="preserve"> Available At: </w:t>
      </w:r>
      <w:hyperlink r:id="rId24" w:history="1">
        <w:r w:rsidRPr="00C9621D">
          <w:rPr>
            <w:rStyle w:val="Hyperlink"/>
            <w:rFonts w:ascii="Tahoma" w:eastAsia="Times New Roman" w:hAnsi="Tahoma" w:cs="Tahoma"/>
            <w:sz w:val="20"/>
            <w:szCs w:val="20"/>
            <w:lang w:eastAsia="en-GB"/>
          </w:rPr>
          <w:t>http://gamestudies.org/1101/articles/gazzard_alison</w:t>
        </w:r>
      </w:hyperlink>
    </w:p>
    <w:p w:rsidR="00D34DA7" w:rsidRPr="00D34DA7"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
    <w:p w:rsidR="00D34DA7" w:rsidRDefault="006B554E">
      <w:pPr>
        <w:rPr>
          <w:rFonts w:ascii="Tahoma" w:eastAsia="Times New Roman" w:hAnsi="Tahoma" w:cs="Tahoma"/>
          <w:color w:val="000000"/>
          <w:sz w:val="20"/>
          <w:szCs w:val="20"/>
          <w:lang w:eastAsia="en-GB"/>
        </w:rPr>
      </w:pPr>
      <w:r>
        <w:t xml:space="preserve">Sala, T (2013) </w:t>
      </w:r>
      <w:r>
        <w:rPr>
          <w:i/>
        </w:rPr>
        <w:t xml:space="preserve">Game Design Theory Applied: A Layered Rewards System. </w:t>
      </w:r>
      <w:r w:rsidRPr="00C9621D">
        <w:rPr>
          <w:rFonts w:ascii="Tahoma" w:eastAsia="Times New Roman" w:hAnsi="Tahoma" w:cs="Tahoma"/>
          <w:color w:val="000000"/>
          <w:sz w:val="20"/>
          <w:szCs w:val="20"/>
          <w:lang w:eastAsia="en-GB"/>
        </w:rPr>
        <w:t xml:space="preserve">[Online] </w:t>
      </w:r>
      <w:proofErr w:type="gramStart"/>
      <w:r w:rsidRPr="00C9621D">
        <w:rPr>
          <w:rFonts w:ascii="Tahoma" w:eastAsia="Times New Roman" w:hAnsi="Tahoma" w:cs="Tahoma"/>
          <w:color w:val="000000"/>
          <w:sz w:val="20"/>
          <w:szCs w:val="20"/>
          <w:lang w:eastAsia="en-GB"/>
        </w:rPr>
        <w:t>Viewed On 28/07/17.</w:t>
      </w:r>
      <w:proofErr w:type="gramEnd"/>
      <w:r w:rsidRPr="00C9621D">
        <w:rPr>
          <w:rFonts w:ascii="Tahoma" w:eastAsia="Times New Roman" w:hAnsi="Tahoma" w:cs="Tahoma"/>
          <w:color w:val="000000"/>
          <w:sz w:val="20"/>
          <w:szCs w:val="20"/>
          <w:lang w:eastAsia="en-GB"/>
        </w:rPr>
        <w:t xml:space="preserve"> Available At:</w:t>
      </w:r>
      <w:r>
        <w:rPr>
          <w:rFonts w:ascii="Tahoma" w:eastAsia="Times New Roman" w:hAnsi="Tahoma" w:cs="Tahoma"/>
          <w:color w:val="000000"/>
          <w:sz w:val="20"/>
          <w:szCs w:val="20"/>
          <w:lang w:eastAsia="en-GB"/>
        </w:rPr>
        <w:t xml:space="preserve"> </w:t>
      </w:r>
      <w:hyperlink r:id="rId25" w:history="1">
        <w:r w:rsidRPr="000F56CE">
          <w:rPr>
            <w:rStyle w:val="Hyperlink"/>
            <w:rFonts w:ascii="Tahoma" w:eastAsia="Times New Roman" w:hAnsi="Tahoma" w:cs="Tahoma"/>
            <w:sz w:val="20"/>
            <w:szCs w:val="20"/>
            <w:lang w:eastAsia="en-GB"/>
          </w:rPr>
          <w:t>http://www.gamasutra.com/blogs/ToniSala/20131215/207064/Game_Design_Theory_Applied_A_Layered_Rewards_System.php</w:t>
        </w:r>
      </w:hyperlink>
    </w:p>
    <w:p w:rsidR="006B554E" w:rsidRPr="006B554E" w:rsidRDefault="006B554E"/>
    <w:sectPr w:rsidR="006B554E" w:rsidRPr="006B554E" w:rsidSect="00FC2484">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961" w:rsidRDefault="000B0961" w:rsidP="00D869D6">
      <w:pPr>
        <w:spacing w:after="0" w:line="240" w:lineRule="auto"/>
      </w:pPr>
      <w:r>
        <w:separator/>
      </w:r>
    </w:p>
  </w:endnote>
  <w:endnote w:type="continuationSeparator" w:id="0">
    <w:p w:rsidR="000B0961" w:rsidRDefault="000B0961" w:rsidP="00D8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19935"/>
      <w:docPartObj>
        <w:docPartGallery w:val="Page Numbers (Bottom of Page)"/>
        <w:docPartUnique/>
      </w:docPartObj>
    </w:sdtPr>
    <w:sdtEndPr>
      <w:rPr>
        <w:noProof/>
      </w:rPr>
    </w:sdtEndPr>
    <w:sdtContent>
      <w:p w:rsidR="00FC2484" w:rsidRDefault="00FC2484">
        <w:pPr>
          <w:pStyle w:val="Footer"/>
        </w:pPr>
        <w:r>
          <w:fldChar w:fldCharType="begin"/>
        </w:r>
        <w:r>
          <w:instrText xml:space="preserve"> PAGE   \* MERGEFORMAT </w:instrText>
        </w:r>
        <w:r>
          <w:fldChar w:fldCharType="separate"/>
        </w:r>
        <w:r>
          <w:rPr>
            <w:noProof/>
          </w:rPr>
          <w:t>4</w:t>
        </w:r>
        <w:r>
          <w:rPr>
            <w:noProof/>
          </w:rPr>
          <w:fldChar w:fldCharType="end"/>
        </w:r>
      </w:p>
    </w:sdtContent>
  </w:sdt>
  <w:p w:rsidR="00816E34" w:rsidRDefault="00816E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6973487"/>
      <w:docPartObj>
        <w:docPartGallery w:val="Page Numbers (Bottom of Page)"/>
        <w:docPartUnique/>
      </w:docPartObj>
    </w:sdtPr>
    <w:sdtEndPr>
      <w:rPr>
        <w:noProof/>
      </w:rPr>
    </w:sdtEndPr>
    <w:sdtContent>
      <w:p w:rsidR="00FC2484" w:rsidRDefault="00FC2484">
        <w:pPr>
          <w:pStyle w:val="Footer"/>
          <w:jc w:val="center"/>
        </w:pPr>
        <w:r>
          <w:fldChar w:fldCharType="begin"/>
        </w:r>
        <w:r>
          <w:instrText xml:space="preserve"> PAGE   \* MERGEFORMAT </w:instrText>
        </w:r>
        <w:r>
          <w:fldChar w:fldCharType="separate"/>
        </w:r>
        <w:r w:rsidR="001A65BD">
          <w:rPr>
            <w:noProof/>
          </w:rPr>
          <w:t>1</w:t>
        </w:r>
        <w:r>
          <w:rPr>
            <w:noProof/>
          </w:rPr>
          <w:fldChar w:fldCharType="end"/>
        </w:r>
      </w:p>
    </w:sdtContent>
  </w:sdt>
  <w:p w:rsidR="00816E34" w:rsidRDefault="00816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961" w:rsidRDefault="000B0961" w:rsidP="00D869D6">
      <w:pPr>
        <w:spacing w:after="0" w:line="240" w:lineRule="auto"/>
      </w:pPr>
      <w:r>
        <w:separator/>
      </w:r>
    </w:p>
  </w:footnote>
  <w:footnote w:type="continuationSeparator" w:id="0">
    <w:p w:rsidR="000B0961" w:rsidRDefault="000B0961" w:rsidP="00D86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0433"/>
    <w:multiLevelType w:val="hybridMultilevel"/>
    <w:tmpl w:val="8130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811B55"/>
    <w:multiLevelType w:val="hybridMultilevel"/>
    <w:tmpl w:val="6040E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2A1357"/>
    <w:multiLevelType w:val="hybridMultilevel"/>
    <w:tmpl w:val="7ED89EF2"/>
    <w:lvl w:ilvl="0" w:tplc="08090001">
      <w:start w:val="1"/>
      <w:numFmt w:val="bullet"/>
      <w:lvlText w:val=""/>
      <w:lvlJc w:val="left"/>
      <w:pPr>
        <w:ind w:left="720" w:hanging="360"/>
      </w:pPr>
      <w:rPr>
        <w:rFonts w:ascii="Symbol" w:hAnsi="Symbol" w:hint="default"/>
      </w:rPr>
    </w:lvl>
    <w:lvl w:ilvl="1" w:tplc="9732DE8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7B2030"/>
    <w:multiLevelType w:val="hybridMultilevel"/>
    <w:tmpl w:val="17FC6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15609E"/>
    <w:multiLevelType w:val="hybridMultilevel"/>
    <w:tmpl w:val="76E4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504A14"/>
    <w:multiLevelType w:val="hybridMultilevel"/>
    <w:tmpl w:val="3402B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BD243D"/>
    <w:multiLevelType w:val="hybridMultilevel"/>
    <w:tmpl w:val="D7CA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E76446"/>
    <w:multiLevelType w:val="hybridMultilevel"/>
    <w:tmpl w:val="33B06B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2"/>
  </w:num>
  <w:num w:numId="3">
    <w:abstractNumId w:val="1"/>
  </w:num>
  <w:num w:numId="4">
    <w:abstractNumId w:val="6"/>
  </w:num>
  <w:num w:numId="5">
    <w:abstractNumId w:val="0"/>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B4"/>
    <w:rsid w:val="00010861"/>
    <w:rsid w:val="00076F38"/>
    <w:rsid w:val="000B0961"/>
    <w:rsid w:val="000D66EA"/>
    <w:rsid w:val="00124EB2"/>
    <w:rsid w:val="00126519"/>
    <w:rsid w:val="00134687"/>
    <w:rsid w:val="001567BC"/>
    <w:rsid w:val="00173F15"/>
    <w:rsid w:val="001810F7"/>
    <w:rsid w:val="001A65BD"/>
    <w:rsid w:val="001E2829"/>
    <w:rsid w:val="00235C7F"/>
    <w:rsid w:val="00257D0A"/>
    <w:rsid w:val="002B302A"/>
    <w:rsid w:val="00316AB3"/>
    <w:rsid w:val="003717FA"/>
    <w:rsid w:val="003725B4"/>
    <w:rsid w:val="003A48CD"/>
    <w:rsid w:val="00434E77"/>
    <w:rsid w:val="0048184C"/>
    <w:rsid w:val="004F4567"/>
    <w:rsid w:val="00572B02"/>
    <w:rsid w:val="00584E08"/>
    <w:rsid w:val="0059531B"/>
    <w:rsid w:val="005B2E5C"/>
    <w:rsid w:val="00651CD5"/>
    <w:rsid w:val="006632B1"/>
    <w:rsid w:val="00676C8C"/>
    <w:rsid w:val="006B554E"/>
    <w:rsid w:val="006D1700"/>
    <w:rsid w:val="006E2F34"/>
    <w:rsid w:val="007525C2"/>
    <w:rsid w:val="00767A5A"/>
    <w:rsid w:val="008067F2"/>
    <w:rsid w:val="00816E34"/>
    <w:rsid w:val="00826EAD"/>
    <w:rsid w:val="008503AC"/>
    <w:rsid w:val="0085636F"/>
    <w:rsid w:val="008859F9"/>
    <w:rsid w:val="00886C53"/>
    <w:rsid w:val="009427F8"/>
    <w:rsid w:val="00964198"/>
    <w:rsid w:val="00973072"/>
    <w:rsid w:val="009C2723"/>
    <w:rsid w:val="009E3EC3"/>
    <w:rsid w:val="009F4F28"/>
    <w:rsid w:val="00AE51D9"/>
    <w:rsid w:val="00B22203"/>
    <w:rsid w:val="00B42BF8"/>
    <w:rsid w:val="00B82ED8"/>
    <w:rsid w:val="00C262FC"/>
    <w:rsid w:val="00C32234"/>
    <w:rsid w:val="00C550D1"/>
    <w:rsid w:val="00C9621D"/>
    <w:rsid w:val="00CB5151"/>
    <w:rsid w:val="00CC1C19"/>
    <w:rsid w:val="00CC4025"/>
    <w:rsid w:val="00CD6981"/>
    <w:rsid w:val="00D34DA7"/>
    <w:rsid w:val="00D806B4"/>
    <w:rsid w:val="00D869D6"/>
    <w:rsid w:val="00E03362"/>
    <w:rsid w:val="00E267EB"/>
    <w:rsid w:val="00E54A07"/>
    <w:rsid w:val="00E56BA9"/>
    <w:rsid w:val="00E57C49"/>
    <w:rsid w:val="00EA7D2B"/>
    <w:rsid w:val="00ED0102"/>
    <w:rsid w:val="00ED482B"/>
    <w:rsid w:val="00F23F4C"/>
    <w:rsid w:val="00F4190C"/>
    <w:rsid w:val="00F60376"/>
    <w:rsid w:val="00F6413F"/>
    <w:rsid w:val="00F9593D"/>
    <w:rsid w:val="00FC2484"/>
    <w:rsid w:val="00FC34FF"/>
    <w:rsid w:val="00FF4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B4"/>
    <w:rPr>
      <w:color w:val="0000FF" w:themeColor="hyperlink"/>
      <w:u w:val="single"/>
    </w:rPr>
  </w:style>
  <w:style w:type="paragraph" w:styleId="ListParagraph">
    <w:name w:val="List Paragraph"/>
    <w:basedOn w:val="Normal"/>
    <w:uiPriority w:val="34"/>
    <w:qFormat/>
    <w:rsid w:val="00E54A07"/>
    <w:pPr>
      <w:ind w:left="720"/>
      <w:contextualSpacing/>
    </w:pPr>
  </w:style>
  <w:style w:type="paragraph" w:styleId="Header">
    <w:name w:val="header"/>
    <w:basedOn w:val="Normal"/>
    <w:link w:val="HeaderChar"/>
    <w:uiPriority w:val="99"/>
    <w:unhideWhenUsed/>
    <w:rsid w:val="00D8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9D6"/>
  </w:style>
  <w:style w:type="paragraph" w:styleId="Footer">
    <w:name w:val="footer"/>
    <w:basedOn w:val="Normal"/>
    <w:link w:val="FooterChar"/>
    <w:uiPriority w:val="99"/>
    <w:unhideWhenUsed/>
    <w:rsid w:val="00D8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9D6"/>
  </w:style>
  <w:style w:type="paragraph" w:styleId="BalloonText">
    <w:name w:val="Balloon Text"/>
    <w:basedOn w:val="Normal"/>
    <w:link w:val="BalloonTextChar"/>
    <w:uiPriority w:val="99"/>
    <w:semiHidden/>
    <w:unhideWhenUsed/>
    <w:rsid w:val="00D8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9D6"/>
    <w:rPr>
      <w:rFonts w:ascii="Tahoma" w:hAnsi="Tahoma" w:cs="Tahoma"/>
      <w:sz w:val="16"/>
      <w:szCs w:val="16"/>
    </w:rPr>
  </w:style>
  <w:style w:type="character" w:styleId="FollowedHyperlink">
    <w:name w:val="FollowedHyperlink"/>
    <w:basedOn w:val="DefaultParagraphFont"/>
    <w:uiPriority w:val="99"/>
    <w:semiHidden/>
    <w:unhideWhenUsed/>
    <w:rsid w:val="00076F38"/>
    <w:rPr>
      <w:color w:val="800080" w:themeColor="followedHyperlink"/>
      <w:u w:val="single"/>
    </w:rPr>
  </w:style>
  <w:style w:type="paragraph" w:styleId="HTMLPreformatted">
    <w:name w:val="HTML Preformatted"/>
    <w:basedOn w:val="Normal"/>
    <w:link w:val="HTMLPreformattedChar"/>
    <w:uiPriority w:val="99"/>
    <w:semiHidden/>
    <w:unhideWhenUsed/>
    <w:rsid w:val="00D3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4DA7"/>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B4"/>
    <w:rPr>
      <w:color w:val="0000FF" w:themeColor="hyperlink"/>
      <w:u w:val="single"/>
    </w:rPr>
  </w:style>
  <w:style w:type="paragraph" w:styleId="ListParagraph">
    <w:name w:val="List Paragraph"/>
    <w:basedOn w:val="Normal"/>
    <w:uiPriority w:val="34"/>
    <w:qFormat/>
    <w:rsid w:val="00E54A07"/>
    <w:pPr>
      <w:ind w:left="720"/>
      <w:contextualSpacing/>
    </w:pPr>
  </w:style>
  <w:style w:type="paragraph" w:styleId="Header">
    <w:name w:val="header"/>
    <w:basedOn w:val="Normal"/>
    <w:link w:val="HeaderChar"/>
    <w:uiPriority w:val="99"/>
    <w:unhideWhenUsed/>
    <w:rsid w:val="00D8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9D6"/>
  </w:style>
  <w:style w:type="paragraph" w:styleId="Footer">
    <w:name w:val="footer"/>
    <w:basedOn w:val="Normal"/>
    <w:link w:val="FooterChar"/>
    <w:uiPriority w:val="99"/>
    <w:unhideWhenUsed/>
    <w:rsid w:val="00D8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9D6"/>
  </w:style>
  <w:style w:type="paragraph" w:styleId="BalloonText">
    <w:name w:val="Balloon Text"/>
    <w:basedOn w:val="Normal"/>
    <w:link w:val="BalloonTextChar"/>
    <w:uiPriority w:val="99"/>
    <w:semiHidden/>
    <w:unhideWhenUsed/>
    <w:rsid w:val="00D8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9D6"/>
    <w:rPr>
      <w:rFonts w:ascii="Tahoma" w:hAnsi="Tahoma" w:cs="Tahoma"/>
      <w:sz w:val="16"/>
      <w:szCs w:val="16"/>
    </w:rPr>
  </w:style>
  <w:style w:type="character" w:styleId="FollowedHyperlink">
    <w:name w:val="FollowedHyperlink"/>
    <w:basedOn w:val="DefaultParagraphFont"/>
    <w:uiPriority w:val="99"/>
    <w:semiHidden/>
    <w:unhideWhenUsed/>
    <w:rsid w:val="00076F38"/>
    <w:rPr>
      <w:color w:val="800080" w:themeColor="followedHyperlink"/>
      <w:u w:val="single"/>
    </w:rPr>
  </w:style>
  <w:style w:type="paragraph" w:styleId="HTMLPreformatted">
    <w:name w:val="HTML Preformatted"/>
    <w:basedOn w:val="Normal"/>
    <w:link w:val="HTMLPreformattedChar"/>
    <w:uiPriority w:val="99"/>
    <w:semiHidden/>
    <w:unhideWhenUsed/>
    <w:rsid w:val="00D3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4DA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9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amasutra.com/blogs/JasonBakker/20090604/84211/A_GDD_Template_for_the_Indie_Developer.php" TargetMode="External"/><Relationship Id="rId18" Type="http://schemas.openxmlformats.org/officeDocument/2006/relationships/hyperlink" Target="http://www.gamasutra.com/blogs/ToniSala/20131208/206535/Game_Design_Theory_Applied_The_Flow_Channel.ph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ztez.com/blog/2014/01/06/anatomy-of-a-successful-attack/" TargetMode="External"/><Relationship Id="rId7" Type="http://schemas.openxmlformats.org/officeDocument/2006/relationships/footnotes" Target="footnotes.xml"/><Relationship Id="rId12" Type="http://schemas.openxmlformats.org/officeDocument/2006/relationships/hyperlink" Target="http://www.gamasutra.com/view/feature/131791/the_anatomy_of_a_design_document_.php?page=3" TargetMode="External"/><Relationship Id="rId17" Type="http://schemas.openxmlformats.org/officeDocument/2006/relationships/hyperlink" Target="http://www.gamasutra.com/view/feature/131326/designing_and_integrating_puzzles_.php" TargetMode="External"/><Relationship Id="rId25" Type="http://schemas.openxmlformats.org/officeDocument/2006/relationships/hyperlink" Target="http://www.gamasutra.com/blogs/ToniSala/20131215/207064/Game_Design_Theory_Applied_A_Layered_Rewards_System.php" TargetMode="External"/><Relationship Id="rId2" Type="http://schemas.openxmlformats.org/officeDocument/2006/relationships/numbering" Target="numbering.xml"/><Relationship Id="rId16" Type="http://schemas.openxmlformats.org/officeDocument/2006/relationships/hyperlink" Target="http://www.gamasutra.com/blogs/AtilKockar/20161026/284098/On_Puzzle_Design_and_Fabric.php" TargetMode="External"/><Relationship Id="rId20" Type="http://schemas.openxmlformats.org/officeDocument/2006/relationships/hyperlink" Target="https://www.nyfa.edu/student-resources/learning-from-the-best-action-adventure-gam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masutra.com/view/feature/131632/creating_a_great_design_document.php" TargetMode="External"/><Relationship Id="rId24" Type="http://schemas.openxmlformats.org/officeDocument/2006/relationships/hyperlink" Target="http://gamestudies.org/1101/articles/gazzard_alison" TargetMode="External"/><Relationship Id="rId5" Type="http://schemas.openxmlformats.org/officeDocument/2006/relationships/settings" Target="settings.xml"/><Relationship Id="rId15" Type="http://schemas.openxmlformats.org/officeDocument/2006/relationships/hyperlink" Target="http://www.gamasutra.com/blogs/AsherEinhorn/20150528/244577/Fourstep_puzzle_design.php" TargetMode="External"/><Relationship Id="rId23" Type="http://schemas.openxmlformats.org/officeDocument/2006/relationships/hyperlink" Target="https://literarydevices.net/a-huge-list-of-common-them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gamasutra.com/blogs/ToniSala/20140102/207665/Game_Design_Theory_Applied_the_puzzle_of_designing_a_puzzle_game.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amasutra.com/view/feature/134842/personality_and_play_styles_a_.php" TargetMode="External"/><Relationship Id="rId22" Type="http://schemas.openxmlformats.org/officeDocument/2006/relationships/hyperlink" Target="https://breadcrumbsinteractive.com/about-combat-system-design/"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503CB-0BB5-42BF-9015-77886B60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Trevor</cp:lastModifiedBy>
  <cp:revision>16</cp:revision>
  <dcterms:created xsi:type="dcterms:W3CDTF">2017-07-26T21:21:00Z</dcterms:created>
  <dcterms:modified xsi:type="dcterms:W3CDTF">2017-08-29T14:42:00Z</dcterms:modified>
</cp:coreProperties>
</file>