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06B4" w:rsidRPr="00C9621D" w:rsidRDefault="003717FA" w:rsidP="00ED0102">
      <w:pPr>
        <w:jc w:val="center"/>
        <w:rPr>
          <w:rFonts w:ascii="Tahoma" w:hAnsi="Tahoma" w:cs="Tahoma"/>
          <w:b/>
          <w:sz w:val="20"/>
          <w:szCs w:val="20"/>
        </w:rPr>
      </w:pPr>
      <w:r w:rsidRPr="00C9621D">
        <w:rPr>
          <w:rFonts w:ascii="Tahoma" w:hAnsi="Tahoma" w:cs="Tahoma"/>
          <w:b/>
          <w:sz w:val="20"/>
          <w:szCs w:val="20"/>
        </w:rPr>
        <w:t>Final Group Project</w:t>
      </w:r>
      <w:r w:rsidR="00ED0102" w:rsidRPr="00C9621D">
        <w:rPr>
          <w:rFonts w:ascii="Tahoma" w:hAnsi="Tahoma" w:cs="Tahoma"/>
          <w:b/>
          <w:sz w:val="20"/>
          <w:szCs w:val="20"/>
        </w:rPr>
        <w:t xml:space="preserve"> Design Document</w:t>
      </w:r>
      <w:r w:rsidR="00C9621D">
        <w:rPr>
          <w:rFonts w:ascii="Tahoma" w:hAnsi="Tahoma" w:cs="Tahoma"/>
          <w:b/>
          <w:sz w:val="20"/>
          <w:szCs w:val="20"/>
        </w:rPr>
        <w:t xml:space="preserve"> v.0</w:t>
      </w:r>
      <w:r w:rsidR="002B302A">
        <w:rPr>
          <w:rFonts w:ascii="Tahoma" w:hAnsi="Tahoma" w:cs="Tahoma"/>
          <w:b/>
          <w:sz w:val="20"/>
          <w:szCs w:val="20"/>
        </w:rPr>
        <w:t>0</w:t>
      </w:r>
    </w:p>
    <w:p w:rsidR="003717FA" w:rsidRPr="00C9621D" w:rsidRDefault="003717FA" w:rsidP="00ED0102">
      <w:pPr>
        <w:jc w:val="center"/>
        <w:rPr>
          <w:rFonts w:ascii="Tahoma" w:hAnsi="Tahoma" w:cs="Tahoma"/>
          <w:b/>
          <w:sz w:val="20"/>
          <w:szCs w:val="20"/>
        </w:rPr>
      </w:pPr>
      <w:r w:rsidRPr="00C9621D">
        <w:rPr>
          <w:rFonts w:ascii="Tahoma" w:hAnsi="Tahoma" w:cs="Tahoma"/>
          <w:b/>
          <w:sz w:val="20"/>
          <w:szCs w:val="20"/>
        </w:rPr>
        <w:t>[Name To Be Confirmed]</w:t>
      </w:r>
    </w:p>
    <w:p w:rsidR="00ED0102" w:rsidRPr="00C9621D" w:rsidRDefault="00ED0102">
      <w:pPr>
        <w:rPr>
          <w:rFonts w:ascii="Tahoma" w:hAnsi="Tahoma" w:cs="Tahoma"/>
          <w:b/>
          <w:sz w:val="20"/>
          <w:szCs w:val="20"/>
        </w:rPr>
      </w:pPr>
    </w:p>
    <w:p w:rsidR="00ED0102" w:rsidRPr="00C9621D" w:rsidRDefault="00ED0102">
      <w:pPr>
        <w:rPr>
          <w:rFonts w:ascii="Tahoma" w:hAnsi="Tahoma" w:cs="Tahoma"/>
          <w:b/>
          <w:sz w:val="20"/>
          <w:szCs w:val="20"/>
        </w:rPr>
      </w:pPr>
      <w:r w:rsidRPr="00C9621D">
        <w:rPr>
          <w:rFonts w:ascii="Tahoma" w:hAnsi="Tahoma" w:cs="Tahoma"/>
          <w:b/>
          <w:sz w:val="20"/>
          <w:szCs w:val="20"/>
        </w:rPr>
        <w:t>Introduction</w:t>
      </w:r>
    </w:p>
    <w:p w:rsidR="00ED0102" w:rsidRPr="00DE7FC5" w:rsidRDefault="00ED0102">
      <w:pPr>
        <w:rPr>
          <w:rFonts w:ascii="Tahoma" w:hAnsi="Tahoma" w:cs="Tahoma"/>
          <w:sz w:val="20"/>
          <w:szCs w:val="20"/>
        </w:rPr>
      </w:pPr>
    </w:p>
    <w:p w:rsidR="00ED0102" w:rsidRPr="00C9621D" w:rsidRDefault="00ED0102">
      <w:pPr>
        <w:rPr>
          <w:rFonts w:ascii="Tahoma" w:hAnsi="Tahoma" w:cs="Tahoma"/>
          <w:b/>
          <w:sz w:val="20"/>
          <w:szCs w:val="20"/>
        </w:rPr>
      </w:pPr>
    </w:p>
    <w:p w:rsidR="00ED0102" w:rsidRPr="00C9621D" w:rsidRDefault="00ED0102">
      <w:pPr>
        <w:rPr>
          <w:rFonts w:ascii="Tahoma" w:hAnsi="Tahoma" w:cs="Tahoma"/>
          <w:b/>
          <w:sz w:val="20"/>
          <w:szCs w:val="20"/>
        </w:rPr>
      </w:pPr>
      <w:r w:rsidRPr="00C9621D">
        <w:rPr>
          <w:rFonts w:ascii="Tahoma" w:hAnsi="Tahoma" w:cs="Tahoma"/>
          <w:b/>
          <w:sz w:val="20"/>
          <w:szCs w:val="20"/>
        </w:rPr>
        <w:t>Object</w:t>
      </w:r>
      <w:r w:rsidR="003717FA" w:rsidRPr="00C9621D">
        <w:rPr>
          <w:rFonts w:ascii="Tahoma" w:hAnsi="Tahoma" w:cs="Tahoma"/>
          <w:b/>
          <w:sz w:val="20"/>
          <w:szCs w:val="20"/>
        </w:rPr>
        <w:t>ive</w:t>
      </w:r>
      <w:r w:rsidRPr="00C9621D">
        <w:rPr>
          <w:rFonts w:ascii="Tahoma" w:hAnsi="Tahoma" w:cs="Tahoma"/>
          <w:b/>
          <w:sz w:val="20"/>
          <w:szCs w:val="20"/>
        </w:rPr>
        <w:t xml:space="preserve"> of the Game</w:t>
      </w:r>
    </w:p>
    <w:p w:rsidR="00176EC4" w:rsidRDefault="00176EC4" w:rsidP="00176EC4">
      <w:pPr>
        <w:spacing w:after="160" w:line="259" w:lineRule="auto"/>
      </w:pPr>
      <w:r>
        <w:t xml:space="preserve">A dungeon crawler that focuses of memory puzzles. </w:t>
      </w:r>
      <w:r>
        <w:t>The objective is to get to the end of the game by choosing your own path and solving all the puzzles on the way. This game focuses on a learn practise master core gameplay loop.</w:t>
      </w:r>
    </w:p>
    <w:p w:rsidR="00ED0102" w:rsidRPr="00C9621D" w:rsidRDefault="00ED0102">
      <w:pPr>
        <w:rPr>
          <w:rFonts w:ascii="Tahoma" w:hAnsi="Tahoma" w:cs="Tahoma"/>
          <w:b/>
          <w:sz w:val="20"/>
          <w:szCs w:val="20"/>
        </w:rPr>
      </w:pPr>
      <w:r w:rsidRPr="00C9621D">
        <w:rPr>
          <w:rFonts w:ascii="Tahoma" w:hAnsi="Tahoma" w:cs="Tahoma"/>
          <w:b/>
          <w:sz w:val="20"/>
          <w:szCs w:val="20"/>
        </w:rPr>
        <w:t>Gameplay Description</w:t>
      </w:r>
    </w:p>
    <w:p w:rsidR="00ED0102" w:rsidRPr="00C9621D" w:rsidRDefault="00ED0102">
      <w:pPr>
        <w:rPr>
          <w:rFonts w:ascii="Tahoma" w:hAnsi="Tahoma" w:cs="Tahoma"/>
          <w:b/>
          <w:sz w:val="20"/>
          <w:szCs w:val="20"/>
        </w:rPr>
      </w:pPr>
      <w:r w:rsidRPr="00C9621D">
        <w:rPr>
          <w:rFonts w:ascii="Tahoma" w:hAnsi="Tahoma" w:cs="Tahoma"/>
          <w:b/>
          <w:sz w:val="20"/>
          <w:szCs w:val="20"/>
        </w:rPr>
        <w:tab/>
        <w:t>Mechanics</w:t>
      </w:r>
    </w:p>
    <w:p w:rsidR="003717FA" w:rsidRDefault="003717FA" w:rsidP="003717FA">
      <w:pPr>
        <w:pStyle w:val="ListParagraph"/>
        <w:numPr>
          <w:ilvl w:val="0"/>
          <w:numId w:val="3"/>
        </w:numPr>
        <w:rPr>
          <w:rFonts w:ascii="Tahoma" w:hAnsi="Tahoma" w:cs="Tahoma"/>
          <w:sz w:val="20"/>
          <w:szCs w:val="20"/>
        </w:rPr>
      </w:pPr>
      <w:r w:rsidRPr="00C9621D">
        <w:rPr>
          <w:rFonts w:ascii="Tahoma" w:hAnsi="Tahoma" w:cs="Tahoma"/>
          <w:sz w:val="20"/>
          <w:szCs w:val="20"/>
        </w:rPr>
        <w:t>Walking</w:t>
      </w:r>
    </w:p>
    <w:p w:rsidR="00DE7FC5" w:rsidRDefault="00DE7FC5" w:rsidP="003717FA">
      <w:pPr>
        <w:pStyle w:val="ListParagraph"/>
        <w:numPr>
          <w:ilvl w:val="0"/>
          <w:numId w:val="3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Progression system (upgrades for the pet).</w:t>
      </w:r>
    </w:p>
    <w:p w:rsidR="00DE7FC5" w:rsidRDefault="00DE7FC5" w:rsidP="003717FA">
      <w:pPr>
        <w:pStyle w:val="ListParagraph"/>
        <w:numPr>
          <w:ilvl w:val="0"/>
          <w:numId w:val="3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Rewards schedules</w:t>
      </w:r>
    </w:p>
    <w:p w:rsidR="00DE7FC5" w:rsidRDefault="00DE7FC5" w:rsidP="003717FA">
      <w:pPr>
        <w:pStyle w:val="ListParagraph"/>
        <w:numPr>
          <w:ilvl w:val="0"/>
          <w:numId w:val="3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Step counter </w:t>
      </w:r>
    </w:p>
    <w:p w:rsidR="00DE7FC5" w:rsidRPr="00C9621D" w:rsidRDefault="00DE7FC5" w:rsidP="003717FA">
      <w:pPr>
        <w:pStyle w:val="ListParagraph"/>
        <w:numPr>
          <w:ilvl w:val="0"/>
          <w:numId w:val="3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Augmented </w:t>
      </w:r>
      <w:proofErr w:type="spellStart"/>
      <w:r>
        <w:rPr>
          <w:rFonts w:ascii="Tahoma" w:hAnsi="Tahoma" w:cs="Tahoma"/>
          <w:sz w:val="20"/>
          <w:szCs w:val="20"/>
        </w:rPr>
        <w:t>realtiy</w:t>
      </w:r>
      <w:proofErr w:type="spellEnd"/>
      <w:r>
        <w:rPr>
          <w:rFonts w:ascii="Tahoma" w:hAnsi="Tahoma" w:cs="Tahoma"/>
          <w:sz w:val="20"/>
          <w:szCs w:val="20"/>
        </w:rPr>
        <w:t xml:space="preserve"> capability to see the pet.</w:t>
      </w:r>
    </w:p>
    <w:p w:rsidR="00ED0102" w:rsidRPr="00C9621D" w:rsidRDefault="00ED0102">
      <w:pPr>
        <w:rPr>
          <w:rFonts w:ascii="Tahoma" w:hAnsi="Tahoma" w:cs="Tahoma"/>
          <w:b/>
          <w:sz w:val="20"/>
          <w:szCs w:val="20"/>
        </w:rPr>
      </w:pPr>
      <w:r w:rsidRPr="00C9621D">
        <w:rPr>
          <w:rFonts w:ascii="Tahoma" w:hAnsi="Tahoma" w:cs="Tahoma"/>
          <w:b/>
          <w:sz w:val="20"/>
          <w:szCs w:val="20"/>
        </w:rPr>
        <w:tab/>
        <w:t>Dynamics</w:t>
      </w:r>
    </w:p>
    <w:p w:rsidR="00176EC4" w:rsidRDefault="00176EC4" w:rsidP="00816E34">
      <w:pPr>
        <w:ind w:left="720"/>
      </w:pPr>
      <w:r>
        <w:t>This</w:t>
      </w:r>
      <w:r>
        <w:t xml:space="preserve"> game</w:t>
      </w:r>
      <w:r>
        <w:t xml:space="preserve"> would incorporate spatial memory, were the player would remember where they had travelled and what direction they needed to go in. </w:t>
      </w:r>
      <w:r>
        <w:t>They choose to go down corridor A or B, and once they have made their choice the other option is rendered null. Each corridor will present different obstacles, an easy path or a hard path. This is to make use of risk/reward mechanics.</w:t>
      </w:r>
    </w:p>
    <w:p w:rsidR="00176EC4" w:rsidRDefault="00176EC4" w:rsidP="00816E34">
      <w:pPr>
        <w:ind w:left="720"/>
      </w:pPr>
      <w:r>
        <w:t xml:space="preserve">There would also be </w:t>
      </w:r>
      <w:proofErr w:type="spellStart"/>
      <w:r>
        <w:t>enviromental</w:t>
      </w:r>
      <w:proofErr w:type="spellEnd"/>
      <w:r>
        <w:t xml:space="preserve"> puzzles as a gating technique. The player would remember a sequence, and then repeat the sequence</w:t>
      </w:r>
      <w:r>
        <w:t xml:space="preserve"> by some environmental input (a button, levers </w:t>
      </w:r>
      <w:proofErr w:type="spellStart"/>
      <w:r>
        <w:t>etc</w:t>
      </w:r>
      <w:proofErr w:type="spellEnd"/>
      <w:r>
        <w:t>)</w:t>
      </w:r>
      <w:r>
        <w:t>. If successful the player can progress, if not they must try again. These puzzles could be colour, sound or object based. This game would focus on a Learn Practise Master loop and inciting fiero in the player through hard fun.</w:t>
      </w:r>
    </w:p>
    <w:p w:rsidR="00816E34" w:rsidRPr="00C9621D" w:rsidRDefault="00ED0102" w:rsidP="00816E34">
      <w:pPr>
        <w:ind w:left="720"/>
        <w:rPr>
          <w:rFonts w:ascii="Tahoma" w:hAnsi="Tahoma" w:cs="Tahoma"/>
          <w:b/>
          <w:sz w:val="20"/>
          <w:szCs w:val="20"/>
        </w:rPr>
      </w:pPr>
      <w:r w:rsidRPr="00C9621D">
        <w:rPr>
          <w:rFonts w:ascii="Tahoma" w:hAnsi="Tahoma" w:cs="Tahoma"/>
          <w:b/>
          <w:sz w:val="20"/>
          <w:szCs w:val="20"/>
        </w:rPr>
        <w:t>Aesthetics</w:t>
      </w:r>
    </w:p>
    <w:p w:rsidR="00816E34" w:rsidRPr="00C9621D" w:rsidRDefault="00816E34" w:rsidP="00816E34">
      <w:pPr>
        <w:ind w:left="720"/>
        <w:rPr>
          <w:rFonts w:ascii="Tahoma" w:hAnsi="Tahoma" w:cs="Tahoma"/>
          <w:b/>
          <w:sz w:val="20"/>
          <w:szCs w:val="20"/>
        </w:rPr>
      </w:pPr>
    </w:p>
    <w:p w:rsidR="00816E34" w:rsidRPr="00C9621D" w:rsidRDefault="00816E34" w:rsidP="00816E34">
      <w:pPr>
        <w:ind w:left="720"/>
        <w:rPr>
          <w:rFonts w:ascii="Tahoma" w:hAnsi="Tahoma" w:cs="Tahoma"/>
          <w:b/>
          <w:sz w:val="20"/>
          <w:szCs w:val="20"/>
        </w:rPr>
      </w:pPr>
      <w:r w:rsidRPr="00C9621D">
        <w:rPr>
          <w:rFonts w:ascii="Tahoma" w:hAnsi="Tahoma" w:cs="Tahoma"/>
          <w:b/>
          <w:sz w:val="20"/>
          <w:szCs w:val="20"/>
        </w:rPr>
        <w:tab/>
        <w:t>Themes</w:t>
      </w:r>
    </w:p>
    <w:p w:rsidR="00676C8C" w:rsidRPr="00C9621D" w:rsidRDefault="00676C8C" w:rsidP="00816E34">
      <w:pPr>
        <w:ind w:left="720"/>
        <w:rPr>
          <w:rFonts w:ascii="Tahoma" w:hAnsi="Tahoma" w:cs="Tahoma"/>
          <w:sz w:val="20"/>
          <w:szCs w:val="20"/>
        </w:rPr>
      </w:pPr>
      <w:r w:rsidRPr="00C9621D">
        <w:rPr>
          <w:rFonts w:ascii="Tahoma" w:hAnsi="Tahoma" w:cs="Tahoma"/>
          <w:sz w:val="20"/>
          <w:szCs w:val="20"/>
        </w:rPr>
        <w:t>Below are some examples of themes that could fit with the current design decisions. [Anonymous: N.D].</w:t>
      </w:r>
    </w:p>
    <w:p w:rsidR="00816E34" w:rsidRPr="00C9621D" w:rsidRDefault="00816E34" w:rsidP="00816E34">
      <w:pPr>
        <w:pStyle w:val="ListParagraph"/>
        <w:numPr>
          <w:ilvl w:val="0"/>
          <w:numId w:val="8"/>
        </w:numPr>
        <w:rPr>
          <w:rFonts w:ascii="Tahoma" w:hAnsi="Tahoma" w:cs="Tahoma"/>
          <w:sz w:val="20"/>
          <w:szCs w:val="20"/>
        </w:rPr>
      </w:pPr>
      <w:r w:rsidRPr="00C9621D">
        <w:rPr>
          <w:rFonts w:ascii="Tahoma" w:hAnsi="Tahoma" w:cs="Tahoma"/>
          <w:sz w:val="20"/>
          <w:szCs w:val="20"/>
        </w:rPr>
        <w:t>Empowerment</w:t>
      </w:r>
    </w:p>
    <w:p w:rsidR="00816E34" w:rsidRPr="00C9621D" w:rsidRDefault="00AE51D9" w:rsidP="00816E34">
      <w:pPr>
        <w:pStyle w:val="ListParagraph"/>
        <w:numPr>
          <w:ilvl w:val="0"/>
          <w:numId w:val="8"/>
        </w:numPr>
        <w:rPr>
          <w:rFonts w:ascii="Tahoma" w:hAnsi="Tahoma" w:cs="Tahoma"/>
          <w:sz w:val="20"/>
          <w:szCs w:val="20"/>
        </w:rPr>
      </w:pPr>
      <w:r w:rsidRPr="00C9621D">
        <w:rPr>
          <w:rFonts w:ascii="Tahoma" w:hAnsi="Tahoma" w:cs="Tahoma"/>
          <w:sz w:val="20"/>
          <w:szCs w:val="20"/>
        </w:rPr>
        <w:t>Reunion</w:t>
      </w:r>
    </w:p>
    <w:p w:rsidR="00816E34" w:rsidRPr="00C9621D" w:rsidRDefault="00816E34" w:rsidP="00816E34">
      <w:pPr>
        <w:pStyle w:val="ListParagraph"/>
        <w:numPr>
          <w:ilvl w:val="0"/>
          <w:numId w:val="8"/>
        </w:numPr>
        <w:rPr>
          <w:rFonts w:ascii="Tahoma" w:hAnsi="Tahoma" w:cs="Tahoma"/>
          <w:sz w:val="20"/>
          <w:szCs w:val="20"/>
        </w:rPr>
      </w:pPr>
      <w:proofErr w:type="spellStart"/>
      <w:r w:rsidRPr="00C9621D">
        <w:rPr>
          <w:rFonts w:ascii="Tahoma" w:hAnsi="Tahoma" w:cs="Tahoma"/>
          <w:sz w:val="20"/>
          <w:szCs w:val="20"/>
        </w:rPr>
        <w:t>Self reliance</w:t>
      </w:r>
      <w:proofErr w:type="spellEnd"/>
    </w:p>
    <w:p w:rsidR="00816E34" w:rsidRPr="00C9621D" w:rsidRDefault="00816E34" w:rsidP="00816E34">
      <w:pPr>
        <w:pStyle w:val="ListParagraph"/>
        <w:numPr>
          <w:ilvl w:val="0"/>
          <w:numId w:val="8"/>
        </w:numPr>
        <w:rPr>
          <w:rFonts w:ascii="Tahoma" w:hAnsi="Tahoma" w:cs="Tahoma"/>
          <w:sz w:val="20"/>
          <w:szCs w:val="20"/>
        </w:rPr>
      </w:pPr>
      <w:r w:rsidRPr="00C9621D">
        <w:rPr>
          <w:rFonts w:ascii="Tahoma" w:hAnsi="Tahoma" w:cs="Tahoma"/>
          <w:sz w:val="20"/>
          <w:szCs w:val="20"/>
        </w:rPr>
        <w:lastRenderedPageBreak/>
        <w:t>Vanity as downfall</w:t>
      </w:r>
    </w:p>
    <w:p w:rsidR="00816E34" w:rsidRPr="00C9621D" w:rsidRDefault="00816E34" w:rsidP="00816E34">
      <w:pPr>
        <w:pStyle w:val="ListParagraph"/>
        <w:numPr>
          <w:ilvl w:val="0"/>
          <w:numId w:val="8"/>
        </w:numPr>
        <w:rPr>
          <w:rFonts w:ascii="Tahoma" w:hAnsi="Tahoma" w:cs="Tahoma"/>
          <w:sz w:val="20"/>
          <w:szCs w:val="20"/>
        </w:rPr>
      </w:pPr>
      <w:r w:rsidRPr="00C9621D">
        <w:rPr>
          <w:rFonts w:ascii="Tahoma" w:hAnsi="Tahoma" w:cs="Tahoma"/>
          <w:sz w:val="20"/>
          <w:szCs w:val="20"/>
        </w:rPr>
        <w:t>Circle of life</w:t>
      </w:r>
    </w:p>
    <w:p w:rsidR="00816E34" w:rsidRPr="00C9621D" w:rsidRDefault="00816E34" w:rsidP="00816E34">
      <w:pPr>
        <w:pStyle w:val="ListParagraph"/>
        <w:numPr>
          <w:ilvl w:val="0"/>
          <w:numId w:val="8"/>
        </w:numPr>
        <w:rPr>
          <w:rFonts w:ascii="Tahoma" w:hAnsi="Tahoma" w:cs="Tahoma"/>
          <w:sz w:val="20"/>
          <w:szCs w:val="20"/>
        </w:rPr>
      </w:pPr>
      <w:r w:rsidRPr="00C9621D">
        <w:rPr>
          <w:rFonts w:ascii="Tahoma" w:hAnsi="Tahoma" w:cs="Tahoma"/>
          <w:sz w:val="20"/>
          <w:szCs w:val="20"/>
        </w:rPr>
        <w:t>Creation</w:t>
      </w:r>
    </w:p>
    <w:p w:rsidR="00676C8C" w:rsidRPr="00C9621D" w:rsidRDefault="00676C8C" w:rsidP="00816E34">
      <w:pPr>
        <w:pStyle w:val="ListParagraph"/>
        <w:numPr>
          <w:ilvl w:val="0"/>
          <w:numId w:val="8"/>
        </w:numPr>
        <w:rPr>
          <w:rFonts w:ascii="Tahoma" w:hAnsi="Tahoma" w:cs="Tahoma"/>
          <w:sz w:val="20"/>
          <w:szCs w:val="20"/>
        </w:rPr>
      </w:pPr>
      <w:r w:rsidRPr="00C9621D">
        <w:rPr>
          <w:rFonts w:ascii="Tahoma" w:hAnsi="Tahoma" w:cs="Tahoma"/>
          <w:sz w:val="20"/>
          <w:szCs w:val="20"/>
        </w:rPr>
        <w:t>Technology as a downfall</w:t>
      </w:r>
    </w:p>
    <w:p w:rsidR="00816E34" w:rsidRPr="00C9621D" w:rsidRDefault="00816E34" w:rsidP="00676C8C">
      <w:pPr>
        <w:pStyle w:val="ListParagraph"/>
        <w:rPr>
          <w:rFonts w:ascii="Tahoma" w:hAnsi="Tahoma" w:cs="Tahoma"/>
          <w:sz w:val="20"/>
          <w:szCs w:val="20"/>
        </w:rPr>
      </w:pPr>
    </w:p>
    <w:p w:rsidR="00816E34" w:rsidRPr="00C9621D" w:rsidRDefault="00F23F4C" w:rsidP="00676C8C">
      <w:pPr>
        <w:ind w:left="720"/>
        <w:rPr>
          <w:rFonts w:ascii="Tahoma" w:hAnsi="Tahoma" w:cs="Tahoma"/>
          <w:b/>
          <w:sz w:val="20"/>
          <w:szCs w:val="20"/>
        </w:rPr>
      </w:pPr>
      <w:r w:rsidRPr="00C9621D">
        <w:rPr>
          <w:rFonts w:ascii="Tahoma" w:hAnsi="Tahoma" w:cs="Tahoma"/>
          <w:b/>
          <w:sz w:val="20"/>
          <w:szCs w:val="20"/>
        </w:rPr>
        <w:t>Player Experience</w:t>
      </w:r>
    </w:p>
    <w:p w:rsidR="00C27F6C" w:rsidRPr="00176EC4" w:rsidRDefault="00C27F6C" w:rsidP="00C27F6C">
      <w:pPr>
        <w:pStyle w:val="ListParagraph"/>
        <w:spacing w:after="160" w:line="259" w:lineRule="auto"/>
      </w:pPr>
      <w:r>
        <w:t xml:space="preserve">This game would focus on a </w:t>
      </w:r>
      <w:r w:rsidR="00176EC4">
        <w:rPr>
          <w:b/>
        </w:rPr>
        <w:t xml:space="preserve">learn practice master </w:t>
      </w:r>
      <w:r w:rsidR="00176EC4">
        <w:t>loop in which the player travels through a dungeon and finds the end through exploration and problem solving.</w:t>
      </w:r>
    </w:p>
    <w:p w:rsidR="00767A5A" w:rsidRPr="00C9621D" w:rsidRDefault="00767A5A">
      <w:pPr>
        <w:rPr>
          <w:rFonts w:ascii="Tahoma" w:hAnsi="Tahoma" w:cs="Tahoma"/>
          <w:sz w:val="20"/>
          <w:szCs w:val="20"/>
        </w:rPr>
      </w:pPr>
    </w:p>
    <w:p w:rsidR="00F23F4C" w:rsidRPr="00C9621D" w:rsidRDefault="00F23F4C">
      <w:pPr>
        <w:rPr>
          <w:rFonts w:ascii="Tahoma" w:hAnsi="Tahoma" w:cs="Tahoma"/>
          <w:b/>
          <w:sz w:val="20"/>
          <w:szCs w:val="20"/>
        </w:rPr>
      </w:pPr>
      <w:r w:rsidRPr="00C9621D">
        <w:rPr>
          <w:rFonts w:ascii="Tahoma" w:hAnsi="Tahoma" w:cs="Tahoma"/>
          <w:b/>
          <w:sz w:val="20"/>
          <w:szCs w:val="20"/>
        </w:rPr>
        <w:t>Reward Systems (Player Retention)</w:t>
      </w:r>
    </w:p>
    <w:p w:rsidR="00F23F4C" w:rsidRDefault="00E57C49" w:rsidP="00F23F4C">
      <w:pPr>
        <w:pStyle w:val="ListParagraph"/>
        <w:numPr>
          <w:ilvl w:val="0"/>
          <w:numId w:val="9"/>
        </w:numPr>
        <w:rPr>
          <w:rFonts w:ascii="Tahoma" w:hAnsi="Tahoma" w:cs="Tahoma"/>
          <w:sz w:val="20"/>
          <w:szCs w:val="20"/>
        </w:rPr>
      </w:pPr>
      <w:r w:rsidRPr="00C9621D">
        <w:rPr>
          <w:rFonts w:ascii="Tahoma" w:hAnsi="Tahoma" w:cs="Tahoma"/>
          <w:sz w:val="20"/>
          <w:szCs w:val="20"/>
        </w:rPr>
        <w:t>Accomplishment/mastery of mechanics.</w:t>
      </w:r>
    </w:p>
    <w:p w:rsidR="00176EC4" w:rsidRPr="00C9621D" w:rsidRDefault="00176EC4" w:rsidP="00F23F4C">
      <w:pPr>
        <w:pStyle w:val="ListParagraph"/>
        <w:numPr>
          <w:ilvl w:val="0"/>
          <w:numId w:val="9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Rewards to aid players in their exploration, and help them choose which corridors to travel down with more information.</w:t>
      </w:r>
    </w:p>
    <w:p w:rsidR="00D34DA7" w:rsidRPr="00C9621D" w:rsidRDefault="00D34DA7" w:rsidP="00F23F4C">
      <w:pPr>
        <w:pStyle w:val="ListParagraph"/>
        <w:numPr>
          <w:ilvl w:val="0"/>
          <w:numId w:val="9"/>
        </w:numPr>
        <w:rPr>
          <w:rFonts w:ascii="Tahoma" w:hAnsi="Tahoma" w:cs="Tahoma"/>
          <w:sz w:val="20"/>
          <w:szCs w:val="20"/>
        </w:rPr>
      </w:pPr>
      <w:r w:rsidRPr="00C9621D">
        <w:rPr>
          <w:rFonts w:ascii="Tahoma" w:hAnsi="Tahoma" w:cs="Tahoma"/>
          <w:sz w:val="20"/>
          <w:szCs w:val="20"/>
        </w:rPr>
        <w:t>False rewards to act as a tool for learning the game. Doesn’t offer any spatial progression and is seen as a false reward. The reward comes through learning the games interaction system. [</w:t>
      </w:r>
      <w:proofErr w:type="spellStart"/>
      <w:r w:rsidRPr="00C9621D">
        <w:rPr>
          <w:rFonts w:ascii="Tahoma" w:hAnsi="Tahoma" w:cs="Tahoma"/>
          <w:sz w:val="20"/>
          <w:szCs w:val="20"/>
        </w:rPr>
        <w:t>Gazzard</w:t>
      </w:r>
      <w:proofErr w:type="spellEnd"/>
      <w:r w:rsidRPr="00C9621D">
        <w:rPr>
          <w:rFonts w:ascii="Tahoma" w:hAnsi="Tahoma" w:cs="Tahoma"/>
          <w:sz w:val="20"/>
          <w:szCs w:val="20"/>
        </w:rPr>
        <w:t>, A : 2011]</w:t>
      </w:r>
    </w:p>
    <w:p w:rsidR="00886C53" w:rsidRPr="00C9621D" w:rsidRDefault="00886C53" w:rsidP="00886C53">
      <w:pPr>
        <w:rPr>
          <w:rFonts w:ascii="Tahoma" w:hAnsi="Tahoma" w:cs="Tahoma"/>
          <w:b/>
          <w:sz w:val="20"/>
          <w:szCs w:val="20"/>
        </w:rPr>
      </w:pPr>
      <w:r w:rsidRPr="00C9621D">
        <w:rPr>
          <w:rFonts w:ascii="Tahoma" w:hAnsi="Tahoma" w:cs="Tahoma"/>
          <w:b/>
          <w:sz w:val="20"/>
          <w:szCs w:val="20"/>
        </w:rPr>
        <w:t>Demographics</w:t>
      </w:r>
    </w:p>
    <w:p w:rsidR="00886C53" w:rsidRPr="00C9621D" w:rsidRDefault="009F4F28" w:rsidP="00886C53">
      <w:pPr>
        <w:rPr>
          <w:rFonts w:ascii="Tahoma" w:hAnsi="Tahoma" w:cs="Tahoma"/>
          <w:sz w:val="20"/>
          <w:szCs w:val="20"/>
        </w:rPr>
      </w:pPr>
      <w:r w:rsidRPr="00C9621D">
        <w:rPr>
          <w:rFonts w:ascii="Tahoma" w:hAnsi="Tahoma" w:cs="Tahoma"/>
          <w:sz w:val="20"/>
          <w:szCs w:val="20"/>
        </w:rPr>
        <w:t xml:space="preserve">Using Bart Stewarts Unified Model [Stewarts, </w:t>
      </w:r>
      <w:proofErr w:type="gramStart"/>
      <w:r w:rsidRPr="00C9621D">
        <w:rPr>
          <w:rFonts w:ascii="Tahoma" w:hAnsi="Tahoma" w:cs="Tahoma"/>
          <w:sz w:val="20"/>
          <w:szCs w:val="20"/>
        </w:rPr>
        <w:t>B :</w:t>
      </w:r>
      <w:proofErr w:type="gramEnd"/>
      <w:r w:rsidRPr="00C9621D">
        <w:rPr>
          <w:rFonts w:ascii="Tahoma" w:hAnsi="Tahoma" w:cs="Tahoma"/>
          <w:sz w:val="20"/>
          <w:szCs w:val="20"/>
        </w:rPr>
        <w:t xml:space="preserve"> 2011] to narrow down our player type.</w:t>
      </w:r>
    </w:p>
    <w:p w:rsidR="009F4F28" w:rsidRPr="00C9621D" w:rsidRDefault="00841B14" w:rsidP="00886C5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  <w:lang w:eastAsia="en-GB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7591425" cy="1802765"/>
            <wp:effectExtent l="0" t="0" r="9525" b="6985"/>
            <wp:wrapTight wrapText="bothSides">
              <wp:wrapPolygon edited="0">
                <wp:start x="0" y="0"/>
                <wp:lineTo x="0" y="21455"/>
                <wp:lineTo x="21573" y="21455"/>
                <wp:lineTo x="21573" y="0"/>
                <wp:lineTo x="0" y="0"/>
              </wp:wrapPolygon>
            </wp:wrapTight>
            <wp:docPr id="6" name="Picture 6" descr="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har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1425" cy="1802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86C53" w:rsidRDefault="00C27F6C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Achievers and Explorers are the demographic of players who will enjoy </w:t>
      </w:r>
      <w:proofErr w:type="spellStart"/>
      <w:r>
        <w:rPr>
          <w:rFonts w:ascii="Tahoma" w:hAnsi="Tahoma" w:cs="Tahoma"/>
          <w:sz w:val="20"/>
          <w:szCs w:val="20"/>
        </w:rPr>
        <w:t>playin</w:t>
      </w:r>
      <w:proofErr w:type="spellEnd"/>
      <w:r>
        <w:rPr>
          <w:rFonts w:ascii="Tahoma" w:hAnsi="Tahoma" w:cs="Tahoma"/>
          <w:sz w:val="20"/>
          <w:szCs w:val="20"/>
        </w:rPr>
        <w:t xml:space="preserve"> this game.</w:t>
      </w:r>
    </w:p>
    <w:p w:rsidR="00C27F6C" w:rsidRDefault="00C27F6C">
      <w:pPr>
        <w:rPr>
          <w:rFonts w:ascii="Verdana" w:hAnsi="Verdana"/>
          <w:color w:val="666666"/>
          <w:sz w:val="18"/>
          <w:szCs w:val="18"/>
        </w:rPr>
      </w:pPr>
      <w:proofErr w:type="spellStart"/>
      <w:r>
        <w:rPr>
          <w:rFonts w:ascii="Verdana" w:hAnsi="Verdana"/>
          <w:color w:val="666666"/>
          <w:sz w:val="18"/>
          <w:szCs w:val="18"/>
        </w:rPr>
        <w:t>Acheivers</w:t>
      </w:r>
      <w:proofErr w:type="spellEnd"/>
      <w:r>
        <w:rPr>
          <w:rFonts w:ascii="Verdana" w:hAnsi="Verdana"/>
          <w:color w:val="666666"/>
          <w:sz w:val="18"/>
          <w:szCs w:val="18"/>
        </w:rPr>
        <w:t xml:space="preserve"> enjoy: </w:t>
      </w:r>
      <w:r>
        <w:rPr>
          <w:rFonts w:ascii="Verdana" w:hAnsi="Verdana"/>
          <w:color w:val="666666"/>
          <w:sz w:val="18"/>
          <w:szCs w:val="18"/>
        </w:rPr>
        <w:t xml:space="preserve">competition, collections, manufacturing, high scores, levels, clear objectives, guild membership, </w:t>
      </w:r>
      <w:proofErr w:type="gramStart"/>
      <w:r>
        <w:rPr>
          <w:rFonts w:ascii="Verdana" w:hAnsi="Verdana"/>
          <w:color w:val="666666"/>
          <w:sz w:val="18"/>
          <w:szCs w:val="18"/>
        </w:rPr>
        <w:t>min</w:t>
      </w:r>
      <w:proofErr w:type="gramEnd"/>
      <w:r>
        <w:rPr>
          <w:rFonts w:ascii="Verdana" w:hAnsi="Verdana"/>
          <w:color w:val="666666"/>
          <w:sz w:val="18"/>
          <w:szCs w:val="18"/>
        </w:rPr>
        <w:t>-maxing</w:t>
      </w:r>
      <w:r>
        <w:rPr>
          <w:rFonts w:ascii="Verdana" w:hAnsi="Verdana"/>
          <w:color w:val="666666"/>
          <w:sz w:val="18"/>
          <w:szCs w:val="18"/>
        </w:rPr>
        <w:t>.</w:t>
      </w:r>
    </w:p>
    <w:p w:rsidR="00C27F6C" w:rsidRDefault="00C27F6C">
      <w:pPr>
        <w:rPr>
          <w:rFonts w:ascii="Verdana" w:hAnsi="Verdana"/>
          <w:color w:val="666666"/>
          <w:sz w:val="18"/>
          <w:szCs w:val="18"/>
        </w:rPr>
      </w:pPr>
      <w:r>
        <w:rPr>
          <w:rFonts w:ascii="Verdana" w:hAnsi="Verdana"/>
          <w:color w:val="666666"/>
          <w:sz w:val="18"/>
          <w:szCs w:val="18"/>
        </w:rPr>
        <w:t xml:space="preserve">Explorers enjoy: </w:t>
      </w:r>
      <w:r>
        <w:rPr>
          <w:rFonts w:ascii="Verdana" w:hAnsi="Verdana"/>
          <w:color w:val="666666"/>
          <w:sz w:val="18"/>
          <w:szCs w:val="18"/>
        </w:rPr>
        <w:t xml:space="preserve">puzzles, creative building, world-lore, systems analysis, theorizing, </w:t>
      </w:r>
      <w:proofErr w:type="gramStart"/>
      <w:r>
        <w:rPr>
          <w:rFonts w:ascii="Verdana" w:hAnsi="Verdana"/>
          <w:color w:val="666666"/>
          <w:sz w:val="18"/>
          <w:szCs w:val="18"/>
        </w:rPr>
        <w:t>surprise</w:t>
      </w:r>
      <w:proofErr w:type="gramEnd"/>
      <w:r>
        <w:rPr>
          <w:rFonts w:ascii="Verdana" w:hAnsi="Verdana"/>
          <w:color w:val="666666"/>
          <w:sz w:val="18"/>
          <w:szCs w:val="18"/>
        </w:rPr>
        <w:t>.</w:t>
      </w:r>
    </w:p>
    <w:p w:rsidR="00C27F6C" w:rsidRPr="00C9621D" w:rsidRDefault="00C27F6C">
      <w:pPr>
        <w:rPr>
          <w:rFonts w:ascii="Tahoma" w:hAnsi="Tahoma" w:cs="Tahoma"/>
          <w:sz w:val="20"/>
          <w:szCs w:val="20"/>
        </w:rPr>
      </w:pPr>
    </w:p>
    <w:p w:rsidR="00886C53" w:rsidRPr="00C9621D" w:rsidRDefault="00886C53">
      <w:pPr>
        <w:rPr>
          <w:rFonts w:ascii="Tahoma" w:hAnsi="Tahoma" w:cs="Tahoma"/>
          <w:sz w:val="20"/>
          <w:szCs w:val="20"/>
        </w:rPr>
      </w:pPr>
    </w:p>
    <w:p w:rsidR="00ED0102" w:rsidRPr="00C9621D" w:rsidRDefault="00ED0102">
      <w:pPr>
        <w:rPr>
          <w:rFonts w:ascii="Tahoma" w:hAnsi="Tahoma" w:cs="Tahoma"/>
          <w:b/>
          <w:sz w:val="20"/>
          <w:szCs w:val="20"/>
        </w:rPr>
      </w:pPr>
      <w:r w:rsidRPr="00C9621D">
        <w:rPr>
          <w:rFonts w:ascii="Tahoma" w:hAnsi="Tahoma" w:cs="Tahoma"/>
          <w:b/>
          <w:sz w:val="20"/>
          <w:szCs w:val="20"/>
        </w:rPr>
        <w:t>Time Required To Play</w:t>
      </w:r>
    </w:p>
    <w:p w:rsidR="00D34DA7" w:rsidRPr="00C27F6C" w:rsidRDefault="00C27F6C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The game will </w:t>
      </w:r>
      <w:r w:rsidR="00C85A06">
        <w:rPr>
          <w:rFonts w:ascii="Tahoma" w:hAnsi="Tahoma" w:cs="Tahoma"/>
          <w:sz w:val="20"/>
          <w:szCs w:val="20"/>
        </w:rPr>
        <w:t>take 20-30 minutes to complete a normal paced play session.</w:t>
      </w:r>
    </w:p>
    <w:p w:rsidR="00ED0102" w:rsidRPr="00C9621D" w:rsidRDefault="00ED0102">
      <w:pPr>
        <w:rPr>
          <w:rFonts w:ascii="Tahoma" w:hAnsi="Tahoma" w:cs="Tahoma"/>
          <w:b/>
          <w:sz w:val="20"/>
          <w:szCs w:val="20"/>
        </w:rPr>
      </w:pPr>
      <w:r w:rsidRPr="00C9621D">
        <w:rPr>
          <w:rFonts w:ascii="Tahoma" w:hAnsi="Tahoma" w:cs="Tahoma"/>
          <w:b/>
          <w:sz w:val="20"/>
          <w:szCs w:val="20"/>
        </w:rPr>
        <w:t>The Rules</w:t>
      </w:r>
    </w:p>
    <w:p w:rsidR="006E2F34" w:rsidRPr="00C9621D" w:rsidRDefault="006E2F34" w:rsidP="006E2F34">
      <w:pPr>
        <w:rPr>
          <w:rFonts w:ascii="Tahoma" w:hAnsi="Tahoma" w:cs="Tahoma"/>
          <w:sz w:val="20"/>
          <w:szCs w:val="20"/>
        </w:rPr>
      </w:pPr>
    </w:p>
    <w:p w:rsidR="00ED0102" w:rsidRPr="00C9621D" w:rsidRDefault="00ED0102">
      <w:pPr>
        <w:rPr>
          <w:rFonts w:ascii="Tahoma" w:hAnsi="Tahoma" w:cs="Tahoma"/>
          <w:b/>
          <w:sz w:val="20"/>
          <w:szCs w:val="20"/>
        </w:rPr>
      </w:pPr>
      <w:r w:rsidRPr="00C9621D">
        <w:rPr>
          <w:rFonts w:ascii="Tahoma" w:hAnsi="Tahoma" w:cs="Tahoma"/>
          <w:b/>
          <w:sz w:val="20"/>
          <w:szCs w:val="20"/>
        </w:rPr>
        <w:t>Artistic Style Outline</w:t>
      </w:r>
    </w:p>
    <w:p w:rsidR="008067F2" w:rsidRPr="00C9621D" w:rsidRDefault="008067F2">
      <w:pPr>
        <w:rPr>
          <w:rFonts w:ascii="Tahoma" w:hAnsi="Tahoma" w:cs="Tahoma"/>
          <w:sz w:val="20"/>
          <w:szCs w:val="20"/>
        </w:rPr>
      </w:pPr>
    </w:p>
    <w:p w:rsidR="008067F2" w:rsidRPr="00C9621D" w:rsidRDefault="008067F2">
      <w:pPr>
        <w:rPr>
          <w:rFonts w:ascii="Tahoma" w:hAnsi="Tahoma" w:cs="Tahoma"/>
          <w:sz w:val="20"/>
          <w:szCs w:val="20"/>
        </w:rPr>
      </w:pPr>
    </w:p>
    <w:p w:rsidR="00ED0102" w:rsidRDefault="00FF4706">
      <w:pPr>
        <w:rPr>
          <w:rFonts w:ascii="Tahoma" w:hAnsi="Tahoma" w:cs="Tahoma"/>
          <w:b/>
          <w:sz w:val="20"/>
          <w:szCs w:val="20"/>
        </w:rPr>
      </w:pPr>
      <w:r w:rsidRPr="00C9621D">
        <w:rPr>
          <w:rFonts w:ascii="Tahoma" w:hAnsi="Tahoma" w:cs="Tahoma"/>
          <w:b/>
          <w:sz w:val="20"/>
          <w:szCs w:val="20"/>
        </w:rPr>
        <w:t>Game Assets</w:t>
      </w:r>
      <w:bookmarkStart w:id="0" w:name="_GoBack"/>
      <w:bookmarkEnd w:id="0"/>
    </w:p>
    <w:p w:rsidR="006B554E" w:rsidRPr="00C9621D" w:rsidRDefault="006B554E">
      <w:pPr>
        <w:rPr>
          <w:rFonts w:ascii="Tahoma" w:hAnsi="Tahoma" w:cs="Tahoma"/>
          <w:b/>
          <w:sz w:val="20"/>
          <w:szCs w:val="20"/>
        </w:rPr>
      </w:pPr>
    </w:p>
    <w:p w:rsidR="00ED0102" w:rsidRPr="00C9621D" w:rsidRDefault="00ED0102">
      <w:pPr>
        <w:rPr>
          <w:rFonts w:ascii="Tahoma" w:hAnsi="Tahoma" w:cs="Tahoma"/>
          <w:b/>
          <w:sz w:val="20"/>
          <w:szCs w:val="20"/>
        </w:rPr>
      </w:pPr>
      <w:r w:rsidRPr="00C9621D">
        <w:rPr>
          <w:rFonts w:ascii="Tahoma" w:hAnsi="Tahoma" w:cs="Tahoma"/>
          <w:b/>
          <w:sz w:val="20"/>
          <w:szCs w:val="20"/>
        </w:rPr>
        <w:t>Suggested Game Flow Diagram</w:t>
      </w:r>
    </w:p>
    <w:p w:rsidR="00ED0102" w:rsidRPr="00C9621D" w:rsidRDefault="00ED0102">
      <w:pPr>
        <w:rPr>
          <w:rFonts w:ascii="Tahoma" w:hAnsi="Tahoma" w:cs="Tahoma"/>
          <w:b/>
          <w:sz w:val="20"/>
          <w:szCs w:val="20"/>
        </w:rPr>
      </w:pPr>
    </w:p>
    <w:p w:rsidR="00D869D6" w:rsidRPr="00C9621D" w:rsidRDefault="00D869D6">
      <w:pPr>
        <w:rPr>
          <w:rFonts w:ascii="Tahoma" w:hAnsi="Tahoma" w:cs="Tahoma"/>
          <w:b/>
          <w:sz w:val="20"/>
          <w:szCs w:val="20"/>
        </w:rPr>
      </w:pPr>
    </w:p>
    <w:p w:rsidR="00D869D6" w:rsidRPr="00C9621D" w:rsidRDefault="00D869D6">
      <w:pPr>
        <w:rPr>
          <w:rFonts w:ascii="Tahoma" w:hAnsi="Tahoma" w:cs="Tahoma"/>
          <w:b/>
          <w:sz w:val="20"/>
          <w:szCs w:val="20"/>
        </w:rPr>
      </w:pPr>
    </w:p>
    <w:p w:rsidR="00D806B4" w:rsidRPr="00C9621D" w:rsidRDefault="006632B1">
      <w:pPr>
        <w:rPr>
          <w:rFonts w:ascii="Tahoma" w:hAnsi="Tahoma" w:cs="Tahoma"/>
          <w:b/>
          <w:sz w:val="20"/>
          <w:szCs w:val="20"/>
        </w:rPr>
      </w:pPr>
      <w:r w:rsidRPr="00C9621D">
        <w:rPr>
          <w:rFonts w:ascii="Tahoma" w:hAnsi="Tahoma" w:cs="Tahoma"/>
          <w:b/>
          <w:sz w:val="20"/>
          <w:szCs w:val="20"/>
        </w:rPr>
        <w:t xml:space="preserve">Additional Ideas </w:t>
      </w:r>
      <w:proofErr w:type="gramStart"/>
      <w:r w:rsidRPr="00C9621D">
        <w:rPr>
          <w:rFonts w:ascii="Tahoma" w:hAnsi="Tahoma" w:cs="Tahoma"/>
          <w:b/>
          <w:sz w:val="20"/>
          <w:szCs w:val="20"/>
        </w:rPr>
        <w:t>And</w:t>
      </w:r>
      <w:proofErr w:type="gramEnd"/>
      <w:r w:rsidRPr="00C9621D">
        <w:rPr>
          <w:rFonts w:ascii="Tahoma" w:hAnsi="Tahoma" w:cs="Tahoma"/>
          <w:b/>
          <w:sz w:val="20"/>
          <w:szCs w:val="20"/>
        </w:rPr>
        <w:t xml:space="preserve"> Possibilities</w:t>
      </w:r>
    </w:p>
    <w:p w:rsidR="00D806B4" w:rsidRPr="00C9621D" w:rsidRDefault="00D806B4">
      <w:pPr>
        <w:rPr>
          <w:rFonts w:ascii="Tahoma" w:hAnsi="Tahoma" w:cs="Tahoma"/>
          <w:b/>
          <w:sz w:val="20"/>
          <w:szCs w:val="20"/>
        </w:rPr>
      </w:pPr>
    </w:p>
    <w:p w:rsidR="00D806B4" w:rsidRPr="00C9621D" w:rsidRDefault="00D806B4">
      <w:pPr>
        <w:rPr>
          <w:rFonts w:ascii="Tahoma" w:hAnsi="Tahoma" w:cs="Tahoma"/>
          <w:b/>
          <w:sz w:val="20"/>
          <w:szCs w:val="20"/>
        </w:rPr>
      </w:pPr>
    </w:p>
    <w:p w:rsidR="00CB5151" w:rsidRPr="00C9621D" w:rsidRDefault="00CB5151">
      <w:pPr>
        <w:rPr>
          <w:rFonts w:ascii="Tahoma" w:hAnsi="Tahoma" w:cs="Tahoma"/>
          <w:b/>
          <w:sz w:val="20"/>
          <w:szCs w:val="20"/>
        </w:rPr>
      </w:pPr>
    </w:p>
    <w:p w:rsidR="00CB5151" w:rsidRPr="00C9621D" w:rsidRDefault="00CB5151">
      <w:pPr>
        <w:rPr>
          <w:rFonts w:ascii="Tahoma" w:hAnsi="Tahoma" w:cs="Tahoma"/>
          <w:b/>
          <w:sz w:val="20"/>
          <w:szCs w:val="20"/>
        </w:rPr>
      </w:pPr>
    </w:p>
    <w:p w:rsidR="00CB5151" w:rsidRPr="00C9621D" w:rsidRDefault="00CB5151">
      <w:pPr>
        <w:rPr>
          <w:rFonts w:ascii="Tahoma" w:hAnsi="Tahoma" w:cs="Tahoma"/>
          <w:b/>
          <w:sz w:val="20"/>
          <w:szCs w:val="20"/>
        </w:rPr>
      </w:pPr>
    </w:p>
    <w:p w:rsidR="00CB5151" w:rsidRPr="00C9621D" w:rsidRDefault="00CB5151">
      <w:pPr>
        <w:rPr>
          <w:rFonts w:ascii="Tahoma" w:hAnsi="Tahoma" w:cs="Tahoma"/>
          <w:b/>
          <w:sz w:val="20"/>
          <w:szCs w:val="20"/>
        </w:rPr>
      </w:pPr>
    </w:p>
    <w:p w:rsidR="00CB5151" w:rsidRPr="00C9621D" w:rsidRDefault="00CB5151">
      <w:pPr>
        <w:rPr>
          <w:rFonts w:ascii="Tahoma" w:hAnsi="Tahoma" w:cs="Tahoma"/>
          <w:b/>
          <w:sz w:val="20"/>
          <w:szCs w:val="20"/>
        </w:rPr>
      </w:pPr>
    </w:p>
    <w:p w:rsidR="00CB5151" w:rsidRPr="00C9621D" w:rsidRDefault="00CB5151">
      <w:pPr>
        <w:rPr>
          <w:rFonts w:ascii="Tahoma" w:hAnsi="Tahoma" w:cs="Tahoma"/>
          <w:b/>
          <w:sz w:val="20"/>
          <w:szCs w:val="20"/>
        </w:rPr>
      </w:pPr>
    </w:p>
    <w:p w:rsidR="00CB5151" w:rsidRPr="00C9621D" w:rsidRDefault="00CB5151">
      <w:pPr>
        <w:rPr>
          <w:rFonts w:ascii="Tahoma" w:hAnsi="Tahoma" w:cs="Tahoma"/>
          <w:b/>
          <w:sz w:val="20"/>
          <w:szCs w:val="20"/>
        </w:rPr>
      </w:pPr>
    </w:p>
    <w:p w:rsidR="00CB5151" w:rsidRPr="00C9621D" w:rsidRDefault="00CB5151">
      <w:pPr>
        <w:rPr>
          <w:rFonts w:ascii="Tahoma" w:hAnsi="Tahoma" w:cs="Tahoma"/>
          <w:b/>
          <w:sz w:val="20"/>
          <w:szCs w:val="20"/>
        </w:rPr>
      </w:pPr>
    </w:p>
    <w:p w:rsidR="00CB5151" w:rsidRPr="00C9621D" w:rsidRDefault="00CB5151">
      <w:pPr>
        <w:rPr>
          <w:rFonts w:ascii="Tahoma" w:hAnsi="Tahoma" w:cs="Tahoma"/>
          <w:b/>
          <w:sz w:val="20"/>
          <w:szCs w:val="20"/>
        </w:rPr>
      </w:pPr>
    </w:p>
    <w:p w:rsidR="00CB5151" w:rsidRPr="00C9621D" w:rsidRDefault="00CB5151">
      <w:pPr>
        <w:rPr>
          <w:rFonts w:ascii="Tahoma" w:hAnsi="Tahoma" w:cs="Tahoma"/>
          <w:b/>
          <w:sz w:val="20"/>
          <w:szCs w:val="20"/>
        </w:rPr>
      </w:pPr>
    </w:p>
    <w:p w:rsidR="00CB5151" w:rsidRPr="00C9621D" w:rsidRDefault="00CB5151">
      <w:pPr>
        <w:rPr>
          <w:rFonts w:ascii="Tahoma" w:hAnsi="Tahoma" w:cs="Tahoma"/>
          <w:b/>
          <w:sz w:val="20"/>
          <w:szCs w:val="20"/>
        </w:rPr>
      </w:pPr>
    </w:p>
    <w:p w:rsidR="00CB5151" w:rsidRPr="00C9621D" w:rsidRDefault="00CB5151">
      <w:pPr>
        <w:rPr>
          <w:rFonts w:ascii="Tahoma" w:hAnsi="Tahoma" w:cs="Tahoma"/>
          <w:b/>
          <w:sz w:val="20"/>
          <w:szCs w:val="20"/>
        </w:rPr>
      </w:pPr>
    </w:p>
    <w:p w:rsidR="00CB5151" w:rsidRPr="00C9621D" w:rsidRDefault="00CB5151">
      <w:pPr>
        <w:rPr>
          <w:rFonts w:ascii="Tahoma" w:hAnsi="Tahoma" w:cs="Tahoma"/>
          <w:b/>
          <w:sz w:val="20"/>
          <w:szCs w:val="20"/>
        </w:rPr>
      </w:pPr>
    </w:p>
    <w:p w:rsidR="00CB5151" w:rsidRPr="00C9621D" w:rsidRDefault="00CB5151">
      <w:pPr>
        <w:rPr>
          <w:rFonts w:ascii="Tahoma" w:hAnsi="Tahoma" w:cs="Tahoma"/>
          <w:b/>
          <w:sz w:val="20"/>
          <w:szCs w:val="20"/>
        </w:rPr>
      </w:pPr>
    </w:p>
    <w:p w:rsidR="00CB5151" w:rsidRPr="00C9621D" w:rsidRDefault="00CB5151">
      <w:pPr>
        <w:rPr>
          <w:rFonts w:ascii="Tahoma" w:hAnsi="Tahoma" w:cs="Tahoma"/>
          <w:b/>
          <w:sz w:val="20"/>
          <w:szCs w:val="20"/>
        </w:rPr>
      </w:pPr>
    </w:p>
    <w:p w:rsidR="00CB5151" w:rsidRPr="00C9621D" w:rsidRDefault="00CB5151">
      <w:pPr>
        <w:rPr>
          <w:rFonts w:ascii="Tahoma" w:hAnsi="Tahoma" w:cs="Tahoma"/>
          <w:b/>
          <w:sz w:val="20"/>
          <w:szCs w:val="20"/>
        </w:rPr>
      </w:pPr>
    </w:p>
    <w:p w:rsidR="00CB5151" w:rsidRPr="00C9621D" w:rsidRDefault="00CB5151">
      <w:pPr>
        <w:rPr>
          <w:rFonts w:ascii="Tahoma" w:hAnsi="Tahoma" w:cs="Tahoma"/>
          <w:b/>
          <w:sz w:val="20"/>
          <w:szCs w:val="20"/>
        </w:rPr>
      </w:pPr>
    </w:p>
    <w:p w:rsidR="00CB5151" w:rsidRPr="00C9621D" w:rsidRDefault="00CB5151">
      <w:pPr>
        <w:rPr>
          <w:rFonts w:ascii="Tahoma" w:hAnsi="Tahoma" w:cs="Tahoma"/>
          <w:b/>
          <w:sz w:val="20"/>
          <w:szCs w:val="20"/>
        </w:rPr>
      </w:pPr>
    </w:p>
    <w:p w:rsidR="00CB5151" w:rsidRPr="00C9621D" w:rsidRDefault="00CB5151">
      <w:pPr>
        <w:rPr>
          <w:rFonts w:ascii="Tahoma" w:hAnsi="Tahoma" w:cs="Tahoma"/>
          <w:b/>
          <w:sz w:val="20"/>
          <w:szCs w:val="20"/>
        </w:rPr>
      </w:pPr>
    </w:p>
    <w:p w:rsidR="00CB5151" w:rsidRPr="00C9621D" w:rsidRDefault="00CB5151">
      <w:pPr>
        <w:rPr>
          <w:rFonts w:ascii="Tahoma" w:hAnsi="Tahoma" w:cs="Tahoma"/>
          <w:b/>
          <w:sz w:val="20"/>
          <w:szCs w:val="20"/>
        </w:rPr>
      </w:pPr>
    </w:p>
    <w:p w:rsidR="00CB5151" w:rsidRPr="00C9621D" w:rsidRDefault="00CB5151">
      <w:pPr>
        <w:rPr>
          <w:rFonts w:ascii="Tahoma" w:hAnsi="Tahoma" w:cs="Tahoma"/>
          <w:b/>
          <w:sz w:val="20"/>
          <w:szCs w:val="20"/>
        </w:rPr>
      </w:pPr>
    </w:p>
    <w:p w:rsidR="00010861" w:rsidRPr="00C9621D" w:rsidRDefault="00010861">
      <w:pPr>
        <w:rPr>
          <w:rFonts w:ascii="Tahoma" w:hAnsi="Tahoma" w:cs="Tahoma"/>
          <w:b/>
          <w:sz w:val="20"/>
          <w:szCs w:val="20"/>
        </w:rPr>
      </w:pPr>
    </w:p>
    <w:p w:rsidR="00010861" w:rsidRPr="00C9621D" w:rsidRDefault="00010861">
      <w:pPr>
        <w:rPr>
          <w:rFonts w:ascii="Tahoma" w:hAnsi="Tahoma" w:cs="Tahoma"/>
          <w:b/>
          <w:sz w:val="20"/>
          <w:szCs w:val="20"/>
        </w:rPr>
      </w:pPr>
    </w:p>
    <w:p w:rsidR="00D869D6" w:rsidRPr="00C9621D" w:rsidRDefault="00D869D6">
      <w:pPr>
        <w:rPr>
          <w:rFonts w:ascii="Tahoma" w:hAnsi="Tahoma" w:cs="Tahoma"/>
          <w:b/>
          <w:sz w:val="20"/>
          <w:szCs w:val="20"/>
        </w:rPr>
      </w:pPr>
    </w:p>
    <w:p w:rsidR="00D869D6" w:rsidRPr="00C9621D" w:rsidRDefault="00D869D6">
      <w:pPr>
        <w:rPr>
          <w:rFonts w:ascii="Tahoma" w:hAnsi="Tahoma" w:cs="Tahoma"/>
          <w:b/>
          <w:sz w:val="20"/>
          <w:szCs w:val="20"/>
        </w:rPr>
      </w:pPr>
    </w:p>
    <w:p w:rsidR="0085636F" w:rsidRPr="00C9621D" w:rsidRDefault="00D806B4">
      <w:pPr>
        <w:rPr>
          <w:rFonts w:ascii="Tahoma" w:hAnsi="Tahoma" w:cs="Tahoma"/>
          <w:b/>
          <w:sz w:val="20"/>
          <w:szCs w:val="20"/>
        </w:rPr>
      </w:pPr>
      <w:r w:rsidRPr="00C9621D">
        <w:rPr>
          <w:rFonts w:ascii="Tahoma" w:hAnsi="Tahoma" w:cs="Tahoma"/>
          <w:b/>
          <w:sz w:val="20"/>
          <w:szCs w:val="20"/>
        </w:rPr>
        <w:t>Bibliography</w:t>
      </w:r>
    </w:p>
    <w:p w:rsidR="00D806B4" w:rsidRPr="00C9621D" w:rsidRDefault="00D806B4">
      <w:pPr>
        <w:rPr>
          <w:rFonts w:ascii="Tahoma" w:hAnsi="Tahoma" w:cs="Tahoma"/>
          <w:b/>
          <w:sz w:val="20"/>
          <w:szCs w:val="20"/>
        </w:rPr>
      </w:pPr>
    </w:p>
    <w:p w:rsidR="00D806B4" w:rsidRPr="00C9621D" w:rsidRDefault="00D806B4">
      <w:pPr>
        <w:rPr>
          <w:rFonts w:ascii="Tahoma" w:hAnsi="Tahoma" w:cs="Tahoma"/>
          <w:sz w:val="20"/>
          <w:szCs w:val="20"/>
        </w:rPr>
      </w:pPr>
      <w:r w:rsidRPr="00C9621D">
        <w:rPr>
          <w:rFonts w:ascii="Tahoma" w:hAnsi="Tahoma" w:cs="Tahoma"/>
          <w:sz w:val="20"/>
          <w:szCs w:val="20"/>
        </w:rPr>
        <w:t xml:space="preserve">Freeman, T. (1997) </w:t>
      </w:r>
      <w:r w:rsidRPr="00C9621D">
        <w:rPr>
          <w:rFonts w:ascii="Tahoma" w:hAnsi="Tahoma" w:cs="Tahoma"/>
          <w:i/>
          <w:sz w:val="20"/>
          <w:szCs w:val="20"/>
        </w:rPr>
        <w:t xml:space="preserve">Creating A Great Design Document </w:t>
      </w:r>
      <w:r w:rsidRPr="00C9621D">
        <w:rPr>
          <w:rFonts w:ascii="Tahoma" w:hAnsi="Tahoma" w:cs="Tahoma"/>
          <w:sz w:val="20"/>
          <w:szCs w:val="20"/>
        </w:rPr>
        <w:t xml:space="preserve">[Online] Accessed On [29/02/2016]. Available At: </w:t>
      </w:r>
      <w:hyperlink r:id="rId9" w:history="1">
        <w:r w:rsidRPr="00C9621D">
          <w:rPr>
            <w:rStyle w:val="Hyperlink"/>
            <w:rFonts w:ascii="Tahoma" w:hAnsi="Tahoma" w:cs="Tahoma"/>
            <w:sz w:val="20"/>
            <w:szCs w:val="20"/>
          </w:rPr>
          <w:t>http://www.gamasutra.com/view/feature/131632/creating_a_great_design_document.php</w:t>
        </w:r>
      </w:hyperlink>
    </w:p>
    <w:p w:rsidR="00D806B4" w:rsidRPr="00C9621D" w:rsidRDefault="00D806B4">
      <w:pPr>
        <w:rPr>
          <w:rFonts w:ascii="Tahoma" w:hAnsi="Tahoma" w:cs="Tahoma"/>
          <w:sz w:val="20"/>
          <w:szCs w:val="20"/>
        </w:rPr>
      </w:pPr>
    </w:p>
    <w:p w:rsidR="00D806B4" w:rsidRPr="00C9621D" w:rsidRDefault="00D806B4">
      <w:pPr>
        <w:rPr>
          <w:rFonts w:ascii="Tahoma" w:hAnsi="Tahoma" w:cs="Tahoma"/>
          <w:sz w:val="20"/>
          <w:szCs w:val="20"/>
        </w:rPr>
      </w:pPr>
      <w:r w:rsidRPr="00C9621D">
        <w:rPr>
          <w:rFonts w:ascii="Tahoma" w:hAnsi="Tahoma" w:cs="Tahoma"/>
          <w:sz w:val="20"/>
          <w:szCs w:val="20"/>
        </w:rPr>
        <w:t xml:space="preserve">Ryan, T. (1999) </w:t>
      </w:r>
      <w:r w:rsidRPr="00C9621D">
        <w:rPr>
          <w:rFonts w:ascii="Tahoma" w:hAnsi="Tahoma" w:cs="Tahoma"/>
          <w:i/>
          <w:sz w:val="20"/>
          <w:szCs w:val="20"/>
        </w:rPr>
        <w:t xml:space="preserve">The Anatomy of a Design Document, Part 1: Documentation Guidelines for the Game Concept and Proposal </w:t>
      </w:r>
      <w:r w:rsidRPr="00C9621D">
        <w:rPr>
          <w:rFonts w:ascii="Tahoma" w:hAnsi="Tahoma" w:cs="Tahoma"/>
          <w:sz w:val="20"/>
          <w:szCs w:val="20"/>
        </w:rPr>
        <w:t xml:space="preserve">[Online] Accessed On [29/02/16]. Available At: </w:t>
      </w:r>
      <w:hyperlink r:id="rId10" w:history="1">
        <w:r w:rsidRPr="00C9621D">
          <w:rPr>
            <w:rStyle w:val="Hyperlink"/>
            <w:rFonts w:ascii="Tahoma" w:hAnsi="Tahoma" w:cs="Tahoma"/>
            <w:sz w:val="20"/>
            <w:szCs w:val="20"/>
          </w:rPr>
          <w:t>http://www.gamasutra.com/view/feature/131791/the_anatomy_of_a_design_document_.php?page=3</w:t>
        </w:r>
      </w:hyperlink>
    </w:p>
    <w:p w:rsidR="00D806B4" w:rsidRPr="00C9621D" w:rsidRDefault="00D806B4">
      <w:pPr>
        <w:rPr>
          <w:rStyle w:val="Hyperlink"/>
          <w:rFonts w:ascii="Tahoma" w:hAnsi="Tahoma" w:cs="Tahoma"/>
          <w:sz w:val="20"/>
          <w:szCs w:val="20"/>
        </w:rPr>
      </w:pPr>
      <w:r w:rsidRPr="00C9621D">
        <w:rPr>
          <w:rFonts w:ascii="Tahoma" w:hAnsi="Tahoma" w:cs="Tahoma"/>
          <w:sz w:val="20"/>
          <w:szCs w:val="20"/>
        </w:rPr>
        <w:t xml:space="preserve">Bakker, J. (2009) </w:t>
      </w:r>
      <w:r w:rsidRPr="00C9621D">
        <w:rPr>
          <w:rFonts w:ascii="Tahoma" w:hAnsi="Tahoma" w:cs="Tahoma"/>
          <w:i/>
          <w:sz w:val="20"/>
          <w:szCs w:val="20"/>
        </w:rPr>
        <w:t xml:space="preserve">A GDD Template for the Indie Developer </w:t>
      </w:r>
      <w:r w:rsidRPr="00C9621D">
        <w:rPr>
          <w:rFonts w:ascii="Tahoma" w:hAnsi="Tahoma" w:cs="Tahoma"/>
          <w:sz w:val="20"/>
          <w:szCs w:val="20"/>
        </w:rPr>
        <w:t xml:space="preserve">[Online] Accessed on [29/02/16] Available at: </w:t>
      </w:r>
      <w:hyperlink r:id="rId11" w:history="1">
        <w:r w:rsidRPr="00C9621D">
          <w:rPr>
            <w:rStyle w:val="Hyperlink"/>
            <w:rFonts w:ascii="Tahoma" w:hAnsi="Tahoma" w:cs="Tahoma"/>
            <w:sz w:val="20"/>
            <w:szCs w:val="20"/>
          </w:rPr>
          <w:t>http://www.gamasutra.com/blogs/JasonBakker/20090604/84211/A_GDD_Template_for_the_Indie_Developer.php</w:t>
        </w:r>
      </w:hyperlink>
    </w:p>
    <w:p w:rsidR="005B2E5C" w:rsidRPr="00C9621D" w:rsidRDefault="005B2E5C">
      <w:pPr>
        <w:rPr>
          <w:rStyle w:val="Hyperlink"/>
          <w:rFonts w:ascii="Tahoma" w:hAnsi="Tahoma" w:cs="Tahoma"/>
          <w:sz w:val="20"/>
          <w:szCs w:val="20"/>
        </w:rPr>
      </w:pPr>
    </w:p>
    <w:p w:rsidR="005B2E5C" w:rsidRPr="00C9621D" w:rsidRDefault="005B2E5C">
      <w:pPr>
        <w:rPr>
          <w:rStyle w:val="Hyperlink"/>
          <w:rFonts w:ascii="Tahoma" w:hAnsi="Tahoma" w:cs="Tahoma"/>
          <w:b/>
          <w:color w:val="auto"/>
          <w:sz w:val="20"/>
          <w:szCs w:val="20"/>
        </w:rPr>
      </w:pPr>
      <w:r w:rsidRPr="00C9621D">
        <w:rPr>
          <w:rStyle w:val="Hyperlink"/>
          <w:rFonts w:ascii="Tahoma" w:hAnsi="Tahoma" w:cs="Tahoma"/>
          <w:b/>
          <w:color w:val="auto"/>
          <w:sz w:val="20"/>
          <w:szCs w:val="20"/>
        </w:rPr>
        <w:t>Demographics</w:t>
      </w:r>
    </w:p>
    <w:p w:rsidR="005B2E5C" w:rsidRPr="00C9621D" w:rsidRDefault="005B2E5C">
      <w:pPr>
        <w:rPr>
          <w:rStyle w:val="Hyperlink"/>
          <w:rFonts w:ascii="Tahoma" w:hAnsi="Tahoma" w:cs="Tahoma"/>
          <w:color w:val="auto"/>
          <w:sz w:val="20"/>
          <w:szCs w:val="20"/>
          <w:u w:val="none"/>
        </w:rPr>
      </w:pPr>
      <w:r w:rsidRPr="00C9621D">
        <w:rPr>
          <w:rStyle w:val="Hyperlink"/>
          <w:rFonts w:ascii="Tahoma" w:hAnsi="Tahoma" w:cs="Tahoma"/>
          <w:color w:val="auto"/>
          <w:sz w:val="20"/>
          <w:szCs w:val="20"/>
          <w:u w:val="none"/>
        </w:rPr>
        <w:t xml:space="preserve">Stewart, B (2011) </w:t>
      </w:r>
      <w:r w:rsidRPr="00C9621D">
        <w:rPr>
          <w:rStyle w:val="Hyperlink"/>
          <w:rFonts w:ascii="Tahoma" w:hAnsi="Tahoma" w:cs="Tahoma"/>
          <w:i/>
          <w:color w:val="auto"/>
          <w:sz w:val="20"/>
          <w:szCs w:val="20"/>
          <w:u w:val="none"/>
        </w:rPr>
        <w:t xml:space="preserve">Personality and Play Styles: A Unified Model. </w:t>
      </w:r>
      <w:r w:rsidRPr="00C9621D">
        <w:rPr>
          <w:rStyle w:val="Hyperlink"/>
          <w:rFonts w:ascii="Tahoma" w:hAnsi="Tahoma" w:cs="Tahoma"/>
          <w:color w:val="auto"/>
          <w:sz w:val="20"/>
          <w:szCs w:val="20"/>
          <w:u w:val="none"/>
        </w:rPr>
        <w:t xml:space="preserve">[Online] Accessed On: 28/07/17. Available At: </w:t>
      </w:r>
      <w:hyperlink r:id="rId12" w:history="1">
        <w:r w:rsidRPr="00C9621D">
          <w:rPr>
            <w:rStyle w:val="Hyperlink"/>
            <w:rFonts w:ascii="Tahoma" w:hAnsi="Tahoma" w:cs="Tahoma"/>
            <w:sz w:val="20"/>
            <w:szCs w:val="20"/>
          </w:rPr>
          <w:t>http://www.gamasutra.com/view/feature/134842/personality_and_play_styles</w:t>
        </w:r>
        <w:r w:rsidRPr="00C9621D">
          <w:rPr>
            <w:rStyle w:val="Hyperlink"/>
            <w:rFonts w:ascii="Tahoma" w:hAnsi="Tahoma" w:cs="Tahoma"/>
            <w:sz w:val="20"/>
            <w:szCs w:val="20"/>
          </w:rPr>
          <w:t>_</w:t>
        </w:r>
        <w:r w:rsidRPr="00C9621D">
          <w:rPr>
            <w:rStyle w:val="Hyperlink"/>
            <w:rFonts w:ascii="Tahoma" w:hAnsi="Tahoma" w:cs="Tahoma"/>
            <w:sz w:val="20"/>
            <w:szCs w:val="20"/>
          </w:rPr>
          <w:t>a_.php</w:t>
        </w:r>
      </w:hyperlink>
    </w:p>
    <w:p w:rsidR="005B2E5C" w:rsidRPr="00C9621D" w:rsidRDefault="005B2E5C">
      <w:pPr>
        <w:rPr>
          <w:rStyle w:val="Hyperlink"/>
          <w:rFonts w:ascii="Tahoma" w:hAnsi="Tahoma" w:cs="Tahoma"/>
          <w:color w:val="auto"/>
          <w:sz w:val="20"/>
          <w:szCs w:val="20"/>
          <w:u w:val="none"/>
        </w:rPr>
      </w:pPr>
    </w:p>
    <w:p w:rsidR="005B2E5C" w:rsidRPr="00C9621D" w:rsidRDefault="005B2E5C">
      <w:pPr>
        <w:rPr>
          <w:rFonts w:ascii="Tahoma" w:hAnsi="Tahoma" w:cs="Tahoma"/>
          <w:b/>
          <w:sz w:val="20"/>
          <w:szCs w:val="20"/>
        </w:rPr>
      </w:pPr>
    </w:p>
    <w:p w:rsidR="00D806B4" w:rsidRPr="00C9621D" w:rsidRDefault="00D806B4">
      <w:pPr>
        <w:rPr>
          <w:rFonts w:ascii="Tahoma" w:hAnsi="Tahoma" w:cs="Tahoma"/>
          <w:sz w:val="20"/>
          <w:szCs w:val="20"/>
        </w:rPr>
      </w:pPr>
    </w:p>
    <w:p w:rsidR="009C2723" w:rsidRPr="00C9621D" w:rsidRDefault="00C262FC">
      <w:pPr>
        <w:rPr>
          <w:rFonts w:ascii="Tahoma" w:hAnsi="Tahoma" w:cs="Tahoma"/>
          <w:sz w:val="20"/>
          <w:szCs w:val="20"/>
        </w:rPr>
      </w:pPr>
      <w:proofErr w:type="spellStart"/>
      <w:r w:rsidRPr="00C9621D">
        <w:rPr>
          <w:rFonts w:ascii="Tahoma" w:hAnsi="Tahoma" w:cs="Tahoma"/>
          <w:sz w:val="20"/>
          <w:szCs w:val="20"/>
        </w:rPr>
        <w:t>Einhorn</w:t>
      </w:r>
      <w:proofErr w:type="spellEnd"/>
      <w:r w:rsidRPr="00C9621D">
        <w:rPr>
          <w:rFonts w:ascii="Tahoma" w:hAnsi="Tahoma" w:cs="Tahoma"/>
          <w:sz w:val="20"/>
          <w:szCs w:val="20"/>
        </w:rPr>
        <w:t xml:space="preserve">, A (2015) </w:t>
      </w:r>
      <w:r w:rsidRPr="00C9621D">
        <w:rPr>
          <w:rFonts w:ascii="Tahoma" w:hAnsi="Tahoma" w:cs="Tahoma"/>
          <w:i/>
          <w:sz w:val="20"/>
          <w:szCs w:val="20"/>
        </w:rPr>
        <w:t xml:space="preserve">Four Step Puzzle Design </w:t>
      </w:r>
      <w:r w:rsidRPr="00C9621D">
        <w:rPr>
          <w:rFonts w:ascii="Tahoma" w:hAnsi="Tahoma" w:cs="Tahoma"/>
          <w:sz w:val="20"/>
          <w:szCs w:val="20"/>
        </w:rPr>
        <w:t xml:space="preserve">[Online] Accessed On [26/07/17] Available At: </w:t>
      </w:r>
      <w:hyperlink r:id="rId13" w:history="1">
        <w:r w:rsidRPr="00C9621D">
          <w:rPr>
            <w:rStyle w:val="Hyperlink"/>
            <w:rFonts w:ascii="Tahoma" w:hAnsi="Tahoma" w:cs="Tahoma"/>
            <w:sz w:val="20"/>
            <w:szCs w:val="20"/>
          </w:rPr>
          <w:t>http://www.gamasutra.com/blogs/AsherEinhorn/20150528/244577/Fourstep_puzzle_design.php</w:t>
        </w:r>
      </w:hyperlink>
    </w:p>
    <w:p w:rsidR="00C262FC" w:rsidRPr="00C9621D" w:rsidRDefault="00CD6981">
      <w:pPr>
        <w:rPr>
          <w:rFonts w:ascii="Tahoma" w:hAnsi="Tahoma" w:cs="Tahoma"/>
          <w:sz w:val="20"/>
          <w:szCs w:val="20"/>
        </w:rPr>
      </w:pPr>
      <w:proofErr w:type="spellStart"/>
      <w:r w:rsidRPr="00C9621D">
        <w:rPr>
          <w:rFonts w:ascii="Tahoma" w:hAnsi="Tahoma" w:cs="Tahoma"/>
          <w:sz w:val="20"/>
          <w:szCs w:val="20"/>
        </w:rPr>
        <w:t>Kockar</w:t>
      </w:r>
      <w:proofErr w:type="spellEnd"/>
      <w:r w:rsidRPr="00C9621D">
        <w:rPr>
          <w:rFonts w:ascii="Tahoma" w:hAnsi="Tahoma" w:cs="Tahoma"/>
          <w:sz w:val="20"/>
          <w:szCs w:val="20"/>
        </w:rPr>
        <w:t xml:space="preserve">, A (2016) </w:t>
      </w:r>
      <w:r w:rsidRPr="00C9621D">
        <w:rPr>
          <w:rFonts w:ascii="Tahoma" w:hAnsi="Tahoma" w:cs="Tahoma"/>
          <w:i/>
          <w:sz w:val="20"/>
          <w:szCs w:val="20"/>
        </w:rPr>
        <w:t xml:space="preserve">On Puzzle Design </w:t>
      </w:r>
      <w:proofErr w:type="gramStart"/>
      <w:r w:rsidRPr="00C9621D">
        <w:rPr>
          <w:rFonts w:ascii="Tahoma" w:hAnsi="Tahoma" w:cs="Tahoma"/>
          <w:i/>
          <w:sz w:val="20"/>
          <w:szCs w:val="20"/>
        </w:rPr>
        <w:t>And</w:t>
      </w:r>
      <w:proofErr w:type="gramEnd"/>
      <w:r w:rsidRPr="00C9621D">
        <w:rPr>
          <w:rFonts w:ascii="Tahoma" w:hAnsi="Tahoma" w:cs="Tahoma"/>
          <w:i/>
          <w:sz w:val="20"/>
          <w:szCs w:val="20"/>
        </w:rPr>
        <w:t xml:space="preserve"> Fabric </w:t>
      </w:r>
      <w:r w:rsidRPr="00C9621D">
        <w:rPr>
          <w:rFonts w:ascii="Tahoma" w:hAnsi="Tahoma" w:cs="Tahoma"/>
          <w:sz w:val="20"/>
          <w:szCs w:val="20"/>
        </w:rPr>
        <w:t xml:space="preserve">[Online] Accessed On [26/07/17] Available At: </w:t>
      </w:r>
      <w:hyperlink r:id="rId14" w:history="1">
        <w:r w:rsidRPr="00C9621D">
          <w:rPr>
            <w:rStyle w:val="Hyperlink"/>
            <w:rFonts w:ascii="Tahoma" w:hAnsi="Tahoma" w:cs="Tahoma"/>
            <w:sz w:val="20"/>
            <w:szCs w:val="20"/>
          </w:rPr>
          <w:t>http://www.gamasutra.com/blogs/AtilKockar/20161026/284098/On_Puzzle_Design_and_Fabric.php</w:t>
        </w:r>
      </w:hyperlink>
    </w:p>
    <w:p w:rsidR="00CD6981" w:rsidRPr="00C9621D" w:rsidRDefault="00FC34FF">
      <w:pPr>
        <w:rPr>
          <w:rFonts w:ascii="Tahoma" w:hAnsi="Tahoma" w:cs="Tahoma"/>
          <w:sz w:val="20"/>
          <w:szCs w:val="20"/>
        </w:rPr>
      </w:pPr>
      <w:proofErr w:type="spellStart"/>
      <w:r w:rsidRPr="00C9621D">
        <w:rPr>
          <w:rFonts w:ascii="Tahoma" w:hAnsi="Tahoma" w:cs="Tahoma"/>
          <w:sz w:val="20"/>
          <w:szCs w:val="20"/>
        </w:rPr>
        <w:lastRenderedPageBreak/>
        <w:t>Luban</w:t>
      </w:r>
      <w:proofErr w:type="spellEnd"/>
      <w:r w:rsidRPr="00C9621D">
        <w:rPr>
          <w:rFonts w:ascii="Tahoma" w:hAnsi="Tahoma" w:cs="Tahoma"/>
          <w:sz w:val="20"/>
          <w:szCs w:val="20"/>
        </w:rPr>
        <w:t xml:space="preserve">, P (2002) </w:t>
      </w:r>
      <w:r w:rsidRPr="00C9621D">
        <w:rPr>
          <w:rFonts w:ascii="Tahoma" w:hAnsi="Tahoma" w:cs="Tahoma"/>
          <w:i/>
          <w:sz w:val="20"/>
          <w:szCs w:val="20"/>
        </w:rPr>
        <w:t xml:space="preserve">Designing and Integrating Puzzles </w:t>
      </w:r>
      <w:proofErr w:type="gramStart"/>
      <w:r w:rsidRPr="00C9621D">
        <w:rPr>
          <w:rFonts w:ascii="Tahoma" w:hAnsi="Tahoma" w:cs="Tahoma"/>
          <w:i/>
          <w:sz w:val="20"/>
          <w:szCs w:val="20"/>
        </w:rPr>
        <w:t>In</w:t>
      </w:r>
      <w:proofErr w:type="gramEnd"/>
      <w:r w:rsidRPr="00C9621D">
        <w:rPr>
          <w:rFonts w:ascii="Tahoma" w:hAnsi="Tahoma" w:cs="Tahoma"/>
          <w:i/>
          <w:sz w:val="20"/>
          <w:szCs w:val="20"/>
        </w:rPr>
        <w:t xml:space="preserve"> Action-Adventure Games </w:t>
      </w:r>
      <w:r w:rsidRPr="00C9621D">
        <w:rPr>
          <w:rFonts w:ascii="Tahoma" w:hAnsi="Tahoma" w:cs="Tahoma"/>
          <w:sz w:val="20"/>
          <w:szCs w:val="20"/>
        </w:rPr>
        <w:t xml:space="preserve">[Online] Accessed On (26/07/17) Available At: </w:t>
      </w:r>
      <w:hyperlink r:id="rId15" w:history="1">
        <w:r w:rsidRPr="00C9621D">
          <w:rPr>
            <w:rStyle w:val="Hyperlink"/>
            <w:rFonts w:ascii="Tahoma" w:hAnsi="Tahoma" w:cs="Tahoma"/>
            <w:sz w:val="20"/>
            <w:szCs w:val="20"/>
          </w:rPr>
          <w:t>http://www.gamasutra.com/view/feature/131326/designing_and_integrating_puzzles_.php</w:t>
        </w:r>
      </w:hyperlink>
    </w:p>
    <w:p w:rsidR="00F9593D" w:rsidRPr="00C9621D" w:rsidRDefault="00F9593D">
      <w:pPr>
        <w:rPr>
          <w:rFonts w:ascii="Tahoma" w:hAnsi="Tahoma" w:cs="Tahoma"/>
          <w:sz w:val="20"/>
          <w:szCs w:val="20"/>
        </w:rPr>
      </w:pPr>
    </w:p>
    <w:p w:rsidR="00FC34FF" w:rsidRPr="00C9621D" w:rsidRDefault="00F9593D">
      <w:pPr>
        <w:rPr>
          <w:rFonts w:ascii="Tahoma" w:hAnsi="Tahoma" w:cs="Tahoma"/>
          <w:sz w:val="20"/>
          <w:szCs w:val="20"/>
        </w:rPr>
      </w:pPr>
      <w:r w:rsidRPr="00C9621D">
        <w:rPr>
          <w:rFonts w:ascii="Tahoma" w:hAnsi="Tahoma" w:cs="Tahoma"/>
          <w:sz w:val="20"/>
          <w:szCs w:val="20"/>
        </w:rPr>
        <w:t xml:space="preserve">Sala, T (2013) </w:t>
      </w:r>
      <w:r w:rsidRPr="00C9621D">
        <w:rPr>
          <w:rFonts w:ascii="Tahoma" w:hAnsi="Tahoma" w:cs="Tahoma"/>
          <w:i/>
          <w:sz w:val="20"/>
          <w:szCs w:val="20"/>
        </w:rPr>
        <w:t xml:space="preserve">Game Design Theory Applied: The Flow Channel </w:t>
      </w:r>
      <w:r w:rsidRPr="00C9621D">
        <w:rPr>
          <w:rFonts w:ascii="Tahoma" w:hAnsi="Tahoma" w:cs="Tahoma"/>
          <w:sz w:val="20"/>
          <w:szCs w:val="20"/>
        </w:rPr>
        <w:t xml:space="preserve">[Online] Accessed On (26/07/17) Available At: </w:t>
      </w:r>
      <w:hyperlink r:id="rId16" w:history="1">
        <w:r w:rsidRPr="00C9621D">
          <w:rPr>
            <w:rStyle w:val="Hyperlink"/>
            <w:rFonts w:ascii="Tahoma" w:hAnsi="Tahoma" w:cs="Tahoma"/>
            <w:sz w:val="20"/>
            <w:szCs w:val="20"/>
          </w:rPr>
          <w:t>http://www.gamasutra.com/blogs/ToniSala/20131208/206535/Game_Design_Theory_Applied_The_Flow_Channel.php</w:t>
        </w:r>
      </w:hyperlink>
    </w:p>
    <w:p w:rsidR="00F9593D" w:rsidRPr="00C9621D" w:rsidRDefault="00F9593D">
      <w:pPr>
        <w:rPr>
          <w:rFonts w:ascii="Tahoma" w:hAnsi="Tahoma" w:cs="Tahoma"/>
          <w:sz w:val="20"/>
          <w:szCs w:val="20"/>
        </w:rPr>
      </w:pPr>
    </w:p>
    <w:p w:rsidR="00F9593D" w:rsidRPr="00C9621D" w:rsidRDefault="00AC6E35">
      <w:pPr>
        <w:rPr>
          <w:rStyle w:val="Hyperlink"/>
          <w:rFonts w:ascii="Tahoma" w:hAnsi="Tahoma" w:cs="Tahoma"/>
          <w:sz w:val="20"/>
          <w:szCs w:val="20"/>
        </w:rPr>
      </w:pPr>
      <w:hyperlink r:id="rId17" w:history="1">
        <w:r w:rsidR="00F9593D" w:rsidRPr="00C9621D">
          <w:rPr>
            <w:rStyle w:val="Hyperlink"/>
            <w:rFonts w:ascii="Tahoma" w:hAnsi="Tahoma" w:cs="Tahoma"/>
            <w:sz w:val="20"/>
            <w:szCs w:val="20"/>
          </w:rPr>
          <w:t>http://www.gamasutra.com/blogs/ToniSala/20140102/207665/Game_Design_Theory_Applied_the_puzzle_of_designing_a_puzzle_game.php</w:t>
        </w:r>
      </w:hyperlink>
    </w:p>
    <w:p w:rsidR="00134687" w:rsidRPr="00C9621D" w:rsidRDefault="00134687">
      <w:pPr>
        <w:rPr>
          <w:rStyle w:val="Hyperlink"/>
          <w:rFonts w:ascii="Tahoma" w:hAnsi="Tahoma" w:cs="Tahoma"/>
          <w:sz w:val="20"/>
          <w:szCs w:val="20"/>
        </w:rPr>
      </w:pPr>
    </w:p>
    <w:p w:rsidR="00134687" w:rsidRPr="00C9621D" w:rsidRDefault="00134687">
      <w:pPr>
        <w:rPr>
          <w:rStyle w:val="Hyperlink"/>
          <w:rFonts w:ascii="Tahoma" w:hAnsi="Tahoma" w:cs="Tahoma"/>
          <w:sz w:val="20"/>
          <w:szCs w:val="20"/>
          <w:u w:val="none"/>
        </w:rPr>
      </w:pPr>
      <w:proofErr w:type="spellStart"/>
      <w:r w:rsidRPr="00C9621D">
        <w:rPr>
          <w:rStyle w:val="Hyperlink"/>
          <w:rFonts w:ascii="Tahoma" w:hAnsi="Tahoma" w:cs="Tahoma"/>
          <w:sz w:val="20"/>
          <w:szCs w:val="20"/>
          <w:u w:val="none"/>
        </w:rPr>
        <w:t>Kantilaftis</w:t>
      </w:r>
      <w:proofErr w:type="spellEnd"/>
      <w:r w:rsidRPr="00C9621D">
        <w:rPr>
          <w:rStyle w:val="Hyperlink"/>
          <w:rFonts w:ascii="Tahoma" w:hAnsi="Tahoma" w:cs="Tahoma"/>
          <w:sz w:val="20"/>
          <w:szCs w:val="20"/>
          <w:u w:val="none"/>
        </w:rPr>
        <w:t xml:space="preserve">, H (2015) </w:t>
      </w:r>
      <w:r w:rsidRPr="00C9621D">
        <w:rPr>
          <w:rStyle w:val="Hyperlink"/>
          <w:rFonts w:ascii="Tahoma" w:hAnsi="Tahoma" w:cs="Tahoma"/>
          <w:i/>
          <w:sz w:val="20"/>
          <w:szCs w:val="20"/>
          <w:u w:val="none"/>
        </w:rPr>
        <w:t xml:space="preserve">Learning </w:t>
      </w:r>
      <w:proofErr w:type="gramStart"/>
      <w:r w:rsidRPr="00C9621D">
        <w:rPr>
          <w:rStyle w:val="Hyperlink"/>
          <w:rFonts w:ascii="Tahoma" w:hAnsi="Tahoma" w:cs="Tahoma"/>
          <w:i/>
          <w:sz w:val="20"/>
          <w:szCs w:val="20"/>
          <w:u w:val="none"/>
        </w:rPr>
        <w:t>From</w:t>
      </w:r>
      <w:proofErr w:type="gramEnd"/>
      <w:r w:rsidRPr="00C9621D">
        <w:rPr>
          <w:rStyle w:val="Hyperlink"/>
          <w:rFonts w:ascii="Tahoma" w:hAnsi="Tahoma" w:cs="Tahoma"/>
          <w:i/>
          <w:sz w:val="20"/>
          <w:szCs w:val="20"/>
          <w:u w:val="none"/>
        </w:rPr>
        <w:t xml:space="preserve"> The Best: Action Adventure Games. </w:t>
      </w:r>
      <w:r w:rsidRPr="00C9621D">
        <w:rPr>
          <w:rStyle w:val="Hyperlink"/>
          <w:rFonts w:ascii="Tahoma" w:hAnsi="Tahoma" w:cs="Tahoma"/>
          <w:sz w:val="20"/>
          <w:szCs w:val="20"/>
          <w:u w:val="none"/>
        </w:rPr>
        <w:t xml:space="preserve">[Online] Viewed On: 28/07/17. Available At: </w:t>
      </w:r>
      <w:hyperlink r:id="rId18" w:history="1">
        <w:r w:rsidRPr="00C9621D">
          <w:rPr>
            <w:rStyle w:val="Hyperlink"/>
            <w:rFonts w:ascii="Tahoma" w:hAnsi="Tahoma" w:cs="Tahoma"/>
            <w:sz w:val="20"/>
            <w:szCs w:val="20"/>
          </w:rPr>
          <w:t>https://www.nyfa.edu/student-resources/learning-from-the-best-action-adventure-games/</w:t>
        </w:r>
      </w:hyperlink>
    </w:p>
    <w:p w:rsidR="00134687" w:rsidRPr="00C9621D" w:rsidRDefault="00134687">
      <w:pPr>
        <w:rPr>
          <w:rFonts w:ascii="Tahoma" w:hAnsi="Tahoma" w:cs="Tahoma"/>
          <w:sz w:val="20"/>
          <w:szCs w:val="20"/>
        </w:rPr>
      </w:pPr>
    </w:p>
    <w:p w:rsidR="00F9593D" w:rsidRPr="00C9621D" w:rsidRDefault="00F9593D">
      <w:pPr>
        <w:rPr>
          <w:rFonts w:ascii="Tahoma" w:hAnsi="Tahoma" w:cs="Tahoma"/>
          <w:sz w:val="20"/>
          <w:szCs w:val="20"/>
        </w:rPr>
      </w:pPr>
    </w:p>
    <w:p w:rsidR="00F9593D" w:rsidRPr="00C9621D" w:rsidRDefault="00134687">
      <w:pPr>
        <w:rPr>
          <w:rFonts w:ascii="Tahoma" w:hAnsi="Tahoma" w:cs="Tahoma"/>
          <w:b/>
          <w:sz w:val="20"/>
          <w:szCs w:val="20"/>
        </w:rPr>
      </w:pPr>
      <w:r w:rsidRPr="00C9621D">
        <w:rPr>
          <w:rFonts w:ascii="Tahoma" w:hAnsi="Tahoma" w:cs="Tahoma"/>
          <w:b/>
          <w:sz w:val="20"/>
          <w:szCs w:val="20"/>
        </w:rPr>
        <w:t>Combat System Research</w:t>
      </w:r>
    </w:p>
    <w:p w:rsidR="00134687" w:rsidRPr="00C9621D" w:rsidRDefault="00134687">
      <w:pPr>
        <w:rPr>
          <w:rFonts w:ascii="Tahoma" w:hAnsi="Tahoma" w:cs="Tahoma"/>
          <w:b/>
          <w:sz w:val="20"/>
          <w:szCs w:val="20"/>
        </w:rPr>
      </w:pPr>
    </w:p>
    <w:p w:rsidR="00134687" w:rsidRPr="00C9621D" w:rsidRDefault="00134687">
      <w:pPr>
        <w:rPr>
          <w:rFonts w:ascii="Tahoma" w:hAnsi="Tahoma" w:cs="Tahoma"/>
          <w:b/>
          <w:sz w:val="20"/>
          <w:szCs w:val="20"/>
        </w:rPr>
      </w:pPr>
      <w:r w:rsidRPr="00C9621D">
        <w:rPr>
          <w:rFonts w:ascii="Tahoma" w:hAnsi="Tahoma" w:cs="Tahoma"/>
          <w:b/>
          <w:sz w:val="20"/>
          <w:szCs w:val="20"/>
        </w:rPr>
        <w:t xml:space="preserve">Ruiz, B (2013) </w:t>
      </w:r>
      <w:r w:rsidRPr="00C9621D">
        <w:rPr>
          <w:rFonts w:ascii="Tahoma" w:hAnsi="Tahoma" w:cs="Tahoma"/>
          <w:b/>
          <w:i/>
          <w:sz w:val="20"/>
          <w:szCs w:val="20"/>
        </w:rPr>
        <w:t xml:space="preserve">Anatomy Of A Successful Attack (2.0) </w:t>
      </w:r>
      <w:r w:rsidRPr="00C9621D">
        <w:rPr>
          <w:rFonts w:ascii="Tahoma" w:hAnsi="Tahoma" w:cs="Tahoma"/>
          <w:b/>
          <w:sz w:val="20"/>
          <w:szCs w:val="20"/>
        </w:rPr>
        <w:t xml:space="preserve">[Online] Viewed On: 28/07/17. Available At: </w:t>
      </w:r>
      <w:hyperlink r:id="rId19" w:history="1">
        <w:r w:rsidRPr="00C9621D">
          <w:rPr>
            <w:rStyle w:val="Hyperlink"/>
            <w:rFonts w:ascii="Tahoma" w:hAnsi="Tahoma" w:cs="Tahoma"/>
            <w:b/>
            <w:sz w:val="20"/>
            <w:szCs w:val="20"/>
          </w:rPr>
          <w:t>https://aztez.com/blog/2014/01/06/anatomy-of-a-successful-attack/</w:t>
        </w:r>
      </w:hyperlink>
    </w:p>
    <w:p w:rsidR="00134687" w:rsidRPr="00C9621D" w:rsidRDefault="00134687">
      <w:pPr>
        <w:rPr>
          <w:rFonts w:ascii="Tahoma" w:hAnsi="Tahoma" w:cs="Tahoma"/>
          <w:b/>
          <w:sz w:val="20"/>
          <w:szCs w:val="20"/>
        </w:rPr>
      </w:pPr>
      <w:r w:rsidRPr="00C9621D">
        <w:rPr>
          <w:rFonts w:ascii="Tahoma" w:hAnsi="Tahoma" w:cs="Tahoma"/>
          <w:b/>
          <w:sz w:val="20"/>
          <w:szCs w:val="20"/>
        </w:rPr>
        <w:t xml:space="preserve">Anonymous (2016) </w:t>
      </w:r>
      <w:r w:rsidRPr="00C9621D">
        <w:rPr>
          <w:rFonts w:ascii="Tahoma" w:hAnsi="Tahoma" w:cs="Tahoma"/>
          <w:b/>
          <w:i/>
          <w:sz w:val="20"/>
          <w:szCs w:val="20"/>
        </w:rPr>
        <w:t xml:space="preserve">About Combat System Design </w:t>
      </w:r>
      <w:r w:rsidRPr="00C9621D">
        <w:rPr>
          <w:rFonts w:ascii="Tahoma" w:hAnsi="Tahoma" w:cs="Tahoma"/>
          <w:b/>
          <w:sz w:val="20"/>
          <w:szCs w:val="20"/>
        </w:rPr>
        <w:t xml:space="preserve">[Online] Viewed On: 28/07/17. Available At: </w:t>
      </w:r>
      <w:hyperlink r:id="rId20" w:history="1">
        <w:r w:rsidRPr="00C9621D">
          <w:rPr>
            <w:rStyle w:val="Hyperlink"/>
            <w:rFonts w:ascii="Tahoma" w:hAnsi="Tahoma" w:cs="Tahoma"/>
            <w:b/>
            <w:sz w:val="20"/>
            <w:szCs w:val="20"/>
          </w:rPr>
          <w:t>https://breadcrumbsinteractive.com/about-combat-system-design/</w:t>
        </w:r>
      </w:hyperlink>
    </w:p>
    <w:p w:rsidR="00134687" w:rsidRPr="00C9621D" w:rsidRDefault="00134687">
      <w:pPr>
        <w:rPr>
          <w:rFonts w:ascii="Tahoma" w:hAnsi="Tahoma" w:cs="Tahoma"/>
          <w:b/>
          <w:sz w:val="20"/>
          <w:szCs w:val="20"/>
        </w:rPr>
      </w:pPr>
    </w:p>
    <w:p w:rsidR="00134687" w:rsidRPr="00C9621D" w:rsidRDefault="00676C8C">
      <w:pPr>
        <w:rPr>
          <w:rFonts w:ascii="Tahoma" w:hAnsi="Tahoma" w:cs="Tahoma"/>
          <w:b/>
          <w:sz w:val="20"/>
          <w:szCs w:val="20"/>
        </w:rPr>
      </w:pPr>
      <w:r w:rsidRPr="00C9621D">
        <w:rPr>
          <w:rFonts w:ascii="Tahoma" w:hAnsi="Tahoma" w:cs="Tahoma"/>
          <w:b/>
          <w:sz w:val="20"/>
          <w:szCs w:val="20"/>
        </w:rPr>
        <w:t xml:space="preserve">Anonymous (N.D) </w:t>
      </w:r>
      <w:r w:rsidRPr="00C9621D">
        <w:rPr>
          <w:rFonts w:ascii="Tahoma" w:hAnsi="Tahoma" w:cs="Tahoma"/>
          <w:b/>
          <w:i/>
          <w:sz w:val="20"/>
          <w:szCs w:val="20"/>
        </w:rPr>
        <w:t xml:space="preserve">A Huge List Of Common Themes </w:t>
      </w:r>
      <w:r w:rsidRPr="00C9621D">
        <w:rPr>
          <w:rFonts w:ascii="Tahoma" w:hAnsi="Tahoma" w:cs="Tahoma"/>
          <w:b/>
          <w:sz w:val="20"/>
          <w:szCs w:val="20"/>
        </w:rPr>
        <w:t xml:space="preserve">[Online] Viewed On: 28/07/17. Available At: </w:t>
      </w:r>
      <w:hyperlink r:id="rId21" w:history="1">
        <w:r w:rsidRPr="00C9621D">
          <w:rPr>
            <w:rStyle w:val="Hyperlink"/>
            <w:rFonts w:ascii="Tahoma" w:hAnsi="Tahoma" w:cs="Tahoma"/>
            <w:b/>
            <w:sz w:val="20"/>
            <w:szCs w:val="20"/>
          </w:rPr>
          <w:t>https://literarydevices.net/a-huge-list-of-common-themes/</w:t>
        </w:r>
      </w:hyperlink>
    </w:p>
    <w:p w:rsidR="00676C8C" w:rsidRPr="00C9621D" w:rsidRDefault="00676C8C">
      <w:pPr>
        <w:rPr>
          <w:rFonts w:ascii="Tahoma" w:hAnsi="Tahoma" w:cs="Tahoma"/>
          <w:b/>
          <w:sz w:val="20"/>
          <w:szCs w:val="20"/>
        </w:rPr>
      </w:pPr>
    </w:p>
    <w:p w:rsidR="00676C8C" w:rsidRPr="00C9621D" w:rsidRDefault="00676C8C">
      <w:pPr>
        <w:rPr>
          <w:rFonts w:ascii="Tahoma" w:hAnsi="Tahoma" w:cs="Tahoma"/>
          <w:b/>
          <w:sz w:val="20"/>
          <w:szCs w:val="20"/>
        </w:rPr>
      </w:pPr>
    </w:p>
    <w:p w:rsidR="00C262FC" w:rsidRPr="00C9621D" w:rsidRDefault="00D34DA7">
      <w:pPr>
        <w:rPr>
          <w:rFonts w:ascii="Tahoma" w:hAnsi="Tahoma" w:cs="Tahoma"/>
          <w:b/>
          <w:sz w:val="20"/>
          <w:szCs w:val="20"/>
        </w:rPr>
      </w:pPr>
      <w:r w:rsidRPr="00C9621D">
        <w:rPr>
          <w:rFonts w:ascii="Tahoma" w:hAnsi="Tahoma" w:cs="Tahoma"/>
          <w:b/>
          <w:sz w:val="20"/>
          <w:szCs w:val="20"/>
        </w:rPr>
        <w:t>Rewards</w:t>
      </w:r>
    </w:p>
    <w:p w:rsidR="00D34DA7" w:rsidRPr="00C9621D" w:rsidRDefault="00D34DA7" w:rsidP="00D34D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eastAsia="en-GB"/>
        </w:rPr>
      </w:pPr>
      <w:proofErr w:type="spellStart"/>
      <w:r w:rsidRPr="00C9621D">
        <w:rPr>
          <w:rFonts w:ascii="Tahoma" w:eastAsia="Times New Roman" w:hAnsi="Tahoma" w:cs="Tahoma"/>
          <w:color w:val="DD1144"/>
          <w:sz w:val="20"/>
          <w:szCs w:val="20"/>
          <w:lang w:eastAsia="en-GB"/>
        </w:rPr>
        <w:t>Gazzard</w:t>
      </w:r>
      <w:proofErr w:type="spellEnd"/>
      <w:r w:rsidRPr="00D34DA7">
        <w:rPr>
          <w:rFonts w:ascii="Tahoma" w:eastAsia="Times New Roman" w:hAnsi="Tahoma" w:cs="Tahoma"/>
          <w:color w:val="000000"/>
          <w:sz w:val="20"/>
          <w:szCs w:val="20"/>
          <w:lang w:eastAsia="en-GB"/>
        </w:rPr>
        <w:t xml:space="preserve">, </w:t>
      </w:r>
      <w:r w:rsidRPr="00C9621D">
        <w:rPr>
          <w:rFonts w:ascii="Tahoma" w:eastAsia="Times New Roman" w:hAnsi="Tahoma" w:cs="Tahoma"/>
          <w:color w:val="000000"/>
          <w:sz w:val="20"/>
          <w:szCs w:val="20"/>
          <w:lang w:eastAsia="en-GB"/>
        </w:rPr>
        <w:t>A</w:t>
      </w:r>
      <w:r w:rsidRPr="00D34DA7">
        <w:rPr>
          <w:rFonts w:ascii="Tahoma" w:eastAsia="Times New Roman" w:hAnsi="Tahoma" w:cs="Tahoma"/>
          <w:color w:val="000000"/>
          <w:sz w:val="20"/>
          <w:szCs w:val="20"/>
          <w:lang w:eastAsia="en-GB"/>
        </w:rPr>
        <w:t>. (</w:t>
      </w:r>
      <w:r w:rsidRPr="00C9621D">
        <w:rPr>
          <w:rFonts w:ascii="Tahoma" w:eastAsia="Times New Roman" w:hAnsi="Tahoma" w:cs="Tahoma"/>
          <w:color w:val="000000"/>
          <w:sz w:val="20"/>
          <w:szCs w:val="20"/>
          <w:lang w:eastAsia="en-GB"/>
        </w:rPr>
        <w:t xml:space="preserve">2011) </w:t>
      </w:r>
      <w:r w:rsidRPr="00C9621D">
        <w:rPr>
          <w:rFonts w:ascii="Tahoma" w:eastAsia="Times New Roman" w:hAnsi="Tahoma" w:cs="Tahoma"/>
          <w:i/>
          <w:color w:val="DD1144"/>
          <w:sz w:val="20"/>
          <w:szCs w:val="20"/>
          <w:lang w:eastAsia="en-GB"/>
        </w:rPr>
        <w:t xml:space="preserve">Unlocking </w:t>
      </w:r>
      <w:proofErr w:type="gramStart"/>
      <w:r w:rsidRPr="00C9621D">
        <w:rPr>
          <w:rFonts w:ascii="Tahoma" w:eastAsia="Times New Roman" w:hAnsi="Tahoma" w:cs="Tahoma"/>
          <w:i/>
          <w:color w:val="DD1144"/>
          <w:sz w:val="20"/>
          <w:szCs w:val="20"/>
          <w:lang w:eastAsia="en-GB"/>
        </w:rPr>
        <w:t>The</w:t>
      </w:r>
      <w:proofErr w:type="gramEnd"/>
      <w:r w:rsidRPr="00C9621D">
        <w:rPr>
          <w:rFonts w:ascii="Tahoma" w:eastAsia="Times New Roman" w:hAnsi="Tahoma" w:cs="Tahoma"/>
          <w:i/>
          <w:color w:val="DD1144"/>
          <w:sz w:val="20"/>
          <w:szCs w:val="20"/>
          <w:lang w:eastAsia="en-GB"/>
        </w:rPr>
        <w:t xml:space="preserve"> </w:t>
      </w:r>
      <w:proofErr w:type="spellStart"/>
      <w:r w:rsidRPr="00C9621D">
        <w:rPr>
          <w:rFonts w:ascii="Tahoma" w:eastAsia="Times New Roman" w:hAnsi="Tahoma" w:cs="Tahoma"/>
          <w:i/>
          <w:color w:val="DD1144"/>
          <w:sz w:val="20"/>
          <w:szCs w:val="20"/>
          <w:lang w:eastAsia="en-GB"/>
        </w:rPr>
        <w:t>Gameworld</w:t>
      </w:r>
      <w:proofErr w:type="spellEnd"/>
      <w:r w:rsidRPr="00C9621D">
        <w:rPr>
          <w:rFonts w:ascii="Tahoma" w:eastAsia="Times New Roman" w:hAnsi="Tahoma" w:cs="Tahoma"/>
          <w:i/>
          <w:color w:val="DD1144"/>
          <w:sz w:val="20"/>
          <w:szCs w:val="20"/>
          <w:lang w:eastAsia="en-GB"/>
        </w:rPr>
        <w:t>: The Rewards Of Space and Time in Video Games</w:t>
      </w:r>
      <w:r w:rsidRPr="00C9621D">
        <w:rPr>
          <w:rFonts w:ascii="Tahoma" w:eastAsia="Times New Roman" w:hAnsi="Tahoma" w:cs="Tahoma"/>
          <w:i/>
          <w:color w:val="000000"/>
          <w:sz w:val="20"/>
          <w:szCs w:val="20"/>
          <w:lang w:eastAsia="en-GB"/>
        </w:rPr>
        <w:t xml:space="preserve">. </w:t>
      </w:r>
      <w:r w:rsidRPr="00C9621D">
        <w:rPr>
          <w:rFonts w:ascii="Tahoma" w:eastAsia="Times New Roman" w:hAnsi="Tahoma" w:cs="Tahoma"/>
          <w:color w:val="000000"/>
          <w:sz w:val="20"/>
          <w:szCs w:val="20"/>
          <w:lang w:eastAsia="en-GB"/>
        </w:rPr>
        <w:t xml:space="preserve">[Online] Viewed On 28/07/17. Available At: </w:t>
      </w:r>
      <w:hyperlink r:id="rId22" w:history="1">
        <w:r w:rsidRPr="00C9621D">
          <w:rPr>
            <w:rStyle w:val="Hyperlink"/>
            <w:rFonts w:ascii="Tahoma" w:eastAsia="Times New Roman" w:hAnsi="Tahoma" w:cs="Tahoma"/>
            <w:sz w:val="20"/>
            <w:szCs w:val="20"/>
            <w:lang w:eastAsia="en-GB"/>
          </w:rPr>
          <w:t>http://gamestudies.org/1101/articles/gazzard_alison</w:t>
        </w:r>
      </w:hyperlink>
    </w:p>
    <w:p w:rsidR="00D34DA7" w:rsidRPr="00D34DA7" w:rsidRDefault="00D34DA7" w:rsidP="00D34D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eastAsia="en-GB"/>
        </w:rPr>
      </w:pPr>
    </w:p>
    <w:p w:rsidR="00D34DA7" w:rsidRDefault="006B554E">
      <w:pPr>
        <w:rPr>
          <w:rFonts w:ascii="Tahoma" w:eastAsia="Times New Roman" w:hAnsi="Tahoma" w:cs="Tahoma"/>
          <w:color w:val="000000"/>
          <w:sz w:val="20"/>
          <w:szCs w:val="20"/>
          <w:lang w:eastAsia="en-GB"/>
        </w:rPr>
      </w:pPr>
      <w:r>
        <w:t xml:space="preserve">Sala, T (2013) </w:t>
      </w:r>
      <w:r>
        <w:rPr>
          <w:i/>
        </w:rPr>
        <w:t xml:space="preserve">Game Design Theory Applied: A Layered Rewards System. </w:t>
      </w:r>
      <w:r w:rsidRPr="00C9621D">
        <w:rPr>
          <w:rFonts w:ascii="Tahoma" w:eastAsia="Times New Roman" w:hAnsi="Tahoma" w:cs="Tahoma"/>
          <w:color w:val="000000"/>
          <w:sz w:val="20"/>
          <w:szCs w:val="20"/>
          <w:lang w:eastAsia="en-GB"/>
        </w:rPr>
        <w:t>[Online] Viewed On 28/07/17. Available At:</w:t>
      </w:r>
      <w:r>
        <w:rPr>
          <w:rFonts w:ascii="Tahoma" w:eastAsia="Times New Roman" w:hAnsi="Tahoma" w:cs="Tahoma"/>
          <w:color w:val="000000"/>
          <w:sz w:val="20"/>
          <w:szCs w:val="20"/>
          <w:lang w:eastAsia="en-GB"/>
        </w:rPr>
        <w:t xml:space="preserve"> </w:t>
      </w:r>
      <w:hyperlink r:id="rId23" w:history="1">
        <w:r w:rsidRPr="000F56CE">
          <w:rPr>
            <w:rStyle w:val="Hyperlink"/>
            <w:rFonts w:ascii="Tahoma" w:eastAsia="Times New Roman" w:hAnsi="Tahoma" w:cs="Tahoma"/>
            <w:sz w:val="20"/>
            <w:szCs w:val="20"/>
            <w:lang w:eastAsia="en-GB"/>
          </w:rPr>
          <w:t>http://www.gamasutra.com/blogs/ToniSala/20131215/207064/Game_Design_Theory_Applied_A_Layered_Rewards_System.php</w:t>
        </w:r>
      </w:hyperlink>
    </w:p>
    <w:p w:rsidR="006B554E" w:rsidRPr="006B554E" w:rsidRDefault="006B554E"/>
    <w:sectPr w:rsidR="006B554E" w:rsidRPr="006B554E" w:rsidSect="00FC2484">
      <w:footerReference w:type="even" r:id="rId24"/>
      <w:footerReference w:type="default" r:id="rId2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6E35" w:rsidRDefault="00AC6E35" w:rsidP="00D869D6">
      <w:pPr>
        <w:spacing w:after="0" w:line="240" w:lineRule="auto"/>
      </w:pPr>
      <w:r>
        <w:separator/>
      </w:r>
    </w:p>
  </w:endnote>
  <w:endnote w:type="continuationSeparator" w:id="0">
    <w:p w:rsidR="00AC6E35" w:rsidRDefault="00AC6E35" w:rsidP="00D869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791993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C2484" w:rsidRDefault="00FC2484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816E34" w:rsidRDefault="00816E3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769734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C2484" w:rsidRDefault="00FC248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85A06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816E34" w:rsidRDefault="00816E3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6E35" w:rsidRDefault="00AC6E35" w:rsidP="00D869D6">
      <w:pPr>
        <w:spacing w:after="0" w:line="240" w:lineRule="auto"/>
      </w:pPr>
      <w:r>
        <w:separator/>
      </w:r>
    </w:p>
  </w:footnote>
  <w:footnote w:type="continuationSeparator" w:id="0">
    <w:p w:rsidR="00AC6E35" w:rsidRDefault="00AC6E35" w:rsidP="00D869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E80433"/>
    <w:multiLevelType w:val="hybridMultilevel"/>
    <w:tmpl w:val="813079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811B55"/>
    <w:multiLevelType w:val="hybridMultilevel"/>
    <w:tmpl w:val="6040E2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2A1357"/>
    <w:multiLevelType w:val="hybridMultilevel"/>
    <w:tmpl w:val="7ED89E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732DE8A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7B2030"/>
    <w:multiLevelType w:val="hybridMultilevel"/>
    <w:tmpl w:val="17FC62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15609E"/>
    <w:multiLevelType w:val="hybridMultilevel"/>
    <w:tmpl w:val="76E46E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5A020D"/>
    <w:multiLevelType w:val="hybridMultilevel"/>
    <w:tmpl w:val="AEA434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504A14"/>
    <w:multiLevelType w:val="hybridMultilevel"/>
    <w:tmpl w:val="3402BE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03653B"/>
    <w:multiLevelType w:val="hybridMultilevel"/>
    <w:tmpl w:val="C80C19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BD243D"/>
    <w:multiLevelType w:val="hybridMultilevel"/>
    <w:tmpl w:val="D7CAEA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DE76446"/>
    <w:multiLevelType w:val="hybridMultilevel"/>
    <w:tmpl w:val="33B06BE0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2"/>
  </w:num>
  <w:num w:numId="3">
    <w:abstractNumId w:val="1"/>
  </w:num>
  <w:num w:numId="4">
    <w:abstractNumId w:val="7"/>
  </w:num>
  <w:num w:numId="5">
    <w:abstractNumId w:val="0"/>
  </w:num>
  <w:num w:numId="6">
    <w:abstractNumId w:val="3"/>
  </w:num>
  <w:num w:numId="7">
    <w:abstractNumId w:val="6"/>
  </w:num>
  <w:num w:numId="8">
    <w:abstractNumId w:val="4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6B4"/>
    <w:rsid w:val="00010861"/>
    <w:rsid w:val="00076F38"/>
    <w:rsid w:val="000B0961"/>
    <w:rsid w:val="000D66EA"/>
    <w:rsid w:val="00124EB2"/>
    <w:rsid w:val="00126519"/>
    <w:rsid w:val="00134687"/>
    <w:rsid w:val="001567BC"/>
    <w:rsid w:val="00173F15"/>
    <w:rsid w:val="00176EC4"/>
    <w:rsid w:val="001810F7"/>
    <w:rsid w:val="001A65BD"/>
    <w:rsid w:val="001E2829"/>
    <w:rsid w:val="00235C7F"/>
    <w:rsid w:val="00257D0A"/>
    <w:rsid w:val="002B302A"/>
    <w:rsid w:val="00316AB3"/>
    <w:rsid w:val="003717FA"/>
    <w:rsid w:val="003725B4"/>
    <w:rsid w:val="003A48CD"/>
    <w:rsid w:val="00434E77"/>
    <w:rsid w:val="0048184C"/>
    <w:rsid w:val="004F4567"/>
    <w:rsid w:val="00572B02"/>
    <w:rsid w:val="00584E08"/>
    <w:rsid w:val="0059531B"/>
    <w:rsid w:val="005B2E5C"/>
    <w:rsid w:val="00651CD5"/>
    <w:rsid w:val="006632B1"/>
    <w:rsid w:val="00676C8C"/>
    <w:rsid w:val="006B554E"/>
    <w:rsid w:val="006D1700"/>
    <w:rsid w:val="006E2F34"/>
    <w:rsid w:val="007525C2"/>
    <w:rsid w:val="00767A5A"/>
    <w:rsid w:val="008067F2"/>
    <w:rsid w:val="00816E34"/>
    <w:rsid w:val="00826EAD"/>
    <w:rsid w:val="00841B14"/>
    <w:rsid w:val="008503AC"/>
    <w:rsid w:val="00852D41"/>
    <w:rsid w:val="0085636F"/>
    <w:rsid w:val="008859F9"/>
    <w:rsid w:val="00886C53"/>
    <w:rsid w:val="009427F8"/>
    <w:rsid w:val="00964198"/>
    <w:rsid w:val="00973072"/>
    <w:rsid w:val="009C2723"/>
    <w:rsid w:val="009E3EC3"/>
    <w:rsid w:val="009F4F28"/>
    <w:rsid w:val="00AC6E35"/>
    <w:rsid w:val="00AE51D9"/>
    <w:rsid w:val="00B22203"/>
    <w:rsid w:val="00B42BF8"/>
    <w:rsid w:val="00B82ED8"/>
    <w:rsid w:val="00C262FC"/>
    <w:rsid w:val="00C27F6C"/>
    <w:rsid w:val="00C32234"/>
    <w:rsid w:val="00C550D1"/>
    <w:rsid w:val="00C85A06"/>
    <w:rsid w:val="00C9621D"/>
    <w:rsid w:val="00CB5151"/>
    <w:rsid w:val="00CC1C19"/>
    <w:rsid w:val="00CC4025"/>
    <w:rsid w:val="00CD6981"/>
    <w:rsid w:val="00D34DA7"/>
    <w:rsid w:val="00D652DD"/>
    <w:rsid w:val="00D806B4"/>
    <w:rsid w:val="00D869D6"/>
    <w:rsid w:val="00DE7FC5"/>
    <w:rsid w:val="00E03362"/>
    <w:rsid w:val="00E267EB"/>
    <w:rsid w:val="00E54A07"/>
    <w:rsid w:val="00E56BA9"/>
    <w:rsid w:val="00E57C49"/>
    <w:rsid w:val="00EA7D2B"/>
    <w:rsid w:val="00EB2AED"/>
    <w:rsid w:val="00ED0102"/>
    <w:rsid w:val="00ED482B"/>
    <w:rsid w:val="00F23F4C"/>
    <w:rsid w:val="00F4190C"/>
    <w:rsid w:val="00F60376"/>
    <w:rsid w:val="00F6413F"/>
    <w:rsid w:val="00F9593D"/>
    <w:rsid w:val="00FC2484"/>
    <w:rsid w:val="00FC34FF"/>
    <w:rsid w:val="00FF4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B42ED53-EFEC-4EEF-9D19-C7A14FE66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06B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54A0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869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69D6"/>
  </w:style>
  <w:style w:type="paragraph" w:styleId="Footer">
    <w:name w:val="footer"/>
    <w:basedOn w:val="Normal"/>
    <w:link w:val="FooterChar"/>
    <w:uiPriority w:val="99"/>
    <w:unhideWhenUsed/>
    <w:rsid w:val="00D869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69D6"/>
  </w:style>
  <w:style w:type="paragraph" w:styleId="BalloonText">
    <w:name w:val="Balloon Text"/>
    <w:basedOn w:val="Normal"/>
    <w:link w:val="BalloonTextChar"/>
    <w:uiPriority w:val="99"/>
    <w:semiHidden/>
    <w:unhideWhenUsed/>
    <w:rsid w:val="00D869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69D6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076F38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4D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4DA7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792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gamasutra.com/blogs/AsherEinhorn/20150528/244577/Fourstep_puzzle_design.php" TargetMode="External"/><Relationship Id="rId18" Type="http://schemas.openxmlformats.org/officeDocument/2006/relationships/hyperlink" Target="https://www.nyfa.edu/student-resources/learning-from-the-best-action-adventure-games/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literarydevices.net/a-huge-list-of-common-themes/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gamasutra.com/view/feature/134842/personality_and_play_styles_a_.php" TargetMode="External"/><Relationship Id="rId17" Type="http://schemas.openxmlformats.org/officeDocument/2006/relationships/hyperlink" Target="http://www.gamasutra.com/blogs/ToniSala/20140102/207665/Game_Design_Theory_Applied_the_puzzle_of_designing_a_puzzle_game.php" TargetMode="External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yperlink" Target="http://www.gamasutra.com/blogs/ToniSala/20131208/206535/Game_Design_Theory_Applied_The_Flow_Channel.php" TargetMode="External"/><Relationship Id="rId20" Type="http://schemas.openxmlformats.org/officeDocument/2006/relationships/hyperlink" Target="https://breadcrumbsinteractive.com/about-combat-system-design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gamasutra.com/blogs/JasonBakker/20090604/84211/A_GDD_Template_for_the_Indie_Developer.php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://www.gamasutra.com/view/feature/131326/designing_and_integrating_puzzles_.php" TargetMode="External"/><Relationship Id="rId23" Type="http://schemas.openxmlformats.org/officeDocument/2006/relationships/hyperlink" Target="http://www.gamasutra.com/blogs/ToniSala/20131215/207064/Game_Design_Theory_Applied_A_Layered_Rewards_System.php" TargetMode="External"/><Relationship Id="rId10" Type="http://schemas.openxmlformats.org/officeDocument/2006/relationships/hyperlink" Target="http://www.gamasutra.com/view/feature/131791/the_anatomy_of_a_design_document_.php?page=3" TargetMode="External"/><Relationship Id="rId19" Type="http://schemas.openxmlformats.org/officeDocument/2006/relationships/hyperlink" Target="https://aztez.com/blog/2014/01/06/anatomy-of-a-successful-attack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gamasutra.com/view/feature/131632/creating_a_great_design_document.php" TargetMode="External"/><Relationship Id="rId14" Type="http://schemas.openxmlformats.org/officeDocument/2006/relationships/hyperlink" Target="http://www.gamasutra.com/blogs/AtilKockar/20161026/284098/On_Puzzle_Design_and_Fabric.php" TargetMode="External"/><Relationship Id="rId22" Type="http://schemas.openxmlformats.org/officeDocument/2006/relationships/hyperlink" Target="http://gamestudies.org/1101/articles/gazzard_alison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3D70EA-E1DF-4470-BD6F-A7A9E18A36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1064</Words>
  <Characters>6067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Heather B</dc:creator>
  <cp:lastModifiedBy>Heather B</cp:lastModifiedBy>
  <cp:revision>4</cp:revision>
  <dcterms:created xsi:type="dcterms:W3CDTF">2017-10-02T09:21:00Z</dcterms:created>
  <dcterms:modified xsi:type="dcterms:W3CDTF">2017-10-02T09:29:00Z</dcterms:modified>
</cp:coreProperties>
</file>