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0637C4">
        <w:rPr>
          <w:b/>
        </w:rPr>
        <w:t xml:space="preserve">: </w:t>
      </w:r>
      <w:r w:rsidR="000637C4" w:rsidRPr="00284CD9">
        <w:t>10</w:t>
      </w:r>
      <w:bookmarkStart w:id="0" w:name="_GoBack"/>
      <w:bookmarkEnd w:id="0"/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0637C4">
        <w:rPr>
          <w:b/>
        </w:rPr>
        <w:t>:</w:t>
      </w:r>
      <w:r w:rsidR="00E918B9">
        <w:t xml:space="preserve"> 21</w:t>
      </w:r>
      <w:r w:rsidR="00CE5CDA">
        <w:t>/03</w:t>
      </w:r>
      <w:r w:rsidR="000637C4" w:rsidRPr="00284CD9">
        <w:t>/18</w:t>
      </w:r>
    </w:p>
    <w:p w:rsidR="008818ED" w:rsidRPr="006B4760" w:rsidRDefault="008818ED">
      <w:r w:rsidRPr="008818ED">
        <w:rPr>
          <w:b/>
        </w:rPr>
        <w:t>TIME OF MEETING</w:t>
      </w:r>
      <w:r w:rsidR="000637C4">
        <w:rPr>
          <w:b/>
        </w:rPr>
        <w:t xml:space="preserve">: </w:t>
      </w:r>
      <w:r w:rsidR="002C28E7">
        <w:t>09</w:t>
      </w:r>
      <w:r w:rsidR="00D75A6F">
        <w:t>:00</w:t>
      </w:r>
      <w:r w:rsidR="006B4760">
        <w:t>am</w:t>
      </w:r>
    </w:p>
    <w:p w:rsidR="008818ED" w:rsidRPr="006B4760" w:rsidRDefault="008818ED">
      <w:pPr>
        <w:rPr>
          <w:b/>
        </w:rPr>
      </w:pPr>
      <w:r w:rsidRPr="008818ED">
        <w:rPr>
          <w:b/>
        </w:rPr>
        <w:t>ATTENDEES</w:t>
      </w:r>
      <w:r w:rsidR="000637C4">
        <w:rPr>
          <w:b/>
        </w:rPr>
        <w:t xml:space="preserve">: </w:t>
      </w:r>
      <w:r w:rsidR="000637C4" w:rsidRPr="00284CD9">
        <w:t xml:space="preserve">Tom McLaren, Edward Phillips, Eduard </w:t>
      </w:r>
      <w:proofErr w:type="spellStart"/>
      <w:r w:rsidR="00284CD9" w:rsidRPr="00284CD9">
        <w:t>Lablonschi</w:t>
      </w:r>
      <w:proofErr w:type="spellEnd"/>
      <w:r w:rsidR="00284CD9" w:rsidRPr="00284CD9">
        <w:t>,</w:t>
      </w:r>
      <w:r w:rsidR="000637C4" w:rsidRPr="00284CD9">
        <w:t xml:space="preserve"> Jamie </w:t>
      </w:r>
      <w:proofErr w:type="spellStart"/>
      <w:r w:rsidR="000637C4" w:rsidRPr="00284CD9">
        <w:t>Owers</w:t>
      </w:r>
      <w:proofErr w:type="spellEnd"/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284CD9" w:rsidRPr="008818ED">
        <w:rPr>
          <w:b/>
        </w:rPr>
        <w:t>work: -</w:t>
      </w:r>
    </w:p>
    <w:p w:rsidR="008818ED" w:rsidRPr="00E918B9" w:rsidRDefault="00284CD9">
      <w:pP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What went well: 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 managed to implement the game main menu system, in which Eduard created the previous week. As a result our game now has functioning menu system</w:t>
      </w:r>
      <w:r w:rsidR="00DE391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. Also we </w:t>
      </w:r>
      <w:r w:rsidR="00DE391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now have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animation art</w:t>
      </w:r>
      <w:r w:rsidR="00DE391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assets for player characters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in which to implement into the game, as well as sounds which have been either sourced or created.              </w:t>
      </w:r>
      <w:r w:rsidR="00DE391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     </w:t>
      </w:r>
    </w:p>
    <w:p w:rsidR="00791EE5" w:rsidRDefault="00284CD9">
      <w:pPr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What went badly: 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Edward Phillips quality of work I feel is not good enough for the amount of tim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e I have set him for the tasks, just like last </w:t>
      </w:r>
      <w:proofErr w:type="gramStart"/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week.</w:t>
      </w:r>
      <w:proofErr w:type="gramEnd"/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As a result I asked him to re-do the task</w:t>
      </w:r>
      <w:r w:rsidR="00DE391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</w:t>
      </w:r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, however he has not committed an uploaded version onto </w:t>
      </w:r>
      <w:proofErr w:type="spellStart"/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Github</w:t>
      </w:r>
      <w:proofErr w:type="spellEnd"/>
      <w:r w:rsidR="00E918B9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.   </w:t>
      </w:r>
    </w:p>
    <w:p w:rsidR="006B4760" w:rsidRPr="009B0A83" w:rsidRDefault="008818ED">
      <w:pPr>
        <w:rPr>
          <w:b/>
        </w:rPr>
      </w:pPr>
      <w:r w:rsidRPr="004F5041">
        <w:rPr>
          <w:b/>
        </w:rPr>
        <w:t>What can be do</w:t>
      </w:r>
      <w:r w:rsidR="00284CD9">
        <w:rPr>
          <w:b/>
        </w:rPr>
        <w:t xml:space="preserve">ne to improve the current week: 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More frequency of email sent between all members of the group, to insure good levels of communication. 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791EE5" w:rsidRPr="00791EE5" w:rsidRDefault="008818ED" w:rsidP="00791EE5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4F5041">
        <w:rPr>
          <w:b/>
        </w:rPr>
        <w:t>O</w:t>
      </w:r>
      <w:r w:rsidR="00284CD9">
        <w:rPr>
          <w:b/>
        </w:rPr>
        <w:t xml:space="preserve">verall Aim of the weeks sprint: </w:t>
      </w:r>
      <w:r w:rsidR="00E918B9">
        <w:rPr>
          <w:rFonts w:ascii="Helvetica" w:eastAsia="Times New Roman" w:hAnsi="Helvetica" w:cs="Helvetica"/>
          <w:color w:val="000000"/>
          <w:sz w:val="18"/>
          <w:lang w:val="en-GB" w:eastAsia="en-GB"/>
        </w:rPr>
        <w:t>Due to the fact that the new two weeks are Easter Holidays, no tasks are going to be set, however email communication will still be open.</w:t>
      </w:r>
    </w:p>
    <w:p w:rsidR="008818ED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284CD9" w:rsidRPr="004F5041">
        <w:rPr>
          <w:b/>
        </w:rPr>
        <w:t>week: -</w:t>
      </w:r>
      <w:r w:rsidR="00E918B9">
        <w:rPr>
          <w:b/>
        </w:rPr>
        <w:t xml:space="preserve"> </w:t>
      </w:r>
      <w:r w:rsidR="00E918B9" w:rsidRPr="00DE3915">
        <w:t>N/A (Easter Holiday)</w:t>
      </w:r>
      <w:r w:rsidR="00DE3915">
        <w:rPr>
          <w:b/>
        </w:rPr>
        <w:t xml:space="preserve">                 </w:t>
      </w:r>
    </w:p>
    <w:p w:rsidR="008818ED" w:rsidRDefault="008818ED"/>
    <w:p w:rsidR="00DE3915" w:rsidRDefault="008818ED" w:rsidP="00DE3915">
      <w:r w:rsidRPr="006B4760">
        <w:rPr>
          <w:b/>
        </w:rPr>
        <w:t xml:space="preserve">Timeslot agreed for </w:t>
      </w:r>
      <w:r w:rsidR="006B4760">
        <w:rPr>
          <w:b/>
        </w:rPr>
        <w:t>lab work:</w:t>
      </w:r>
      <w:r>
        <w:t xml:space="preserve">  </w:t>
      </w:r>
      <w:r w:rsidR="00DE3915">
        <w:t xml:space="preserve">N/A (Easter Holiday) </w:t>
      </w:r>
    </w:p>
    <w:p w:rsidR="00123C49" w:rsidRPr="00DE3915" w:rsidRDefault="00123C49">
      <w:pPr>
        <w:rPr>
          <w:b/>
        </w:rPr>
      </w:pPr>
    </w:p>
    <w:p w:rsidR="00652A18" w:rsidRDefault="00652A18"/>
    <w:sectPr w:rsidR="00652A18" w:rsidSect="008818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E3F" w:rsidRDefault="00D96E3F" w:rsidP="00757D15">
      <w:pPr>
        <w:spacing w:after="0" w:line="240" w:lineRule="auto"/>
      </w:pPr>
      <w:r>
        <w:separator/>
      </w:r>
    </w:p>
  </w:endnote>
  <w:endnote w:type="continuationSeparator" w:id="0">
    <w:p w:rsidR="00D96E3F" w:rsidRDefault="00D96E3F" w:rsidP="007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048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C49" w:rsidRDefault="00864353">
        <w:pPr>
          <w:pStyle w:val="Footer"/>
        </w:pPr>
        <w:r>
          <w:fldChar w:fldCharType="begin"/>
        </w:r>
        <w:r w:rsidR="00123C49">
          <w:instrText xml:space="preserve"> PAGE   \* MERGEFORMAT </w:instrText>
        </w:r>
        <w:r>
          <w:fldChar w:fldCharType="separate"/>
        </w:r>
        <w:r w:rsidR="00DE39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23C49" w:rsidRDefault="00123C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E3F" w:rsidRDefault="00D96E3F" w:rsidP="00757D15">
      <w:pPr>
        <w:spacing w:after="0" w:line="240" w:lineRule="auto"/>
      </w:pPr>
      <w:r>
        <w:separator/>
      </w:r>
    </w:p>
  </w:footnote>
  <w:footnote w:type="continuationSeparator" w:id="0">
    <w:p w:rsidR="00D96E3F" w:rsidRDefault="00D96E3F" w:rsidP="0075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49" w:rsidRDefault="00123C49">
    <w:pPr>
      <w:pStyle w:val="Header"/>
    </w:pPr>
    <w:r>
      <w:t xml:space="preserve">S185659   Tom </w:t>
    </w:r>
    <w:r w:rsidR="00DE3915">
      <w:t>McLaren   Group_10   Minute_09</w:t>
    </w:r>
  </w:p>
  <w:p w:rsidR="00123C49" w:rsidRDefault="00123C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B2878"/>
    <w:multiLevelType w:val="hybridMultilevel"/>
    <w:tmpl w:val="1E5E8642"/>
    <w:lvl w:ilvl="0" w:tplc="305E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8ED"/>
    <w:rsid w:val="000514F9"/>
    <w:rsid w:val="000637C4"/>
    <w:rsid w:val="00070C2E"/>
    <w:rsid w:val="000921BC"/>
    <w:rsid w:val="000E2B56"/>
    <w:rsid w:val="000F20BC"/>
    <w:rsid w:val="00123C49"/>
    <w:rsid w:val="001E0222"/>
    <w:rsid w:val="00284CD9"/>
    <w:rsid w:val="002C28E7"/>
    <w:rsid w:val="004A372F"/>
    <w:rsid w:val="004F5041"/>
    <w:rsid w:val="00500C00"/>
    <w:rsid w:val="00652A18"/>
    <w:rsid w:val="006B4760"/>
    <w:rsid w:val="006C57D0"/>
    <w:rsid w:val="00757D15"/>
    <w:rsid w:val="007744B0"/>
    <w:rsid w:val="00791EE5"/>
    <w:rsid w:val="007C1A82"/>
    <w:rsid w:val="00852D1C"/>
    <w:rsid w:val="00864353"/>
    <w:rsid w:val="008818ED"/>
    <w:rsid w:val="008A4972"/>
    <w:rsid w:val="008C223C"/>
    <w:rsid w:val="008E733B"/>
    <w:rsid w:val="0092451C"/>
    <w:rsid w:val="009549EF"/>
    <w:rsid w:val="009B0A83"/>
    <w:rsid w:val="009E6055"/>
    <w:rsid w:val="00A104E3"/>
    <w:rsid w:val="00AD0F76"/>
    <w:rsid w:val="00BA58EA"/>
    <w:rsid w:val="00CE5CDA"/>
    <w:rsid w:val="00CF4F57"/>
    <w:rsid w:val="00D75A6F"/>
    <w:rsid w:val="00D87762"/>
    <w:rsid w:val="00D96E3F"/>
    <w:rsid w:val="00DE3915"/>
    <w:rsid w:val="00E918B9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4F5C4A-CAE9-4393-92C0-800789AC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ui-icon">
    <w:name w:val="aui-icon"/>
    <w:basedOn w:val="DefaultParagraphFont"/>
    <w:rsid w:val="008C223C"/>
  </w:style>
  <w:style w:type="character" w:customStyle="1" w:styleId="ghx-iconfont">
    <w:name w:val="ghx-iconfont"/>
    <w:basedOn w:val="DefaultParagraphFont"/>
    <w:rsid w:val="008C223C"/>
  </w:style>
  <w:style w:type="character" w:styleId="Hyperlink">
    <w:name w:val="Hyperlink"/>
    <w:basedOn w:val="DefaultParagraphFont"/>
    <w:uiPriority w:val="99"/>
    <w:semiHidden/>
    <w:unhideWhenUsed/>
    <w:rsid w:val="008C22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15"/>
  </w:style>
  <w:style w:type="paragraph" w:styleId="Footer">
    <w:name w:val="footer"/>
    <w:basedOn w:val="Normal"/>
    <w:link w:val="Foot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15"/>
  </w:style>
  <w:style w:type="paragraph" w:styleId="ListParagraph">
    <w:name w:val="List Paragraph"/>
    <w:basedOn w:val="Normal"/>
    <w:uiPriority w:val="34"/>
    <w:qFormat/>
    <w:rsid w:val="00123C49"/>
    <w:pPr>
      <w:ind w:left="720"/>
      <w:contextualSpacing/>
    </w:pPr>
  </w:style>
  <w:style w:type="character" w:customStyle="1" w:styleId="mceitemhidden">
    <w:name w:val="mceitemhidden"/>
    <w:basedOn w:val="DefaultParagraphFont"/>
    <w:rsid w:val="00791EE5"/>
  </w:style>
  <w:style w:type="character" w:customStyle="1" w:styleId="hiddengrammarerror">
    <w:name w:val="hiddengrammarerror"/>
    <w:basedOn w:val="DefaultParagraphFont"/>
    <w:rsid w:val="00791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19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751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080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16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2018-03-21T20:27:00Z</dcterms:created>
  <dcterms:modified xsi:type="dcterms:W3CDTF">2018-03-21T20:27:00Z</dcterms:modified>
</cp:coreProperties>
</file>