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408B" w14:textId="2FF8BD1C" w:rsidR="00B8268B" w:rsidRDefault="00B8268B"/>
    <w:p w14:paraId="747B9FE1" w14:textId="08945088" w:rsidR="00B8268B" w:rsidRDefault="00B8268B">
      <w:r>
        <w:t>Script</w:t>
      </w:r>
    </w:p>
    <w:p w14:paraId="38FDE18A" w14:textId="6846EEB3" w:rsidR="00B8268B" w:rsidRDefault="00B8268B">
      <w:r>
        <w:t xml:space="preserve">The target audience for our game are mobile casual gamers </w:t>
      </w:r>
    </w:p>
    <w:p w14:paraId="05C54D8D" w14:textId="6B4C20B6" w:rsidR="00B8268B" w:rsidRDefault="00B8268B">
      <w:r>
        <w:t xml:space="preserve">which are female in between the ages of 21-35. </w:t>
      </w:r>
    </w:p>
    <w:p w14:paraId="628FC9D8" w14:textId="4422F786" w:rsidR="00B8268B" w:rsidRDefault="00B8268B">
      <w:r>
        <w:t xml:space="preserve">This is our target audience as they take up 60-70 % of the current market making them the dominant demographic. </w:t>
      </w:r>
    </w:p>
    <w:p w14:paraId="0C7E9E95" w14:textId="709677DE" w:rsidR="00B8268B" w:rsidRDefault="00B8268B"/>
    <w:p w14:paraId="57817343" w14:textId="1C2FB5AC" w:rsidR="00B8268B" w:rsidRDefault="00B8268B"/>
    <w:p w14:paraId="6D594346" w14:textId="195964CF" w:rsidR="00B8268B" w:rsidRDefault="00B8268B">
      <w:r>
        <w:t xml:space="preserve">We have decided to choose a cartoony art style </w:t>
      </w:r>
    </w:p>
    <w:p w14:paraId="45C5BD31" w14:textId="4DF7D7A4" w:rsidR="00B8268B" w:rsidRDefault="00B8268B"/>
    <w:p w14:paraId="38189C6C" w14:textId="2906EAE9" w:rsidR="00B8268B" w:rsidRDefault="00B8268B">
      <w:r>
        <w:t xml:space="preserve">The reason we have chosen this is because </w:t>
      </w:r>
    </w:p>
    <w:p w14:paraId="238527BF" w14:textId="7009B76C" w:rsidR="00B8268B" w:rsidRDefault="00B8268B" w:rsidP="00B8268B">
      <w:pPr>
        <w:pStyle w:val="ListParagraph"/>
        <w:numPr>
          <w:ilvl w:val="0"/>
          <w:numId w:val="1"/>
        </w:numPr>
      </w:pPr>
      <w:r>
        <w:t xml:space="preserve">It makes it easier to download. </w:t>
      </w:r>
      <w:r w:rsidRPr="00930E32">
        <w:rPr>
          <w:color w:val="FF0000"/>
        </w:rPr>
        <w:t xml:space="preserve">Its on a mobile </w:t>
      </w:r>
      <w:r>
        <w:t xml:space="preserve">and 2d images are </w:t>
      </w:r>
      <w:r w:rsidRPr="00930E32">
        <w:rPr>
          <w:color w:val="FF0000"/>
        </w:rPr>
        <w:t>quick</w:t>
      </w:r>
      <w:r>
        <w:t xml:space="preserve"> and don’t take up much </w:t>
      </w:r>
      <w:r w:rsidRPr="00930E32">
        <w:rPr>
          <w:color w:val="FF0000"/>
        </w:rPr>
        <w:t>storage space.</w:t>
      </w:r>
      <w:r>
        <w:br/>
      </w:r>
    </w:p>
    <w:p w14:paraId="096EC750" w14:textId="4C4CFC43" w:rsidR="00B8268B" w:rsidRPr="00930E32" w:rsidRDefault="00B8268B" w:rsidP="00B8268B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930E32">
        <w:rPr>
          <w:color w:val="2F5496" w:themeColor="accent1" w:themeShade="BF"/>
        </w:rPr>
        <w:t>People</w:t>
      </w:r>
      <w:r>
        <w:t xml:space="preserve"> can easily recognize the object such as </w:t>
      </w:r>
      <w:r w:rsidRPr="00930E32">
        <w:rPr>
          <w:color w:val="2F5496" w:themeColor="accent1" w:themeShade="BF"/>
        </w:rPr>
        <w:t xml:space="preserve">“these being hands and these being foods” </w:t>
      </w:r>
    </w:p>
    <w:p w14:paraId="129C7F50" w14:textId="3FCE90A9" w:rsidR="00B8268B" w:rsidRDefault="00B8268B" w:rsidP="00B8268B">
      <w:pPr>
        <w:pStyle w:val="ListParagraph"/>
      </w:pPr>
      <w:r>
        <w:t xml:space="preserve">Our game is </w:t>
      </w:r>
      <w:r w:rsidRPr="00930E32">
        <w:rPr>
          <w:color w:val="2F5496" w:themeColor="accent1" w:themeShade="BF"/>
        </w:rPr>
        <w:t xml:space="preserve">fast paced </w:t>
      </w:r>
      <w:r>
        <w:t>so we need the players to understand exactly where they are and what they’re doing.</w:t>
      </w:r>
      <w:r>
        <w:br/>
      </w:r>
    </w:p>
    <w:p w14:paraId="05841F4F" w14:textId="13B029F9" w:rsidR="00B8268B" w:rsidRDefault="00B8268B" w:rsidP="00B8268B">
      <w:pPr>
        <w:pStyle w:val="ListParagraph"/>
        <w:numPr>
          <w:ilvl w:val="0"/>
          <w:numId w:val="1"/>
        </w:numPr>
      </w:pPr>
      <w:r>
        <w:t xml:space="preserve">Casual games all have very similar art styles. From our </w:t>
      </w:r>
      <w:r w:rsidRPr="00930E32">
        <w:rPr>
          <w:color w:val="00B050"/>
        </w:rPr>
        <w:t>research,</w:t>
      </w:r>
      <w:r>
        <w:t xml:space="preserve"> they have gone for this style as it appeals to the </w:t>
      </w:r>
      <w:r w:rsidRPr="00930E32">
        <w:rPr>
          <w:color w:val="00B050"/>
        </w:rPr>
        <w:t>demographic’s psychography</w:t>
      </w:r>
      <w:r>
        <w:t xml:space="preserve">, allowing it to </w:t>
      </w:r>
      <w:r w:rsidRPr="00930E32">
        <w:rPr>
          <w:color w:val="00B050"/>
        </w:rPr>
        <w:t xml:space="preserve">artistically flow </w:t>
      </w:r>
      <w:r>
        <w:t xml:space="preserve">with that target audience. </w:t>
      </w:r>
      <w:r>
        <w:br/>
      </w:r>
    </w:p>
    <w:p w14:paraId="6B0C3316" w14:textId="46F89095" w:rsidR="00B8268B" w:rsidRDefault="00B8268B" w:rsidP="00B8268B">
      <w:pPr>
        <w:pStyle w:val="ListParagraph"/>
        <w:numPr>
          <w:ilvl w:val="0"/>
          <w:numId w:val="1"/>
        </w:numPr>
      </w:pPr>
      <w:r>
        <w:t>Immersing the player -</w:t>
      </w:r>
      <w:r w:rsidR="00930E32">
        <w:t xml:space="preserve"> </w:t>
      </w:r>
      <w:bookmarkStart w:id="0" w:name="_GoBack"/>
      <w:bookmarkEnd w:id="0"/>
    </w:p>
    <w:sectPr w:rsidR="00B8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822F2"/>
    <w:multiLevelType w:val="hybridMultilevel"/>
    <w:tmpl w:val="75608216"/>
    <w:lvl w:ilvl="0" w:tplc="1C9E2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8B"/>
    <w:rsid w:val="00930E32"/>
    <w:rsid w:val="00B8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6C9D"/>
  <w15:chartTrackingRefBased/>
  <w15:docId w15:val="{8B22780B-C4B3-429B-8D8F-A4FE392B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Dayaon</dc:creator>
  <cp:keywords/>
  <dc:description/>
  <cp:lastModifiedBy>Dayaon</cp:lastModifiedBy>
  <cp:revision>1</cp:revision>
  <dcterms:created xsi:type="dcterms:W3CDTF">2018-02-06T23:44:00Z</dcterms:created>
  <dcterms:modified xsi:type="dcterms:W3CDTF">2018-02-06T23:57:00Z</dcterms:modified>
</cp:coreProperties>
</file>