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5EA7E" w14:textId="05CCB125" w:rsidR="00E959AF" w:rsidRDefault="00E959AF" w:rsidP="00C551D5">
      <w:pPr>
        <w:pStyle w:val="ListParagraph"/>
        <w:numPr>
          <w:ilvl w:val="0"/>
          <w:numId w:val="4"/>
        </w:numPr>
      </w:pPr>
      <w:r w:rsidRPr="00E959AF">
        <w:t>Anthropomorphism; the attribution of human characteristics or behaviour to a god, animal, or object.</w:t>
      </w:r>
    </w:p>
    <w:p w14:paraId="18B47E82" w14:textId="2CB8468C" w:rsidR="004A5AAA" w:rsidRPr="004A5AAA" w:rsidRDefault="004A5AAA" w:rsidP="004A5AAA">
      <w:pPr>
        <w:pStyle w:val="ListParagraph"/>
        <w:numPr>
          <w:ilvl w:val="0"/>
          <w:numId w:val="4"/>
        </w:numPr>
      </w:pPr>
      <w:r w:rsidRPr="004A5AAA">
        <w:t>Anthropomorphism is a literary device that an author uses to give traditionally human feelings or actions to an animal, plant, or inanimate object.</w:t>
      </w:r>
    </w:p>
    <w:p w14:paraId="632897E4" w14:textId="7C1A4AB9" w:rsidR="00C551D5" w:rsidRDefault="00C551D5" w:rsidP="00C551D5">
      <w:pPr>
        <w:pStyle w:val="ListParagraph"/>
        <w:numPr>
          <w:ilvl w:val="0"/>
          <w:numId w:val="4"/>
        </w:numPr>
      </w:pPr>
      <w:r>
        <w:t>T</w:t>
      </w:r>
      <w:r w:rsidRPr="00C551D5">
        <w:t>hinking of a non</w:t>
      </w:r>
      <w:r w:rsidR="00492552">
        <w:t>-</w:t>
      </w:r>
      <w:r w:rsidRPr="00C551D5">
        <w:t>human entity in human ways renders it worthy of moral care and consideration</w:t>
      </w:r>
    </w:p>
    <w:p w14:paraId="6F3C1AB2" w14:textId="64874BED" w:rsidR="004E5339" w:rsidRDefault="004E5339" w:rsidP="004E5339">
      <w:pPr>
        <w:pStyle w:val="ListParagraph"/>
        <w:numPr>
          <w:ilvl w:val="0"/>
          <w:numId w:val="4"/>
        </w:numPr>
      </w:pPr>
      <w:r w:rsidRPr="004E5339">
        <w:t xml:space="preserve">An entity is more likely to be anthropomorphized if it appears to have many traits </w:t>
      </w:r>
      <w:r w:rsidR="00E96A25" w:rsidRPr="004E5339">
        <w:t>like</w:t>
      </w:r>
      <w:r w:rsidRPr="004E5339">
        <w:t xml:space="preserve"> those of humans</w:t>
      </w:r>
    </w:p>
    <w:p w14:paraId="4188930F" w14:textId="04B42DC5" w:rsidR="004E5339" w:rsidRDefault="004E5339" w:rsidP="004E5339">
      <w:pPr>
        <w:pStyle w:val="ListParagraph"/>
        <w:numPr>
          <w:ilvl w:val="1"/>
          <w:numId w:val="4"/>
        </w:numPr>
      </w:pPr>
      <w:r>
        <w:t>F</w:t>
      </w:r>
      <w:r w:rsidRPr="004E5339">
        <w:t>or example, through humanlike movements or physical features such as a face</w:t>
      </w:r>
    </w:p>
    <w:p w14:paraId="67F87C68" w14:textId="77777777" w:rsidR="001E7B11" w:rsidRDefault="001E7B11" w:rsidP="001E7B11">
      <w:pPr>
        <w:pStyle w:val="ListParagraph"/>
        <w:numPr>
          <w:ilvl w:val="0"/>
          <w:numId w:val="4"/>
        </w:numPr>
      </w:pPr>
      <w:r w:rsidRPr="001E7B11">
        <w:t xml:space="preserve">Using characters makes us think about human behaviour as evidenced in "something else" and we then can see our characteristics in a more universal sense. </w:t>
      </w:r>
    </w:p>
    <w:p w14:paraId="0F4C89A7" w14:textId="186D67DF" w:rsidR="001E7B11" w:rsidRDefault="001E7B11" w:rsidP="001E7B11">
      <w:pPr>
        <w:pStyle w:val="ListParagraph"/>
        <w:numPr>
          <w:ilvl w:val="1"/>
          <w:numId w:val="4"/>
        </w:numPr>
      </w:pPr>
      <w:r w:rsidRPr="001E7B11">
        <w:t>This might be an advantage because people do not always like to face their flaws so using animals or anthropomorphic characters can be easier to "people" to relate to.</w:t>
      </w:r>
    </w:p>
    <w:p w14:paraId="38369A46" w14:textId="17B19C29" w:rsidR="009407C8" w:rsidRDefault="009407C8" w:rsidP="009407C8">
      <w:pPr>
        <w:pStyle w:val="ListParagraph"/>
        <w:numPr>
          <w:ilvl w:val="0"/>
          <w:numId w:val="4"/>
        </w:numPr>
      </w:pPr>
      <w:r>
        <w:t xml:space="preserve">Advertisements of forms of media that bring forward an emotional connection from the audience are always going to be successful. Anthropomorphism works because it’s often based on the strong attachment between humans </w:t>
      </w:r>
      <w:r w:rsidR="00FD618D">
        <w:t>and</w:t>
      </w:r>
      <w:r>
        <w:t xml:space="preserve"> animals</w:t>
      </w:r>
    </w:p>
    <w:p w14:paraId="76B923D7" w14:textId="77777777" w:rsidR="00492552" w:rsidRDefault="00492552" w:rsidP="00492552">
      <w:pPr>
        <w:pStyle w:val="ListParagraph"/>
        <w:numPr>
          <w:ilvl w:val="0"/>
          <w:numId w:val="4"/>
        </w:numPr>
      </w:pPr>
      <w:r>
        <w:t>Names</w:t>
      </w:r>
      <w:r w:rsidRPr="00492552">
        <w:t xml:space="preserve"> are like passkeys which unlock our empathy, in a single moment capable of transforming a stranger into someone deserving of our decency. </w:t>
      </w:r>
    </w:p>
    <w:p w14:paraId="13C09B9A" w14:textId="0F52CE18" w:rsidR="00492552" w:rsidRPr="00492552" w:rsidRDefault="00492552" w:rsidP="00492552">
      <w:pPr>
        <w:pStyle w:val="ListParagraph"/>
        <w:numPr>
          <w:ilvl w:val="1"/>
          <w:numId w:val="4"/>
        </w:numPr>
      </w:pPr>
      <w:r>
        <w:t>I</w:t>
      </w:r>
      <w:r w:rsidRPr="00492552">
        <w:t>nterestingly, the empathizing effect of knowing someone's name still applies when its bearer isn't human.</w:t>
      </w:r>
    </w:p>
    <w:p w14:paraId="7EE8A016" w14:textId="77777777" w:rsidR="00E82030" w:rsidRDefault="00E82030" w:rsidP="00E959AF"/>
    <w:p w14:paraId="0BD25B24" w14:textId="7F2D9F3C" w:rsidR="00E82030" w:rsidRPr="00E82030" w:rsidRDefault="00E82030" w:rsidP="00E82030">
      <w:pPr>
        <w:spacing w:after="0"/>
        <w:rPr>
          <w:u w:val="single"/>
        </w:rPr>
      </w:pPr>
      <w:r w:rsidRPr="00E82030">
        <w:rPr>
          <w:u w:val="single"/>
        </w:rPr>
        <w:t xml:space="preserve">People who talk to pets, plants, and cars are </w:t>
      </w:r>
      <w:proofErr w:type="gramStart"/>
      <w:r w:rsidRPr="00E82030">
        <w:rPr>
          <w:u w:val="single"/>
        </w:rPr>
        <w:t>actually totally</w:t>
      </w:r>
      <w:proofErr w:type="gramEnd"/>
      <w:r w:rsidRPr="00E82030">
        <w:rPr>
          <w:u w:val="single"/>
        </w:rPr>
        <w:t xml:space="preserve"> normal, according to science - Leah Fessler, March 31, 2017</w:t>
      </w:r>
    </w:p>
    <w:p w14:paraId="73DEEB08" w14:textId="1442AC06" w:rsidR="00E82030" w:rsidRDefault="00E82030" w:rsidP="00E82030">
      <w:pPr>
        <w:spacing w:after="0"/>
      </w:pPr>
      <w:hyperlink r:id="rId5" w:history="1">
        <w:r w:rsidRPr="00130A5A">
          <w:rPr>
            <w:rStyle w:val="Hyperlink"/>
          </w:rPr>
          <w:t>https://qz.com/935832/why-do-people-name-their-plants-cars-ships-and-guitars-anthropomorphism-may-actually-signal-social-intelligence/</w:t>
        </w:r>
      </w:hyperlink>
      <w:r>
        <w:t xml:space="preserve"> </w:t>
      </w:r>
    </w:p>
    <w:p w14:paraId="5CCE12F5" w14:textId="77777777" w:rsidR="00E82030" w:rsidRDefault="00E82030" w:rsidP="00E82030">
      <w:pPr>
        <w:spacing w:after="0"/>
      </w:pPr>
    </w:p>
    <w:p w14:paraId="1C0617BC" w14:textId="3B7B5678" w:rsidR="00A8130D" w:rsidRDefault="00A8130D" w:rsidP="00E82030">
      <w:pPr>
        <w:pStyle w:val="ListParagraph"/>
        <w:numPr>
          <w:ilvl w:val="0"/>
          <w:numId w:val="3"/>
        </w:numPr>
      </w:pPr>
      <w:r w:rsidRPr="00A8130D">
        <w:t xml:space="preserve">The most common form of anthropomorphising is </w:t>
      </w:r>
      <w:r>
        <w:t>appointing</w:t>
      </w:r>
      <w:r w:rsidRPr="00A8130D">
        <w:t xml:space="preserve"> inanimate objects with human names</w:t>
      </w:r>
      <w:r w:rsidR="00187E9E">
        <w:t xml:space="preserve"> - t</w:t>
      </w:r>
      <w:r w:rsidRPr="00A8130D">
        <w:t>his tendency has been around for over a thousand years, with ship and sword naming</w:t>
      </w:r>
      <w:r w:rsidR="00B826F2">
        <w:t xml:space="preserve"> </w:t>
      </w:r>
    </w:p>
    <w:p w14:paraId="50630340" w14:textId="77777777" w:rsidR="00E82030" w:rsidRDefault="00E82030" w:rsidP="00E82030">
      <w:pPr>
        <w:pStyle w:val="ListParagraph"/>
        <w:numPr>
          <w:ilvl w:val="0"/>
          <w:numId w:val="3"/>
        </w:numPr>
      </w:pPr>
      <w:r w:rsidRPr="00E82030">
        <w:t xml:space="preserve">There are three primal reasons why we might anthropomorphize an object: </w:t>
      </w:r>
    </w:p>
    <w:p w14:paraId="7BC65744" w14:textId="27CEB8A8" w:rsidR="00E82030" w:rsidRDefault="00E82030" w:rsidP="00E82030">
      <w:pPr>
        <w:pStyle w:val="ListParagraph"/>
        <w:numPr>
          <w:ilvl w:val="1"/>
          <w:numId w:val="3"/>
        </w:numPr>
      </w:pPr>
      <w:r w:rsidRPr="00E82030">
        <w:t>The non-human subject looks like it has a face</w:t>
      </w:r>
      <w:r w:rsidR="00E97C3F">
        <w:t>, we’re hardwired to find faces everywhere</w:t>
      </w:r>
    </w:p>
    <w:p w14:paraId="13F8CC45" w14:textId="1EBB0C9E" w:rsidR="00E82030" w:rsidRDefault="00E82030" w:rsidP="00E82030">
      <w:pPr>
        <w:pStyle w:val="ListParagraph"/>
        <w:numPr>
          <w:ilvl w:val="1"/>
          <w:numId w:val="3"/>
        </w:numPr>
      </w:pPr>
      <w:r>
        <w:t>W</w:t>
      </w:r>
      <w:r w:rsidRPr="00E82030">
        <w:t>e’d like to be friends with it, </w:t>
      </w:r>
      <w:r w:rsidR="00E97C3F">
        <w:t>we attribute minds to objects we like</w:t>
      </w:r>
    </w:p>
    <w:p w14:paraId="1E24BE3D" w14:textId="64AFDA1C" w:rsidR="00E82030" w:rsidRDefault="00E82030" w:rsidP="00E82030">
      <w:pPr>
        <w:pStyle w:val="ListParagraph"/>
        <w:numPr>
          <w:ilvl w:val="1"/>
          <w:numId w:val="3"/>
        </w:numPr>
      </w:pPr>
      <w:r>
        <w:t xml:space="preserve">We </w:t>
      </w:r>
      <w:r w:rsidRPr="00E82030">
        <w:t>can’t explain its unpredictable behaviour</w:t>
      </w:r>
      <w:r w:rsidR="00E97C3F">
        <w:t>; we think unpredictability means humanness</w:t>
      </w:r>
    </w:p>
    <w:p w14:paraId="4811B1B7" w14:textId="69DBA094" w:rsidR="00E82030" w:rsidRDefault="00E82030" w:rsidP="00E82030">
      <w:pPr>
        <w:pStyle w:val="ListParagraph"/>
        <w:ind w:left="1440"/>
      </w:pPr>
    </w:p>
    <w:p w14:paraId="29AC4B92" w14:textId="064474C1" w:rsidR="00E82030" w:rsidRPr="00306D4D" w:rsidRDefault="00E82030" w:rsidP="00E82030">
      <w:pPr>
        <w:pStyle w:val="ListParagraph"/>
        <w:ind w:left="1440"/>
        <w:rPr>
          <w:u w:val="single"/>
        </w:rPr>
      </w:pPr>
    </w:p>
    <w:p w14:paraId="0B3FCA30" w14:textId="33191A30" w:rsidR="00E55E01" w:rsidRPr="00306D4D" w:rsidRDefault="00E55E01" w:rsidP="00E55E01">
      <w:pPr>
        <w:pStyle w:val="ListParagraph"/>
        <w:ind w:left="0"/>
        <w:rPr>
          <w:u w:val="single"/>
        </w:rPr>
      </w:pPr>
      <w:r w:rsidRPr="00306D4D">
        <w:rPr>
          <w:u w:val="single"/>
        </w:rPr>
        <w:t>Games that use anthropomorphism</w:t>
      </w:r>
    </w:p>
    <w:p w14:paraId="650E82BF" w14:textId="19963771" w:rsidR="00E55E01" w:rsidRDefault="00E55E01" w:rsidP="00E55E01">
      <w:pPr>
        <w:pStyle w:val="ListParagraph"/>
        <w:numPr>
          <w:ilvl w:val="0"/>
          <w:numId w:val="5"/>
        </w:numPr>
      </w:pPr>
      <w:r>
        <w:t>Animal Crossing series</w:t>
      </w:r>
    </w:p>
    <w:p w14:paraId="7E1187A3" w14:textId="2221E87C" w:rsidR="00E55E01" w:rsidRDefault="00E55E01" w:rsidP="00E55E01">
      <w:pPr>
        <w:pStyle w:val="ListParagraph"/>
        <w:numPr>
          <w:ilvl w:val="0"/>
          <w:numId w:val="5"/>
        </w:numPr>
      </w:pPr>
      <w:r>
        <w:t>Plants vs Zombies</w:t>
      </w:r>
    </w:p>
    <w:p w14:paraId="09E09386" w14:textId="696E2723" w:rsidR="00E55E01" w:rsidRDefault="00E55E01" w:rsidP="00E55E01">
      <w:pPr>
        <w:pStyle w:val="ListParagraph"/>
        <w:numPr>
          <w:ilvl w:val="0"/>
          <w:numId w:val="5"/>
        </w:numPr>
      </w:pPr>
      <w:r>
        <w:t>Aether</w:t>
      </w:r>
    </w:p>
    <w:p w14:paraId="41E05443" w14:textId="408A319D" w:rsidR="00E55E01" w:rsidRDefault="00D97274" w:rsidP="00E55E01">
      <w:pPr>
        <w:pStyle w:val="ListParagraph"/>
        <w:numPr>
          <w:ilvl w:val="0"/>
          <w:numId w:val="5"/>
        </w:numPr>
      </w:pPr>
      <w:proofErr w:type="spellStart"/>
      <w:r>
        <w:t>Pokemon</w:t>
      </w:r>
      <w:proofErr w:type="spellEnd"/>
    </w:p>
    <w:p w14:paraId="109E39DE" w14:textId="12E39BD6" w:rsidR="00D97274" w:rsidRDefault="00D97274" w:rsidP="00E55E01">
      <w:pPr>
        <w:pStyle w:val="ListParagraph"/>
        <w:numPr>
          <w:ilvl w:val="0"/>
          <w:numId w:val="5"/>
        </w:numPr>
      </w:pPr>
      <w:r>
        <w:t>Worms</w:t>
      </w:r>
    </w:p>
    <w:p w14:paraId="40DE247A" w14:textId="679F634E" w:rsidR="00D97274" w:rsidRDefault="00D97274" w:rsidP="00E55E01">
      <w:pPr>
        <w:pStyle w:val="ListParagraph"/>
        <w:numPr>
          <w:ilvl w:val="0"/>
          <w:numId w:val="5"/>
        </w:numPr>
      </w:pPr>
      <w:r>
        <w:t>Sonic</w:t>
      </w:r>
    </w:p>
    <w:p w14:paraId="68B1922E" w14:textId="4B668A17" w:rsidR="00D97274" w:rsidRDefault="00D97274" w:rsidP="00E55E01">
      <w:pPr>
        <w:pStyle w:val="ListParagraph"/>
        <w:numPr>
          <w:ilvl w:val="0"/>
          <w:numId w:val="5"/>
        </w:numPr>
      </w:pPr>
      <w:proofErr w:type="spellStart"/>
      <w:r>
        <w:t>Spyro</w:t>
      </w:r>
      <w:proofErr w:type="spellEnd"/>
      <w:r>
        <w:t xml:space="preserve"> </w:t>
      </w:r>
    </w:p>
    <w:p w14:paraId="37CC7C48" w14:textId="3F3DCCC3" w:rsidR="006726E5" w:rsidRDefault="006726E5" w:rsidP="00E55E01">
      <w:pPr>
        <w:pStyle w:val="ListParagraph"/>
        <w:numPr>
          <w:ilvl w:val="0"/>
          <w:numId w:val="5"/>
        </w:numPr>
      </w:pPr>
      <w:r>
        <w:t xml:space="preserve">Crash Bandicoot </w:t>
      </w:r>
    </w:p>
    <w:p w14:paraId="40E517E7" w14:textId="77777777" w:rsidR="00C02107" w:rsidRPr="00E82030" w:rsidRDefault="00C02107" w:rsidP="00C02107"/>
    <w:p w14:paraId="3DF57594" w14:textId="59340AF9" w:rsidR="00703571" w:rsidRPr="00E82030" w:rsidRDefault="00703571" w:rsidP="00703571">
      <w:pPr>
        <w:spacing w:after="0"/>
        <w:rPr>
          <w:u w:val="single"/>
        </w:rPr>
      </w:pPr>
      <w:r w:rsidRPr="00E82030">
        <w:rPr>
          <w:u w:val="single"/>
        </w:rPr>
        <w:t xml:space="preserve">Aether </w:t>
      </w:r>
      <w:r w:rsidR="00EC1EF2" w:rsidRPr="00E82030">
        <w:rPr>
          <w:u w:val="single"/>
        </w:rPr>
        <w:t xml:space="preserve">– Edmund McMillen and Tyler </w:t>
      </w:r>
      <w:proofErr w:type="spellStart"/>
      <w:r w:rsidR="00EC1EF2" w:rsidRPr="00E82030">
        <w:rPr>
          <w:u w:val="single"/>
        </w:rPr>
        <w:t>Glaiel</w:t>
      </w:r>
      <w:proofErr w:type="spellEnd"/>
    </w:p>
    <w:p w14:paraId="02A47730" w14:textId="0389C2E6" w:rsidR="00703571" w:rsidRDefault="00703571" w:rsidP="00703571">
      <w:pPr>
        <w:spacing w:after="0"/>
      </w:pPr>
      <w:hyperlink r:id="rId6" w:history="1">
        <w:r w:rsidRPr="00130A5A">
          <w:rPr>
            <w:rStyle w:val="Hyperlink"/>
          </w:rPr>
          <w:t>https://www.youtube.com/watch?v=HO2zjYAaC4M</w:t>
        </w:r>
      </w:hyperlink>
    </w:p>
    <w:p w14:paraId="3FD6B82E" w14:textId="57069BD0" w:rsidR="00703571" w:rsidRDefault="00703571" w:rsidP="00703571">
      <w:pPr>
        <w:spacing w:after="0"/>
      </w:pPr>
    </w:p>
    <w:p w14:paraId="3394657C" w14:textId="5C2B9484" w:rsidR="00703571" w:rsidRDefault="00703571" w:rsidP="00703571">
      <w:pPr>
        <w:pStyle w:val="ListParagraph"/>
        <w:numPr>
          <w:ilvl w:val="0"/>
          <w:numId w:val="1"/>
        </w:numPr>
        <w:spacing w:after="0"/>
      </w:pPr>
      <w:r>
        <w:t>Planets</w:t>
      </w:r>
      <w:r w:rsidR="006D5757">
        <w:t>, moons</w:t>
      </w:r>
      <w:r>
        <w:t xml:space="preserve"> and other objects around the world are given faces through which they express how they feel </w:t>
      </w:r>
    </w:p>
    <w:p w14:paraId="0EED6F29" w14:textId="434FBC61" w:rsidR="00B826F2" w:rsidRDefault="00B826F2" w:rsidP="00B826F2">
      <w:pPr>
        <w:spacing w:after="0"/>
      </w:pPr>
    </w:p>
    <w:p w14:paraId="64FA9B72" w14:textId="7D2A45D1" w:rsidR="00B826F2" w:rsidRDefault="00B826F2" w:rsidP="00B826F2">
      <w:pPr>
        <w:spacing w:after="0"/>
      </w:pPr>
    </w:p>
    <w:p w14:paraId="59C56839" w14:textId="37938B1F" w:rsidR="00B826F2" w:rsidRDefault="00635CBB" w:rsidP="00B826F2">
      <w:pPr>
        <w:spacing w:after="0"/>
        <w:rPr>
          <w:b/>
          <w:u w:val="single"/>
        </w:rPr>
      </w:pPr>
      <w:r>
        <w:rPr>
          <w:b/>
          <w:u w:val="single"/>
        </w:rPr>
        <w:t xml:space="preserve">Bibliography </w:t>
      </w:r>
    </w:p>
    <w:p w14:paraId="27B20243" w14:textId="77777777" w:rsidR="000E3840" w:rsidRDefault="000E3840" w:rsidP="000E3840">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Gradesaver.com. (2014). </w:t>
      </w:r>
      <w:r>
        <w:rPr>
          <w:rFonts w:ascii="Segoe UI" w:hAnsi="Segoe UI" w:cs="Segoe UI"/>
          <w:b w:val="0"/>
          <w:bCs w:val="0"/>
          <w:i/>
          <w:iCs/>
          <w:color w:val="000000"/>
          <w:sz w:val="21"/>
          <w:szCs w:val="21"/>
        </w:rPr>
        <w:t>Why might an author use anthropomorphism to tell a story? Why might it be an advantage for an author to use people characters and tell a story in a fable or allegorical form? Explain……… | All My Sons Questions | Q &amp; A</w:t>
      </w:r>
      <w:r>
        <w:rPr>
          <w:rFonts w:ascii="Segoe UI" w:hAnsi="Segoe UI" w:cs="Segoe UI"/>
          <w:b w:val="0"/>
          <w:bCs w:val="0"/>
          <w:color w:val="000000"/>
          <w:sz w:val="21"/>
          <w:szCs w:val="21"/>
        </w:rPr>
        <w:t>. [online] Available at: https://www.gradesaver.com/all-my-sons/q-and-a/why-might-an-author-use-anthropomorphism-to-tell-a-story-why-might-it-be-an-advantage-for-an-author-to-use-people-characters-and-tell-a-story-in-a-fable-or-allegorical-form-explain-148451 [Accessed 18 Nov. 2018].</w:t>
      </w:r>
    </w:p>
    <w:p w14:paraId="324CE3A7" w14:textId="77777777" w:rsidR="000E3840" w:rsidRPr="00635CBB" w:rsidRDefault="000E3840" w:rsidP="00B826F2">
      <w:pPr>
        <w:spacing w:after="0"/>
        <w:rPr>
          <w:b/>
          <w:u w:val="single"/>
        </w:rPr>
      </w:pPr>
    </w:p>
    <w:p w14:paraId="11237E81" w14:textId="3FABCB97" w:rsidR="00462B4D" w:rsidRDefault="00462B4D" w:rsidP="00635CBB">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Messenger, S. (2014). </w:t>
      </w:r>
      <w:r>
        <w:rPr>
          <w:rFonts w:ascii="Segoe UI" w:hAnsi="Segoe UI" w:cs="Segoe UI"/>
          <w:b w:val="0"/>
          <w:bCs w:val="0"/>
          <w:i/>
          <w:iCs/>
          <w:color w:val="000000"/>
          <w:sz w:val="21"/>
          <w:szCs w:val="21"/>
        </w:rPr>
        <w:t>Why Every Animal Should Have A Name</w:t>
      </w:r>
      <w:r>
        <w:rPr>
          <w:rFonts w:ascii="Segoe UI" w:hAnsi="Segoe UI" w:cs="Segoe UI"/>
          <w:b w:val="0"/>
          <w:bCs w:val="0"/>
          <w:color w:val="000000"/>
          <w:sz w:val="21"/>
          <w:szCs w:val="21"/>
        </w:rPr>
        <w:t>. [online] The Dodo. Available at: https://www.thedodo.com/why-every-animal-should-have-a-431227971.html [Accessed 18 Nov. 2018].</w:t>
      </w:r>
    </w:p>
    <w:p w14:paraId="471B2491" w14:textId="77777777" w:rsidR="00635CBB" w:rsidRDefault="00635CBB" w:rsidP="00C551D5">
      <w:pPr>
        <w:pStyle w:val="Heading4"/>
        <w:spacing w:before="0" w:beforeAutospacing="0" w:after="0" w:afterAutospacing="0" w:line="360" w:lineRule="atLeast"/>
        <w:rPr>
          <w:rFonts w:ascii="Segoe UI" w:hAnsi="Segoe UI" w:cs="Segoe UI"/>
          <w:b w:val="0"/>
          <w:bCs w:val="0"/>
          <w:color w:val="000000"/>
          <w:sz w:val="21"/>
          <w:szCs w:val="21"/>
        </w:rPr>
      </w:pPr>
    </w:p>
    <w:p w14:paraId="6D2BFE6F" w14:textId="37DD7D42" w:rsidR="00C551D5" w:rsidRDefault="00C551D5" w:rsidP="00C551D5">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Psychcentral.com. (2010). </w:t>
      </w:r>
      <w:r>
        <w:rPr>
          <w:rFonts w:ascii="Segoe UI" w:hAnsi="Segoe UI" w:cs="Segoe UI"/>
          <w:b w:val="0"/>
          <w:bCs w:val="0"/>
          <w:i/>
          <w:iCs/>
          <w:color w:val="000000"/>
          <w:sz w:val="21"/>
          <w:szCs w:val="21"/>
        </w:rPr>
        <w:t xml:space="preserve">Why Do We </w:t>
      </w:r>
      <w:proofErr w:type="gramStart"/>
      <w:r>
        <w:rPr>
          <w:rFonts w:ascii="Segoe UI" w:hAnsi="Segoe UI" w:cs="Segoe UI"/>
          <w:b w:val="0"/>
          <w:bCs w:val="0"/>
          <w:i/>
          <w:iCs/>
          <w:color w:val="000000"/>
          <w:sz w:val="21"/>
          <w:szCs w:val="21"/>
        </w:rPr>
        <w:t>Anthropomorphize?</w:t>
      </w:r>
      <w:r>
        <w:rPr>
          <w:rFonts w:ascii="Segoe UI" w:hAnsi="Segoe UI" w:cs="Segoe UI"/>
          <w:b w:val="0"/>
          <w:bCs w:val="0"/>
          <w:color w:val="000000"/>
          <w:sz w:val="21"/>
          <w:szCs w:val="21"/>
        </w:rPr>
        <w:t>.</w:t>
      </w:r>
      <w:proofErr w:type="gramEnd"/>
      <w:r>
        <w:rPr>
          <w:rFonts w:ascii="Segoe UI" w:hAnsi="Segoe UI" w:cs="Segoe UI"/>
          <w:b w:val="0"/>
          <w:bCs w:val="0"/>
          <w:color w:val="000000"/>
          <w:sz w:val="21"/>
          <w:szCs w:val="21"/>
        </w:rPr>
        <w:t xml:space="preserve"> [online] Available at: https://psychcentral.com/news/2010/03/01/why-do-we-anthropomorphize/11766.html [Accessed 18 Nov. 2018].</w:t>
      </w:r>
    </w:p>
    <w:p w14:paraId="19BE3014" w14:textId="77777777" w:rsidR="00C551D5" w:rsidRDefault="00C551D5" w:rsidP="00B826F2">
      <w:pPr>
        <w:spacing w:after="0" w:line="360" w:lineRule="atLeast"/>
        <w:outlineLvl w:val="3"/>
        <w:rPr>
          <w:rFonts w:ascii="Segoe UI" w:eastAsia="Times New Roman" w:hAnsi="Segoe UI" w:cs="Segoe UI"/>
          <w:color w:val="000000"/>
          <w:sz w:val="21"/>
          <w:szCs w:val="21"/>
          <w:lang w:eastAsia="en-GB"/>
        </w:rPr>
      </w:pPr>
    </w:p>
    <w:p w14:paraId="7FF236B5" w14:textId="4884625C" w:rsidR="00B826F2" w:rsidRPr="00B826F2" w:rsidRDefault="00B826F2" w:rsidP="00B826F2">
      <w:pPr>
        <w:spacing w:after="0" w:line="360" w:lineRule="atLeast"/>
        <w:outlineLvl w:val="3"/>
        <w:rPr>
          <w:rFonts w:ascii="Segoe UI" w:eastAsia="Times New Roman" w:hAnsi="Segoe UI" w:cs="Segoe UI"/>
          <w:color w:val="000000"/>
          <w:sz w:val="21"/>
          <w:szCs w:val="21"/>
          <w:lang w:eastAsia="en-GB"/>
        </w:rPr>
      </w:pPr>
      <w:r w:rsidRPr="00B826F2">
        <w:rPr>
          <w:rFonts w:ascii="Segoe UI" w:eastAsia="Times New Roman" w:hAnsi="Segoe UI" w:cs="Segoe UI"/>
          <w:color w:val="000000"/>
          <w:sz w:val="21"/>
          <w:szCs w:val="21"/>
          <w:lang w:eastAsia="en-GB"/>
        </w:rPr>
        <w:t>Quartz. (2017). </w:t>
      </w:r>
      <w:r w:rsidRPr="00B826F2">
        <w:rPr>
          <w:rFonts w:ascii="Segoe UI" w:eastAsia="Times New Roman" w:hAnsi="Segoe UI" w:cs="Segoe UI"/>
          <w:i/>
          <w:iCs/>
          <w:color w:val="000000"/>
          <w:sz w:val="21"/>
          <w:szCs w:val="21"/>
          <w:lang w:eastAsia="en-GB"/>
        </w:rPr>
        <w:t xml:space="preserve">People who talk to pets, plants, and cars are </w:t>
      </w:r>
      <w:proofErr w:type="gramStart"/>
      <w:r w:rsidRPr="00B826F2">
        <w:rPr>
          <w:rFonts w:ascii="Segoe UI" w:eastAsia="Times New Roman" w:hAnsi="Segoe UI" w:cs="Segoe UI"/>
          <w:i/>
          <w:iCs/>
          <w:color w:val="000000"/>
          <w:sz w:val="21"/>
          <w:szCs w:val="21"/>
          <w:lang w:eastAsia="en-GB"/>
        </w:rPr>
        <w:t>actually totally</w:t>
      </w:r>
      <w:proofErr w:type="gramEnd"/>
      <w:r w:rsidRPr="00B826F2">
        <w:rPr>
          <w:rFonts w:ascii="Segoe UI" w:eastAsia="Times New Roman" w:hAnsi="Segoe UI" w:cs="Segoe UI"/>
          <w:i/>
          <w:iCs/>
          <w:color w:val="000000"/>
          <w:sz w:val="21"/>
          <w:szCs w:val="21"/>
          <w:lang w:eastAsia="en-GB"/>
        </w:rPr>
        <w:t xml:space="preserve"> normal, according to science</w:t>
      </w:r>
      <w:r w:rsidRPr="00B826F2">
        <w:rPr>
          <w:rFonts w:ascii="Segoe UI" w:eastAsia="Times New Roman" w:hAnsi="Segoe UI" w:cs="Segoe UI"/>
          <w:color w:val="000000"/>
          <w:sz w:val="21"/>
          <w:szCs w:val="21"/>
          <w:lang w:eastAsia="en-GB"/>
        </w:rPr>
        <w:t>. [online] Available at: https://qz.com/935832/why-do-people-name-their-plants-cars-ships-and-guitars-anthropomorphism-may-actually-signal-social-intelligence/ [Accessed 18 Nov. 2018].</w:t>
      </w:r>
    </w:p>
    <w:p w14:paraId="7154BF38" w14:textId="2D5DD5F1" w:rsidR="00B826F2" w:rsidRDefault="00B826F2" w:rsidP="00B826F2">
      <w:pPr>
        <w:spacing w:after="0"/>
      </w:pPr>
    </w:p>
    <w:p w14:paraId="58B1BC05" w14:textId="1764B235" w:rsidR="00512966" w:rsidRDefault="00512966" w:rsidP="00512966">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Scribd. (2018). </w:t>
      </w:r>
      <w:r>
        <w:rPr>
          <w:rFonts w:ascii="Segoe UI" w:hAnsi="Segoe UI" w:cs="Segoe UI"/>
          <w:b w:val="0"/>
          <w:bCs w:val="0"/>
          <w:i/>
          <w:iCs/>
          <w:color w:val="000000"/>
          <w:sz w:val="21"/>
          <w:szCs w:val="21"/>
        </w:rPr>
        <w:t xml:space="preserve">The </w:t>
      </w:r>
      <w:proofErr w:type="spellStart"/>
      <w:r>
        <w:rPr>
          <w:rFonts w:ascii="Segoe UI" w:hAnsi="Segoe UI" w:cs="Segoe UI"/>
          <w:b w:val="0"/>
          <w:bCs w:val="0"/>
          <w:i/>
          <w:iCs/>
          <w:color w:val="000000"/>
          <w:sz w:val="21"/>
          <w:szCs w:val="21"/>
        </w:rPr>
        <w:t>Psycology</w:t>
      </w:r>
      <w:proofErr w:type="spellEnd"/>
      <w:r>
        <w:rPr>
          <w:rFonts w:ascii="Segoe UI" w:hAnsi="Segoe UI" w:cs="Segoe UI"/>
          <w:b w:val="0"/>
          <w:bCs w:val="0"/>
          <w:i/>
          <w:iCs/>
          <w:color w:val="000000"/>
          <w:sz w:val="21"/>
          <w:szCs w:val="21"/>
        </w:rPr>
        <w:t xml:space="preserve"> Behind Anthropomorphism Within Video Games | Anthropomorphism | Video Games</w:t>
      </w:r>
      <w:r>
        <w:rPr>
          <w:rFonts w:ascii="Segoe UI" w:hAnsi="Segoe UI" w:cs="Segoe UI"/>
          <w:b w:val="0"/>
          <w:bCs w:val="0"/>
          <w:color w:val="000000"/>
          <w:sz w:val="21"/>
          <w:szCs w:val="21"/>
        </w:rPr>
        <w:t>. [online] Available at: https://www.scribd.com/document/75843045/The-Psycology-Behind-Anthropomorphism-Within-Video-Games [Accessed 18 Nov. 2018].</w:t>
      </w:r>
    </w:p>
    <w:p w14:paraId="0D1564C3" w14:textId="77777777" w:rsidR="00462B4D" w:rsidRDefault="00462B4D" w:rsidP="00512966">
      <w:pPr>
        <w:pStyle w:val="Heading4"/>
        <w:spacing w:before="0" w:beforeAutospacing="0" w:after="0" w:afterAutospacing="0" w:line="360" w:lineRule="atLeast"/>
        <w:rPr>
          <w:rFonts w:ascii="Segoe UI" w:hAnsi="Segoe UI" w:cs="Segoe UI"/>
          <w:b w:val="0"/>
          <w:bCs w:val="0"/>
          <w:color w:val="000000"/>
          <w:sz w:val="21"/>
          <w:szCs w:val="21"/>
        </w:rPr>
      </w:pPr>
      <w:bookmarkStart w:id="0" w:name="_GoBack"/>
      <w:bookmarkEnd w:id="0"/>
    </w:p>
    <w:p w14:paraId="019DA236" w14:textId="77777777" w:rsidR="00462B4D" w:rsidRDefault="00462B4D" w:rsidP="00462B4D">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The Change Room. (2017). </w:t>
      </w:r>
      <w:r>
        <w:rPr>
          <w:rFonts w:ascii="Segoe UI" w:hAnsi="Segoe UI" w:cs="Segoe UI"/>
          <w:b w:val="0"/>
          <w:bCs w:val="0"/>
          <w:i/>
          <w:iCs/>
          <w:color w:val="000000"/>
          <w:sz w:val="21"/>
          <w:szCs w:val="21"/>
        </w:rPr>
        <w:t xml:space="preserve">Why anthropomorphism is so effective in television </w:t>
      </w:r>
      <w:proofErr w:type="gramStart"/>
      <w:r>
        <w:rPr>
          <w:rFonts w:ascii="Segoe UI" w:hAnsi="Segoe UI" w:cs="Segoe UI"/>
          <w:b w:val="0"/>
          <w:bCs w:val="0"/>
          <w:i/>
          <w:iCs/>
          <w:color w:val="000000"/>
          <w:sz w:val="21"/>
          <w:szCs w:val="21"/>
        </w:rPr>
        <w:t>advertising?</w:t>
      </w:r>
      <w:r>
        <w:rPr>
          <w:rFonts w:ascii="Segoe UI" w:hAnsi="Segoe UI" w:cs="Segoe UI"/>
          <w:b w:val="0"/>
          <w:bCs w:val="0"/>
          <w:color w:val="000000"/>
          <w:sz w:val="21"/>
          <w:szCs w:val="21"/>
        </w:rPr>
        <w:t>.</w:t>
      </w:r>
      <w:proofErr w:type="gramEnd"/>
      <w:r>
        <w:rPr>
          <w:rFonts w:ascii="Segoe UI" w:hAnsi="Segoe UI" w:cs="Segoe UI"/>
          <w:b w:val="0"/>
          <w:bCs w:val="0"/>
          <w:color w:val="000000"/>
          <w:sz w:val="21"/>
          <w:szCs w:val="21"/>
        </w:rPr>
        <w:t xml:space="preserve"> [online] Available at: https://garthburley.wordpress.com/2017/03/31/why-anthropomorphism-is-so-effective-in-television-advertising/ [Accessed 18 Nov. 2018].</w:t>
      </w:r>
    </w:p>
    <w:p w14:paraId="45CD262F" w14:textId="77777777" w:rsidR="00E220F7" w:rsidRDefault="00E220F7" w:rsidP="00507CF4">
      <w:pPr>
        <w:pStyle w:val="Heading4"/>
        <w:spacing w:before="0" w:beforeAutospacing="0" w:after="0" w:afterAutospacing="0" w:line="360" w:lineRule="atLeast"/>
        <w:rPr>
          <w:rFonts w:ascii="Segoe UI" w:hAnsi="Segoe UI" w:cs="Segoe UI"/>
          <w:b w:val="0"/>
          <w:bCs w:val="0"/>
          <w:color w:val="000000"/>
          <w:sz w:val="21"/>
          <w:szCs w:val="21"/>
        </w:rPr>
      </w:pPr>
    </w:p>
    <w:p w14:paraId="1CD2047D" w14:textId="5C1C53F1" w:rsidR="00507CF4" w:rsidRDefault="00507CF4" w:rsidP="00507CF4">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lastRenderedPageBreak/>
        <w:t>The Internauts</w:t>
      </w:r>
      <w:r>
        <w:rPr>
          <w:rFonts w:ascii="Segoe UI" w:hAnsi="Segoe UI" w:cs="Segoe UI"/>
          <w:b w:val="0"/>
          <w:bCs w:val="0"/>
          <w:color w:val="000000"/>
          <w:sz w:val="21"/>
          <w:szCs w:val="21"/>
        </w:rPr>
        <w:t>. (201</w:t>
      </w:r>
      <w:r>
        <w:rPr>
          <w:rFonts w:ascii="Segoe UI" w:hAnsi="Segoe UI" w:cs="Segoe UI"/>
          <w:b w:val="0"/>
          <w:bCs w:val="0"/>
          <w:color w:val="000000"/>
          <w:sz w:val="21"/>
          <w:szCs w:val="21"/>
        </w:rPr>
        <w:t>4</w:t>
      </w:r>
      <w:r>
        <w:rPr>
          <w:rFonts w:ascii="Segoe UI" w:hAnsi="Segoe UI" w:cs="Segoe UI"/>
          <w:b w:val="0"/>
          <w:bCs w:val="0"/>
          <w:color w:val="000000"/>
          <w:sz w:val="21"/>
          <w:szCs w:val="21"/>
        </w:rPr>
        <w:t>). </w:t>
      </w:r>
      <w:r>
        <w:rPr>
          <w:rFonts w:ascii="Segoe UI" w:hAnsi="Segoe UI" w:cs="Segoe UI"/>
          <w:b w:val="0"/>
          <w:bCs w:val="0"/>
          <w:i/>
          <w:iCs/>
          <w:color w:val="000000"/>
          <w:sz w:val="21"/>
          <w:szCs w:val="21"/>
        </w:rPr>
        <w:t xml:space="preserve">Let's Play Aether - [Flash Game Let's Play] 1080p HD - Edmund McMillen, Tyler </w:t>
      </w:r>
      <w:proofErr w:type="spellStart"/>
      <w:r>
        <w:rPr>
          <w:rFonts w:ascii="Segoe UI" w:hAnsi="Segoe UI" w:cs="Segoe UI"/>
          <w:b w:val="0"/>
          <w:bCs w:val="0"/>
          <w:i/>
          <w:iCs/>
          <w:color w:val="000000"/>
          <w:sz w:val="21"/>
          <w:szCs w:val="21"/>
        </w:rPr>
        <w:t>Glaiel</w:t>
      </w:r>
      <w:proofErr w:type="spellEnd"/>
      <w:r>
        <w:rPr>
          <w:rFonts w:ascii="Segoe UI" w:hAnsi="Segoe UI" w:cs="Segoe UI"/>
          <w:b w:val="0"/>
          <w:bCs w:val="0"/>
          <w:color w:val="000000"/>
          <w:sz w:val="21"/>
          <w:szCs w:val="21"/>
        </w:rPr>
        <w:t>. [online] Available at: https://www.youtube.com/watch?v=HO2zjYAaC4M [Accessed 18 Nov. 2018].</w:t>
      </w:r>
    </w:p>
    <w:p w14:paraId="17721909" w14:textId="77777777" w:rsidR="00507CF4" w:rsidRDefault="00507CF4" w:rsidP="00B826F2">
      <w:pPr>
        <w:spacing w:after="0"/>
      </w:pPr>
    </w:p>
    <w:sectPr w:rsidR="00507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F3A02"/>
    <w:multiLevelType w:val="hybridMultilevel"/>
    <w:tmpl w:val="177E8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C36E53"/>
    <w:multiLevelType w:val="hybridMultilevel"/>
    <w:tmpl w:val="75908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DD2457"/>
    <w:multiLevelType w:val="hybridMultilevel"/>
    <w:tmpl w:val="27AC59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AE0722"/>
    <w:multiLevelType w:val="hybridMultilevel"/>
    <w:tmpl w:val="8CB690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B92FE7"/>
    <w:multiLevelType w:val="hybridMultilevel"/>
    <w:tmpl w:val="B8D68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571"/>
    <w:rsid w:val="000E3840"/>
    <w:rsid w:val="00187E9E"/>
    <w:rsid w:val="001E7B11"/>
    <w:rsid w:val="00306D4D"/>
    <w:rsid w:val="00462B4D"/>
    <w:rsid w:val="00492552"/>
    <w:rsid w:val="004A5AAA"/>
    <w:rsid w:val="004E5339"/>
    <w:rsid w:val="00507CF4"/>
    <w:rsid w:val="00512966"/>
    <w:rsid w:val="00635CBB"/>
    <w:rsid w:val="006726E5"/>
    <w:rsid w:val="006D5757"/>
    <w:rsid w:val="00703571"/>
    <w:rsid w:val="009407C8"/>
    <w:rsid w:val="00A8130D"/>
    <w:rsid w:val="00B826F2"/>
    <w:rsid w:val="00C02107"/>
    <w:rsid w:val="00C551D5"/>
    <w:rsid w:val="00D97274"/>
    <w:rsid w:val="00E220F7"/>
    <w:rsid w:val="00E55E01"/>
    <w:rsid w:val="00E82030"/>
    <w:rsid w:val="00E959AF"/>
    <w:rsid w:val="00E96A25"/>
    <w:rsid w:val="00E97C3F"/>
    <w:rsid w:val="00EC1EF2"/>
    <w:rsid w:val="00FD61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EA837"/>
  <w15:chartTrackingRefBased/>
  <w15:docId w15:val="{2ACC197B-916F-4110-BE7C-BAD4613D2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B826F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3571"/>
    <w:rPr>
      <w:color w:val="0563C1" w:themeColor="hyperlink"/>
      <w:u w:val="single"/>
    </w:rPr>
  </w:style>
  <w:style w:type="character" w:styleId="UnresolvedMention">
    <w:name w:val="Unresolved Mention"/>
    <w:basedOn w:val="DefaultParagraphFont"/>
    <w:uiPriority w:val="99"/>
    <w:semiHidden/>
    <w:unhideWhenUsed/>
    <w:rsid w:val="00703571"/>
    <w:rPr>
      <w:color w:val="605E5C"/>
      <w:shd w:val="clear" w:color="auto" w:fill="E1DFDD"/>
    </w:rPr>
  </w:style>
  <w:style w:type="paragraph" w:styleId="ListParagraph">
    <w:name w:val="List Paragraph"/>
    <w:basedOn w:val="Normal"/>
    <w:uiPriority w:val="34"/>
    <w:qFormat/>
    <w:rsid w:val="00703571"/>
    <w:pPr>
      <w:ind w:left="720"/>
      <w:contextualSpacing/>
    </w:pPr>
  </w:style>
  <w:style w:type="character" w:customStyle="1" w:styleId="Heading4Char">
    <w:name w:val="Heading 4 Char"/>
    <w:basedOn w:val="DefaultParagraphFont"/>
    <w:link w:val="Heading4"/>
    <w:uiPriority w:val="9"/>
    <w:rsid w:val="00B826F2"/>
    <w:rPr>
      <w:rFonts w:ascii="Times New Roman" w:eastAsia="Times New Roman" w:hAnsi="Times New Roman" w:cs="Times New Roman"/>
      <w:b/>
      <w:bCs/>
      <w:sz w:val="24"/>
      <w:szCs w:val="24"/>
      <w:lang w:eastAsia="en-GB"/>
    </w:rPr>
  </w:style>
  <w:style w:type="character" w:customStyle="1" w:styleId="Heading1Char">
    <w:name w:val="Heading 1 Char"/>
    <w:basedOn w:val="DefaultParagraphFont"/>
    <w:link w:val="Heading1"/>
    <w:uiPriority w:val="9"/>
    <w:rsid w:val="00E82030"/>
    <w:rPr>
      <w:rFonts w:asciiTheme="majorHAnsi" w:eastAsiaTheme="majorEastAsia" w:hAnsiTheme="majorHAnsi" w:cstheme="majorBidi"/>
      <w:color w:val="2F5496" w:themeColor="accent1" w:themeShade="BF"/>
      <w:sz w:val="32"/>
      <w:szCs w:val="32"/>
    </w:rPr>
  </w:style>
  <w:style w:type="character" w:customStyle="1" w:styleId="article">
    <w:name w:val="article"/>
    <w:basedOn w:val="DefaultParagraphFont"/>
    <w:rsid w:val="00E82030"/>
  </w:style>
  <w:style w:type="character" w:customStyle="1" w:styleId="date">
    <w:name w:val="date"/>
    <w:basedOn w:val="DefaultParagraphFont"/>
    <w:rsid w:val="00E82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84680">
      <w:bodyDiv w:val="1"/>
      <w:marLeft w:val="0"/>
      <w:marRight w:val="0"/>
      <w:marTop w:val="0"/>
      <w:marBottom w:val="0"/>
      <w:divBdr>
        <w:top w:val="none" w:sz="0" w:space="0" w:color="auto"/>
        <w:left w:val="none" w:sz="0" w:space="0" w:color="auto"/>
        <w:bottom w:val="none" w:sz="0" w:space="0" w:color="auto"/>
        <w:right w:val="none" w:sz="0" w:space="0" w:color="auto"/>
      </w:divBdr>
    </w:div>
    <w:div w:id="325404643">
      <w:bodyDiv w:val="1"/>
      <w:marLeft w:val="0"/>
      <w:marRight w:val="0"/>
      <w:marTop w:val="0"/>
      <w:marBottom w:val="0"/>
      <w:divBdr>
        <w:top w:val="none" w:sz="0" w:space="0" w:color="auto"/>
        <w:left w:val="none" w:sz="0" w:space="0" w:color="auto"/>
        <w:bottom w:val="none" w:sz="0" w:space="0" w:color="auto"/>
        <w:right w:val="none" w:sz="0" w:space="0" w:color="auto"/>
      </w:divBdr>
    </w:div>
    <w:div w:id="336929192">
      <w:bodyDiv w:val="1"/>
      <w:marLeft w:val="0"/>
      <w:marRight w:val="0"/>
      <w:marTop w:val="0"/>
      <w:marBottom w:val="0"/>
      <w:divBdr>
        <w:top w:val="none" w:sz="0" w:space="0" w:color="auto"/>
        <w:left w:val="none" w:sz="0" w:space="0" w:color="auto"/>
        <w:bottom w:val="none" w:sz="0" w:space="0" w:color="auto"/>
        <w:right w:val="none" w:sz="0" w:space="0" w:color="auto"/>
      </w:divBdr>
    </w:div>
    <w:div w:id="850217448">
      <w:bodyDiv w:val="1"/>
      <w:marLeft w:val="0"/>
      <w:marRight w:val="0"/>
      <w:marTop w:val="0"/>
      <w:marBottom w:val="0"/>
      <w:divBdr>
        <w:top w:val="none" w:sz="0" w:space="0" w:color="auto"/>
        <w:left w:val="none" w:sz="0" w:space="0" w:color="auto"/>
        <w:bottom w:val="none" w:sz="0" w:space="0" w:color="auto"/>
        <w:right w:val="none" w:sz="0" w:space="0" w:color="auto"/>
      </w:divBdr>
    </w:div>
    <w:div w:id="873612475">
      <w:bodyDiv w:val="1"/>
      <w:marLeft w:val="0"/>
      <w:marRight w:val="0"/>
      <w:marTop w:val="0"/>
      <w:marBottom w:val="0"/>
      <w:divBdr>
        <w:top w:val="none" w:sz="0" w:space="0" w:color="auto"/>
        <w:left w:val="none" w:sz="0" w:space="0" w:color="auto"/>
        <w:bottom w:val="none" w:sz="0" w:space="0" w:color="auto"/>
        <w:right w:val="none" w:sz="0" w:space="0" w:color="auto"/>
      </w:divBdr>
    </w:div>
    <w:div w:id="1417753238">
      <w:bodyDiv w:val="1"/>
      <w:marLeft w:val="0"/>
      <w:marRight w:val="0"/>
      <w:marTop w:val="0"/>
      <w:marBottom w:val="0"/>
      <w:divBdr>
        <w:top w:val="none" w:sz="0" w:space="0" w:color="auto"/>
        <w:left w:val="none" w:sz="0" w:space="0" w:color="auto"/>
        <w:bottom w:val="none" w:sz="0" w:space="0" w:color="auto"/>
        <w:right w:val="none" w:sz="0" w:space="0" w:color="auto"/>
      </w:divBdr>
    </w:div>
    <w:div w:id="1465462247">
      <w:bodyDiv w:val="1"/>
      <w:marLeft w:val="0"/>
      <w:marRight w:val="0"/>
      <w:marTop w:val="0"/>
      <w:marBottom w:val="0"/>
      <w:divBdr>
        <w:top w:val="none" w:sz="0" w:space="0" w:color="auto"/>
        <w:left w:val="none" w:sz="0" w:space="0" w:color="auto"/>
        <w:bottom w:val="none" w:sz="0" w:space="0" w:color="auto"/>
        <w:right w:val="none" w:sz="0" w:space="0" w:color="auto"/>
      </w:divBdr>
    </w:div>
    <w:div w:id="1672560782">
      <w:bodyDiv w:val="1"/>
      <w:marLeft w:val="0"/>
      <w:marRight w:val="0"/>
      <w:marTop w:val="0"/>
      <w:marBottom w:val="0"/>
      <w:divBdr>
        <w:top w:val="none" w:sz="0" w:space="0" w:color="auto"/>
        <w:left w:val="none" w:sz="0" w:space="0" w:color="auto"/>
        <w:bottom w:val="none" w:sz="0" w:space="0" w:color="auto"/>
        <w:right w:val="none" w:sz="0" w:space="0" w:color="auto"/>
      </w:divBdr>
      <w:divsChild>
        <w:div w:id="1288048186">
          <w:marLeft w:val="0"/>
          <w:marRight w:val="0"/>
          <w:marTop w:val="0"/>
          <w:marBottom w:val="0"/>
          <w:divBdr>
            <w:top w:val="none" w:sz="0" w:space="0" w:color="auto"/>
            <w:left w:val="none" w:sz="0" w:space="0" w:color="auto"/>
            <w:bottom w:val="none" w:sz="0" w:space="0" w:color="auto"/>
            <w:right w:val="none" w:sz="0" w:space="0" w:color="auto"/>
          </w:divBdr>
          <w:divsChild>
            <w:div w:id="843939687">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 w:id="189785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HO2zjYAaC4M" TargetMode="External"/><Relationship Id="rId5" Type="http://schemas.openxmlformats.org/officeDocument/2006/relationships/hyperlink" Target="https://qz.com/935832/why-do-people-name-their-plants-cars-ships-and-guitars-anthropomorphism-may-actually-signal-social-intellig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Potter (s183169)</dc:creator>
  <cp:keywords/>
  <dc:description/>
  <cp:lastModifiedBy>Amy Potter (s183169)</cp:lastModifiedBy>
  <cp:revision>27</cp:revision>
  <dcterms:created xsi:type="dcterms:W3CDTF">2018-11-18T17:30:00Z</dcterms:created>
  <dcterms:modified xsi:type="dcterms:W3CDTF">2018-11-18T19:00:00Z</dcterms:modified>
</cp:coreProperties>
</file>