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sz w:val="28"/>
          <w:u w:val="single"/>
        </w:rPr>
        <w:t>Mechanics, Dynamics &amp; Aesthetics for Non-Digital Games</w:t>
      </w:r>
    </w:p>
    <w:p>
      <w:pPr>
        <w:pStyle w:val="Normal"/>
        <w:spacing w:lineRule="auto" w:line="240"/>
        <w:jc w:val="center"/>
        <w:rPr>
          <w:b/>
          <w:b/>
          <w:sz w:val="28"/>
          <w:u w:val="single"/>
        </w:rPr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u w:val="single"/>
        </w:rPr>
        <w:t>HIVE</w:t>
      </w:r>
    </w:p>
    <w:tbl>
      <w:tblPr>
        <w:tblStyle w:val="TableGrid"/>
        <w:tblW w:w="10490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02"/>
        <w:gridCol w:w="3402"/>
        <w:gridCol w:w="3686"/>
      </w:tblGrid>
      <w:tr>
        <w:trPr/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Mechanics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Dynamics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Aesthetics</w:t>
            </w:r>
          </w:p>
        </w:tc>
      </w:tr>
      <w:tr>
        <w:trPr/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Turn based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Placing </w:t>
            </w:r>
            <w:r>
              <w:rPr/>
              <w:t>tiles on any flat surface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Surround opponents ‘bee’ tile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2 players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Different ways of moving tiles (skill)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Strategy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Antagonising (warning opponent that you’re going to win “you don’t have a chance!” </w:t>
            </w:r>
            <w:r>
              <w:rPr/>
              <w:t>or knowing something the opponent has missed)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Sabotaging (blocking an opponents tile/s)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Offensive and defensive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Various speeds of playing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Concentration (analysing the game state)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Smugness (when a player blocks opponents tile, and when player wins)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Nervousness (seeing opponent closing in)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Tension</w:t>
            </w:r>
          </w:p>
        </w:tc>
      </w:tr>
    </w:tbl>
    <w:p>
      <w:pPr>
        <w:pStyle w:val="Normal"/>
        <w:spacing w:lineRule="auto" w:line="24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Travel companion – doesn’t take up a lot of space, good for killing time.</w:t>
      </w:r>
    </w:p>
    <w:p>
      <w:pPr>
        <w:pStyle w:val="Normal"/>
        <w:spacing w:lineRule="auto" w:line="24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lineRule="auto" w:line="240"/>
        <w:jc w:val="center"/>
        <w:rPr/>
      </w:pPr>
      <w:r>
        <w:rPr>
          <w:b/>
          <w:bCs/>
          <w:sz w:val="28"/>
          <w:szCs w:val="28"/>
          <w:u w:val="single"/>
        </w:rPr>
        <w:t>ZOMBIES!!!</w:t>
      </w:r>
    </w:p>
    <w:tbl>
      <w:tblPr>
        <w:tblStyle w:val="TableGrid"/>
        <w:tblW w:w="10490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02"/>
        <w:gridCol w:w="3402"/>
        <w:gridCol w:w="3686"/>
      </w:tblGrid>
      <w:tr>
        <w:trPr/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Mechanics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Dynamics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Aesthetics</w:t>
            </w:r>
          </w:p>
        </w:tc>
      </w:tr>
      <w:tr>
        <w:trPr/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2-6 players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Turn-based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Tile placement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Movement and combat with dice rolls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Luck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Loss aversion (ammo, health)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Strategy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Alliances (helping other players by not sabotaging, tile placement)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Sabotaging (picking on a player to combat more zombies)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Competition (gather as many health and ammo tiles before opponents)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Cooperation/teaming up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Frustration (losing lives and going back to the start)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Laughter (players stitching each other up)</w:t>
            </w:r>
          </w:p>
        </w:tc>
      </w:tr>
    </w:tbl>
    <w:p>
      <w:pPr>
        <w:pStyle w:val="Normal"/>
        <w:spacing w:lineRule="auto" w:line="240"/>
        <w:jc w:val="center"/>
        <w:rPr>
          <w:b/>
          <w:b/>
          <w:sz w:val="28"/>
          <w:u w:val="single"/>
        </w:rPr>
      </w:pPr>
      <w:r>
        <w:rPr/>
      </w:r>
    </w:p>
    <w:p>
      <w:pPr>
        <w:pStyle w:val="Normal"/>
        <w:spacing w:lineRule="auto" w:line="240"/>
        <w:jc w:val="center"/>
        <w:rPr>
          <w:b/>
          <w:b/>
          <w:sz w:val="28"/>
          <w:u w:val="single"/>
        </w:rPr>
      </w:pPr>
      <w:r>
        <w:rPr/>
      </w:r>
    </w:p>
    <w:p>
      <w:pPr>
        <w:pStyle w:val="Normal"/>
        <w:spacing w:lineRule="auto" w:line="240"/>
        <w:jc w:val="center"/>
        <w:rPr>
          <w:b/>
          <w:b/>
          <w:sz w:val="28"/>
          <w:u w:val="single"/>
        </w:rPr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u w:val="single"/>
        </w:rPr>
        <w:t>CARDS AGAINST HUMANITY</w:t>
      </w:r>
    </w:p>
    <w:tbl>
      <w:tblPr>
        <w:tblStyle w:val="TableGrid"/>
        <w:tblW w:w="10490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02"/>
        <w:gridCol w:w="3402"/>
        <w:gridCol w:w="3686"/>
      </w:tblGrid>
      <w:tr>
        <w:trPr/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Mechanics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Dynamics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Aesthetics</w:t>
            </w:r>
          </w:p>
        </w:tc>
      </w:tr>
      <w:tr>
        <w:trPr/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Communication (reading out a card for players to fill in blanks)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Hidden information (</w:t>
            </w:r>
            <w:r>
              <w:rPr/>
              <w:t>cards</w:t>
            </w:r>
            <w:r>
              <w:rPr/>
              <w:t xml:space="preserve"> revealed at the end of a round)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Turn-based (take turns to read </w:t>
            </w:r>
            <w:r>
              <w:rPr/>
              <w:t xml:space="preserve">a black card and choose a white </w:t>
            </w:r>
            <w:r>
              <w:rPr/>
              <w:t>card)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Simultaneous (all players choose a white card after a black card is read out)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Scoring (first person to collect 10 black cards)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Players can play very offensive/dark cards or they can play nice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Arguing (disagreements about what the best card is)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Choosing a card for the card master to read so they feel uncomfortable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Bluffing (so the card master doesn’t know who’s card is who’s)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Competitiveness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Laughter (</w:t>
            </w:r>
            <w:r>
              <w:rPr/>
              <w:t>humorous combination of white and black cards</w:t>
            </w:r>
            <w:r>
              <w:rPr/>
              <w:t>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Fiero (when card master chooses your card)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Anticipation (hearing others laugh to themselves)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Frustration (not getting picked)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Awkward (cards that aren’t funny)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Blushing (a player’s humour isn’t as dark as everyone else’s)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Disgust (types of cards)</w:t>
            </w:r>
          </w:p>
        </w:tc>
      </w:tr>
    </w:tbl>
    <w:p>
      <w:pPr>
        <w:pStyle w:val="Normal"/>
        <w:spacing w:lineRule="auto" w:line="240"/>
        <w:jc w:val="center"/>
        <w:rPr>
          <w:b/>
          <w:b/>
          <w:sz w:val="28"/>
          <w:u w:val="single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Replayability – appealing to different peoples sense of humour</w:t>
      </w:r>
    </w:p>
    <w:p>
      <w:pPr>
        <w:pStyle w:val="Normal"/>
        <w:spacing w:lineRule="auto" w:line="240"/>
        <w:jc w:val="center"/>
        <w:rPr>
          <w:b/>
          <w:b/>
          <w:sz w:val="28"/>
          <w:u w:val="single"/>
        </w:rPr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u w:val="single"/>
        </w:rPr>
        <w:t>THE VOTING GAME</w:t>
      </w:r>
    </w:p>
    <w:tbl>
      <w:tblPr>
        <w:tblStyle w:val="TableGrid"/>
        <w:tblW w:w="10490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02"/>
        <w:gridCol w:w="3402"/>
        <w:gridCol w:w="3686"/>
      </w:tblGrid>
      <w:tr>
        <w:trPr/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Mechanics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Dynamics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Aesthetics</w:t>
            </w:r>
          </w:p>
        </w:tc>
      </w:tr>
      <w:tr>
        <w:trPr/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Voting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Communication (reading out a card so everyone can vote for a player)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Hidden information (votes revealed at the end of a round)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Turn-based (take turns to read a card)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Simultaneous (all players vote after a card is read out)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Guessing (who voted for who)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Scoring (player first to reach 6 cards wins)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Revealing personal stories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Rationalising (trying to explain why a player has voted for another player, or explaining a story behind the vote)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Arguing (disagreements about votes)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Laughter (revealing truth about a friend)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Embarrassment/blushing (when players vote for something you didn’t think was true about you)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Admiration/pride (when players vote for something nice about another player – e.g “Who is most likely to make a positive change in the world”)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Amusement (shocked to hear you are voted for)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Replayability – the game is different when you play with other people</w:t>
      </w:r>
    </w:p>
    <w:p>
      <w:pPr>
        <w:pStyle w:val="Normal"/>
        <w:spacing w:lineRule="auto" w:line="240"/>
        <w:rPr/>
      </w:pPr>
      <w:r>
        <w:rPr/>
        <w:t xml:space="preserve">Socialising – Good way to get to know each other, </w:t>
      </w:r>
      <w:r>
        <w:rPr/>
        <w:t>and understand how your friends see you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20058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2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896182F</Template>
  <TotalTime>42</TotalTime>
  <Application>LibreOffice/5.2.4.2$Windows_x86 LibreOffice_project/3d5603e1122f0f102b62521720ab13a38a4e0eb0</Application>
  <Pages>2</Pages>
  <Words>543</Words>
  <Characters>2734</Characters>
  <CharactersWithSpaces>3145</CharactersWithSpaces>
  <Paragraphs>79</Paragraphs>
  <Company>University Of Suffolk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2018-11-06T10:38:00Z</dcterms:created>
  <dc:creator>Alice Baker (s183609)</dc:creator>
  <dc:description/>
  <dc:language>en-GB</dc:language>
  <cp:lastModifiedBy/>
  <dcterms:modified xsi:type="dcterms:W3CDTF">2018-11-06T17:18:18Z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Suffolk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