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51E8B" w14:textId="7DDBE18F" w:rsidR="00190E20" w:rsidRDefault="00190E20">
      <w: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E20" w14:paraId="19F96366" w14:textId="77777777" w:rsidTr="00190E20">
        <w:tc>
          <w:tcPr>
            <w:tcW w:w="9016" w:type="dxa"/>
          </w:tcPr>
          <w:p w14:paraId="41E21982" w14:textId="75B49E5F" w:rsidR="00190E20" w:rsidRDefault="00190E20">
            <w:r>
              <w:rPr>
                <w:noProof/>
                <w:lang w:eastAsia="en-GB"/>
              </w:rPr>
              <w:drawing>
                <wp:inline distT="0" distB="0" distL="0" distR="0" wp14:anchorId="7F434207" wp14:editId="6F63ED6C">
                  <wp:extent cx="5572125" cy="4298950"/>
                  <wp:effectExtent l="0" t="0" r="9525" b="6350"/>
                  <wp:docPr id="1" name="Picture 1" descr="https://www.inovacaosueciabrasil.com/upload/2019/01/01/30-best-ceiling-texture-types-and-technique-for-home-most-popular-ceiling-textures-l-8f2e9904cb9f5b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novacaosueciabrasil.com/upload/2019/01/01/30-best-ceiling-texture-types-and-technique-for-home-most-popular-ceiling-textures-l-8f2e9904cb9f5b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429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E20" w14:paraId="7F2B90F3" w14:textId="77777777" w:rsidTr="00190E20">
        <w:tc>
          <w:tcPr>
            <w:tcW w:w="9016" w:type="dxa"/>
          </w:tcPr>
          <w:p w14:paraId="0F670B5C" w14:textId="5243A5F5" w:rsidR="00190E20" w:rsidRDefault="00190E20" w:rsidP="00190E20">
            <w:pPr>
              <w:jc w:val="center"/>
            </w:pPr>
            <w:r w:rsidRPr="00190E20">
              <w:t>https://www.inovacaosueciabrasil.com/upload/2019/01/01/30-best-ceiling-texture-types-and-technique-for-home-most-popular-ceiling-textures-l-8f2e9904cb9f5b3d.jpg</w:t>
            </w:r>
          </w:p>
        </w:tc>
      </w:tr>
      <w:tr w:rsidR="00190E20" w14:paraId="4355DDD0" w14:textId="77777777" w:rsidTr="00190E20">
        <w:tc>
          <w:tcPr>
            <w:tcW w:w="9016" w:type="dxa"/>
          </w:tcPr>
          <w:p w14:paraId="4564B3E3" w14:textId="1F552610" w:rsidR="00190E20" w:rsidRDefault="003C0EBE">
            <w:r>
              <w:rPr>
                <w:noProof/>
                <w:lang w:eastAsia="en-GB"/>
              </w:rPr>
              <w:drawing>
                <wp:inline distT="0" distB="0" distL="0" distR="0" wp14:anchorId="2073C322" wp14:editId="01F07DCA">
                  <wp:extent cx="5615189" cy="3034596"/>
                  <wp:effectExtent l="0" t="0" r="5080" b="0"/>
                  <wp:docPr id="2" name="Picture 2" descr="Image result for p.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.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254" cy="3044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E20" w14:paraId="2640D00D" w14:textId="77777777" w:rsidTr="00190E20">
        <w:tc>
          <w:tcPr>
            <w:tcW w:w="9016" w:type="dxa"/>
          </w:tcPr>
          <w:p w14:paraId="502B3FF1" w14:textId="14C66BE1" w:rsidR="00190E20" w:rsidRDefault="004D2789">
            <w:r w:rsidRPr="004D2789">
              <w:t>https://www.kotaku.com.au/2018/07/pt-for-pc-is-a-faithful-data-mined-recreation-of-kojima-del-toros-horror-demo/</w:t>
            </w:r>
            <w:bookmarkStart w:id="0" w:name="_GoBack"/>
            <w:bookmarkEnd w:id="0"/>
          </w:p>
        </w:tc>
      </w:tr>
      <w:tr w:rsidR="00190E20" w14:paraId="32A2C47B" w14:textId="77777777" w:rsidTr="00190E20">
        <w:tc>
          <w:tcPr>
            <w:tcW w:w="9016" w:type="dxa"/>
          </w:tcPr>
          <w:p w14:paraId="1F7A51D9" w14:textId="77777777" w:rsidR="00190E20" w:rsidRDefault="00190E20"/>
        </w:tc>
      </w:tr>
      <w:tr w:rsidR="00190E20" w14:paraId="3EF0BD6B" w14:textId="77777777" w:rsidTr="00190E20">
        <w:tc>
          <w:tcPr>
            <w:tcW w:w="9016" w:type="dxa"/>
          </w:tcPr>
          <w:p w14:paraId="29586393" w14:textId="77777777" w:rsidR="00190E20" w:rsidRDefault="00190E20"/>
        </w:tc>
      </w:tr>
      <w:tr w:rsidR="00190E20" w14:paraId="665E06B2" w14:textId="77777777" w:rsidTr="00190E20">
        <w:tc>
          <w:tcPr>
            <w:tcW w:w="9016" w:type="dxa"/>
          </w:tcPr>
          <w:p w14:paraId="349F827F" w14:textId="77777777" w:rsidR="00190E20" w:rsidRDefault="00190E20"/>
        </w:tc>
      </w:tr>
    </w:tbl>
    <w:p w14:paraId="776921B5" w14:textId="77777777" w:rsidR="00190E20" w:rsidRDefault="00190E20"/>
    <w:sectPr w:rsidR="0019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0"/>
    <w:rsid w:val="00190E20"/>
    <w:rsid w:val="003C0EBE"/>
    <w:rsid w:val="004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77D3"/>
  <w15:chartTrackingRefBased/>
  <w15:docId w15:val="{A895B240-9FA4-4C03-B46D-7B6C2B7C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Games</cp:lastModifiedBy>
  <cp:revision>3</cp:revision>
  <dcterms:created xsi:type="dcterms:W3CDTF">2019-03-04T16:38:00Z</dcterms:created>
  <dcterms:modified xsi:type="dcterms:W3CDTF">2019-03-06T07:36:00Z</dcterms:modified>
</cp:coreProperties>
</file>