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C6A" w:rsidRPr="00A2598F" w:rsidRDefault="00A2598F">
      <w:pPr>
        <w:rPr>
          <w:rFonts w:ascii="MV Boli" w:hAnsi="MV Boli" w:cs="MV Boli"/>
          <w:sz w:val="28"/>
        </w:rPr>
      </w:pPr>
      <w:r w:rsidRPr="00A2598F">
        <w:rPr>
          <w:rFonts w:ascii="MV Boli" w:hAnsi="MV Boli" w:cs="MV Boli"/>
          <w:sz w:val="28"/>
        </w:rPr>
        <w:t>Source images for end game screen:</w:t>
      </w:r>
    </w:p>
    <w:p w:rsidR="00A2598F" w:rsidRDefault="00A2598F">
      <w:r w:rsidRPr="00A2598F">
        <w:rPr>
          <w:rFonts w:ascii="Century Gothic" w:hAnsi="Century Gothic"/>
        </w:rPr>
        <w:t>Background:</w:t>
      </w:r>
      <w:r w:rsidRPr="00A2598F">
        <w:t xml:space="preserve"> </w:t>
      </w:r>
      <w:hyperlink r:id="rId4" w:history="1">
        <w:r>
          <w:rPr>
            <w:rStyle w:val="Hyperlink"/>
          </w:rPr>
          <w:t>https://www.canopyandstars.co.uk/britain/england/cumbria/netherby-estate/netherby-treehouse</w:t>
        </w:r>
      </w:hyperlink>
    </w:p>
    <w:p w:rsidR="00A2598F" w:rsidRDefault="00A2598F">
      <w:r>
        <w:t xml:space="preserve">-Backpack: </w:t>
      </w:r>
      <w:hyperlink r:id="rId5" w:history="1">
        <w:r w:rsidRPr="00D6010D">
          <w:rPr>
            <w:rStyle w:val="Hyperlink"/>
          </w:rPr>
          <w:t>https://www.kisspng.com/png-backpack-battery-charger-laptop-bag-a-green-bag-268997/</w:t>
        </w:r>
      </w:hyperlink>
    </w:p>
    <w:p w:rsidR="00A2598F" w:rsidRDefault="00A2598F">
      <w:r>
        <w:t xml:space="preserve">-Pocket watch:  </w:t>
      </w:r>
      <w:hyperlink r:id="rId6" w:history="1">
        <w:r>
          <w:rPr>
            <w:rStyle w:val="Hyperlink"/>
          </w:rPr>
          <w:t>https://www.pocketwatch.co.uk/</w:t>
        </w:r>
      </w:hyperlink>
    </w:p>
    <w:p w:rsidR="00A2598F" w:rsidRDefault="00A2598F">
      <w:r>
        <w:t xml:space="preserve">-Pen: </w:t>
      </w:r>
      <w:hyperlink r:id="rId7" w:history="1">
        <w:r>
          <w:rPr>
            <w:rStyle w:val="Hyperlink"/>
          </w:rPr>
          <w:t>https://www.kaweco-pen.com/schreibgeraete/kugelschreiber/197/kaweco-elegance-kugelschreiber</w:t>
        </w:r>
      </w:hyperlink>
      <w:bookmarkStart w:id="0" w:name="_GoBack"/>
      <w:bookmarkEnd w:id="0"/>
    </w:p>
    <w:p w:rsidR="00A2598F" w:rsidRDefault="00A2598F">
      <w:r>
        <w:t xml:space="preserve">-Tennis ball:  </w:t>
      </w:r>
      <w:hyperlink r:id="rId8" w:history="1">
        <w:r>
          <w:rPr>
            <w:rStyle w:val="Hyperlink"/>
          </w:rPr>
          <w:t>https://soundcloud.com/cuarentinho</w:t>
        </w:r>
      </w:hyperlink>
    </w:p>
    <w:p w:rsidR="00A2598F" w:rsidRDefault="00A2598F">
      <w:r>
        <w:t xml:space="preserve">-Candy: </w:t>
      </w:r>
      <w:hyperlink r:id="rId9" w:history="1">
        <w:r>
          <w:rPr>
            <w:rStyle w:val="Hyperlink"/>
          </w:rPr>
          <w:t>https://picsart.com/i/sticker-caramelo-dulce-comida-postre-collague-v-edit-285628731023211</w:t>
        </w:r>
      </w:hyperlink>
    </w:p>
    <w:p w:rsidR="00A2598F" w:rsidRDefault="00A2598F"/>
    <w:sectPr w:rsidR="00A2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8F"/>
    <w:rsid w:val="00A2598F"/>
    <w:rsid w:val="00CD6DEE"/>
    <w:rsid w:val="00D3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E0DC"/>
  <w15:chartTrackingRefBased/>
  <w15:docId w15:val="{C314F458-1F95-45C7-8B64-4986C44F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9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cuarentinh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weco-pen.com/schreibgeraete/kugelschreiber/197/kaweco-elegance-kugelschreib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cketwatch.co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isspng.com/png-backpack-battery-charger-laptop-bag-a-green-bag-268997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anopyandstars.co.uk/britain/england/cumbria/netherby-estate/netherby-treehouse" TargetMode="External"/><Relationship Id="rId9" Type="http://schemas.openxmlformats.org/officeDocument/2006/relationships/hyperlink" Target="https://picsart.com/i/sticker-caramelo-dulce-comida-postre-collague-v-edit-285628731023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Wolf</dc:creator>
  <cp:keywords/>
  <dc:description/>
  <cp:lastModifiedBy>Alpha Wolf</cp:lastModifiedBy>
  <cp:revision>1</cp:revision>
  <dcterms:created xsi:type="dcterms:W3CDTF">2019-04-03T15:01:00Z</dcterms:created>
  <dcterms:modified xsi:type="dcterms:W3CDTF">2019-04-03T15:06:00Z</dcterms:modified>
</cp:coreProperties>
</file>