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5D4" w:rsidRDefault="007C56E5" w:rsidP="001F7962">
      <w:pPr>
        <w:pStyle w:val="Normal1"/>
        <w:rPr>
          <w:b/>
        </w:rPr>
      </w:pPr>
      <w:r>
        <w:rPr>
          <w:b/>
        </w:rPr>
        <w:t xml:space="preserve">PROJECT POSTMORTEM SUBMISSION </w:t>
      </w:r>
    </w:p>
    <w:p w:rsidR="008B6C6D" w:rsidRDefault="008B6C6D" w:rsidP="001F7962">
      <w:pPr>
        <w:pStyle w:val="Normal1"/>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F958DD">
            <w:pPr>
              <w:pStyle w:val="Normal1"/>
            </w:pPr>
            <w:r>
              <w:t>Alex Turnbull</w:t>
            </w:r>
          </w:p>
        </w:tc>
      </w:tr>
      <w:tr w:rsidR="00083EFA">
        <w:tc>
          <w:tcPr>
            <w:tcW w:w="2988" w:type="dxa"/>
          </w:tcPr>
          <w:p w:rsidR="00083EFA" w:rsidRDefault="007C56E5">
            <w:pPr>
              <w:pStyle w:val="Normal1"/>
              <w:rPr>
                <w:b/>
              </w:rPr>
            </w:pPr>
            <w:r>
              <w:rPr>
                <w:b/>
              </w:rPr>
              <w:t>PROJECT NAME</w:t>
            </w:r>
          </w:p>
        </w:tc>
        <w:tc>
          <w:tcPr>
            <w:tcW w:w="6588" w:type="dxa"/>
          </w:tcPr>
          <w:p w:rsidR="00083EFA" w:rsidRDefault="00F958DD">
            <w:pPr>
              <w:pStyle w:val="Normal1"/>
            </w:pPr>
            <w:r>
              <w:t>Level4/5 Group 4 – Past Echoes</w:t>
            </w:r>
          </w:p>
        </w:tc>
      </w:tr>
      <w:tr w:rsidR="00083EFA">
        <w:tc>
          <w:tcPr>
            <w:tcW w:w="2988" w:type="dxa"/>
          </w:tcPr>
          <w:p w:rsidR="00D275D4" w:rsidRDefault="007C56E5">
            <w:pPr>
              <w:pStyle w:val="Normal1"/>
            </w:pPr>
            <w:r>
              <w:t>What do you think went well on the project?</w:t>
            </w:r>
          </w:p>
        </w:tc>
        <w:tc>
          <w:tcPr>
            <w:tcW w:w="6588" w:type="dxa"/>
          </w:tcPr>
          <w:p w:rsidR="00BA13FB" w:rsidRDefault="00E619AA" w:rsidP="00975A1D">
            <w:pPr>
              <w:pStyle w:val="Normal1"/>
            </w:pPr>
            <w:r>
              <w:t>Overall,</w:t>
            </w:r>
            <w:r w:rsidR="00F958DD">
              <w:t xml:space="preserve"> I think we had a really strong and positive team sprit which</w:t>
            </w:r>
            <w:r w:rsidR="00BE50A4">
              <w:t xml:space="preserve"> really </w:t>
            </w:r>
            <w:r w:rsidR="00412A0C">
              <w:t xml:space="preserve">was shown in the work created by all members of the team. </w:t>
            </w:r>
            <w:r>
              <w:t>Everybody was very committed and motivated to the project and were eager to make it the best it could have been.</w:t>
            </w:r>
            <w:r w:rsidR="00B2165C">
              <w:t xml:space="preserve"> Everybody was very proactive and very good at communicating with each other</w:t>
            </w:r>
            <w:r w:rsidR="006613DF">
              <w:t xml:space="preserve"> – help was always asked for if there were issues and someone would always be there available to help however possible. </w:t>
            </w:r>
            <w:r w:rsidR="00F20BB8">
              <w:t xml:space="preserve">Attendance overall was </w:t>
            </w:r>
            <w:r w:rsidR="00F1426D">
              <w:t>great,</w:t>
            </w:r>
            <w:r w:rsidR="00F20BB8">
              <w:t xml:space="preserve"> and we always worked together especially when it came to producing tasks</w:t>
            </w:r>
            <w:r w:rsidR="00F777FB">
              <w:t>, we discussed thoroughly with each other and we all were always on the same wavelength with how we wanted the game to be.</w:t>
            </w:r>
            <w:r w:rsidR="00F20BB8">
              <w:t xml:space="preserve"> </w:t>
            </w:r>
            <w:r w:rsidR="00EE0F0D">
              <w:t xml:space="preserve">We all played to </w:t>
            </w:r>
            <w:proofErr w:type="spellStart"/>
            <w:r w:rsidR="00EE0F0D">
              <w:t xml:space="preserve">each </w:t>
            </w:r>
            <w:proofErr w:type="gramStart"/>
            <w:r w:rsidR="00EE0F0D">
              <w:t>others</w:t>
            </w:r>
            <w:proofErr w:type="spellEnd"/>
            <w:proofErr w:type="gramEnd"/>
            <w:r w:rsidR="00EE0F0D">
              <w:t xml:space="preserve"> strengths</w:t>
            </w:r>
            <w:r w:rsidR="00CF6892">
              <w:t>.</w:t>
            </w:r>
          </w:p>
          <w:p w:rsidR="00BA13FB" w:rsidRDefault="00BA13FB" w:rsidP="00975A1D">
            <w:pPr>
              <w:pStyle w:val="Normal1"/>
            </w:pPr>
          </w:p>
          <w:p w:rsidR="00F958DD" w:rsidRDefault="006613DF" w:rsidP="00975A1D">
            <w:pPr>
              <w:pStyle w:val="Normal1"/>
            </w:pPr>
            <w:r>
              <w:t xml:space="preserve">The game that we managed to produce at the end of the 12 weeks I’d call quite successful, missing out some minor details we managed to accomplish to what we set out. I felt like we went for an ambitious approach to the </w:t>
            </w:r>
            <w:r w:rsidR="00D40FB6">
              <w:t>brief,</w:t>
            </w:r>
            <w:r>
              <w:t xml:space="preserve"> but it paid off and I am very happy with the game.</w:t>
            </w:r>
            <w:r w:rsidR="00152B82">
              <w:t xml:space="preserve"> We experimented with some new features we haven’t worked with before (Shader implementation) but </w:t>
            </w:r>
            <w:r w:rsidR="00152B82">
              <w:t>th</w:t>
            </w:r>
            <w:r w:rsidR="00152B82">
              <w:t>ey</w:t>
            </w:r>
            <w:r w:rsidR="00152B82">
              <w:t xml:space="preserve"> </w:t>
            </w:r>
            <w:r w:rsidR="00333A25">
              <w:t xml:space="preserve">worked and </w:t>
            </w:r>
            <w:r w:rsidR="00152B82">
              <w:t>made a great effect on the game</w:t>
            </w:r>
            <w:r w:rsidR="00333A25">
              <w:t>. We were very careful to try new things minimizing risk where possible – creating demos and testing before dedicating to ideas and not spending too much time on redundant content.</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3E1189" w:rsidP="00D275D4">
            <w:pPr>
              <w:pStyle w:val="Normal1"/>
            </w:pPr>
            <w:r>
              <w:t xml:space="preserve">Some </w:t>
            </w:r>
            <w:r w:rsidR="001400AB">
              <w:t>over scoping</w:t>
            </w:r>
            <w:r>
              <w:t xml:space="preserve"> was present</w:t>
            </w:r>
            <w:r w:rsidR="001400AB">
              <w:t xml:space="preserve"> over the course of the project however this wasn’t particularly dangerous, we just had to remove some of the extra features </w:t>
            </w:r>
            <w:r w:rsidR="004125EF">
              <w:t xml:space="preserve">such as: a full branching story arc, immersive sounds/visuals,  </w:t>
            </w:r>
            <w:r w:rsidR="001400AB">
              <w:t>that</w:t>
            </w:r>
            <w:r w:rsidR="004125EF">
              <w:t xml:space="preserve"> all</w:t>
            </w:r>
            <w:r w:rsidR="001400AB">
              <w:t xml:space="preserve"> would have made our game that much more effective however especially in the final few weeks we slowed a little bit and hence time didn’t allow for it.</w:t>
            </w:r>
          </w:p>
          <w:p w:rsidR="00F56EDE" w:rsidRDefault="00F56EDE" w:rsidP="00D275D4">
            <w:pPr>
              <w:pStyle w:val="Normal1"/>
            </w:pPr>
          </w:p>
          <w:p w:rsidR="00F56EDE" w:rsidRDefault="00F56EDE" w:rsidP="00D275D4">
            <w:pPr>
              <w:pStyle w:val="Normal1"/>
            </w:pPr>
            <w:r>
              <w:t>Personally, it’s fair to say that some of the code I wrote meant that it became quite difficult at times to quickly implement a quick change or addition (particularly for testing purposes)</w:t>
            </w:r>
            <w:r w:rsidR="00745D51">
              <w:t xml:space="preserve"> and hence sometimes Playtesting would be delayed while I produced a new build with projected changes.</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F958DD">
              <w:t>behavior</w:t>
            </w:r>
            <w:r>
              <w:t>, whether you were proactive in spotting problems.  These are the key qualities of a professional.</w:t>
            </w:r>
          </w:p>
        </w:tc>
        <w:tc>
          <w:tcPr>
            <w:tcW w:w="6588" w:type="dxa"/>
          </w:tcPr>
          <w:p w:rsidR="00083EFA" w:rsidRDefault="00CF167B" w:rsidP="00D275D4">
            <w:pPr>
              <w:pStyle w:val="Normal1"/>
            </w:pPr>
            <w:r>
              <w:t>I feel like I made a big contribution to the project, I was the project manager as well as the only Programmer on the team and due to this, I was tasked with focusing on managerial tasks as well as being creating the vast bulk of the Unity Game/Code.</w:t>
            </w:r>
            <w:r w:rsidR="00AC7316">
              <w:t xml:space="preserve"> I </w:t>
            </w:r>
            <w:r w:rsidR="00C7164A">
              <w:t xml:space="preserve">felt I juggled these well and </w:t>
            </w:r>
            <w:r w:rsidR="00941602">
              <w:t>put</w:t>
            </w:r>
            <w:r w:rsidR="00C7164A">
              <w:t xml:space="preserve"> in the time and effort </w:t>
            </w:r>
            <w:r w:rsidR="00941602">
              <w:t>to</w:t>
            </w:r>
            <w:r w:rsidR="00C7164A">
              <w:t xml:space="preserve"> create a well functional and detailed game. </w:t>
            </w:r>
            <w:r w:rsidR="00941602">
              <w:t>I believe that I was a reliable team member, for the clear majority</w:t>
            </w:r>
            <w:r w:rsidR="00477607">
              <w:t>,</w:t>
            </w:r>
            <w:r w:rsidR="00941602">
              <w:t xml:space="preserve"> completing all tasks every single week. I was </w:t>
            </w:r>
            <w:r w:rsidR="00BB387B">
              <w:t xml:space="preserve">motivated to work on the project for the benefit of the team as well as myself due to it being an interesting and rewarding challenge to figure out </w:t>
            </w:r>
            <w:r w:rsidR="00E115A2">
              <w:t>all</w:t>
            </w:r>
            <w:r w:rsidR="00BB387B">
              <w:t xml:space="preserve"> the code related issues.</w:t>
            </w:r>
            <w:r w:rsidR="00DF44CF">
              <w:t xml:space="preserve"> </w:t>
            </w:r>
            <w:r w:rsidR="006925C3">
              <w:t>I was quite proactive as spotting problems and made sure to bring them up to the team and especially in meetings where we could discuss them in person and bounce ideas off each other easily to find a solution to it.</w:t>
            </w:r>
          </w:p>
          <w:p w:rsidR="00C64D8E" w:rsidRDefault="00C64D8E" w:rsidP="00D275D4">
            <w:pPr>
              <w:pStyle w:val="Normal1"/>
            </w:pPr>
          </w:p>
          <w:p w:rsidR="00C64D8E" w:rsidRDefault="00C64D8E" w:rsidP="00D275D4">
            <w:pPr>
              <w:pStyle w:val="Normal1"/>
            </w:pPr>
            <w:r>
              <w:t>I put the team’s interest in front of everything else and always consulted then when it came down to discussing tasks</w:t>
            </w:r>
            <w:r w:rsidR="0016574D">
              <w:t xml:space="preserve"> and the li</w:t>
            </w:r>
            <w:r w:rsidR="00984B41">
              <w:t>ke</w:t>
            </w:r>
            <w:r>
              <w:t>. I wanted to make sure all members we’re always happy with what they were doing</w:t>
            </w:r>
            <w:r w:rsidR="00524D96">
              <w:t xml:space="preserve"> and how the project was coming along</w:t>
            </w:r>
            <w:r w:rsidR="00FE1234">
              <w:t>.</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1F44BD" w:rsidP="00D275D4">
            <w:pPr>
              <w:pStyle w:val="Normal1"/>
            </w:pPr>
            <w:r>
              <w:t xml:space="preserve">The most important lesson I feel that played </w:t>
            </w:r>
            <w:r w:rsidR="00FA517C">
              <w:t>well</w:t>
            </w:r>
            <w:r>
              <w:t xml:space="preserve"> for us was our constant and solid communication from everyone involved on the team.</w:t>
            </w:r>
            <w:r w:rsidR="00180F3B">
              <w:t xml:space="preserve"> W</w:t>
            </w:r>
            <w:r w:rsidR="00180F3B">
              <w:t>e all knew what we needed to do, what was happening each sprint and where the project was overall.</w:t>
            </w:r>
            <w:r w:rsidR="00B55E07">
              <w:t xml:space="preserve"> We all independently worked fantastically on our tasks and our great team presence and communication brought everything together. We encountered issues along the </w:t>
            </w:r>
            <w:r w:rsidR="00222012">
              <w:t>way,</w:t>
            </w:r>
            <w:r w:rsidR="00B55E07">
              <w:t xml:space="preserve"> but </w:t>
            </w:r>
            <w:r w:rsidR="00EE0F0D">
              <w:t xml:space="preserve">they </w:t>
            </w:r>
            <w:r w:rsidR="00B55E07">
              <w:t>weren’t any trouble at all as we worked through them as a team getting the best out of this as we could.</w:t>
            </w:r>
          </w:p>
          <w:p w:rsidR="00BF1016" w:rsidRDefault="00BF1016" w:rsidP="00D275D4">
            <w:pPr>
              <w:pStyle w:val="Normal1"/>
            </w:pPr>
          </w:p>
          <w:p w:rsidR="00BF1016" w:rsidRDefault="00991E17" w:rsidP="00D275D4">
            <w:pPr>
              <w:pStyle w:val="Normal1"/>
            </w:pPr>
            <w:r>
              <w:t>Clear</w:t>
            </w:r>
            <w:r w:rsidR="00C94BE0">
              <w:t>, concise and meaningful managerial based items go a long way as well. Particularly looking at sprinting and the individual tasks.</w:t>
            </w:r>
            <w:r w:rsidR="003D4211">
              <w:t xml:space="preserve"> Being reasonable with the tasks and controlling the scope always helps the project gradually progress at a solid pace without risk and con</w:t>
            </w:r>
            <w:r w:rsidR="00CF6892">
              <w:t>c</w:t>
            </w:r>
            <w:r w:rsidR="003D4211">
              <w:t>ern.</w:t>
            </w:r>
            <w:r w:rsidR="00CF6892">
              <w:t xml:space="preserve"> Something I wish to have done during the project however time didn’t allow for is creating a huge backlog soon so that the future of the project can be seen with each new sprint </w:t>
            </w:r>
            <w:r w:rsidR="003D1F4B">
              <w:t>and that planning can be done in a more effective way – less chance of things getting missed out as well.</w:t>
            </w:r>
            <w:r w:rsidR="00561EC1">
              <w:t xml:space="preserve"> Having this would have helped with the creation of sprints tenfold.</w:t>
            </w:r>
            <w:bookmarkStart w:id="0" w:name="_GoBack"/>
            <w:bookmarkEnd w:id="0"/>
          </w:p>
        </w:tc>
      </w:tr>
    </w:tbl>
    <w:p w:rsidR="00083EFA" w:rsidRDefault="00083EFA">
      <w:pPr>
        <w:pStyle w:val="Normal1"/>
        <w:pBdr>
          <w:top w:val="nil"/>
          <w:left w:val="nil"/>
          <w:bottom w:val="nil"/>
          <w:right w:val="nil"/>
          <w:between w:val="nil"/>
        </w:pBdr>
        <w:ind w:left="720" w:hanging="720"/>
      </w:pPr>
    </w:p>
    <w:p w:rsidR="00DD2AE6" w:rsidRDefault="00DD2AE6">
      <w:pPr>
        <w:rPr>
          <w:b/>
        </w:rPr>
      </w:pPr>
      <w:r>
        <w:rPr>
          <w:b/>
        </w:rPr>
        <w:br w:type="page"/>
      </w:r>
    </w:p>
    <w:p w:rsidR="00083EFA" w:rsidRDefault="007C56E5">
      <w:pPr>
        <w:pStyle w:val="Normal1"/>
        <w:rPr>
          <w:b/>
        </w:rPr>
      </w:pPr>
      <w:r>
        <w:rPr>
          <w:b/>
        </w:rPr>
        <w:lastRenderedPageBreak/>
        <w:t>Asset List</w:t>
      </w:r>
      <w:r w:rsidR="00F81285">
        <w:rPr>
          <w:b/>
        </w:rPr>
        <w:t xml:space="preserve"> – Alex Turnbull</w:t>
      </w:r>
    </w:p>
    <w:p w:rsidR="002D1D61" w:rsidRDefault="002D1D61">
      <w:pPr>
        <w:pStyle w:val="Normal1"/>
        <w:rPr>
          <w:b/>
        </w:rPr>
      </w:pPr>
    </w:p>
    <w:tbl>
      <w:tblPr>
        <w:tblStyle w:val="TableGrid"/>
        <w:tblW w:w="0" w:type="auto"/>
        <w:tblLook w:val="04A0" w:firstRow="1" w:lastRow="0" w:firstColumn="1" w:lastColumn="0" w:noHBand="0" w:noVBand="1"/>
      </w:tblPr>
      <w:tblGrid>
        <w:gridCol w:w="5495"/>
        <w:gridCol w:w="3118"/>
        <w:gridCol w:w="2403"/>
      </w:tblGrid>
      <w:tr w:rsidR="00AE2D44" w:rsidTr="00AE2D44">
        <w:tc>
          <w:tcPr>
            <w:tcW w:w="5495" w:type="dxa"/>
          </w:tcPr>
          <w:p w:rsidR="00AE2D44" w:rsidRDefault="00AE2D44">
            <w:pPr>
              <w:pStyle w:val="Normal1"/>
              <w:rPr>
                <w:b/>
              </w:rPr>
            </w:pPr>
            <w:r>
              <w:rPr>
                <w:b/>
              </w:rPr>
              <w:t>Asset</w:t>
            </w:r>
          </w:p>
        </w:tc>
        <w:tc>
          <w:tcPr>
            <w:tcW w:w="3118" w:type="dxa"/>
          </w:tcPr>
          <w:p w:rsidR="00AE2D44" w:rsidRDefault="00AE2D44">
            <w:pPr>
              <w:pStyle w:val="Normal1"/>
              <w:rPr>
                <w:b/>
              </w:rPr>
            </w:pPr>
            <w:r>
              <w:rPr>
                <w:b/>
              </w:rPr>
              <w:t>Type/Description</w:t>
            </w:r>
          </w:p>
        </w:tc>
        <w:tc>
          <w:tcPr>
            <w:tcW w:w="2403" w:type="dxa"/>
          </w:tcPr>
          <w:p w:rsidR="00AE2D44" w:rsidRDefault="00AE2D44">
            <w:pPr>
              <w:pStyle w:val="Normal1"/>
              <w:rPr>
                <w:b/>
              </w:rPr>
            </w:pPr>
            <w:r>
              <w:rPr>
                <w:b/>
              </w:rPr>
              <w:t>Implemented?</w:t>
            </w:r>
          </w:p>
        </w:tc>
      </w:tr>
      <w:tr w:rsidR="00AE2D44" w:rsidTr="00AE2D44">
        <w:tc>
          <w:tcPr>
            <w:tcW w:w="5495" w:type="dxa"/>
          </w:tcPr>
          <w:p w:rsidR="00AE2D44" w:rsidRPr="00BC0376" w:rsidRDefault="00627BBD">
            <w:pPr>
              <w:pStyle w:val="Normal1"/>
            </w:pPr>
            <w:r w:rsidRPr="00BC0376">
              <w:t xml:space="preserve">Prototype Unity </w:t>
            </w:r>
            <w:r w:rsidR="00512AC7">
              <w:t xml:space="preserve">Project </w:t>
            </w:r>
            <w:r w:rsidRPr="00BC0376">
              <w:t>and relevant scripts</w:t>
            </w:r>
          </w:p>
        </w:tc>
        <w:tc>
          <w:tcPr>
            <w:tcW w:w="3118" w:type="dxa"/>
          </w:tcPr>
          <w:p w:rsidR="00AE2D44" w:rsidRPr="00BC0376" w:rsidRDefault="000722CA">
            <w:pPr>
              <w:pStyle w:val="Normal1"/>
            </w:pPr>
            <w:r w:rsidRPr="00BC0376">
              <w:t>Unity Project/scripts</w:t>
            </w:r>
          </w:p>
        </w:tc>
        <w:tc>
          <w:tcPr>
            <w:tcW w:w="2403" w:type="dxa"/>
          </w:tcPr>
          <w:p w:rsidR="00AE2D44" w:rsidRPr="00BC0376" w:rsidRDefault="001E3810">
            <w:pPr>
              <w:pStyle w:val="Normal1"/>
            </w:pPr>
            <w:r w:rsidRPr="00BC0376">
              <w:t>Yes – Built upon for final version of the project</w:t>
            </w:r>
          </w:p>
        </w:tc>
      </w:tr>
      <w:tr w:rsidR="00AE2D44" w:rsidTr="00AE2D44">
        <w:tc>
          <w:tcPr>
            <w:tcW w:w="5495" w:type="dxa"/>
          </w:tcPr>
          <w:p w:rsidR="00AE2D44" w:rsidRPr="00BC0376" w:rsidRDefault="00512AC7">
            <w:pPr>
              <w:pStyle w:val="Normal1"/>
            </w:pPr>
            <w:r>
              <w:t>Final Project Unity</w:t>
            </w:r>
            <w:r w:rsidR="001265A6">
              <w:t xml:space="preserve"> Project</w:t>
            </w:r>
          </w:p>
        </w:tc>
        <w:tc>
          <w:tcPr>
            <w:tcW w:w="3118" w:type="dxa"/>
          </w:tcPr>
          <w:p w:rsidR="00AE2D44" w:rsidRPr="00BC0376" w:rsidRDefault="00881B61">
            <w:pPr>
              <w:pStyle w:val="Normal1"/>
            </w:pPr>
            <w:r>
              <w:t>Unity Project</w:t>
            </w:r>
          </w:p>
        </w:tc>
        <w:tc>
          <w:tcPr>
            <w:tcW w:w="2403" w:type="dxa"/>
          </w:tcPr>
          <w:p w:rsidR="00AE2D44" w:rsidRPr="00BC0376" w:rsidRDefault="0056771D">
            <w:pPr>
              <w:pStyle w:val="Normal1"/>
            </w:pPr>
            <w:r>
              <w:t>Yes</w:t>
            </w:r>
          </w:p>
        </w:tc>
      </w:tr>
      <w:tr w:rsidR="00AE2D44" w:rsidTr="00AE2D44">
        <w:tc>
          <w:tcPr>
            <w:tcW w:w="5495" w:type="dxa"/>
          </w:tcPr>
          <w:p w:rsidR="00AE2D44" w:rsidRPr="00BC0376" w:rsidRDefault="0011496B">
            <w:pPr>
              <w:pStyle w:val="Normal1"/>
            </w:pPr>
            <w:proofErr w:type="spellStart"/>
            <w:r>
              <w:t>Menu.unity</w:t>
            </w:r>
            <w:proofErr w:type="spellEnd"/>
          </w:p>
        </w:tc>
        <w:tc>
          <w:tcPr>
            <w:tcW w:w="3118" w:type="dxa"/>
          </w:tcPr>
          <w:p w:rsidR="00AE2D44" w:rsidRPr="00BC0376" w:rsidRDefault="00552500">
            <w:pPr>
              <w:pStyle w:val="Normal1"/>
            </w:pPr>
            <w:r>
              <w:t>Unity Scene</w:t>
            </w:r>
          </w:p>
        </w:tc>
        <w:tc>
          <w:tcPr>
            <w:tcW w:w="2403" w:type="dxa"/>
          </w:tcPr>
          <w:p w:rsidR="00AE2D44" w:rsidRPr="00BC0376" w:rsidRDefault="003C0502">
            <w:pPr>
              <w:pStyle w:val="Normal1"/>
            </w:pPr>
            <w:r>
              <w:t>Yes</w:t>
            </w:r>
          </w:p>
        </w:tc>
      </w:tr>
      <w:tr w:rsidR="005C18DD" w:rsidTr="00AE2D44">
        <w:tc>
          <w:tcPr>
            <w:tcW w:w="5495" w:type="dxa"/>
          </w:tcPr>
          <w:p w:rsidR="005C18DD" w:rsidRDefault="005C18DD">
            <w:pPr>
              <w:pStyle w:val="Normal1"/>
            </w:pPr>
            <w:proofErr w:type="spellStart"/>
            <w:r>
              <w:t>GameScene.unity</w:t>
            </w:r>
            <w:proofErr w:type="spellEnd"/>
          </w:p>
        </w:tc>
        <w:tc>
          <w:tcPr>
            <w:tcW w:w="3118" w:type="dxa"/>
          </w:tcPr>
          <w:p w:rsidR="005C18DD" w:rsidRPr="00BC0376" w:rsidRDefault="00552500">
            <w:pPr>
              <w:pStyle w:val="Normal1"/>
            </w:pPr>
            <w:r>
              <w:t>Unity Scene</w:t>
            </w:r>
          </w:p>
        </w:tc>
        <w:tc>
          <w:tcPr>
            <w:tcW w:w="2403" w:type="dxa"/>
          </w:tcPr>
          <w:p w:rsidR="005C18DD" w:rsidRPr="00BC0376" w:rsidRDefault="003C0502">
            <w:pPr>
              <w:pStyle w:val="Normal1"/>
            </w:pPr>
            <w:r>
              <w:t>Yes</w:t>
            </w:r>
          </w:p>
        </w:tc>
      </w:tr>
      <w:tr w:rsidR="00AE2D44" w:rsidTr="00AE2D44">
        <w:tc>
          <w:tcPr>
            <w:tcW w:w="5495" w:type="dxa"/>
          </w:tcPr>
          <w:p w:rsidR="00AE2D44" w:rsidRPr="00BC0376" w:rsidRDefault="005C18DD">
            <w:pPr>
              <w:pStyle w:val="Normal1"/>
            </w:pPr>
            <w:proofErr w:type="spellStart"/>
            <w:r>
              <w:t>Ending.unity</w:t>
            </w:r>
            <w:proofErr w:type="spellEnd"/>
          </w:p>
        </w:tc>
        <w:tc>
          <w:tcPr>
            <w:tcW w:w="3118" w:type="dxa"/>
          </w:tcPr>
          <w:p w:rsidR="00AE2D44" w:rsidRPr="00BC0376" w:rsidRDefault="00552500">
            <w:pPr>
              <w:pStyle w:val="Normal1"/>
            </w:pPr>
            <w:r>
              <w:t>Unity Scene</w:t>
            </w:r>
          </w:p>
        </w:tc>
        <w:tc>
          <w:tcPr>
            <w:tcW w:w="2403" w:type="dxa"/>
          </w:tcPr>
          <w:p w:rsidR="00AE2D44" w:rsidRPr="00BC0376" w:rsidRDefault="003C0502">
            <w:pPr>
              <w:pStyle w:val="Normal1"/>
            </w:pPr>
            <w:r>
              <w:t>Yes</w:t>
            </w:r>
          </w:p>
        </w:tc>
      </w:tr>
      <w:tr w:rsidR="00AE2D44" w:rsidTr="00AE2D44">
        <w:tc>
          <w:tcPr>
            <w:tcW w:w="5495" w:type="dxa"/>
          </w:tcPr>
          <w:p w:rsidR="00AE2D44" w:rsidRPr="00BC0376" w:rsidRDefault="0088516A">
            <w:pPr>
              <w:pStyle w:val="Normal1"/>
            </w:pPr>
            <w:proofErr w:type="spellStart"/>
            <w:r>
              <w:t>ambientHandler.cs</w:t>
            </w:r>
            <w:proofErr w:type="spellEnd"/>
          </w:p>
        </w:tc>
        <w:tc>
          <w:tcPr>
            <w:tcW w:w="3118" w:type="dxa"/>
          </w:tcPr>
          <w:p w:rsidR="00AE2D44" w:rsidRPr="00BC0376" w:rsidRDefault="003426E9">
            <w:pPr>
              <w:pStyle w:val="Normal1"/>
            </w:pPr>
            <w:r>
              <w:t>Script</w:t>
            </w:r>
          </w:p>
        </w:tc>
        <w:tc>
          <w:tcPr>
            <w:tcW w:w="2403" w:type="dxa"/>
          </w:tcPr>
          <w:p w:rsidR="00AE2D44" w:rsidRPr="00BC0376" w:rsidRDefault="003C0502">
            <w:pPr>
              <w:pStyle w:val="Normal1"/>
            </w:pPr>
            <w:r>
              <w:t>Yes</w:t>
            </w:r>
          </w:p>
        </w:tc>
      </w:tr>
      <w:tr w:rsidR="00AE2D44" w:rsidTr="00AE2D44">
        <w:tc>
          <w:tcPr>
            <w:tcW w:w="5495" w:type="dxa"/>
          </w:tcPr>
          <w:p w:rsidR="00AE2D44" w:rsidRPr="0088516A" w:rsidRDefault="0088516A">
            <w:pPr>
              <w:pStyle w:val="Normal1"/>
            </w:pPr>
            <w:proofErr w:type="spellStart"/>
            <w:r w:rsidRPr="0088516A">
              <w:t>GameHandler.cs</w:t>
            </w:r>
            <w:proofErr w:type="spellEnd"/>
          </w:p>
        </w:tc>
        <w:tc>
          <w:tcPr>
            <w:tcW w:w="3118" w:type="dxa"/>
          </w:tcPr>
          <w:p w:rsidR="00AE2D44" w:rsidRPr="00BC0376" w:rsidRDefault="003426E9">
            <w:pPr>
              <w:pStyle w:val="Normal1"/>
            </w:pPr>
            <w:r>
              <w:t>Script</w:t>
            </w:r>
          </w:p>
        </w:tc>
        <w:tc>
          <w:tcPr>
            <w:tcW w:w="2403" w:type="dxa"/>
          </w:tcPr>
          <w:p w:rsidR="00AE2D44" w:rsidRPr="00BC0376" w:rsidRDefault="003C0502">
            <w:pPr>
              <w:pStyle w:val="Normal1"/>
            </w:pPr>
            <w:r>
              <w:t>Yes</w:t>
            </w:r>
          </w:p>
        </w:tc>
      </w:tr>
      <w:tr w:rsidR="00BD1F68" w:rsidTr="00AE2D44">
        <w:tc>
          <w:tcPr>
            <w:tcW w:w="5495" w:type="dxa"/>
          </w:tcPr>
          <w:p w:rsidR="00BD1F68" w:rsidRPr="00BC0376" w:rsidRDefault="00BD1F68" w:rsidP="00BD1F68">
            <w:pPr>
              <w:pStyle w:val="Normal1"/>
            </w:pPr>
            <w:proofErr w:type="spellStart"/>
            <w:r>
              <w:t>inputEnding.cs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itemCollection.cs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itemDeposit.cs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itemHandler.cs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MainMenu.cs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PlayerLook.cs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PlayerMovement.cs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D1F68" w:rsidTr="00AE2D44">
        <w:tc>
          <w:tcPr>
            <w:tcW w:w="5495" w:type="dxa"/>
          </w:tcPr>
          <w:p w:rsidR="00BD1F68" w:rsidRDefault="00BD1F68" w:rsidP="00BD1F68">
            <w:pPr>
              <w:pStyle w:val="Normal1"/>
            </w:pPr>
            <w:proofErr w:type="spellStart"/>
            <w:r>
              <w:t>ScrollTexture.c</w:t>
            </w:r>
            <w:r w:rsidR="00F54F12">
              <w:t>s</w:t>
            </w:r>
            <w:proofErr w:type="spellEnd"/>
          </w:p>
        </w:tc>
        <w:tc>
          <w:tcPr>
            <w:tcW w:w="3118" w:type="dxa"/>
          </w:tcPr>
          <w:p w:rsidR="00BD1F68" w:rsidRPr="00BC0376" w:rsidRDefault="00BD1F68" w:rsidP="00BD1F68">
            <w:pPr>
              <w:pStyle w:val="Normal1"/>
            </w:pPr>
            <w:r>
              <w:t>Script</w:t>
            </w:r>
          </w:p>
        </w:tc>
        <w:tc>
          <w:tcPr>
            <w:tcW w:w="2403" w:type="dxa"/>
          </w:tcPr>
          <w:p w:rsidR="00BD1F68" w:rsidRPr="00BC0376" w:rsidRDefault="001662F3" w:rsidP="00BD1F68">
            <w:pPr>
              <w:pStyle w:val="Normal1"/>
            </w:pPr>
            <w:r>
              <w:t>Yes</w:t>
            </w:r>
          </w:p>
        </w:tc>
      </w:tr>
      <w:tr w:rsidR="00B877E0" w:rsidTr="00AE2D44">
        <w:tc>
          <w:tcPr>
            <w:tcW w:w="5495" w:type="dxa"/>
          </w:tcPr>
          <w:p w:rsidR="00B877E0" w:rsidRDefault="00B877E0" w:rsidP="00B877E0">
            <w:pPr>
              <w:pStyle w:val="Normal1"/>
            </w:pPr>
            <w:proofErr w:type="spellStart"/>
            <w:r>
              <w:t>shaderHandler.cs</w:t>
            </w:r>
            <w:proofErr w:type="spellEnd"/>
          </w:p>
        </w:tc>
        <w:tc>
          <w:tcPr>
            <w:tcW w:w="3118" w:type="dxa"/>
          </w:tcPr>
          <w:p w:rsidR="00B877E0" w:rsidRPr="00BC0376" w:rsidRDefault="00B877E0" w:rsidP="00B877E0">
            <w:pPr>
              <w:pStyle w:val="Normal1"/>
            </w:pPr>
            <w:r>
              <w:t>Script</w:t>
            </w:r>
          </w:p>
        </w:tc>
        <w:tc>
          <w:tcPr>
            <w:tcW w:w="2403" w:type="dxa"/>
          </w:tcPr>
          <w:p w:rsidR="00B877E0" w:rsidRPr="00BC0376" w:rsidRDefault="001662F3" w:rsidP="00B877E0">
            <w:pPr>
              <w:pStyle w:val="Normal1"/>
            </w:pPr>
            <w:r>
              <w:t>Yes</w:t>
            </w:r>
          </w:p>
        </w:tc>
      </w:tr>
      <w:tr w:rsidR="00B877E0" w:rsidTr="00AE2D44">
        <w:tc>
          <w:tcPr>
            <w:tcW w:w="5495" w:type="dxa"/>
          </w:tcPr>
          <w:p w:rsidR="00B877E0" w:rsidRDefault="00B877E0" w:rsidP="00B877E0">
            <w:pPr>
              <w:pStyle w:val="Normal1"/>
            </w:pPr>
            <w:proofErr w:type="spellStart"/>
            <w:r>
              <w:t>ThrowBall.cs</w:t>
            </w:r>
            <w:proofErr w:type="spellEnd"/>
          </w:p>
        </w:tc>
        <w:tc>
          <w:tcPr>
            <w:tcW w:w="3118" w:type="dxa"/>
          </w:tcPr>
          <w:p w:rsidR="00B877E0" w:rsidRPr="00BC0376" w:rsidRDefault="00B877E0" w:rsidP="00B877E0">
            <w:pPr>
              <w:pStyle w:val="Normal1"/>
            </w:pPr>
            <w:r>
              <w:t>Script</w:t>
            </w:r>
          </w:p>
        </w:tc>
        <w:tc>
          <w:tcPr>
            <w:tcW w:w="2403" w:type="dxa"/>
          </w:tcPr>
          <w:p w:rsidR="00B877E0" w:rsidRPr="00BC0376" w:rsidRDefault="001662F3" w:rsidP="00B877E0">
            <w:pPr>
              <w:pStyle w:val="Normal1"/>
            </w:pPr>
            <w:r>
              <w:t>Yes</w:t>
            </w:r>
          </w:p>
        </w:tc>
      </w:tr>
      <w:tr w:rsidR="00B877E0" w:rsidTr="00AE2D44">
        <w:tc>
          <w:tcPr>
            <w:tcW w:w="5495" w:type="dxa"/>
          </w:tcPr>
          <w:p w:rsidR="00B877E0" w:rsidRDefault="00FF6A03" w:rsidP="00B877E0">
            <w:pPr>
              <w:pStyle w:val="Normal1"/>
            </w:pPr>
            <w:proofErr w:type="spellStart"/>
            <w:r>
              <w:t>Ball.</w:t>
            </w:r>
            <w:r w:rsidR="00C369FB">
              <w:t>p</w:t>
            </w:r>
            <w:r>
              <w:t>refab</w:t>
            </w:r>
            <w:proofErr w:type="spellEnd"/>
          </w:p>
        </w:tc>
        <w:tc>
          <w:tcPr>
            <w:tcW w:w="3118" w:type="dxa"/>
          </w:tcPr>
          <w:p w:rsidR="00B877E0" w:rsidRDefault="009F5B22" w:rsidP="00B877E0">
            <w:pPr>
              <w:pStyle w:val="Normal1"/>
            </w:pPr>
            <w:r>
              <w:t>Prefab Object</w:t>
            </w:r>
          </w:p>
        </w:tc>
        <w:tc>
          <w:tcPr>
            <w:tcW w:w="2403" w:type="dxa"/>
          </w:tcPr>
          <w:p w:rsidR="00B877E0" w:rsidRPr="00BC0376" w:rsidRDefault="009F5B22" w:rsidP="00B877E0">
            <w:pPr>
              <w:pStyle w:val="Normal1"/>
            </w:pPr>
            <w:r>
              <w:t>Yes</w:t>
            </w:r>
          </w:p>
        </w:tc>
      </w:tr>
      <w:tr w:rsidR="009F5B22" w:rsidTr="00AE2D44">
        <w:tc>
          <w:tcPr>
            <w:tcW w:w="5495" w:type="dxa"/>
          </w:tcPr>
          <w:p w:rsidR="009F5B22" w:rsidRDefault="009F5B22" w:rsidP="009F5B22">
            <w:pPr>
              <w:pStyle w:val="Normal1"/>
            </w:pPr>
            <w:proofErr w:type="spellStart"/>
            <w:r>
              <w:t>GenericItem.prefab</w:t>
            </w:r>
            <w:proofErr w:type="spellEnd"/>
          </w:p>
        </w:tc>
        <w:tc>
          <w:tcPr>
            <w:tcW w:w="3118" w:type="dxa"/>
          </w:tcPr>
          <w:p w:rsidR="009F5B22" w:rsidRDefault="009F5B22" w:rsidP="009F5B22">
            <w:pPr>
              <w:pStyle w:val="Normal1"/>
            </w:pPr>
            <w:r>
              <w:t>Prefab Object</w:t>
            </w:r>
          </w:p>
        </w:tc>
        <w:tc>
          <w:tcPr>
            <w:tcW w:w="2403" w:type="dxa"/>
          </w:tcPr>
          <w:p w:rsidR="009F5B22" w:rsidRPr="00BC0376" w:rsidRDefault="009F5B22" w:rsidP="009F5B22">
            <w:pPr>
              <w:pStyle w:val="Normal1"/>
            </w:pPr>
            <w:r>
              <w:t>Yes</w:t>
            </w:r>
          </w:p>
        </w:tc>
      </w:tr>
      <w:tr w:rsidR="009F5B22" w:rsidTr="00AE2D44">
        <w:tc>
          <w:tcPr>
            <w:tcW w:w="5495" w:type="dxa"/>
          </w:tcPr>
          <w:p w:rsidR="009F5B22" w:rsidRDefault="009F5B22" w:rsidP="009F5B22">
            <w:pPr>
              <w:pStyle w:val="Normal1"/>
            </w:pPr>
            <w:proofErr w:type="spellStart"/>
            <w:r>
              <w:t>HingeDoor.prefab</w:t>
            </w:r>
            <w:proofErr w:type="spellEnd"/>
          </w:p>
        </w:tc>
        <w:tc>
          <w:tcPr>
            <w:tcW w:w="3118" w:type="dxa"/>
          </w:tcPr>
          <w:p w:rsidR="009F5B22" w:rsidRDefault="009F5B22" w:rsidP="009F5B22">
            <w:pPr>
              <w:pStyle w:val="Normal1"/>
            </w:pPr>
            <w:r>
              <w:t>Prefab Object</w:t>
            </w:r>
          </w:p>
        </w:tc>
        <w:tc>
          <w:tcPr>
            <w:tcW w:w="2403" w:type="dxa"/>
          </w:tcPr>
          <w:p w:rsidR="009F5B22" w:rsidRPr="00BC0376" w:rsidRDefault="009F5B22" w:rsidP="009F5B22">
            <w:pPr>
              <w:pStyle w:val="Normal1"/>
            </w:pPr>
            <w:r>
              <w:t>No</w:t>
            </w:r>
            <w:r w:rsidR="00203391">
              <w:t xml:space="preserve"> </w:t>
            </w:r>
            <w:r w:rsidR="002D79DF">
              <w:t>– didn’t become relevant</w:t>
            </w:r>
            <w:r w:rsidR="00A316C2">
              <w:t>/needed</w:t>
            </w:r>
          </w:p>
        </w:tc>
      </w:tr>
      <w:tr w:rsidR="009F5B22" w:rsidTr="00AE2D44">
        <w:tc>
          <w:tcPr>
            <w:tcW w:w="5495" w:type="dxa"/>
          </w:tcPr>
          <w:p w:rsidR="009F5B22" w:rsidRDefault="009F5B22" w:rsidP="009F5B22">
            <w:pPr>
              <w:pStyle w:val="Normal1"/>
            </w:pPr>
            <w:proofErr w:type="spellStart"/>
            <w:r>
              <w:t>ItemPodium.prefab</w:t>
            </w:r>
            <w:proofErr w:type="spellEnd"/>
          </w:p>
        </w:tc>
        <w:tc>
          <w:tcPr>
            <w:tcW w:w="3118" w:type="dxa"/>
          </w:tcPr>
          <w:p w:rsidR="009F5B22" w:rsidRDefault="009F5B22" w:rsidP="009F5B22">
            <w:pPr>
              <w:pStyle w:val="Normal1"/>
            </w:pPr>
            <w:r>
              <w:t>Prefab Object</w:t>
            </w:r>
          </w:p>
        </w:tc>
        <w:tc>
          <w:tcPr>
            <w:tcW w:w="2403" w:type="dxa"/>
          </w:tcPr>
          <w:p w:rsidR="009F5B22" w:rsidRPr="00BC0376" w:rsidRDefault="009F5B22" w:rsidP="009F5B22">
            <w:pPr>
              <w:pStyle w:val="Normal1"/>
            </w:pPr>
            <w:r>
              <w:t>Yes</w:t>
            </w:r>
          </w:p>
        </w:tc>
      </w:tr>
      <w:tr w:rsidR="009F5B22" w:rsidTr="00AE2D44">
        <w:tc>
          <w:tcPr>
            <w:tcW w:w="5495" w:type="dxa"/>
          </w:tcPr>
          <w:p w:rsidR="009F5B22" w:rsidRDefault="009F5B22" w:rsidP="009F5B22">
            <w:pPr>
              <w:pStyle w:val="Normal1"/>
            </w:pPr>
            <w:proofErr w:type="spellStart"/>
            <w:r>
              <w:t>Pivot.prefab</w:t>
            </w:r>
            <w:proofErr w:type="spellEnd"/>
          </w:p>
        </w:tc>
        <w:tc>
          <w:tcPr>
            <w:tcW w:w="3118" w:type="dxa"/>
          </w:tcPr>
          <w:p w:rsidR="009F5B22" w:rsidRDefault="009F5B22" w:rsidP="009F5B22">
            <w:pPr>
              <w:pStyle w:val="Normal1"/>
            </w:pPr>
            <w:r>
              <w:t>Prefab Object</w:t>
            </w:r>
          </w:p>
        </w:tc>
        <w:tc>
          <w:tcPr>
            <w:tcW w:w="2403" w:type="dxa"/>
          </w:tcPr>
          <w:p w:rsidR="009F5B22" w:rsidRPr="00BC0376" w:rsidRDefault="009F5B22" w:rsidP="009F5B22">
            <w:pPr>
              <w:pStyle w:val="Normal1"/>
            </w:pPr>
            <w:r>
              <w:t>No</w:t>
            </w:r>
            <w:r w:rsidR="00203391">
              <w:t xml:space="preserve"> </w:t>
            </w:r>
            <w:r w:rsidR="00A316C2">
              <w:t xml:space="preserve">– didn’t become </w:t>
            </w:r>
            <w:r w:rsidR="00932079">
              <w:t>relevant</w:t>
            </w:r>
            <w:r w:rsidR="00A316C2">
              <w:t>/needed</w:t>
            </w:r>
          </w:p>
        </w:tc>
      </w:tr>
      <w:tr w:rsidR="009F5B22" w:rsidTr="00AE2D44">
        <w:tc>
          <w:tcPr>
            <w:tcW w:w="5495" w:type="dxa"/>
          </w:tcPr>
          <w:p w:rsidR="009F5B22" w:rsidRDefault="001C296D" w:rsidP="009F5B22">
            <w:pPr>
              <w:pStyle w:val="Normal1"/>
            </w:pPr>
            <w:proofErr w:type="spellStart"/>
            <w:r>
              <w:t>BasicShader.shader</w:t>
            </w:r>
            <w:proofErr w:type="spellEnd"/>
          </w:p>
        </w:tc>
        <w:tc>
          <w:tcPr>
            <w:tcW w:w="3118" w:type="dxa"/>
          </w:tcPr>
          <w:p w:rsidR="009F5B22" w:rsidRDefault="00DF106F" w:rsidP="009F5B22">
            <w:pPr>
              <w:pStyle w:val="Normal1"/>
            </w:pPr>
            <w:r>
              <w:t>Shader</w:t>
            </w:r>
          </w:p>
        </w:tc>
        <w:tc>
          <w:tcPr>
            <w:tcW w:w="2403" w:type="dxa"/>
          </w:tcPr>
          <w:p w:rsidR="009F5B22" w:rsidRPr="00BC0376" w:rsidRDefault="00FE5B84" w:rsidP="009F5B22">
            <w:pPr>
              <w:pStyle w:val="Normal1"/>
            </w:pPr>
            <w:r>
              <w:t xml:space="preserve">Yes – made changes to a base </w:t>
            </w:r>
            <w:r w:rsidR="00A05ABC">
              <w:t>implementation</w:t>
            </w:r>
          </w:p>
        </w:tc>
      </w:tr>
    </w:tbl>
    <w:p w:rsidR="00A94B4B" w:rsidRDefault="00A94B4B">
      <w:pPr>
        <w:pStyle w:val="Normal1"/>
        <w:rPr>
          <w:b/>
        </w:rPr>
      </w:pPr>
    </w:p>
    <w:sectPr w:rsidR="00A94B4B"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2624C"/>
    <w:rsid w:val="000722CA"/>
    <w:rsid w:val="00083EFA"/>
    <w:rsid w:val="00100756"/>
    <w:rsid w:val="0011496B"/>
    <w:rsid w:val="001265A6"/>
    <w:rsid w:val="001400AB"/>
    <w:rsid w:val="00152B82"/>
    <w:rsid w:val="0016574D"/>
    <w:rsid w:val="001662F3"/>
    <w:rsid w:val="00180F3B"/>
    <w:rsid w:val="001C296D"/>
    <w:rsid w:val="001E3810"/>
    <w:rsid w:val="001F44BD"/>
    <w:rsid w:val="001F7962"/>
    <w:rsid w:val="00203391"/>
    <w:rsid w:val="00222012"/>
    <w:rsid w:val="00232A98"/>
    <w:rsid w:val="002D1D61"/>
    <w:rsid w:val="002D79DF"/>
    <w:rsid w:val="00333A25"/>
    <w:rsid w:val="003426E9"/>
    <w:rsid w:val="003C0502"/>
    <w:rsid w:val="003D1F4B"/>
    <w:rsid w:val="003D4211"/>
    <w:rsid w:val="003E1189"/>
    <w:rsid w:val="004125EF"/>
    <w:rsid w:val="00412A0C"/>
    <w:rsid w:val="004343CB"/>
    <w:rsid w:val="00477607"/>
    <w:rsid w:val="00512AC7"/>
    <w:rsid w:val="00524D96"/>
    <w:rsid w:val="00552500"/>
    <w:rsid w:val="00561EC1"/>
    <w:rsid w:val="0056771D"/>
    <w:rsid w:val="005B4427"/>
    <w:rsid w:val="005C18DD"/>
    <w:rsid w:val="00627BBD"/>
    <w:rsid w:val="006613DF"/>
    <w:rsid w:val="006925C3"/>
    <w:rsid w:val="00745D51"/>
    <w:rsid w:val="007C56E5"/>
    <w:rsid w:val="00872802"/>
    <w:rsid w:val="00881B61"/>
    <w:rsid w:val="0088516A"/>
    <w:rsid w:val="008B6C6D"/>
    <w:rsid w:val="00932079"/>
    <w:rsid w:val="00941602"/>
    <w:rsid w:val="0095101B"/>
    <w:rsid w:val="00975A1D"/>
    <w:rsid w:val="00984B41"/>
    <w:rsid w:val="00991E17"/>
    <w:rsid w:val="009F5B22"/>
    <w:rsid w:val="00A05ABC"/>
    <w:rsid w:val="00A316C2"/>
    <w:rsid w:val="00A94B4B"/>
    <w:rsid w:val="00AC7316"/>
    <w:rsid w:val="00AE2D44"/>
    <w:rsid w:val="00B2165C"/>
    <w:rsid w:val="00B55E07"/>
    <w:rsid w:val="00B65A3E"/>
    <w:rsid w:val="00B8513C"/>
    <w:rsid w:val="00B877E0"/>
    <w:rsid w:val="00BA13FB"/>
    <w:rsid w:val="00BB387B"/>
    <w:rsid w:val="00BC0376"/>
    <w:rsid w:val="00BD1F68"/>
    <w:rsid w:val="00BE50A4"/>
    <w:rsid w:val="00BF1016"/>
    <w:rsid w:val="00C369FB"/>
    <w:rsid w:val="00C64D8E"/>
    <w:rsid w:val="00C7164A"/>
    <w:rsid w:val="00C94BE0"/>
    <w:rsid w:val="00CF167B"/>
    <w:rsid w:val="00CF6892"/>
    <w:rsid w:val="00D275D4"/>
    <w:rsid w:val="00D40FB6"/>
    <w:rsid w:val="00DD2AE6"/>
    <w:rsid w:val="00DF106F"/>
    <w:rsid w:val="00DF44CF"/>
    <w:rsid w:val="00E115A2"/>
    <w:rsid w:val="00E47E7E"/>
    <w:rsid w:val="00E619AA"/>
    <w:rsid w:val="00ED747A"/>
    <w:rsid w:val="00EE0F0D"/>
    <w:rsid w:val="00F1426D"/>
    <w:rsid w:val="00F20BB8"/>
    <w:rsid w:val="00F54F12"/>
    <w:rsid w:val="00F56EDE"/>
    <w:rsid w:val="00F777FB"/>
    <w:rsid w:val="00F81285"/>
    <w:rsid w:val="00F958DD"/>
    <w:rsid w:val="00FA517C"/>
    <w:rsid w:val="00FE1234"/>
    <w:rsid w:val="00FE5B84"/>
    <w:rsid w:val="00FF6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940A"/>
  <w15:docId w15:val="{EFDDEBF9-A6FE-494D-ACC1-A4759957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table" w:styleId="TableGrid">
    <w:name w:val="Table Grid"/>
    <w:basedOn w:val="TableNormal"/>
    <w:uiPriority w:val="59"/>
    <w:unhideWhenUsed/>
    <w:rsid w:val="00AE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Turnbull</cp:lastModifiedBy>
  <cp:revision>84</cp:revision>
  <dcterms:created xsi:type="dcterms:W3CDTF">2019-01-18T16:20:00Z</dcterms:created>
  <dcterms:modified xsi:type="dcterms:W3CDTF">2019-05-10T18:11:00Z</dcterms:modified>
</cp:coreProperties>
</file>