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0F7F9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0F7F9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0F7F9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0F7F9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0F7F9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0F7F9F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0F7F9F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390F36">
            <w:r>
              <w:br/>
              <w:t>Top-down shooter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390F36">
            <w:r>
              <w:t>Shooting</w:t>
            </w:r>
          </w:p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390F36">
            <w:r>
              <w:br/>
            </w:r>
            <w:r w:rsidR="00BB6043">
              <w:t>Deflecting projectiles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17503C">
            <w:r>
              <w:br/>
              <w:t xml:space="preserve">Surprise, </w:t>
            </w:r>
            <w:r w:rsidR="00BB6043">
              <w:t>excitement, frustration, relief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BB6043">
            <w:r>
              <w:br/>
            </w:r>
            <w:r w:rsidR="00A551B8" w:rsidRPr="00A551B8">
              <w:t>Well executed level design to keep the player engaged.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BB6043">
            <w:r>
              <w:br/>
              <w:t>Programming the AI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  <w:r w:rsidR="00A551B8">
              <w:t xml:space="preserve"> Thrilling and engaging gameplay.</w:t>
            </w:r>
            <w:bookmarkStart w:id="0" w:name="_GoBack"/>
            <w:bookmarkEnd w:id="0"/>
          </w:p>
          <w:p w:rsidR="006C6E0E" w:rsidRDefault="006C6E0E"/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0F7F9F"/>
    <w:rsid w:val="0017503C"/>
    <w:rsid w:val="00390F36"/>
    <w:rsid w:val="00505D0C"/>
    <w:rsid w:val="006C6E0E"/>
    <w:rsid w:val="006E3566"/>
    <w:rsid w:val="007709D3"/>
    <w:rsid w:val="00A551B8"/>
    <w:rsid w:val="00BB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53EB"/>
  <w15:docId w15:val="{7AAA3DB1-3A31-4C6C-A328-2D64ACE8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Hristina Sotirova (s193681)</cp:lastModifiedBy>
  <cp:revision>3</cp:revision>
  <dcterms:created xsi:type="dcterms:W3CDTF">2019-01-17T13:50:00Z</dcterms:created>
  <dcterms:modified xsi:type="dcterms:W3CDTF">2019-02-05T15:31:00Z</dcterms:modified>
</cp:coreProperties>
</file>