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Kickback Mechanic Playtesting Feedback Sheet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Playtester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Gender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18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What sort of games do you frequently play, if any?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MOBAs, RTS, VNs, MMORPGs, MMO-ARPGs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frequently play ‘Roguelikes’ (E.g. The Binding of Isaac, Dead Cells, Nuclear Throne etc…)?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long did it take, without input from a team member, to understand the core kickback mechanic?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Not very long, as soon as I first shot I understood the mechanic.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in overall control of the player character?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If you did not feel in control of the player character, why?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Although my answer was yes I feel that the knockback on the gun was a little too far.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you feel the amount of knockback to be fair? (e.g. were you knocked too far, not enough?)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^ View answer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Did the size of the rooms feel too large or too small?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Did you have enough room to comfortably move around 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Yes, the rooms seemed fine.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you have any other grievances not addressed by any of the other questions?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