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35" w:rsidRDefault="00CC7D46">
      <w:r>
        <w:t>PAL:</w:t>
      </w:r>
      <w:r w:rsidR="00C27308">
        <w:t xml:space="preserve"> </w:t>
      </w:r>
      <w:r w:rsidR="00587597">
        <w:t>Old Barrels assets still present in the build</w:t>
      </w:r>
    </w:p>
    <w:p w:rsidR="00CC7D46" w:rsidRDefault="00CC7D46"/>
    <w:p w:rsidR="00CC7D46" w:rsidRDefault="00CC7D46">
      <w:r>
        <w:t>Seriosity</w:t>
      </w:r>
      <w:r w:rsidR="00587597">
        <w:t>: 2</w:t>
      </w:r>
      <w:r w:rsidR="00C27308">
        <w:t>/3</w:t>
      </w:r>
    </w:p>
    <w:p w:rsidR="00CC7D46" w:rsidRDefault="00587597">
      <w:r>
        <w:t>Probability 2</w:t>
      </w:r>
      <w:r w:rsidR="00CC7D46">
        <w:t>/3</w:t>
      </w:r>
    </w:p>
    <w:p w:rsidR="00CC7D46" w:rsidRDefault="004D2636">
      <w:r>
        <w:t xml:space="preserve">Description: </w:t>
      </w:r>
      <w:r w:rsidR="00587597">
        <w:t>Old barrels cluster assets are present in the game. They are supposed to be removed due to the implementation of exploding barrels in build 0.3</w:t>
      </w:r>
    </w:p>
    <w:p w:rsidR="00CC7D46" w:rsidRDefault="00CC7D46"/>
    <w:p w:rsidR="00CC7D46" w:rsidRDefault="00CC7D46">
      <w:r>
        <w:t>Steps to Repro:</w:t>
      </w:r>
    </w:p>
    <w:p w:rsidR="004D2636" w:rsidRDefault="00C27308" w:rsidP="00CC7D46">
      <w:pPr>
        <w:pStyle w:val="ListParagraph"/>
        <w:numPr>
          <w:ilvl w:val="0"/>
          <w:numId w:val="1"/>
        </w:numPr>
      </w:pPr>
      <w:r>
        <w:t>Launch Build: V.0.3</w:t>
      </w:r>
    </w:p>
    <w:p w:rsidR="004D2636" w:rsidRDefault="004D2636" w:rsidP="00CC7D46">
      <w:pPr>
        <w:pStyle w:val="ListParagraph"/>
        <w:numPr>
          <w:ilvl w:val="0"/>
          <w:numId w:val="1"/>
        </w:numPr>
      </w:pPr>
      <w:r>
        <w:t>Explore the area for a few minutes,</w:t>
      </w:r>
    </w:p>
    <w:p w:rsidR="004D2636" w:rsidRDefault="00587597" w:rsidP="00CC7D46">
      <w:pPr>
        <w:pStyle w:val="ListParagraph"/>
        <w:numPr>
          <w:ilvl w:val="0"/>
          <w:numId w:val="1"/>
        </w:numPr>
      </w:pPr>
      <w:r>
        <w:t>Find a room that contains the asset in question</w:t>
      </w:r>
    </w:p>
    <w:p w:rsidR="00587597" w:rsidRDefault="00587597" w:rsidP="00CC7D46">
      <w:pPr>
        <w:pStyle w:val="ListParagraph"/>
        <w:numPr>
          <w:ilvl w:val="0"/>
          <w:numId w:val="1"/>
        </w:numPr>
      </w:pPr>
      <w:r>
        <w:t>Try to shoot it and observe that it isn’t an exploding barrel asset, but a static texture.</w:t>
      </w:r>
    </w:p>
    <w:p w:rsidR="00CC7D46" w:rsidRPr="00073E80" w:rsidRDefault="00C27308" w:rsidP="00CC7D46">
      <w:pPr>
        <w:rPr>
          <w:b/>
        </w:rPr>
      </w:pPr>
      <w:r>
        <w:rPr>
          <w:b/>
        </w:rPr>
        <w:t>Affected Version: 0.3</w:t>
      </w:r>
    </w:p>
    <w:p w:rsidR="00CC7D46" w:rsidRDefault="004D2636" w:rsidP="00CC7D46">
      <w:pPr>
        <w:rPr>
          <w:b/>
        </w:rPr>
      </w:pPr>
      <w:r>
        <w:rPr>
          <w:b/>
        </w:rPr>
        <w:t>Technical Repro 5/5</w:t>
      </w:r>
    </w:p>
    <w:p w:rsidR="004D2636" w:rsidRDefault="00587597" w:rsidP="00CC7D46">
      <w:pPr>
        <w:rPr>
          <w:b/>
        </w:rPr>
      </w:pPr>
      <w:r>
        <w:rPr>
          <w:b/>
        </w:rPr>
        <w:t>Attachment:</w:t>
      </w:r>
    </w:p>
    <w:p w:rsidR="00587597" w:rsidRDefault="00587597" w:rsidP="00CC7D46">
      <w:pPr>
        <w:rPr>
          <w:noProof/>
          <w:lang w:eastAsia="en-GB"/>
        </w:rPr>
      </w:pPr>
    </w:p>
    <w:p w:rsidR="00587597" w:rsidRPr="00073E80" w:rsidRDefault="00587597" w:rsidP="00CC7D46">
      <w:pPr>
        <w:rPr>
          <w:b/>
        </w:rPr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7E223F55" wp14:editId="54058C34">
            <wp:extent cx="1352550" cy="118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658" t="17727" r="34743" b="45440"/>
                    <a:stretch/>
                  </pic:blipFill>
                  <pic:spPr bwMode="auto">
                    <a:xfrm>
                      <a:off x="0" y="0"/>
                      <a:ext cx="1352550" cy="118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D46" w:rsidRDefault="00CC7D46" w:rsidP="00CC7D46"/>
    <w:p w:rsidR="00CC7D46" w:rsidRDefault="00CC7D46"/>
    <w:sectPr w:rsidR="00CC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A4F27"/>
    <w:multiLevelType w:val="hybridMultilevel"/>
    <w:tmpl w:val="293C5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46"/>
    <w:rsid w:val="00483CE1"/>
    <w:rsid w:val="004D2636"/>
    <w:rsid w:val="00587597"/>
    <w:rsid w:val="00844ECF"/>
    <w:rsid w:val="00C27308"/>
    <w:rsid w:val="00CC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EBFF"/>
  <w15:chartTrackingRefBased/>
  <w15:docId w15:val="{4B03E39B-7EEC-4C12-AAF5-9CA2F7EC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D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D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435</Characters>
  <Application>Microsoft Office Word</Application>
  <DocSecurity>0</DocSecurity>
  <Lines>3</Lines>
  <Paragraphs>1</Paragraphs>
  <ScaleCrop>false</ScaleCrop>
  <Company>University of Suffolk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Games</cp:lastModifiedBy>
  <cp:revision>4</cp:revision>
  <dcterms:created xsi:type="dcterms:W3CDTF">2019-04-08T19:10:00Z</dcterms:created>
  <dcterms:modified xsi:type="dcterms:W3CDTF">2019-05-06T05:29:00Z</dcterms:modified>
</cp:coreProperties>
</file>