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7F4A7" w14:textId="26443A1F" w:rsidR="001411BB" w:rsidRPr="00DD293F" w:rsidRDefault="001411BB" w:rsidP="001411BB">
      <w:pPr>
        <w:jc w:val="center"/>
        <w:rPr>
          <w:b/>
          <w:sz w:val="36"/>
        </w:rPr>
      </w:pPr>
      <w:r w:rsidRPr="00DD293F">
        <w:rPr>
          <w:b/>
          <w:sz w:val="36"/>
        </w:rPr>
        <w:t>Research on Membership/subscription management</w:t>
      </w:r>
    </w:p>
    <w:p w14:paraId="709AE915" w14:textId="1D808AA6" w:rsidR="00317290" w:rsidRPr="00DD293F" w:rsidRDefault="001411BB" w:rsidP="001411BB">
      <w:pPr>
        <w:jc w:val="center"/>
        <w:rPr>
          <w:b/>
          <w:sz w:val="36"/>
        </w:rPr>
      </w:pPr>
      <w:r w:rsidRPr="00DD293F">
        <w:rPr>
          <w:b/>
          <w:sz w:val="36"/>
        </w:rPr>
        <w:t xml:space="preserve"> (Tracking) </w:t>
      </w:r>
    </w:p>
    <w:p w14:paraId="2AA007F1" w14:textId="227680C5" w:rsidR="001411BB" w:rsidRPr="00DD293F" w:rsidRDefault="001411BB" w:rsidP="001411BB">
      <w:pPr>
        <w:jc w:val="center"/>
        <w:rPr>
          <w:b/>
          <w:sz w:val="36"/>
        </w:rPr>
      </w:pPr>
      <w:r w:rsidRPr="00DD293F">
        <w:rPr>
          <w:b/>
          <w:sz w:val="36"/>
        </w:rPr>
        <w:t>Made by Karina Karushkova</w:t>
      </w:r>
    </w:p>
    <w:p w14:paraId="254C14E8" w14:textId="5D76E845" w:rsidR="001411BB" w:rsidRDefault="007640E5" w:rsidP="001411BB">
      <w:pPr>
        <w:rPr>
          <w:sz w:val="24"/>
        </w:rPr>
      </w:pPr>
      <w:r>
        <w:rPr>
          <w:sz w:val="24"/>
        </w:rPr>
        <w:t>In t</w:t>
      </w:r>
      <w:r w:rsidR="00A754D9">
        <w:rPr>
          <w:sz w:val="24"/>
        </w:rPr>
        <w:t>his</w:t>
      </w:r>
      <w:r w:rsidR="001411BB">
        <w:rPr>
          <w:sz w:val="24"/>
        </w:rPr>
        <w:t xml:space="preserve"> research</w:t>
      </w:r>
      <w:r>
        <w:rPr>
          <w:sz w:val="24"/>
        </w:rPr>
        <w:t xml:space="preserve"> I am</w:t>
      </w:r>
      <w:r w:rsidR="001411BB">
        <w:rPr>
          <w:sz w:val="24"/>
        </w:rPr>
        <w:t xml:space="preserve"> mainly giving examples on different software systems</w:t>
      </w:r>
      <w:r>
        <w:rPr>
          <w:sz w:val="24"/>
        </w:rPr>
        <w:t>, services</w:t>
      </w:r>
      <w:r w:rsidR="001411BB">
        <w:rPr>
          <w:sz w:val="24"/>
        </w:rPr>
        <w:t xml:space="preserve"> which can help with the management of</w:t>
      </w:r>
      <w:r w:rsidR="00E91E71">
        <w:rPr>
          <w:sz w:val="24"/>
        </w:rPr>
        <w:t xml:space="preserve"> </w:t>
      </w:r>
      <w:r w:rsidR="001411BB">
        <w:rPr>
          <w:sz w:val="24"/>
        </w:rPr>
        <w:t>memberships</w:t>
      </w:r>
      <w:r>
        <w:rPr>
          <w:sz w:val="24"/>
        </w:rPr>
        <w:t xml:space="preserve"> in a subscription based application or website. </w:t>
      </w:r>
      <w:bookmarkStart w:id="0" w:name="_GoBack"/>
      <w:bookmarkEnd w:id="0"/>
    </w:p>
    <w:p w14:paraId="04EEB694" w14:textId="0BC8EF08" w:rsidR="00120E37" w:rsidRDefault="000547CE" w:rsidP="00DD293F">
      <w:pPr>
        <w:pStyle w:val="ListParagraph"/>
        <w:numPr>
          <w:ilvl w:val="0"/>
          <w:numId w:val="3"/>
        </w:numPr>
        <w:rPr>
          <w:sz w:val="24"/>
        </w:rPr>
      </w:pPr>
      <w:r w:rsidRPr="005210BB">
        <w:rPr>
          <w:b/>
          <w:sz w:val="28"/>
          <w:szCs w:val="28"/>
        </w:rPr>
        <w:t>“</w:t>
      </w:r>
      <w:r w:rsidR="00120E37" w:rsidRPr="005210BB">
        <w:rPr>
          <w:b/>
          <w:sz w:val="28"/>
          <w:szCs w:val="28"/>
        </w:rPr>
        <w:t>Wild Apricot</w:t>
      </w:r>
      <w:r w:rsidRPr="005210BB">
        <w:rPr>
          <w:b/>
          <w:sz w:val="28"/>
          <w:szCs w:val="28"/>
        </w:rPr>
        <w:t>”</w:t>
      </w:r>
      <w:r w:rsidR="00120E37">
        <w:rPr>
          <w:sz w:val="24"/>
        </w:rPr>
        <w:t xml:space="preserve"> – “</w:t>
      </w:r>
      <w:r w:rsidR="00120E37" w:rsidRPr="00120E37">
        <w:rPr>
          <w:sz w:val="24"/>
        </w:rPr>
        <w:t>web-based software for small associations and non-profits to help manage membership, website, events, and other activities. It runs through a web browser without needing to install anything on your local computer. Their focus is small organizations and they have a mix of free and paid options. The free option is free for one admin and up to 50 members. They charge $25/month when you get to 250 members.</w:t>
      </w:r>
      <w:r w:rsidR="00120E37">
        <w:rPr>
          <w:sz w:val="24"/>
        </w:rPr>
        <w:t>”</w:t>
      </w:r>
      <w:r w:rsidR="00DD293F" w:rsidRPr="00DD293F">
        <w:t xml:space="preserve"> </w:t>
      </w:r>
      <w:r w:rsidR="00DD293F" w:rsidRPr="00DD293F">
        <w:rPr>
          <w:sz w:val="24"/>
        </w:rPr>
        <w:t>(</w:t>
      </w:r>
      <w:proofErr w:type="spellStart"/>
      <w:r w:rsidR="00DD293F" w:rsidRPr="00DD293F">
        <w:rPr>
          <w:sz w:val="24"/>
        </w:rPr>
        <w:t>Morpus</w:t>
      </w:r>
      <w:proofErr w:type="spellEnd"/>
      <w:r w:rsidR="00DD293F" w:rsidRPr="00DD293F">
        <w:rPr>
          <w:sz w:val="24"/>
        </w:rPr>
        <w:t>, 2018)</w:t>
      </w:r>
    </w:p>
    <w:p w14:paraId="672C9D54" w14:textId="41F16B05" w:rsidR="00120E37" w:rsidRDefault="00120E37" w:rsidP="00120E37">
      <w:pPr>
        <w:rPr>
          <w:sz w:val="24"/>
        </w:rPr>
      </w:pPr>
      <w:r w:rsidRPr="000547CE">
        <w:rPr>
          <w:b/>
          <w:sz w:val="24"/>
        </w:rPr>
        <w:t>Pros/Cons</w:t>
      </w:r>
      <w:r>
        <w:rPr>
          <w:sz w:val="24"/>
        </w:rPr>
        <w:t xml:space="preserve"> – “</w:t>
      </w:r>
      <w:r w:rsidR="006519D1">
        <w:rPr>
          <w:sz w:val="24"/>
        </w:rPr>
        <w:t>…</w:t>
      </w:r>
      <w:r w:rsidRPr="00120E37">
        <w:rPr>
          <w:sz w:val="24"/>
        </w:rPr>
        <w:t xml:space="preserve">good support (and has some great resources and user reviews), even with the free option, and is very customizable. However, if your organization grows rapidly you will quickly outgrow the </w:t>
      </w:r>
      <w:r w:rsidRPr="006519D1">
        <w:rPr>
          <w:color w:val="FF0000"/>
          <w:sz w:val="24"/>
        </w:rPr>
        <w:t xml:space="preserve">free version </w:t>
      </w:r>
      <w:r w:rsidRPr="00120E37">
        <w:rPr>
          <w:sz w:val="24"/>
        </w:rPr>
        <w:t xml:space="preserve">and have to </w:t>
      </w:r>
      <w:r w:rsidRPr="006519D1">
        <w:rPr>
          <w:color w:val="548DD4" w:themeColor="text2" w:themeTint="99"/>
          <w:sz w:val="24"/>
        </w:rPr>
        <w:t>pay monthly fees</w:t>
      </w:r>
      <w:r w:rsidRPr="00120E37">
        <w:rPr>
          <w:sz w:val="24"/>
        </w:rPr>
        <w:t>.</w:t>
      </w:r>
      <w:r>
        <w:rPr>
          <w:sz w:val="24"/>
        </w:rPr>
        <w:t>”</w:t>
      </w:r>
      <w:r w:rsidR="00DD293F">
        <w:rPr>
          <w:sz w:val="24"/>
        </w:rPr>
        <w:t xml:space="preserve"> </w:t>
      </w:r>
      <w:r w:rsidR="00DD293F" w:rsidRPr="00DD293F">
        <w:rPr>
          <w:sz w:val="24"/>
        </w:rPr>
        <w:t>(</w:t>
      </w:r>
      <w:proofErr w:type="spellStart"/>
      <w:r w:rsidR="00DD293F" w:rsidRPr="00DD293F">
        <w:rPr>
          <w:sz w:val="24"/>
        </w:rPr>
        <w:t>Morpus</w:t>
      </w:r>
      <w:proofErr w:type="spellEnd"/>
      <w:r w:rsidR="00DD293F" w:rsidRPr="00DD293F">
        <w:rPr>
          <w:sz w:val="24"/>
        </w:rPr>
        <w:t>, 2018)</w:t>
      </w:r>
    </w:p>
    <w:p w14:paraId="3C14BC17" w14:textId="7F7155A7" w:rsidR="00120E37" w:rsidRDefault="006519D1" w:rsidP="00120E37">
      <w:pPr>
        <w:rPr>
          <w:sz w:val="24"/>
        </w:rPr>
      </w:pPr>
      <w:r w:rsidRPr="000547CE">
        <w:rPr>
          <w:b/>
          <w:sz w:val="24"/>
        </w:rPr>
        <w:t>Features</w:t>
      </w:r>
      <w:r w:rsidR="00120E37">
        <w:rPr>
          <w:sz w:val="24"/>
        </w:rPr>
        <w:t>:</w:t>
      </w:r>
    </w:p>
    <w:p w14:paraId="1457EC20" w14:textId="254F83A3" w:rsidR="00120E37" w:rsidRPr="000547CE" w:rsidRDefault="00120E37" w:rsidP="000547CE">
      <w:pPr>
        <w:pStyle w:val="ListParagraph"/>
        <w:numPr>
          <w:ilvl w:val="0"/>
          <w:numId w:val="8"/>
        </w:numPr>
        <w:rPr>
          <w:sz w:val="24"/>
        </w:rPr>
      </w:pPr>
      <w:r w:rsidRPr="000547CE">
        <w:rPr>
          <w:sz w:val="24"/>
        </w:rPr>
        <w:t>Automated membership renewals</w:t>
      </w:r>
    </w:p>
    <w:p w14:paraId="0C0A34F6" w14:textId="77777777" w:rsidR="00120E37" w:rsidRPr="000547CE" w:rsidRDefault="00120E37" w:rsidP="000547CE">
      <w:pPr>
        <w:pStyle w:val="ListParagraph"/>
        <w:numPr>
          <w:ilvl w:val="0"/>
          <w:numId w:val="8"/>
        </w:numPr>
        <w:rPr>
          <w:sz w:val="24"/>
        </w:rPr>
      </w:pPr>
      <w:r w:rsidRPr="000547CE">
        <w:rPr>
          <w:sz w:val="24"/>
        </w:rPr>
        <w:t>Member database</w:t>
      </w:r>
    </w:p>
    <w:p w14:paraId="7E9E87B9" w14:textId="77777777" w:rsidR="00120E37" w:rsidRPr="000547CE" w:rsidRDefault="00120E37" w:rsidP="000547CE">
      <w:pPr>
        <w:pStyle w:val="ListParagraph"/>
        <w:numPr>
          <w:ilvl w:val="0"/>
          <w:numId w:val="8"/>
        </w:numPr>
        <w:rPr>
          <w:sz w:val="24"/>
        </w:rPr>
      </w:pPr>
      <w:r w:rsidRPr="000547CE">
        <w:rPr>
          <w:sz w:val="24"/>
        </w:rPr>
        <w:t>Membership applications</w:t>
      </w:r>
    </w:p>
    <w:p w14:paraId="22C9B38D" w14:textId="77777777" w:rsidR="00120E37" w:rsidRPr="000547CE" w:rsidRDefault="00120E37" w:rsidP="000547CE">
      <w:pPr>
        <w:pStyle w:val="ListParagraph"/>
        <w:numPr>
          <w:ilvl w:val="0"/>
          <w:numId w:val="8"/>
        </w:numPr>
        <w:rPr>
          <w:sz w:val="24"/>
        </w:rPr>
      </w:pPr>
      <w:r w:rsidRPr="000547CE">
        <w:rPr>
          <w:sz w:val="24"/>
        </w:rPr>
        <w:t>Membership database customization</w:t>
      </w:r>
    </w:p>
    <w:p w14:paraId="2EF9FF11" w14:textId="77777777" w:rsidR="00120E37" w:rsidRPr="000547CE" w:rsidRDefault="00120E37" w:rsidP="000547CE">
      <w:pPr>
        <w:pStyle w:val="ListParagraph"/>
        <w:numPr>
          <w:ilvl w:val="0"/>
          <w:numId w:val="8"/>
        </w:numPr>
        <w:rPr>
          <w:sz w:val="24"/>
        </w:rPr>
      </w:pPr>
      <w:r w:rsidRPr="000547CE">
        <w:rPr>
          <w:sz w:val="24"/>
        </w:rPr>
        <w:t>Widgets for your website</w:t>
      </w:r>
    </w:p>
    <w:p w14:paraId="5FA2372A" w14:textId="5D80B923" w:rsidR="00120E37" w:rsidRPr="00120E37" w:rsidRDefault="00E41801" w:rsidP="00120E37">
      <w:pPr>
        <w:rPr>
          <w:sz w:val="24"/>
        </w:rPr>
      </w:pPr>
      <w:r>
        <w:rPr>
          <w:noProof/>
          <w:sz w:val="24"/>
        </w:rPr>
        <w:drawing>
          <wp:inline distT="0" distB="0" distL="0" distR="0" wp14:anchorId="2E4B4F21" wp14:editId="0BF46C74">
            <wp:extent cx="5731510" cy="2181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eade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81860"/>
                    </a:xfrm>
                    <a:prstGeom prst="rect">
                      <a:avLst/>
                    </a:prstGeom>
                  </pic:spPr>
                </pic:pic>
              </a:graphicData>
            </a:graphic>
          </wp:inline>
        </w:drawing>
      </w:r>
    </w:p>
    <w:p w14:paraId="7AB91F04" w14:textId="7915CA23" w:rsidR="001411BB" w:rsidRPr="00120E37" w:rsidRDefault="006519D1" w:rsidP="00120E37">
      <w:pPr>
        <w:pStyle w:val="ListParagraph"/>
        <w:numPr>
          <w:ilvl w:val="0"/>
          <w:numId w:val="3"/>
        </w:numPr>
        <w:rPr>
          <w:sz w:val="24"/>
        </w:rPr>
      </w:pPr>
      <w:r w:rsidRPr="005210BB">
        <w:rPr>
          <w:b/>
          <w:sz w:val="28"/>
          <w:szCs w:val="28"/>
        </w:rPr>
        <w:lastRenderedPageBreak/>
        <w:t>“</w:t>
      </w:r>
      <w:proofErr w:type="spellStart"/>
      <w:r w:rsidR="00120E37" w:rsidRPr="005210BB">
        <w:rPr>
          <w:b/>
          <w:sz w:val="28"/>
          <w:szCs w:val="28"/>
        </w:rPr>
        <w:t>Admidio</w:t>
      </w:r>
      <w:proofErr w:type="spellEnd"/>
      <w:r w:rsidRPr="005210BB">
        <w:rPr>
          <w:b/>
          <w:sz w:val="28"/>
          <w:szCs w:val="28"/>
        </w:rPr>
        <w:t>”</w:t>
      </w:r>
      <w:r w:rsidR="00120E37">
        <w:rPr>
          <w:sz w:val="24"/>
        </w:rPr>
        <w:t xml:space="preserve"> - </w:t>
      </w:r>
      <w:r w:rsidR="001411BB" w:rsidRPr="00120E37">
        <w:rPr>
          <w:sz w:val="24"/>
        </w:rPr>
        <w:t xml:space="preserve"> It is an open </w:t>
      </w:r>
      <w:r w:rsidR="00120E37" w:rsidRPr="00120E37">
        <w:rPr>
          <w:sz w:val="24"/>
        </w:rPr>
        <w:t>source</w:t>
      </w:r>
      <w:r w:rsidR="001411BB" w:rsidRPr="00120E37">
        <w:rPr>
          <w:sz w:val="24"/>
        </w:rPr>
        <w:t xml:space="preserve"> </w:t>
      </w:r>
      <w:r w:rsidR="00120E37" w:rsidRPr="00120E37">
        <w:rPr>
          <w:sz w:val="24"/>
        </w:rPr>
        <w:t>management</w:t>
      </w:r>
      <w:r w:rsidR="001411BB" w:rsidRPr="00120E37">
        <w:rPr>
          <w:sz w:val="24"/>
        </w:rPr>
        <w:t xml:space="preserve"> software, that focuses on </w:t>
      </w:r>
      <w:r w:rsidR="00120E37" w:rsidRPr="00120E37">
        <w:rPr>
          <w:sz w:val="24"/>
        </w:rPr>
        <w:t xml:space="preserve">general management/ memberships and events. The functions and features that </w:t>
      </w:r>
      <w:proofErr w:type="spellStart"/>
      <w:r w:rsidR="00120E37" w:rsidRPr="00120E37">
        <w:rPr>
          <w:sz w:val="24"/>
        </w:rPr>
        <w:t>Admidio</w:t>
      </w:r>
      <w:proofErr w:type="spellEnd"/>
      <w:r w:rsidR="00120E37" w:rsidRPr="00120E37">
        <w:rPr>
          <w:sz w:val="24"/>
        </w:rPr>
        <w:t xml:space="preserve"> has, can vary form list creating of members to online posts and advertising.</w:t>
      </w:r>
    </w:p>
    <w:p w14:paraId="3E43448C" w14:textId="6DC746F0" w:rsidR="00120E37" w:rsidRPr="00120E37" w:rsidRDefault="00120E37" w:rsidP="00120E37">
      <w:pPr>
        <w:rPr>
          <w:sz w:val="24"/>
        </w:rPr>
      </w:pPr>
      <w:r w:rsidRPr="000547CE">
        <w:rPr>
          <w:b/>
          <w:sz w:val="24"/>
        </w:rPr>
        <w:t>Pros/ Cons</w:t>
      </w:r>
      <w:r w:rsidRPr="00120E37">
        <w:rPr>
          <w:sz w:val="24"/>
        </w:rPr>
        <w:t xml:space="preserve"> – “</w:t>
      </w:r>
      <w:proofErr w:type="spellStart"/>
      <w:r w:rsidRPr="00120E37">
        <w:rPr>
          <w:sz w:val="24"/>
        </w:rPr>
        <w:t>Admidio</w:t>
      </w:r>
      <w:proofErr w:type="spellEnd"/>
      <w:r w:rsidRPr="00120E37">
        <w:rPr>
          <w:sz w:val="24"/>
        </w:rPr>
        <w:t xml:space="preserve"> covers many of the key features of membership management software. It can keep your lists updated, integrates with Excel and can export in .pdf format, and it allows posting online and advertising to your member lists.</w:t>
      </w:r>
      <w:r w:rsidRPr="00120E37">
        <w:rPr>
          <w:sz w:val="24"/>
        </w:rPr>
        <w:t>”</w:t>
      </w:r>
      <w:r w:rsidR="00DD293F">
        <w:rPr>
          <w:sz w:val="24"/>
        </w:rPr>
        <w:t xml:space="preserve"> </w:t>
      </w:r>
      <w:r w:rsidR="00DD293F" w:rsidRPr="00DD293F">
        <w:rPr>
          <w:sz w:val="24"/>
        </w:rPr>
        <w:t>(</w:t>
      </w:r>
      <w:proofErr w:type="spellStart"/>
      <w:r w:rsidR="00DD293F" w:rsidRPr="00DD293F">
        <w:rPr>
          <w:sz w:val="24"/>
        </w:rPr>
        <w:t>Morpus</w:t>
      </w:r>
      <w:proofErr w:type="spellEnd"/>
      <w:r w:rsidR="00DD293F" w:rsidRPr="00DD293F">
        <w:rPr>
          <w:sz w:val="24"/>
        </w:rPr>
        <w:t>, 2018)</w:t>
      </w:r>
    </w:p>
    <w:p w14:paraId="48EC2449" w14:textId="3DDF9DF4" w:rsidR="001411BB" w:rsidRDefault="00120E37" w:rsidP="00120E37">
      <w:pPr>
        <w:rPr>
          <w:sz w:val="24"/>
        </w:rPr>
      </w:pPr>
      <w:r>
        <w:rPr>
          <w:sz w:val="24"/>
        </w:rPr>
        <w:t>“</w:t>
      </w:r>
      <w:r w:rsidRPr="00120E37">
        <w:rPr>
          <w:sz w:val="24"/>
        </w:rPr>
        <w:t>However, it does not come packaged with many of the bells and whistles included with other software options, such as Wild Apricot. It does not include payment processing, automatic renewals, or accounting. You may want to consider additional software to supplement these functions.</w:t>
      </w:r>
      <w:r>
        <w:rPr>
          <w:sz w:val="24"/>
        </w:rPr>
        <w:t>”</w:t>
      </w:r>
      <w:r w:rsidR="00DD293F">
        <w:rPr>
          <w:sz w:val="24"/>
        </w:rPr>
        <w:t xml:space="preserve"> </w:t>
      </w:r>
      <w:r w:rsidR="00DD293F" w:rsidRPr="00DD293F">
        <w:rPr>
          <w:sz w:val="24"/>
        </w:rPr>
        <w:t>(</w:t>
      </w:r>
      <w:proofErr w:type="spellStart"/>
      <w:r w:rsidR="00DD293F" w:rsidRPr="00DD293F">
        <w:rPr>
          <w:sz w:val="24"/>
        </w:rPr>
        <w:t>Morpus</w:t>
      </w:r>
      <w:proofErr w:type="spellEnd"/>
      <w:r w:rsidR="00DD293F" w:rsidRPr="00DD293F">
        <w:rPr>
          <w:sz w:val="24"/>
        </w:rPr>
        <w:t>, 2018)</w:t>
      </w:r>
    </w:p>
    <w:p w14:paraId="5D70CF07" w14:textId="426657A5" w:rsidR="000547CE" w:rsidRPr="000547CE" w:rsidRDefault="000547CE" w:rsidP="000547CE">
      <w:pPr>
        <w:rPr>
          <w:sz w:val="24"/>
          <w:szCs w:val="24"/>
        </w:rPr>
      </w:pPr>
      <w:r w:rsidRPr="000547CE">
        <w:rPr>
          <w:b/>
          <w:bCs/>
          <w:sz w:val="24"/>
          <w:szCs w:val="24"/>
        </w:rPr>
        <w:t>Features:</w:t>
      </w:r>
    </w:p>
    <w:p w14:paraId="4BC3236C" w14:textId="77777777" w:rsidR="000547CE" w:rsidRPr="000547CE" w:rsidRDefault="000547CE" w:rsidP="000547CE">
      <w:pPr>
        <w:pStyle w:val="ListParagraph"/>
        <w:numPr>
          <w:ilvl w:val="0"/>
          <w:numId w:val="7"/>
        </w:numPr>
        <w:rPr>
          <w:sz w:val="24"/>
        </w:rPr>
      </w:pPr>
      <w:r w:rsidRPr="000547CE">
        <w:rPr>
          <w:sz w:val="24"/>
        </w:rPr>
        <w:t>Event notifications</w:t>
      </w:r>
    </w:p>
    <w:p w14:paraId="1832C4F2" w14:textId="77777777" w:rsidR="000547CE" w:rsidRPr="000547CE" w:rsidRDefault="000547CE" w:rsidP="000547CE">
      <w:pPr>
        <w:pStyle w:val="ListParagraph"/>
        <w:numPr>
          <w:ilvl w:val="0"/>
          <w:numId w:val="7"/>
        </w:numPr>
        <w:rPr>
          <w:sz w:val="24"/>
        </w:rPr>
      </w:pPr>
      <w:r w:rsidRPr="000547CE">
        <w:rPr>
          <w:sz w:val="24"/>
        </w:rPr>
        <w:t>Excel integration</w:t>
      </w:r>
    </w:p>
    <w:p w14:paraId="6EBA422A" w14:textId="77777777" w:rsidR="000547CE" w:rsidRPr="000547CE" w:rsidRDefault="000547CE" w:rsidP="000547CE">
      <w:pPr>
        <w:pStyle w:val="ListParagraph"/>
        <w:numPr>
          <w:ilvl w:val="0"/>
          <w:numId w:val="7"/>
        </w:numPr>
        <w:rPr>
          <w:sz w:val="24"/>
        </w:rPr>
      </w:pPr>
      <w:r w:rsidRPr="000547CE">
        <w:rPr>
          <w:sz w:val="24"/>
        </w:rPr>
        <w:t>Member database</w:t>
      </w:r>
    </w:p>
    <w:p w14:paraId="28D1A350" w14:textId="2A41437C" w:rsidR="000547CE" w:rsidRPr="000547CE" w:rsidRDefault="000547CE" w:rsidP="000547CE">
      <w:pPr>
        <w:pStyle w:val="ListParagraph"/>
        <w:numPr>
          <w:ilvl w:val="0"/>
          <w:numId w:val="7"/>
        </w:numPr>
        <w:rPr>
          <w:sz w:val="24"/>
        </w:rPr>
      </w:pPr>
      <w:r w:rsidRPr="000547CE">
        <w:rPr>
          <w:sz w:val="24"/>
        </w:rPr>
        <w:t>Member profiles</w:t>
      </w:r>
    </w:p>
    <w:p w14:paraId="41DC4E95" w14:textId="77777777" w:rsidR="000547CE" w:rsidRDefault="000547CE" w:rsidP="000547CE">
      <w:pPr>
        <w:rPr>
          <w:sz w:val="24"/>
        </w:rPr>
      </w:pPr>
    </w:p>
    <w:p w14:paraId="7F648BD9" w14:textId="1A2046FB" w:rsidR="00120E37" w:rsidRPr="000547CE" w:rsidRDefault="006519D1" w:rsidP="00DD293F">
      <w:pPr>
        <w:pStyle w:val="ListParagraph"/>
        <w:numPr>
          <w:ilvl w:val="0"/>
          <w:numId w:val="3"/>
        </w:numPr>
        <w:rPr>
          <w:sz w:val="24"/>
        </w:rPr>
      </w:pPr>
      <w:r w:rsidRPr="005210BB">
        <w:rPr>
          <w:b/>
          <w:sz w:val="28"/>
          <w:szCs w:val="28"/>
        </w:rPr>
        <w:t>“MembersGear”</w:t>
      </w:r>
      <w:r w:rsidRPr="000547CE">
        <w:rPr>
          <w:sz w:val="24"/>
        </w:rPr>
        <w:t xml:space="preserve"> </w:t>
      </w:r>
      <w:r w:rsidR="000547CE" w:rsidRPr="000547CE">
        <w:rPr>
          <w:sz w:val="24"/>
        </w:rPr>
        <w:t>- “</w:t>
      </w:r>
      <w:r w:rsidR="000547CE" w:rsidRPr="000547CE">
        <w:rPr>
          <w:color w:val="FF0000"/>
          <w:sz w:val="24"/>
        </w:rPr>
        <w:t xml:space="preserve">free open source </w:t>
      </w:r>
      <w:r w:rsidR="000547CE" w:rsidRPr="000547CE">
        <w:rPr>
          <w:sz w:val="24"/>
        </w:rPr>
        <w:t xml:space="preserve">membership software that provides you with all the tools to easily administer a membership or subscription web business. Its PHP software allows you to integrate and configure your own design with their management system.  MembersGear also offers </w:t>
      </w:r>
      <w:r w:rsidR="000547CE" w:rsidRPr="000547CE">
        <w:rPr>
          <w:color w:val="548DD4" w:themeColor="text2" w:themeTint="99"/>
          <w:sz w:val="24"/>
        </w:rPr>
        <w:t>paid plugin features</w:t>
      </w:r>
      <w:r w:rsidR="000547CE" w:rsidRPr="000547CE">
        <w:rPr>
          <w:sz w:val="24"/>
        </w:rPr>
        <w:t>, if you decide to expand your uses of the software.”</w:t>
      </w:r>
      <w:r w:rsidR="00DD293F">
        <w:rPr>
          <w:sz w:val="24"/>
        </w:rPr>
        <w:t xml:space="preserve"> </w:t>
      </w:r>
      <w:r w:rsidR="00DD293F" w:rsidRPr="00DD293F">
        <w:rPr>
          <w:sz w:val="24"/>
        </w:rPr>
        <w:t>(</w:t>
      </w:r>
      <w:proofErr w:type="spellStart"/>
      <w:r w:rsidR="00DD293F" w:rsidRPr="00DD293F">
        <w:rPr>
          <w:sz w:val="24"/>
        </w:rPr>
        <w:t>Morpus</w:t>
      </w:r>
      <w:proofErr w:type="spellEnd"/>
      <w:r w:rsidR="00DD293F" w:rsidRPr="00DD293F">
        <w:rPr>
          <w:sz w:val="24"/>
        </w:rPr>
        <w:t>, 2018)</w:t>
      </w:r>
    </w:p>
    <w:p w14:paraId="57B26B64" w14:textId="6FE02C4A" w:rsidR="000547CE" w:rsidRDefault="00E41801" w:rsidP="000547CE">
      <w:pPr>
        <w:pStyle w:val="ListParagraph"/>
        <w:rPr>
          <w:sz w:val="24"/>
        </w:rPr>
      </w:pPr>
      <w:r>
        <w:rPr>
          <w:b/>
          <w:noProof/>
          <w:sz w:val="28"/>
          <w:szCs w:val="28"/>
        </w:rPr>
        <w:drawing>
          <wp:anchor distT="0" distB="0" distL="114300" distR="114300" simplePos="0" relativeHeight="251657728" behindDoc="0" locked="0" layoutInCell="1" allowOverlap="1" wp14:anchorId="01E84589" wp14:editId="68837455">
            <wp:simplePos x="0" y="0"/>
            <wp:positionH relativeFrom="column">
              <wp:posOffset>449580</wp:posOffset>
            </wp:positionH>
            <wp:positionV relativeFrom="paragraph">
              <wp:posOffset>125730</wp:posOffset>
            </wp:positionV>
            <wp:extent cx="4755292" cy="2751058"/>
            <wp:effectExtent l="0" t="0" r="7620" b="0"/>
            <wp:wrapThrough wrapText="bothSides">
              <wp:wrapPolygon edited="0">
                <wp:start x="0" y="0"/>
                <wp:lineTo x="0" y="21391"/>
                <wp:lineTo x="21548" y="21391"/>
                <wp:lineTo x="2154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sGear.png"/>
                    <pic:cNvPicPr/>
                  </pic:nvPicPr>
                  <pic:blipFill>
                    <a:blip r:embed="rId6">
                      <a:extLst>
                        <a:ext uri="{28A0092B-C50C-407E-A947-70E740481C1C}">
                          <a14:useLocalDpi xmlns:a14="http://schemas.microsoft.com/office/drawing/2010/main" val="0"/>
                        </a:ext>
                      </a:extLst>
                    </a:blip>
                    <a:stretch>
                      <a:fillRect/>
                    </a:stretch>
                  </pic:blipFill>
                  <pic:spPr>
                    <a:xfrm>
                      <a:off x="0" y="0"/>
                      <a:ext cx="4755292" cy="2751058"/>
                    </a:xfrm>
                    <a:prstGeom prst="rect">
                      <a:avLst/>
                    </a:prstGeom>
                  </pic:spPr>
                </pic:pic>
              </a:graphicData>
            </a:graphic>
            <wp14:sizeRelH relativeFrom="page">
              <wp14:pctWidth>0</wp14:pctWidth>
            </wp14:sizeRelH>
            <wp14:sizeRelV relativeFrom="page">
              <wp14:pctHeight>0</wp14:pctHeight>
            </wp14:sizeRelV>
          </wp:anchor>
        </w:drawing>
      </w:r>
    </w:p>
    <w:p w14:paraId="6B046ECF" w14:textId="77777777" w:rsidR="00E41801" w:rsidRDefault="00E41801" w:rsidP="000547CE">
      <w:pPr>
        <w:rPr>
          <w:b/>
          <w:sz w:val="24"/>
        </w:rPr>
      </w:pPr>
    </w:p>
    <w:p w14:paraId="6096CF71" w14:textId="77777777" w:rsidR="00E41801" w:rsidRDefault="00E41801" w:rsidP="000547CE">
      <w:pPr>
        <w:rPr>
          <w:b/>
          <w:sz w:val="24"/>
        </w:rPr>
      </w:pPr>
    </w:p>
    <w:p w14:paraId="01842DA1" w14:textId="77777777" w:rsidR="00E41801" w:rsidRDefault="00E41801" w:rsidP="000547CE">
      <w:pPr>
        <w:rPr>
          <w:b/>
          <w:sz w:val="24"/>
        </w:rPr>
      </w:pPr>
    </w:p>
    <w:p w14:paraId="48E4A5E5" w14:textId="77777777" w:rsidR="00E41801" w:rsidRDefault="00E41801" w:rsidP="000547CE">
      <w:pPr>
        <w:rPr>
          <w:b/>
          <w:sz w:val="24"/>
        </w:rPr>
      </w:pPr>
    </w:p>
    <w:p w14:paraId="1E56C2B0" w14:textId="77777777" w:rsidR="00E41801" w:rsidRDefault="00E41801" w:rsidP="000547CE">
      <w:pPr>
        <w:rPr>
          <w:b/>
          <w:sz w:val="24"/>
        </w:rPr>
      </w:pPr>
    </w:p>
    <w:p w14:paraId="62A12B5E" w14:textId="77777777" w:rsidR="00E41801" w:rsidRDefault="00E41801" w:rsidP="000547CE">
      <w:pPr>
        <w:rPr>
          <w:b/>
          <w:sz w:val="24"/>
        </w:rPr>
      </w:pPr>
    </w:p>
    <w:p w14:paraId="78883CF8" w14:textId="77777777" w:rsidR="00E41801" w:rsidRDefault="00E41801" w:rsidP="000547CE">
      <w:pPr>
        <w:rPr>
          <w:b/>
          <w:sz w:val="24"/>
        </w:rPr>
      </w:pPr>
    </w:p>
    <w:p w14:paraId="6A9CAA3F" w14:textId="77777777" w:rsidR="00E41801" w:rsidRDefault="00E41801" w:rsidP="000547CE">
      <w:pPr>
        <w:rPr>
          <w:b/>
          <w:sz w:val="24"/>
        </w:rPr>
      </w:pPr>
    </w:p>
    <w:p w14:paraId="1AB044D5" w14:textId="1861A8C0" w:rsidR="000547CE" w:rsidRPr="000547CE" w:rsidRDefault="000547CE" w:rsidP="000547CE">
      <w:pPr>
        <w:rPr>
          <w:sz w:val="24"/>
        </w:rPr>
      </w:pPr>
      <w:r w:rsidRPr="000547CE">
        <w:rPr>
          <w:b/>
          <w:sz w:val="24"/>
        </w:rPr>
        <w:lastRenderedPageBreak/>
        <w:t>Pros/Cons</w:t>
      </w:r>
      <w:r w:rsidRPr="000547CE">
        <w:rPr>
          <w:sz w:val="24"/>
        </w:rPr>
        <w:t xml:space="preserve"> – “It supports member affiliate programs, unlimited groups, and product selling. It’s free and downloadable and is ideal for managing a subscription-based membership website/ application. </w:t>
      </w:r>
      <w:proofErr w:type="gramStart"/>
      <w:r w:rsidRPr="000547CE">
        <w:rPr>
          <w:sz w:val="24"/>
        </w:rPr>
        <w:t>“</w:t>
      </w:r>
      <w:r w:rsidR="00DD293F">
        <w:rPr>
          <w:sz w:val="24"/>
        </w:rPr>
        <w:t xml:space="preserve"> </w:t>
      </w:r>
      <w:r w:rsidR="00DD293F" w:rsidRPr="00DD293F">
        <w:rPr>
          <w:sz w:val="24"/>
        </w:rPr>
        <w:t>(</w:t>
      </w:r>
      <w:proofErr w:type="spellStart"/>
      <w:proofErr w:type="gramEnd"/>
      <w:r w:rsidR="00DD293F" w:rsidRPr="00DD293F">
        <w:rPr>
          <w:sz w:val="24"/>
        </w:rPr>
        <w:t>Morpus</w:t>
      </w:r>
      <w:proofErr w:type="spellEnd"/>
      <w:r w:rsidR="00DD293F" w:rsidRPr="00DD293F">
        <w:rPr>
          <w:sz w:val="24"/>
        </w:rPr>
        <w:t>, 2018)</w:t>
      </w:r>
    </w:p>
    <w:p w14:paraId="023F1F4F" w14:textId="64C973E8" w:rsidR="000547CE" w:rsidRDefault="000547CE" w:rsidP="000547CE">
      <w:pPr>
        <w:rPr>
          <w:sz w:val="24"/>
        </w:rPr>
      </w:pPr>
      <w:r w:rsidRPr="000547CE">
        <w:rPr>
          <w:sz w:val="24"/>
        </w:rPr>
        <w:t>“However, although free, is limited given that it’s open source, and unless you are tech savvy you may encounter some problems.”</w:t>
      </w:r>
      <w:r w:rsidR="00DD293F">
        <w:rPr>
          <w:sz w:val="24"/>
        </w:rPr>
        <w:t xml:space="preserve"> </w:t>
      </w:r>
      <w:r w:rsidR="00DD293F" w:rsidRPr="00DD293F">
        <w:rPr>
          <w:sz w:val="24"/>
        </w:rPr>
        <w:t>(</w:t>
      </w:r>
      <w:proofErr w:type="spellStart"/>
      <w:r w:rsidR="00DD293F" w:rsidRPr="00DD293F">
        <w:rPr>
          <w:sz w:val="24"/>
        </w:rPr>
        <w:t>Morpus</w:t>
      </w:r>
      <w:proofErr w:type="spellEnd"/>
      <w:r w:rsidR="00DD293F" w:rsidRPr="00DD293F">
        <w:rPr>
          <w:sz w:val="24"/>
        </w:rPr>
        <w:t>, 2018)</w:t>
      </w:r>
    </w:p>
    <w:p w14:paraId="43EAF98A" w14:textId="31A3B193" w:rsidR="000547CE" w:rsidRPr="000547CE" w:rsidRDefault="000547CE" w:rsidP="000547CE">
      <w:pPr>
        <w:rPr>
          <w:sz w:val="24"/>
        </w:rPr>
      </w:pPr>
      <w:r w:rsidRPr="000547CE">
        <w:rPr>
          <w:b/>
          <w:sz w:val="24"/>
        </w:rPr>
        <w:t>Features</w:t>
      </w:r>
      <w:r>
        <w:rPr>
          <w:sz w:val="24"/>
        </w:rPr>
        <w:t>:</w:t>
      </w:r>
    </w:p>
    <w:p w14:paraId="28740D62" w14:textId="32DD0E98" w:rsidR="000547CE" w:rsidRPr="000547CE" w:rsidRDefault="000547CE" w:rsidP="000547CE">
      <w:pPr>
        <w:pStyle w:val="ListParagraph"/>
        <w:numPr>
          <w:ilvl w:val="0"/>
          <w:numId w:val="5"/>
        </w:numPr>
        <w:rPr>
          <w:sz w:val="24"/>
        </w:rPr>
      </w:pPr>
      <w:r w:rsidRPr="000547CE">
        <w:rPr>
          <w:sz w:val="24"/>
        </w:rPr>
        <w:t>Dashboard</w:t>
      </w:r>
    </w:p>
    <w:p w14:paraId="073231CF" w14:textId="47A2B2C8" w:rsidR="000547CE" w:rsidRPr="000547CE" w:rsidRDefault="000547CE" w:rsidP="000547CE">
      <w:pPr>
        <w:pStyle w:val="ListParagraph"/>
        <w:numPr>
          <w:ilvl w:val="0"/>
          <w:numId w:val="5"/>
        </w:numPr>
        <w:rPr>
          <w:sz w:val="24"/>
        </w:rPr>
      </w:pPr>
      <w:r w:rsidRPr="000547CE">
        <w:rPr>
          <w:sz w:val="24"/>
        </w:rPr>
        <w:t>Excel integration</w:t>
      </w:r>
    </w:p>
    <w:p w14:paraId="2BAD976F" w14:textId="6A03121B" w:rsidR="000547CE" w:rsidRPr="000547CE" w:rsidRDefault="000547CE" w:rsidP="000547CE">
      <w:pPr>
        <w:pStyle w:val="ListParagraph"/>
        <w:numPr>
          <w:ilvl w:val="0"/>
          <w:numId w:val="5"/>
        </w:numPr>
        <w:rPr>
          <w:sz w:val="24"/>
        </w:rPr>
      </w:pPr>
      <w:r w:rsidRPr="000547CE">
        <w:rPr>
          <w:sz w:val="24"/>
        </w:rPr>
        <w:t>Member database</w:t>
      </w:r>
    </w:p>
    <w:p w14:paraId="3D9750DF" w14:textId="3B3D7311" w:rsidR="000547CE" w:rsidRPr="000547CE" w:rsidRDefault="000547CE" w:rsidP="000547CE">
      <w:pPr>
        <w:pStyle w:val="ListParagraph"/>
        <w:numPr>
          <w:ilvl w:val="0"/>
          <w:numId w:val="5"/>
        </w:numPr>
        <w:rPr>
          <w:sz w:val="24"/>
        </w:rPr>
      </w:pPr>
      <w:r w:rsidRPr="000547CE">
        <w:rPr>
          <w:sz w:val="24"/>
        </w:rPr>
        <w:t>Member email notifications</w:t>
      </w:r>
    </w:p>
    <w:p w14:paraId="27C350EE" w14:textId="78783E50" w:rsidR="000547CE" w:rsidRDefault="000547CE" w:rsidP="000547CE">
      <w:pPr>
        <w:pStyle w:val="ListParagraph"/>
        <w:numPr>
          <w:ilvl w:val="0"/>
          <w:numId w:val="5"/>
        </w:numPr>
        <w:rPr>
          <w:sz w:val="24"/>
        </w:rPr>
      </w:pPr>
      <w:r w:rsidRPr="000547CE">
        <w:rPr>
          <w:sz w:val="24"/>
        </w:rPr>
        <w:t>Website widgets and plugins</w:t>
      </w:r>
    </w:p>
    <w:p w14:paraId="74FF28A9" w14:textId="33E88EA0" w:rsidR="00E41801" w:rsidRPr="00E41801" w:rsidRDefault="00E41801" w:rsidP="00E41801">
      <w:pPr>
        <w:rPr>
          <w:sz w:val="24"/>
        </w:rPr>
      </w:pPr>
    </w:p>
    <w:p w14:paraId="195C035A" w14:textId="682398F7" w:rsidR="000547CE" w:rsidRPr="000547CE" w:rsidRDefault="000547CE" w:rsidP="00DD293F">
      <w:pPr>
        <w:pStyle w:val="ListParagraph"/>
        <w:numPr>
          <w:ilvl w:val="0"/>
          <w:numId w:val="3"/>
        </w:numPr>
        <w:rPr>
          <w:sz w:val="24"/>
        </w:rPr>
      </w:pPr>
      <w:r w:rsidRPr="005210BB">
        <w:rPr>
          <w:b/>
          <w:sz w:val="28"/>
          <w:szCs w:val="28"/>
        </w:rPr>
        <w:t>“</w:t>
      </w:r>
      <w:proofErr w:type="spellStart"/>
      <w:r w:rsidRPr="005210BB">
        <w:rPr>
          <w:b/>
          <w:sz w:val="28"/>
          <w:szCs w:val="28"/>
        </w:rPr>
        <w:t>Tendenci</w:t>
      </w:r>
      <w:proofErr w:type="spellEnd"/>
      <w:r w:rsidRPr="000547CE">
        <w:rPr>
          <w:sz w:val="24"/>
        </w:rPr>
        <w:t>” –</w:t>
      </w:r>
      <w:r w:rsidR="00E41801">
        <w:rPr>
          <w:sz w:val="24"/>
        </w:rPr>
        <w:t xml:space="preserve"> </w:t>
      </w:r>
      <w:r>
        <w:rPr>
          <w:sz w:val="24"/>
        </w:rPr>
        <w:t>“</w:t>
      </w:r>
      <w:r w:rsidRPr="000547CE">
        <w:rPr>
          <w:sz w:val="24"/>
        </w:rPr>
        <w:t>in-depth open source software solution, covering the major features of membership management, such as payments, membership lists, donations, and email integration.</w:t>
      </w:r>
      <w:r>
        <w:rPr>
          <w:sz w:val="24"/>
        </w:rPr>
        <w:t>”</w:t>
      </w:r>
      <w:r w:rsidR="00DD293F">
        <w:rPr>
          <w:sz w:val="24"/>
        </w:rPr>
        <w:t xml:space="preserve"> </w:t>
      </w:r>
      <w:r w:rsidR="00DD293F" w:rsidRPr="00DD293F">
        <w:rPr>
          <w:sz w:val="24"/>
        </w:rPr>
        <w:t>(</w:t>
      </w:r>
      <w:proofErr w:type="spellStart"/>
      <w:r w:rsidR="00DD293F" w:rsidRPr="00DD293F">
        <w:rPr>
          <w:sz w:val="24"/>
        </w:rPr>
        <w:t>Morpus</w:t>
      </w:r>
      <w:proofErr w:type="spellEnd"/>
      <w:r w:rsidR="00DD293F" w:rsidRPr="00DD293F">
        <w:rPr>
          <w:sz w:val="24"/>
        </w:rPr>
        <w:t>, 2018)</w:t>
      </w:r>
    </w:p>
    <w:p w14:paraId="318F430B" w14:textId="77777777" w:rsidR="000547CE" w:rsidRDefault="000547CE" w:rsidP="000547CE">
      <w:pPr>
        <w:ind w:left="360"/>
        <w:rPr>
          <w:color w:val="FF0000"/>
          <w:sz w:val="24"/>
        </w:rPr>
      </w:pPr>
      <w:r w:rsidRPr="000547CE">
        <w:rPr>
          <w:sz w:val="24"/>
        </w:rPr>
        <w:t xml:space="preserve"> </w:t>
      </w:r>
      <w:r w:rsidRPr="000547CE">
        <w:rPr>
          <w:color w:val="FF0000"/>
          <w:sz w:val="24"/>
        </w:rPr>
        <w:t>The full version of the software is available for download on GitHub!</w:t>
      </w:r>
    </w:p>
    <w:p w14:paraId="2D83882D" w14:textId="1C6CBCBD" w:rsidR="000547CE" w:rsidRDefault="00E41801" w:rsidP="000547CE">
      <w:pPr>
        <w:rPr>
          <w:sz w:val="24"/>
        </w:rPr>
      </w:pPr>
      <w:r>
        <w:rPr>
          <w:b/>
          <w:bCs/>
          <w:noProof/>
          <w:sz w:val="24"/>
        </w:rPr>
        <w:drawing>
          <wp:anchor distT="0" distB="0" distL="114300" distR="114300" simplePos="0" relativeHeight="251659776" behindDoc="0" locked="0" layoutInCell="1" allowOverlap="1" wp14:anchorId="76D6BC78" wp14:editId="0DD35ADE">
            <wp:simplePos x="0" y="0"/>
            <wp:positionH relativeFrom="column">
              <wp:posOffset>289560</wp:posOffset>
            </wp:positionH>
            <wp:positionV relativeFrom="paragraph">
              <wp:posOffset>951230</wp:posOffset>
            </wp:positionV>
            <wp:extent cx="5041900" cy="2247900"/>
            <wp:effectExtent l="0" t="0" r="6350" b="0"/>
            <wp:wrapThrough wrapText="bothSides">
              <wp:wrapPolygon edited="0">
                <wp:start x="0" y="0"/>
                <wp:lineTo x="0" y="21417"/>
                <wp:lineTo x="21546" y="21417"/>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ndencilogo.jpg"/>
                    <pic:cNvPicPr/>
                  </pic:nvPicPr>
                  <pic:blipFill>
                    <a:blip r:embed="rId7">
                      <a:extLst>
                        <a:ext uri="{28A0092B-C50C-407E-A947-70E740481C1C}">
                          <a14:useLocalDpi xmlns:a14="http://schemas.microsoft.com/office/drawing/2010/main" val="0"/>
                        </a:ext>
                      </a:extLst>
                    </a:blip>
                    <a:stretch>
                      <a:fillRect/>
                    </a:stretch>
                  </pic:blipFill>
                  <pic:spPr>
                    <a:xfrm>
                      <a:off x="0" y="0"/>
                      <a:ext cx="5041900" cy="2247900"/>
                    </a:xfrm>
                    <a:prstGeom prst="rect">
                      <a:avLst/>
                    </a:prstGeom>
                  </pic:spPr>
                </pic:pic>
              </a:graphicData>
            </a:graphic>
            <wp14:sizeRelH relativeFrom="page">
              <wp14:pctWidth>0</wp14:pctWidth>
            </wp14:sizeRelH>
            <wp14:sizeRelV relativeFrom="page">
              <wp14:pctHeight>0</wp14:pctHeight>
            </wp14:sizeRelV>
          </wp:anchor>
        </w:drawing>
      </w:r>
      <w:r w:rsidR="000547CE" w:rsidRPr="005210BB">
        <w:rPr>
          <w:b/>
          <w:sz w:val="24"/>
        </w:rPr>
        <w:t xml:space="preserve">Pros/ Cons </w:t>
      </w:r>
      <w:r w:rsidR="000547CE">
        <w:rPr>
          <w:sz w:val="24"/>
        </w:rPr>
        <w:t>– “</w:t>
      </w:r>
      <w:proofErr w:type="spellStart"/>
      <w:r w:rsidR="000547CE" w:rsidRPr="000547CE">
        <w:rPr>
          <w:sz w:val="24"/>
        </w:rPr>
        <w:t>Tendenci</w:t>
      </w:r>
      <w:proofErr w:type="spellEnd"/>
      <w:r w:rsidR="000547CE" w:rsidRPr="000547CE">
        <w:rPr>
          <w:sz w:val="24"/>
        </w:rPr>
        <w:t xml:space="preserve"> is feature- and option-rich, to be sure. However, as with all open source software, it does require some technical expertise to get it up and running.  That said, if you don’t want to handle implementation yourself, hosting and support are available as packages purchased on the </w:t>
      </w:r>
      <w:proofErr w:type="spellStart"/>
      <w:r w:rsidR="000547CE" w:rsidRPr="000547CE">
        <w:rPr>
          <w:sz w:val="24"/>
        </w:rPr>
        <w:t>Tendenci</w:t>
      </w:r>
      <w:proofErr w:type="spellEnd"/>
      <w:r w:rsidR="000547CE" w:rsidRPr="000547CE">
        <w:rPr>
          <w:sz w:val="24"/>
        </w:rPr>
        <w:t xml:space="preserve"> website.</w:t>
      </w:r>
      <w:r w:rsidR="000547CE">
        <w:rPr>
          <w:sz w:val="24"/>
        </w:rPr>
        <w:t xml:space="preserve">” </w:t>
      </w:r>
      <w:r w:rsidR="00DD293F">
        <w:rPr>
          <w:sz w:val="24"/>
        </w:rPr>
        <w:t xml:space="preserve"> </w:t>
      </w:r>
      <w:r w:rsidR="00DD293F" w:rsidRPr="00DD293F">
        <w:rPr>
          <w:sz w:val="24"/>
        </w:rPr>
        <w:t>(</w:t>
      </w:r>
      <w:proofErr w:type="spellStart"/>
      <w:r w:rsidR="00DD293F" w:rsidRPr="00DD293F">
        <w:rPr>
          <w:sz w:val="24"/>
        </w:rPr>
        <w:t>Morpus</w:t>
      </w:r>
      <w:proofErr w:type="spellEnd"/>
      <w:r w:rsidR="00DD293F" w:rsidRPr="00DD293F">
        <w:rPr>
          <w:sz w:val="24"/>
        </w:rPr>
        <w:t>, 2018)</w:t>
      </w:r>
    </w:p>
    <w:p w14:paraId="4BE95760" w14:textId="6B886558" w:rsidR="005210BB" w:rsidRDefault="005210BB" w:rsidP="005210BB">
      <w:pPr>
        <w:rPr>
          <w:b/>
          <w:bCs/>
          <w:sz w:val="24"/>
        </w:rPr>
      </w:pPr>
    </w:p>
    <w:p w14:paraId="49D7FCF6" w14:textId="77777777" w:rsidR="005210BB" w:rsidRDefault="005210BB" w:rsidP="005210BB">
      <w:pPr>
        <w:rPr>
          <w:b/>
          <w:bCs/>
          <w:sz w:val="24"/>
        </w:rPr>
      </w:pPr>
    </w:p>
    <w:p w14:paraId="265663ED" w14:textId="51C9E80C" w:rsidR="005210BB" w:rsidRPr="005210BB" w:rsidRDefault="005210BB" w:rsidP="005210BB">
      <w:pPr>
        <w:rPr>
          <w:sz w:val="24"/>
        </w:rPr>
      </w:pPr>
      <w:r w:rsidRPr="005210BB">
        <w:rPr>
          <w:b/>
          <w:bCs/>
          <w:sz w:val="24"/>
        </w:rPr>
        <w:t>Features:</w:t>
      </w:r>
    </w:p>
    <w:p w14:paraId="5B4454DC" w14:textId="77777777" w:rsidR="005210BB" w:rsidRPr="005210BB" w:rsidRDefault="005210BB" w:rsidP="005210BB">
      <w:pPr>
        <w:pStyle w:val="ListParagraph"/>
        <w:numPr>
          <w:ilvl w:val="0"/>
          <w:numId w:val="10"/>
        </w:numPr>
        <w:rPr>
          <w:sz w:val="24"/>
        </w:rPr>
      </w:pPr>
      <w:r w:rsidRPr="005210BB">
        <w:rPr>
          <w:sz w:val="24"/>
        </w:rPr>
        <w:t>Email marketing</w:t>
      </w:r>
    </w:p>
    <w:p w14:paraId="67786CFD" w14:textId="77777777" w:rsidR="005210BB" w:rsidRPr="005210BB" w:rsidRDefault="005210BB" w:rsidP="005210BB">
      <w:pPr>
        <w:pStyle w:val="ListParagraph"/>
        <w:numPr>
          <w:ilvl w:val="0"/>
          <w:numId w:val="10"/>
        </w:numPr>
        <w:rPr>
          <w:sz w:val="24"/>
        </w:rPr>
      </w:pPr>
      <w:r w:rsidRPr="005210BB">
        <w:rPr>
          <w:sz w:val="24"/>
        </w:rPr>
        <w:t>Event registration</w:t>
      </w:r>
    </w:p>
    <w:p w14:paraId="11FA036C" w14:textId="77777777" w:rsidR="005210BB" w:rsidRPr="005210BB" w:rsidRDefault="005210BB" w:rsidP="005210BB">
      <w:pPr>
        <w:pStyle w:val="ListParagraph"/>
        <w:numPr>
          <w:ilvl w:val="0"/>
          <w:numId w:val="10"/>
        </w:numPr>
        <w:rPr>
          <w:sz w:val="24"/>
        </w:rPr>
      </w:pPr>
      <w:r w:rsidRPr="005210BB">
        <w:rPr>
          <w:sz w:val="24"/>
        </w:rPr>
        <w:t>Jobs board</w:t>
      </w:r>
    </w:p>
    <w:p w14:paraId="3F621416" w14:textId="77777777" w:rsidR="005210BB" w:rsidRPr="005210BB" w:rsidRDefault="005210BB" w:rsidP="005210BB">
      <w:pPr>
        <w:pStyle w:val="ListParagraph"/>
        <w:numPr>
          <w:ilvl w:val="0"/>
          <w:numId w:val="10"/>
        </w:numPr>
        <w:rPr>
          <w:sz w:val="24"/>
        </w:rPr>
      </w:pPr>
      <w:r w:rsidRPr="005210BB">
        <w:rPr>
          <w:sz w:val="24"/>
        </w:rPr>
        <w:lastRenderedPageBreak/>
        <w:t>Member database</w:t>
      </w:r>
    </w:p>
    <w:p w14:paraId="30A95F45" w14:textId="77777777" w:rsidR="005210BB" w:rsidRPr="005210BB" w:rsidRDefault="005210BB" w:rsidP="005210BB">
      <w:pPr>
        <w:pStyle w:val="ListParagraph"/>
        <w:numPr>
          <w:ilvl w:val="0"/>
          <w:numId w:val="10"/>
        </w:numPr>
        <w:rPr>
          <w:sz w:val="24"/>
        </w:rPr>
      </w:pPr>
      <w:r w:rsidRPr="005210BB">
        <w:rPr>
          <w:sz w:val="24"/>
        </w:rPr>
        <w:t>Member subgroups</w:t>
      </w:r>
    </w:p>
    <w:p w14:paraId="176C3871" w14:textId="77777777" w:rsidR="00E41801" w:rsidRDefault="00E41801" w:rsidP="00E41801">
      <w:pPr>
        <w:pStyle w:val="ListParagraph"/>
        <w:rPr>
          <w:sz w:val="24"/>
        </w:rPr>
      </w:pPr>
    </w:p>
    <w:p w14:paraId="6DA54EAD" w14:textId="77777777" w:rsidR="00E41801" w:rsidRDefault="00E41801" w:rsidP="00E41801">
      <w:pPr>
        <w:pStyle w:val="ListParagraph"/>
        <w:rPr>
          <w:sz w:val="24"/>
        </w:rPr>
      </w:pPr>
    </w:p>
    <w:p w14:paraId="10D87175" w14:textId="77777777" w:rsidR="00E41801" w:rsidRDefault="00E41801" w:rsidP="00E41801">
      <w:pPr>
        <w:pStyle w:val="ListParagraph"/>
        <w:rPr>
          <w:sz w:val="24"/>
        </w:rPr>
      </w:pPr>
    </w:p>
    <w:p w14:paraId="005D15B6" w14:textId="02DA4D85" w:rsidR="008A2A78" w:rsidRPr="00E41801" w:rsidRDefault="00E41801" w:rsidP="00E41801">
      <w:pPr>
        <w:pStyle w:val="ListParagraph"/>
        <w:numPr>
          <w:ilvl w:val="0"/>
          <w:numId w:val="3"/>
        </w:numPr>
        <w:rPr>
          <w:sz w:val="24"/>
        </w:rPr>
      </w:pPr>
      <w:r w:rsidRPr="00DD293F">
        <w:rPr>
          <w:b/>
          <w:sz w:val="28"/>
          <w:szCs w:val="28"/>
        </w:rPr>
        <w:t>“PayPal”</w:t>
      </w:r>
      <w:r w:rsidR="008A2A78" w:rsidRPr="00E41801">
        <w:rPr>
          <w:sz w:val="24"/>
        </w:rPr>
        <w:t xml:space="preserve"> can also provide the company or organization </w:t>
      </w:r>
      <w:r w:rsidRPr="00E41801">
        <w:rPr>
          <w:sz w:val="24"/>
        </w:rPr>
        <w:t xml:space="preserve">with a system that tracks members. </w:t>
      </w:r>
    </w:p>
    <w:p w14:paraId="74AA4C73" w14:textId="24FDEBF6" w:rsidR="000547CE" w:rsidRDefault="00E41801" w:rsidP="000547CE">
      <w:pPr>
        <w:rPr>
          <w:sz w:val="24"/>
        </w:rPr>
      </w:pPr>
      <w:r>
        <w:rPr>
          <w:sz w:val="24"/>
        </w:rPr>
        <w:t>For example on the official PayPal developer’s website there is this</w:t>
      </w:r>
      <w:proofErr w:type="gramStart"/>
      <w:r>
        <w:rPr>
          <w:sz w:val="24"/>
        </w:rPr>
        <w:t xml:space="preserve">: </w:t>
      </w:r>
      <w:r w:rsidR="00DD293F">
        <w:rPr>
          <w:sz w:val="24"/>
        </w:rPr>
        <w:t xml:space="preserve"> (</w:t>
      </w:r>
      <w:proofErr w:type="gramEnd"/>
      <w:r w:rsidR="00DD293F" w:rsidRPr="00DD293F">
        <w:rPr>
          <w:sz w:val="24"/>
        </w:rPr>
        <w:t>Developer.paypal.com, n.d.)</w:t>
      </w:r>
    </w:p>
    <w:p w14:paraId="0F890162" w14:textId="1A23868A" w:rsidR="00E41801" w:rsidRPr="00E41801" w:rsidRDefault="00E41801" w:rsidP="000547CE">
      <w:pPr>
        <w:rPr>
          <w:sz w:val="24"/>
        </w:rPr>
      </w:pPr>
      <w:r>
        <w:rPr>
          <w:noProof/>
          <w:sz w:val="24"/>
        </w:rPr>
        <w:drawing>
          <wp:inline distT="0" distB="0" distL="0" distR="0" wp14:anchorId="5FED0CD6" wp14:editId="3E66B07B">
            <wp:extent cx="5731510" cy="3172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o_subscribe-new-in-dashboard.gif"/>
                    <pic:cNvPicPr/>
                  </pic:nvPicPr>
                  <pic:blipFill>
                    <a:blip r:embed="rId8">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p w14:paraId="331EB45E" w14:textId="491CFC5A" w:rsidR="00E41801" w:rsidRPr="00E41801" w:rsidRDefault="00E41801" w:rsidP="00E41801">
      <w:r w:rsidRPr="00E41801">
        <w:t>The Recurring payments dashboard is broken down into the following two sections:</w:t>
      </w:r>
    </w:p>
    <w:p w14:paraId="3BFA5124" w14:textId="77777777" w:rsidR="00E41801" w:rsidRPr="00E41801" w:rsidRDefault="00E41801" w:rsidP="00E41801">
      <w:pPr>
        <w:numPr>
          <w:ilvl w:val="0"/>
          <w:numId w:val="11"/>
        </w:numPr>
        <w:rPr>
          <w:sz w:val="24"/>
        </w:rPr>
      </w:pPr>
      <w:r w:rsidRPr="00E41801">
        <w:rPr>
          <w:sz w:val="24"/>
        </w:rPr>
        <w:t>Overview</w:t>
      </w:r>
    </w:p>
    <w:p w14:paraId="0D07A780" w14:textId="77777777" w:rsidR="00E41801" w:rsidRPr="00E41801" w:rsidRDefault="00E41801" w:rsidP="00E41801">
      <w:pPr>
        <w:rPr>
          <w:sz w:val="24"/>
        </w:rPr>
      </w:pPr>
      <w:r w:rsidRPr="00E41801">
        <w:rPr>
          <w:sz w:val="24"/>
        </w:rPr>
        <w:t>This section provides shortcut links that allow you to quickly change the dashboard list based on the status value displayed in the link. Additionally, each shortcut link also displays the number of plans that exist with that status value.</w:t>
      </w:r>
    </w:p>
    <w:p w14:paraId="79B18FAC" w14:textId="77777777" w:rsidR="00E41801" w:rsidRPr="00E41801" w:rsidRDefault="00E41801" w:rsidP="00E41801">
      <w:pPr>
        <w:numPr>
          <w:ilvl w:val="0"/>
          <w:numId w:val="11"/>
        </w:numPr>
        <w:rPr>
          <w:sz w:val="24"/>
        </w:rPr>
      </w:pPr>
      <w:r w:rsidRPr="00E41801">
        <w:rPr>
          <w:sz w:val="24"/>
        </w:rPr>
        <w:t>My customers</w:t>
      </w:r>
    </w:p>
    <w:p w14:paraId="2BE19FD7" w14:textId="7B92433C" w:rsidR="00E41801" w:rsidRPr="00E41801" w:rsidRDefault="00E41801" w:rsidP="00E41801">
      <w:pPr>
        <w:rPr>
          <w:sz w:val="24"/>
        </w:rPr>
      </w:pPr>
      <w:r w:rsidRPr="00E41801">
        <w:rPr>
          <w:sz w:val="24"/>
        </w:rPr>
        <w:t>This section displays the list of recurring payment plans. By default, the list displays all billing plans. Use the Filter status by drop-down menu to only show plans with one of the following status values:</w:t>
      </w:r>
    </w:p>
    <w:p w14:paraId="09BDB361" w14:textId="77777777" w:rsidR="00E41801" w:rsidRPr="00E41801" w:rsidRDefault="00E41801" w:rsidP="00E41801">
      <w:pPr>
        <w:pStyle w:val="ListParagraph"/>
        <w:numPr>
          <w:ilvl w:val="0"/>
          <w:numId w:val="12"/>
        </w:numPr>
        <w:rPr>
          <w:sz w:val="24"/>
        </w:rPr>
      </w:pPr>
      <w:r w:rsidRPr="00E41801">
        <w:rPr>
          <w:sz w:val="24"/>
        </w:rPr>
        <w:t>Active</w:t>
      </w:r>
    </w:p>
    <w:p w14:paraId="4D975386" w14:textId="77777777" w:rsidR="00E41801" w:rsidRPr="00E41801" w:rsidRDefault="00E41801" w:rsidP="00E41801">
      <w:pPr>
        <w:pStyle w:val="ListParagraph"/>
        <w:numPr>
          <w:ilvl w:val="0"/>
          <w:numId w:val="12"/>
        </w:numPr>
        <w:rPr>
          <w:sz w:val="24"/>
        </w:rPr>
      </w:pPr>
      <w:r w:rsidRPr="00E41801">
        <w:rPr>
          <w:sz w:val="24"/>
        </w:rPr>
        <w:t>Suspended</w:t>
      </w:r>
    </w:p>
    <w:p w14:paraId="416C19DD" w14:textId="77777777" w:rsidR="00E41801" w:rsidRPr="00E41801" w:rsidRDefault="00E41801" w:rsidP="00E41801">
      <w:pPr>
        <w:pStyle w:val="ListParagraph"/>
        <w:numPr>
          <w:ilvl w:val="0"/>
          <w:numId w:val="12"/>
        </w:numPr>
        <w:rPr>
          <w:sz w:val="24"/>
        </w:rPr>
      </w:pPr>
      <w:r w:rsidRPr="00E41801">
        <w:rPr>
          <w:sz w:val="24"/>
        </w:rPr>
        <w:t>Completed</w:t>
      </w:r>
    </w:p>
    <w:p w14:paraId="6B29197C" w14:textId="77777777" w:rsidR="00E41801" w:rsidRPr="00E41801" w:rsidRDefault="00E41801" w:rsidP="00E41801">
      <w:pPr>
        <w:pStyle w:val="ListParagraph"/>
        <w:numPr>
          <w:ilvl w:val="0"/>
          <w:numId w:val="12"/>
        </w:numPr>
        <w:rPr>
          <w:sz w:val="24"/>
        </w:rPr>
      </w:pPr>
      <w:r w:rsidRPr="00E41801">
        <w:rPr>
          <w:sz w:val="24"/>
        </w:rPr>
        <w:lastRenderedPageBreak/>
        <w:t>Cancelled</w:t>
      </w:r>
    </w:p>
    <w:p w14:paraId="22C3A0F6" w14:textId="77777777" w:rsidR="00E41801" w:rsidRPr="00E41801" w:rsidRDefault="00E41801" w:rsidP="00E41801">
      <w:pPr>
        <w:pStyle w:val="ListParagraph"/>
        <w:numPr>
          <w:ilvl w:val="0"/>
          <w:numId w:val="12"/>
        </w:numPr>
        <w:rPr>
          <w:sz w:val="24"/>
        </w:rPr>
      </w:pPr>
      <w:r w:rsidRPr="00E41801">
        <w:rPr>
          <w:sz w:val="24"/>
        </w:rPr>
        <w:t>Pending Cancellation</w:t>
      </w:r>
    </w:p>
    <w:p w14:paraId="4602BB08" w14:textId="77777777" w:rsidR="00E41801" w:rsidRPr="00E41801" w:rsidRDefault="00E41801" w:rsidP="00E41801">
      <w:pPr>
        <w:pStyle w:val="ListParagraph"/>
        <w:numPr>
          <w:ilvl w:val="0"/>
          <w:numId w:val="12"/>
        </w:numPr>
        <w:rPr>
          <w:sz w:val="24"/>
        </w:rPr>
      </w:pPr>
      <w:r w:rsidRPr="00E41801">
        <w:rPr>
          <w:sz w:val="24"/>
        </w:rPr>
        <w:t>Outstanding payments</w:t>
      </w:r>
    </w:p>
    <w:p w14:paraId="71CE0E8D" w14:textId="77777777" w:rsidR="00E41801" w:rsidRPr="00E41801" w:rsidRDefault="00E41801" w:rsidP="00E41801">
      <w:pPr>
        <w:pStyle w:val="ListParagraph"/>
        <w:numPr>
          <w:ilvl w:val="0"/>
          <w:numId w:val="12"/>
        </w:numPr>
        <w:rPr>
          <w:sz w:val="24"/>
        </w:rPr>
      </w:pPr>
      <w:r w:rsidRPr="00E41801">
        <w:rPr>
          <w:sz w:val="24"/>
        </w:rPr>
        <w:t>New</w:t>
      </w:r>
    </w:p>
    <w:p w14:paraId="09111F9A" w14:textId="77777777" w:rsidR="00E41801" w:rsidRPr="00E41801" w:rsidRDefault="00E41801" w:rsidP="00E41801">
      <w:pPr>
        <w:pStyle w:val="ListParagraph"/>
        <w:numPr>
          <w:ilvl w:val="0"/>
          <w:numId w:val="12"/>
        </w:numPr>
        <w:rPr>
          <w:sz w:val="24"/>
        </w:rPr>
      </w:pPr>
      <w:r w:rsidRPr="00E41801">
        <w:rPr>
          <w:sz w:val="24"/>
        </w:rPr>
        <w:t>Billed</w:t>
      </w:r>
    </w:p>
    <w:p w14:paraId="70F60B78" w14:textId="583BF9BF" w:rsidR="00E41801" w:rsidRDefault="00E41801" w:rsidP="00E41801">
      <w:pPr>
        <w:pStyle w:val="ListParagraph"/>
        <w:numPr>
          <w:ilvl w:val="0"/>
          <w:numId w:val="12"/>
        </w:numPr>
        <w:rPr>
          <w:sz w:val="24"/>
        </w:rPr>
      </w:pPr>
      <w:r w:rsidRPr="00E41801">
        <w:rPr>
          <w:sz w:val="24"/>
        </w:rPr>
        <w:t>To be billed</w:t>
      </w:r>
    </w:p>
    <w:p w14:paraId="0FE903BC" w14:textId="3151B945" w:rsidR="00E41801" w:rsidRDefault="00E41801" w:rsidP="00E41801">
      <w:pPr>
        <w:rPr>
          <w:sz w:val="24"/>
        </w:rPr>
      </w:pPr>
      <w:r>
        <w:rPr>
          <w:sz w:val="24"/>
        </w:rPr>
        <w:t xml:space="preserve">This is useful if the application or website uses PayPal as a payment method. </w:t>
      </w:r>
      <w:r w:rsidR="00DD293F">
        <w:rPr>
          <w:sz w:val="24"/>
        </w:rPr>
        <w:t xml:space="preserve">I wrote more about PayPal in my previous research (Week 2) </w:t>
      </w:r>
    </w:p>
    <w:p w14:paraId="273D6BFA" w14:textId="7A641C79" w:rsidR="00DD293F" w:rsidRDefault="00DD293F" w:rsidP="00E41801">
      <w:pPr>
        <w:rPr>
          <w:sz w:val="24"/>
        </w:rPr>
      </w:pPr>
    </w:p>
    <w:p w14:paraId="6DA5592C" w14:textId="596C734F" w:rsidR="00DD293F" w:rsidRDefault="00DD293F" w:rsidP="00E41801">
      <w:pPr>
        <w:rPr>
          <w:sz w:val="24"/>
        </w:rPr>
      </w:pPr>
      <w:r>
        <w:rPr>
          <w:sz w:val="24"/>
        </w:rPr>
        <w:t xml:space="preserve">BIBLIOGRAPHY: </w:t>
      </w:r>
    </w:p>
    <w:p w14:paraId="2AB6E90E" w14:textId="2D3B2F38" w:rsidR="00DD293F" w:rsidRDefault="00DD293F" w:rsidP="00DD293F">
      <w:pPr>
        <w:pStyle w:val="ListParagraph"/>
        <w:numPr>
          <w:ilvl w:val="0"/>
          <w:numId w:val="14"/>
        </w:numPr>
        <w:rPr>
          <w:sz w:val="24"/>
        </w:rPr>
      </w:pPr>
      <w:proofErr w:type="spellStart"/>
      <w:r w:rsidRPr="00DD293F">
        <w:rPr>
          <w:sz w:val="24"/>
        </w:rPr>
        <w:t>Morpus</w:t>
      </w:r>
      <w:proofErr w:type="spellEnd"/>
      <w:r w:rsidRPr="00DD293F">
        <w:rPr>
          <w:sz w:val="24"/>
        </w:rPr>
        <w:t xml:space="preserve">, N. (2018). The Top 9 Free and Open Source Membership Management Software Products - Capterra Blog. [online] Blog.capterra.com. Available at: </w:t>
      </w:r>
      <w:hyperlink r:id="rId9" w:history="1">
        <w:r w:rsidRPr="002078D0">
          <w:rPr>
            <w:rStyle w:val="Hyperlink"/>
            <w:sz w:val="24"/>
          </w:rPr>
          <w:t>https://blog.capterra.com/top-7-free-open-source-membership-management-software-products/</w:t>
        </w:r>
      </w:hyperlink>
      <w:r w:rsidRPr="00DD293F">
        <w:rPr>
          <w:sz w:val="24"/>
        </w:rPr>
        <w:t xml:space="preserve"> </w:t>
      </w:r>
    </w:p>
    <w:p w14:paraId="4778C87E" w14:textId="3E9E3F9A" w:rsidR="00DD293F" w:rsidRPr="00DD293F" w:rsidRDefault="00DD293F" w:rsidP="00DD293F">
      <w:pPr>
        <w:pStyle w:val="ListParagraph"/>
        <w:rPr>
          <w:sz w:val="24"/>
        </w:rPr>
      </w:pPr>
      <w:r w:rsidRPr="00DD293F">
        <w:rPr>
          <w:sz w:val="24"/>
        </w:rPr>
        <w:t>[Accessed 17 Oct. 2018].</w:t>
      </w:r>
    </w:p>
    <w:p w14:paraId="12E8C8EB" w14:textId="352F3ACB" w:rsidR="00DD293F" w:rsidRPr="00DD293F" w:rsidRDefault="00DD293F" w:rsidP="00DD293F">
      <w:pPr>
        <w:pStyle w:val="ListParagraph"/>
        <w:numPr>
          <w:ilvl w:val="0"/>
          <w:numId w:val="14"/>
        </w:numPr>
        <w:rPr>
          <w:sz w:val="24"/>
        </w:rPr>
      </w:pPr>
      <w:r w:rsidRPr="00DD293F">
        <w:rPr>
          <w:sz w:val="24"/>
        </w:rPr>
        <w:t>Developer.paypal.com. (n.d.). Recurring payments dashboard - PayPal Developer. [online] Available at: https://developer.paypal.com/docs/classic/paypal-payments-standard/integration-guid</w:t>
      </w:r>
      <w:r>
        <w:rPr>
          <w:sz w:val="24"/>
        </w:rPr>
        <w:t>e/recurring-payments-dashboard/#</w:t>
      </w:r>
      <w:r w:rsidRPr="00DD293F">
        <w:rPr>
          <w:sz w:val="24"/>
        </w:rPr>
        <w:t>open-the-recurring-payments-dashboard [Accessed 17 Oct. 2018].</w:t>
      </w:r>
    </w:p>
    <w:p w14:paraId="4B7BAD1D" w14:textId="3274C221" w:rsidR="00DD293F" w:rsidRDefault="00DD293F" w:rsidP="00DD293F">
      <w:pPr>
        <w:pStyle w:val="ListParagraph"/>
        <w:numPr>
          <w:ilvl w:val="0"/>
          <w:numId w:val="14"/>
        </w:numPr>
        <w:rPr>
          <w:sz w:val="24"/>
        </w:rPr>
      </w:pPr>
      <w:r w:rsidRPr="00DD293F">
        <w:rPr>
          <w:sz w:val="24"/>
        </w:rPr>
        <w:t xml:space="preserve">Wild Apricot Blog. (n.d.). #1 Free Membership Management Software for Small Organizations. [online] Available at: </w:t>
      </w:r>
      <w:hyperlink r:id="rId10" w:history="1">
        <w:r w:rsidRPr="002078D0">
          <w:rPr>
            <w:rStyle w:val="Hyperlink"/>
            <w:sz w:val="24"/>
          </w:rPr>
          <w:t>https://www.wildapricot.com/blogs/newsblog/2017/01/31/best-free-membership-management-software</w:t>
        </w:r>
      </w:hyperlink>
    </w:p>
    <w:p w14:paraId="1CB7834D" w14:textId="2EDF2DA7" w:rsidR="00DD293F" w:rsidRDefault="00DD293F" w:rsidP="00DD293F">
      <w:pPr>
        <w:pStyle w:val="ListParagraph"/>
        <w:rPr>
          <w:sz w:val="24"/>
        </w:rPr>
      </w:pPr>
      <w:r>
        <w:rPr>
          <w:sz w:val="24"/>
        </w:rPr>
        <w:t>[</w:t>
      </w:r>
      <w:r w:rsidRPr="00DD293F">
        <w:rPr>
          <w:sz w:val="24"/>
        </w:rPr>
        <w:t>Accessed 17 Oct. 2018].</w:t>
      </w:r>
    </w:p>
    <w:p w14:paraId="15B02DBF" w14:textId="77777777" w:rsidR="00DD293F" w:rsidRPr="00DD293F" w:rsidRDefault="00DD293F" w:rsidP="00DD293F">
      <w:pPr>
        <w:pStyle w:val="ListParagraph"/>
        <w:rPr>
          <w:sz w:val="24"/>
        </w:rPr>
      </w:pPr>
    </w:p>
    <w:p w14:paraId="1D42F387" w14:textId="77777777" w:rsidR="00DD293F" w:rsidRPr="00E41801" w:rsidRDefault="00DD293F" w:rsidP="00E41801">
      <w:pPr>
        <w:rPr>
          <w:sz w:val="24"/>
        </w:rPr>
      </w:pPr>
    </w:p>
    <w:p w14:paraId="7BB28016" w14:textId="6E6467BE" w:rsidR="000547CE" w:rsidRPr="000547CE" w:rsidRDefault="000547CE" w:rsidP="000547CE">
      <w:pPr>
        <w:rPr>
          <w:sz w:val="24"/>
        </w:rPr>
      </w:pPr>
    </w:p>
    <w:p w14:paraId="2836959C" w14:textId="113CD89A" w:rsidR="000547CE" w:rsidRDefault="000547CE" w:rsidP="000547CE">
      <w:pPr>
        <w:pStyle w:val="ListParagraph"/>
        <w:rPr>
          <w:sz w:val="24"/>
        </w:rPr>
      </w:pPr>
    </w:p>
    <w:p w14:paraId="664E3F1F" w14:textId="77777777" w:rsidR="000547CE" w:rsidRDefault="000547CE" w:rsidP="000547CE">
      <w:pPr>
        <w:pStyle w:val="ListParagraph"/>
        <w:rPr>
          <w:sz w:val="24"/>
        </w:rPr>
      </w:pPr>
    </w:p>
    <w:p w14:paraId="602394E2" w14:textId="77777777" w:rsidR="000547CE" w:rsidRDefault="000547CE" w:rsidP="000547CE">
      <w:pPr>
        <w:pStyle w:val="ListParagraph"/>
        <w:rPr>
          <w:sz w:val="24"/>
        </w:rPr>
      </w:pPr>
    </w:p>
    <w:p w14:paraId="36364FF2" w14:textId="5CA5D971" w:rsidR="000547CE" w:rsidRDefault="000547CE" w:rsidP="000547CE">
      <w:pPr>
        <w:pStyle w:val="ListParagraph"/>
        <w:rPr>
          <w:sz w:val="24"/>
        </w:rPr>
      </w:pPr>
    </w:p>
    <w:p w14:paraId="6193BEC8" w14:textId="77777777" w:rsidR="000547CE" w:rsidRPr="006519D1" w:rsidRDefault="000547CE" w:rsidP="000547CE">
      <w:pPr>
        <w:pStyle w:val="ListParagraph"/>
        <w:rPr>
          <w:sz w:val="24"/>
        </w:rPr>
      </w:pPr>
    </w:p>
    <w:sectPr w:rsidR="000547CE" w:rsidRPr="00651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05F"/>
    <w:multiLevelType w:val="multilevel"/>
    <w:tmpl w:val="450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E0A70"/>
    <w:multiLevelType w:val="hybridMultilevel"/>
    <w:tmpl w:val="377C0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32FD0"/>
    <w:multiLevelType w:val="multilevel"/>
    <w:tmpl w:val="1226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44A8C"/>
    <w:multiLevelType w:val="hybridMultilevel"/>
    <w:tmpl w:val="E82A1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2F6A55"/>
    <w:multiLevelType w:val="hybridMultilevel"/>
    <w:tmpl w:val="211A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C67898"/>
    <w:multiLevelType w:val="hybridMultilevel"/>
    <w:tmpl w:val="7D0E1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C715A2"/>
    <w:multiLevelType w:val="multilevel"/>
    <w:tmpl w:val="2B20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71DB7"/>
    <w:multiLevelType w:val="hybridMultilevel"/>
    <w:tmpl w:val="74CAD91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386B19B2"/>
    <w:multiLevelType w:val="hybridMultilevel"/>
    <w:tmpl w:val="DD0240E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8B4156E"/>
    <w:multiLevelType w:val="multilevel"/>
    <w:tmpl w:val="C06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61DF5"/>
    <w:multiLevelType w:val="hybridMultilevel"/>
    <w:tmpl w:val="E5768C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BFA4CB3"/>
    <w:multiLevelType w:val="hybridMultilevel"/>
    <w:tmpl w:val="BA06E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480791"/>
    <w:multiLevelType w:val="hybridMultilevel"/>
    <w:tmpl w:val="A78E7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631285"/>
    <w:multiLevelType w:val="hybridMultilevel"/>
    <w:tmpl w:val="715064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2"/>
  </w:num>
  <w:num w:numId="4">
    <w:abstractNumId w:val="9"/>
  </w:num>
  <w:num w:numId="5">
    <w:abstractNumId w:val="1"/>
  </w:num>
  <w:num w:numId="6">
    <w:abstractNumId w:val="6"/>
  </w:num>
  <w:num w:numId="7">
    <w:abstractNumId w:val="5"/>
  </w:num>
  <w:num w:numId="8">
    <w:abstractNumId w:val="10"/>
  </w:num>
  <w:num w:numId="9">
    <w:abstractNumId w:val="0"/>
  </w:num>
  <w:num w:numId="10">
    <w:abstractNumId w:val="13"/>
  </w:num>
  <w:num w:numId="11">
    <w:abstractNumId w:val="2"/>
  </w:num>
  <w:num w:numId="12">
    <w:abstractNumId w:val="8"/>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24"/>
    <w:rsid w:val="00045579"/>
    <w:rsid w:val="000547CE"/>
    <w:rsid w:val="000E6181"/>
    <w:rsid w:val="00113B43"/>
    <w:rsid w:val="00120E37"/>
    <w:rsid w:val="001411BB"/>
    <w:rsid w:val="00317290"/>
    <w:rsid w:val="005210BB"/>
    <w:rsid w:val="006519D1"/>
    <w:rsid w:val="007640E5"/>
    <w:rsid w:val="007C309E"/>
    <w:rsid w:val="007C3DB4"/>
    <w:rsid w:val="007E581B"/>
    <w:rsid w:val="008A2A78"/>
    <w:rsid w:val="00A754D9"/>
    <w:rsid w:val="00DD293F"/>
    <w:rsid w:val="00E41801"/>
    <w:rsid w:val="00E91E71"/>
    <w:rsid w:val="00EC7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35C3"/>
  <w15:chartTrackingRefBased/>
  <w15:docId w15:val="{65945962-543D-4703-8822-537AEFD2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BB"/>
    <w:pPr>
      <w:ind w:left="720"/>
      <w:contextualSpacing/>
    </w:pPr>
  </w:style>
  <w:style w:type="paragraph" w:styleId="NormalWeb">
    <w:name w:val="Normal (Web)"/>
    <w:basedOn w:val="Normal"/>
    <w:uiPriority w:val="99"/>
    <w:semiHidden/>
    <w:unhideWhenUsed/>
    <w:rsid w:val="000547CE"/>
    <w:rPr>
      <w:rFonts w:ascii="Times New Roman" w:hAnsi="Times New Roman" w:cs="Times New Roman"/>
      <w:sz w:val="24"/>
      <w:szCs w:val="24"/>
    </w:rPr>
  </w:style>
  <w:style w:type="character" w:styleId="Hyperlink">
    <w:name w:val="Hyperlink"/>
    <w:basedOn w:val="DefaultParagraphFont"/>
    <w:uiPriority w:val="99"/>
    <w:unhideWhenUsed/>
    <w:rsid w:val="00DD293F"/>
    <w:rPr>
      <w:color w:val="0000FF" w:themeColor="hyperlink"/>
      <w:u w:val="single"/>
    </w:rPr>
  </w:style>
  <w:style w:type="character" w:styleId="UnresolvedMention">
    <w:name w:val="Unresolved Mention"/>
    <w:basedOn w:val="DefaultParagraphFont"/>
    <w:uiPriority w:val="99"/>
    <w:semiHidden/>
    <w:unhideWhenUsed/>
    <w:rsid w:val="00DD29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4906">
      <w:bodyDiv w:val="1"/>
      <w:marLeft w:val="0"/>
      <w:marRight w:val="0"/>
      <w:marTop w:val="0"/>
      <w:marBottom w:val="0"/>
      <w:divBdr>
        <w:top w:val="none" w:sz="0" w:space="0" w:color="auto"/>
        <w:left w:val="none" w:sz="0" w:space="0" w:color="auto"/>
        <w:bottom w:val="none" w:sz="0" w:space="0" w:color="auto"/>
        <w:right w:val="none" w:sz="0" w:space="0" w:color="auto"/>
      </w:divBdr>
    </w:div>
    <w:div w:id="1025247628">
      <w:bodyDiv w:val="1"/>
      <w:marLeft w:val="0"/>
      <w:marRight w:val="0"/>
      <w:marTop w:val="0"/>
      <w:marBottom w:val="0"/>
      <w:divBdr>
        <w:top w:val="none" w:sz="0" w:space="0" w:color="auto"/>
        <w:left w:val="none" w:sz="0" w:space="0" w:color="auto"/>
        <w:bottom w:val="none" w:sz="0" w:space="0" w:color="auto"/>
        <w:right w:val="none" w:sz="0" w:space="0" w:color="auto"/>
      </w:divBdr>
    </w:div>
    <w:div w:id="1163400814">
      <w:bodyDiv w:val="1"/>
      <w:marLeft w:val="0"/>
      <w:marRight w:val="0"/>
      <w:marTop w:val="0"/>
      <w:marBottom w:val="0"/>
      <w:divBdr>
        <w:top w:val="none" w:sz="0" w:space="0" w:color="auto"/>
        <w:left w:val="none" w:sz="0" w:space="0" w:color="auto"/>
        <w:bottom w:val="none" w:sz="0" w:space="0" w:color="auto"/>
        <w:right w:val="none" w:sz="0" w:space="0" w:color="auto"/>
      </w:divBdr>
    </w:div>
    <w:div w:id="138098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ildapricot.com/blogs/newsblog/2017/01/31/best-free-membership-management-software" TargetMode="External"/><Relationship Id="rId4" Type="http://schemas.openxmlformats.org/officeDocument/2006/relationships/webSettings" Target="webSettings.xml"/><Relationship Id="rId9" Type="http://schemas.openxmlformats.org/officeDocument/2006/relationships/hyperlink" Target="https://blog.capterra.com/top-7-free-open-source-membership-management-software-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Karushkova (s189994)</dc:creator>
  <cp:keywords/>
  <dc:description/>
  <cp:lastModifiedBy>Karina Karushkova (s189994)</cp:lastModifiedBy>
  <cp:revision>2</cp:revision>
  <dcterms:created xsi:type="dcterms:W3CDTF">2018-10-17T07:07:00Z</dcterms:created>
  <dcterms:modified xsi:type="dcterms:W3CDTF">2018-10-17T07:07:00Z</dcterms:modified>
</cp:coreProperties>
</file>