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866E7" w14:textId="3FBD29A9" w:rsidR="006D7B5F" w:rsidRDefault="00867AD6" w:rsidP="000835DA">
      <w:pPr>
        <w:pStyle w:val="NoSpacing"/>
        <w:spacing w:after="60" w:line="360" w:lineRule="auto"/>
        <w:rPr>
          <w:sz w:val="24"/>
        </w:rPr>
      </w:pPr>
      <w:r>
        <w:rPr>
          <w:sz w:val="24"/>
        </w:rPr>
        <w:t>Blender Demo Guide</w:t>
      </w:r>
    </w:p>
    <w:p w14:paraId="56F413F5" w14:textId="1A460713" w:rsidR="00CE2BA7" w:rsidRDefault="00CE2BA7" w:rsidP="00CE2BA7">
      <w:pPr>
        <w:pStyle w:val="NoSpacing"/>
        <w:numPr>
          <w:ilvl w:val="0"/>
          <w:numId w:val="2"/>
        </w:numPr>
        <w:spacing w:after="60" w:line="360" w:lineRule="auto"/>
        <w:rPr>
          <w:sz w:val="24"/>
        </w:rPr>
      </w:pPr>
      <w:r>
        <w:rPr>
          <w:sz w:val="24"/>
        </w:rPr>
        <w:t>Default blender navigation:</w:t>
      </w:r>
    </w:p>
    <w:p w14:paraId="0B8A319B" w14:textId="044CBC79" w:rsidR="00CE2BA7" w:rsidRDefault="002B790E" w:rsidP="00CE2BA7">
      <w:pPr>
        <w:pStyle w:val="NoSpacing"/>
        <w:numPr>
          <w:ilvl w:val="1"/>
          <w:numId w:val="2"/>
        </w:numPr>
        <w:spacing w:after="60" w:line="360" w:lineRule="auto"/>
        <w:rPr>
          <w:sz w:val="24"/>
        </w:rPr>
      </w:pPr>
      <w:r w:rsidRPr="002B790E">
        <w:rPr>
          <w:rFonts w:eastAsiaTheme="minorEastAsia"/>
          <w:sz w:val="24"/>
        </w:rPr>
        <w:t>Scrolling the</w:t>
      </w:r>
      <m:oMath>
        <m:r>
          <w:rPr>
            <w:rFonts w:ascii="Cambria Math" w:hAnsi="Cambria Math"/>
            <w:sz w:val="24"/>
          </w:rPr>
          <m:t xml:space="preserve"> s</m:t>
        </m:r>
        <m:r>
          <w:rPr>
            <w:rFonts w:ascii="Cambria Math" w:hAnsi="Cambria Math"/>
            <w:sz w:val="24"/>
          </w:rPr>
          <m:t>croll wheel</m:t>
        </m:r>
      </m:oMath>
      <w:r w:rsidR="00CE2BA7">
        <w:rPr>
          <w:sz w:val="24"/>
        </w:rPr>
        <w:t xml:space="preserve"> will zoom in and out.</w:t>
      </w:r>
    </w:p>
    <w:p w14:paraId="464FFA93" w14:textId="3DB56D00" w:rsidR="00CE2BA7" w:rsidRDefault="00E114B2" w:rsidP="00CE2BA7">
      <w:pPr>
        <w:pStyle w:val="NoSpacing"/>
        <w:numPr>
          <w:ilvl w:val="1"/>
          <w:numId w:val="2"/>
        </w:numPr>
        <w:spacing w:after="60" w:line="360" w:lineRule="auto"/>
        <w:rPr>
          <w:sz w:val="24"/>
        </w:rPr>
      </w:pPr>
      <w:r w:rsidRPr="00E114B2">
        <w:rPr>
          <w:rFonts w:eastAsiaTheme="minorEastAsia"/>
          <w:sz w:val="24"/>
        </w:rPr>
        <w:t xml:space="preserve">Clicking </w:t>
      </w:r>
      <m:oMath>
        <m:r>
          <w:rPr>
            <w:rFonts w:ascii="Cambria Math" w:hAnsi="Cambria Math"/>
            <w:sz w:val="24"/>
          </w:rPr>
          <m:t>scroll wheel</m:t>
        </m:r>
      </m:oMath>
      <w:r w:rsidR="00CE2BA7">
        <w:rPr>
          <w:sz w:val="24"/>
        </w:rPr>
        <w:t xml:space="preserve"> and moving mouse will rotate the view.</w:t>
      </w:r>
    </w:p>
    <w:p w14:paraId="257915B6" w14:textId="74236F9D" w:rsidR="00CE2BA7" w:rsidRPr="00E114B2" w:rsidRDefault="00CE2BA7" w:rsidP="00CE2BA7">
      <w:pPr>
        <w:pStyle w:val="NoSpacing"/>
        <w:numPr>
          <w:ilvl w:val="1"/>
          <w:numId w:val="2"/>
        </w:numPr>
        <w:spacing w:after="60" w:line="360" w:lineRule="auto"/>
        <w:rPr>
          <w:sz w:val="24"/>
        </w:rPr>
      </w:pPr>
      <w:r>
        <w:rPr>
          <w:sz w:val="24"/>
        </w:rPr>
        <w:t xml:space="preserve">Clicking </w:t>
      </w:r>
      <m:oMath>
        <m:r>
          <w:rPr>
            <w:rFonts w:ascii="Cambria Math" w:hAnsi="Cambria Math"/>
            <w:sz w:val="24"/>
          </w:rPr>
          <m:t>shift+scroll wheel</m:t>
        </m:r>
      </m:oMath>
      <w:r>
        <w:rPr>
          <w:rFonts w:eastAsiaTheme="minorEastAsia"/>
          <w:sz w:val="24"/>
        </w:rPr>
        <w:t xml:space="preserve"> will pan the view.</w:t>
      </w:r>
    </w:p>
    <w:p w14:paraId="0E7DD957" w14:textId="47BAE14F" w:rsidR="00E114B2" w:rsidRDefault="00E114B2" w:rsidP="00CE2BA7">
      <w:pPr>
        <w:pStyle w:val="NoSpacing"/>
        <w:numPr>
          <w:ilvl w:val="1"/>
          <w:numId w:val="2"/>
        </w:numPr>
        <w:spacing w:after="60" w:line="360" w:lineRule="auto"/>
        <w:rPr>
          <w:sz w:val="24"/>
        </w:rPr>
      </w:pPr>
      <w:r>
        <w:rPr>
          <w:sz w:val="24"/>
        </w:rPr>
        <w:t xml:space="preserve">Documentation for </w:t>
      </w:r>
      <w:r w:rsidR="00D84ADD">
        <w:rPr>
          <w:sz w:val="24"/>
        </w:rPr>
        <w:t xml:space="preserve">basic </w:t>
      </w:r>
      <w:r w:rsidR="00D93D11">
        <w:rPr>
          <w:sz w:val="24"/>
        </w:rPr>
        <w:t xml:space="preserve">viewport control </w:t>
      </w:r>
      <w:r>
        <w:rPr>
          <w:sz w:val="24"/>
        </w:rPr>
        <w:t xml:space="preserve">can be found here: </w:t>
      </w:r>
      <w:hyperlink r:id="rId7" w:history="1">
        <w:r w:rsidRPr="00C02D08">
          <w:rPr>
            <w:rStyle w:val="Hyperlink"/>
            <w:sz w:val="24"/>
          </w:rPr>
          <w:t>https://docs.blender.org/manual/de/dev/editors/3dview/navigate/index.html</w:t>
        </w:r>
      </w:hyperlink>
      <w:r>
        <w:rPr>
          <w:sz w:val="24"/>
        </w:rPr>
        <w:t xml:space="preserve"> </w:t>
      </w:r>
    </w:p>
    <w:p w14:paraId="67627EEB" w14:textId="778268BF" w:rsidR="00784E55" w:rsidRDefault="007C072D" w:rsidP="00CE2BA7">
      <w:pPr>
        <w:pStyle w:val="NoSpacing"/>
        <w:numPr>
          <w:ilvl w:val="1"/>
          <w:numId w:val="2"/>
        </w:numPr>
        <w:spacing w:after="60" w:line="360" w:lineRule="auto"/>
        <w:rPr>
          <w:sz w:val="24"/>
        </w:rPr>
      </w:pPr>
      <w:r>
        <w:rPr>
          <w:sz w:val="24"/>
        </w:rPr>
        <w:t xml:space="preserve">Documentation for blender’s </w:t>
      </w:r>
      <w:r w:rsidR="00C804AC">
        <w:rPr>
          <w:sz w:val="24"/>
        </w:rPr>
        <w:t xml:space="preserve">different </w:t>
      </w:r>
      <w:r>
        <w:rPr>
          <w:sz w:val="24"/>
        </w:rPr>
        <w:t xml:space="preserve">modes can be found here: </w:t>
      </w:r>
      <w:hyperlink r:id="rId8" w:history="1">
        <w:r w:rsidRPr="00C02D08">
          <w:rPr>
            <w:rStyle w:val="Hyperlink"/>
            <w:sz w:val="24"/>
          </w:rPr>
          <w:t>https://docs.blender.org/manual/de/dev/editors/3dview/modes.html</w:t>
        </w:r>
      </w:hyperlink>
      <w:r>
        <w:rPr>
          <w:sz w:val="24"/>
        </w:rPr>
        <w:t xml:space="preserve"> </w:t>
      </w:r>
    </w:p>
    <w:p w14:paraId="60F95920" w14:textId="77777777" w:rsidR="00915C66" w:rsidRPr="00CE2BA7" w:rsidRDefault="00915C66" w:rsidP="00915C66">
      <w:pPr>
        <w:pStyle w:val="NoSpacing"/>
        <w:spacing w:after="60" w:line="360" w:lineRule="auto"/>
        <w:ind w:left="1440"/>
        <w:rPr>
          <w:sz w:val="24"/>
        </w:rPr>
      </w:pPr>
    </w:p>
    <w:p w14:paraId="7D7A221D" w14:textId="40163D5E" w:rsidR="006D7B5F" w:rsidRPr="00CA1CBE" w:rsidRDefault="006D7B5F" w:rsidP="000835DA">
      <w:pPr>
        <w:pStyle w:val="NoSpacing"/>
        <w:numPr>
          <w:ilvl w:val="0"/>
          <w:numId w:val="2"/>
        </w:numPr>
        <w:spacing w:after="60" w:line="360" w:lineRule="auto"/>
        <w:rPr>
          <w:sz w:val="24"/>
        </w:rPr>
      </w:pPr>
      <w:r w:rsidRPr="00CA1CBE">
        <w:rPr>
          <w:sz w:val="24"/>
        </w:rPr>
        <w:t>Object</w:t>
      </w:r>
      <w:r w:rsidR="00CD3E12">
        <w:rPr>
          <w:sz w:val="24"/>
        </w:rPr>
        <w:t xml:space="preserve"> modeling</w:t>
      </w:r>
      <w:r w:rsidR="00690400" w:rsidRPr="00CA1CBE">
        <w:rPr>
          <w:sz w:val="24"/>
        </w:rPr>
        <w:t>:</w:t>
      </w:r>
    </w:p>
    <w:p w14:paraId="370C5C45" w14:textId="5F7E458B" w:rsidR="006D7B5F" w:rsidRDefault="00CA1CBE" w:rsidP="000835DA">
      <w:pPr>
        <w:pStyle w:val="NoSpacing"/>
        <w:numPr>
          <w:ilvl w:val="1"/>
          <w:numId w:val="2"/>
        </w:numPr>
        <w:spacing w:after="60" w:line="360" w:lineRule="auto"/>
        <w:rPr>
          <w:sz w:val="24"/>
        </w:rPr>
      </w:pPr>
      <w:r>
        <w:rPr>
          <w:sz w:val="24"/>
        </w:rPr>
        <w:t>Default mode in blender.</w:t>
      </w:r>
    </w:p>
    <w:p w14:paraId="0A3EE088" w14:textId="2045010A" w:rsidR="00CA1CBE" w:rsidRDefault="00CA1CBE" w:rsidP="000835DA">
      <w:pPr>
        <w:pStyle w:val="NoSpacing"/>
        <w:numPr>
          <w:ilvl w:val="1"/>
          <w:numId w:val="2"/>
        </w:numPr>
        <w:spacing w:after="60" w:line="360" w:lineRule="auto"/>
        <w:rPr>
          <w:sz w:val="24"/>
        </w:rPr>
      </w:pPr>
      <w:r>
        <w:rPr>
          <w:sz w:val="24"/>
        </w:rPr>
        <w:t>Right click to select an object.</w:t>
      </w:r>
    </w:p>
    <w:p w14:paraId="7F433EF1" w14:textId="3F7A736B" w:rsidR="00CA1CBE" w:rsidRPr="00CA1CBE" w:rsidRDefault="00CA1CBE" w:rsidP="000835DA">
      <w:pPr>
        <w:pStyle w:val="NoSpacing"/>
        <w:numPr>
          <w:ilvl w:val="1"/>
          <w:numId w:val="2"/>
        </w:numPr>
        <w:spacing w:after="60" w:line="360" w:lineRule="auto"/>
        <w:rPr>
          <w:sz w:val="24"/>
        </w:rPr>
      </w:pPr>
      <m:oMath>
        <m:r>
          <w:rPr>
            <w:rFonts w:ascii="Cambria Math" w:hAnsi="Cambria Math"/>
            <w:sz w:val="24"/>
          </w:rPr>
          <m:t>g</m:t>
        </m:r>
      </m:oMath>
      <w:r>
        <w:rPr>
          <w:rFonts w:eastAsiaTheme="minorEastAsia"/>
          <w:sz w:val="24"/>
        </w:rPr>
        <w:t xml:space="preserve"> will enable translation mode where you can then move the object around by moving the mouse around.</w:t>
      </w:r>
    </w:p>
    <w:p w14:paraId="57AAA12B" w14:textId="538CA9B5" w:rsidR="00CA1CBE" w:rsidRPr="00CA1CBE" w:rsidRDefault="00CA1CBE" w:rsidP="000835DA">
      <w:pPr>
        <w:pStyle w:val="NoSpacing"/>
        <w:numPr>
          <w:ilvl w:val="1"/>
          <w:numId w:val="2"/>
        </w:numPr>
        <w:spacing w:after="60" w:line="360" w:lineRule="auto"/>
        <w:rPr>
          <w:sz w:val="24"/>
        </w:rPr>
      </w:pPr>
      <m:oMath>
        <m:r>
          <w:rPr>
            <w:rFonts w:ascii="Cambria Math" w:hAnsi="Cambria Math"/>
            <w:sz w:val="24"/>
          </w:rPr>
          <m:t>s</m:t>
        </m:r>
      </m:oMath>
      <w:r>
        <w:rPr>
          <w:rFonts w:eastAsiaTheme="minorEastAsia"/>
          <w:sz w:val="24"/>
        </w:rPr>
        <w:t xml:space="preserve"> will enable scale mode where the object will change scale based on how you move the mouse around.</w:t>
      </w:r>
    </w:p>
    <w:p w14:paraId="56575839" w14:textId="286FFF32" w:rsidR="00CA1CBE" w:rsidRPr="00CA1CBE" w:rsidRDefault="00CA1CBE" w:rsidP="000835DA">
      <w:pPr>
        <w:pStyle w:val="NoSpacing"/>
        <w:numPr>
          <w:ilvl w:val="1"/>
          <w:numId w:val="2"/>
        </w:numPr>
        <w:spacing w:after="60" w:line="360" w:lineRule="auto"/>
        <w:rPr>
          <w:sz w:val="24"/>
        </w:rPr>
      </w:pPr>
      <m:oMath>
        <m:r>
          <w:rPr>
            <w:rFonts w:ascii="Cambria Math" w:hAnsi="Cambria Math"/>
            <w:sz w:val="24"/>
          </w:rPr>
          <m:t>r</m:t>
        </m:r>
      </m:oMath>
      <w:r>
        <w:rPr>
          <w:rFonts w:eastAsiaTheme="minorEastAsia"/>
          <w:sz w:val="24"/>
        </w:rPr>
        <w:t xml:space="preserve"> will enable rotation mode where you can rotate the object based on your mouse movement.</w:t>
      </w:r>
    </w:p>
    <w:p w14:paraId="6B9DE0C7" w14:textId="42EADF28" w:rsidR="00CA1CBE" w:rsidRPr="00CA1CBE" w:rsidRDefault="00CA1CBE" w:rsidP="000835DA">
      <w:pPr>
        <w:pStyle w:val="NoSpacing"/>
        <w:numPr>
          <w:ilvl w:val="1"/>
          <w:numId w:val="2"/>
        </w:numPr>
        <w:spacing w:after="60" w:line="360" w:lineRule="auto"/>
        <w:rPr>
          <w:sz w:val="24"/>
        </w:rPr>
      </w:pPr>
      <w:r>
        <w:rPr>
          <w:sz w:val="24"/>
        </w:rPr>
        <w:t xml:space="preserve">In all cases you can use </w:t>
      </w:r>
      <m:oMath>
        <m:r>
          <w:rPr>
            <w:rFonts w:ascii="Cambria Math" w:hAnsi="Cambria Math"/>
            <w:sz w:val="24"/>
          </w:rPr>
          <m:t>x</m:t>
        </m:r>
        <m:r>
          <w:rPr>
            <w:rFonts w:ascii="Cambria Math" w:eastAsiaTheme="minorEastAsia" w:hAnsi="Cambria Math"/>
            <w:sz w:val="24"/>
          </w:rPr>
          <m:t>,y,</m:t>
        </m:r>
      </m:oMath>
      <w:r>
        <w:rPr>
          <w:rFonts w:eastAsiaTheme="minorEastAsia"/>
          <w:sz w:val="24"/>
        </w:rPr>
        <w:t xml:space="preserve"> or </w:t>
      </w:r>
      <m:oMath>
        <m:r>
          <w:rPr>
            <w:rFonts w:ascii="Cambria Math" w:eastAsiaTheme="minorEastAsia" w:hAnsi="Cambria Math"/>
            <w:sz w:val="24"/>
          </w:rPr>
          <m:t>z</m:t>
        </m:r>
      </m:oMath>
      <w:r>
        <w:rPr>
          <w:rFonts w:eastAsiaTheme="minorEastAsia"/>
          <w:sz w:val="24"/>
        </w:rPr>
        <w:t xml:space="preserve"> to lock the transformation to a specific axis.</w:t>
      </w:r>
    </w:p>
    <w:p w14:paraId="3C0B2E50" w14:textId="55F6D943" w:rsidR="00CA1CBE" w:rsidRDefault="00CA1CBE" w:rsidP="00CA1CBE">
      <w:pPr>
        <w:pStyle w:val="NoSpacing"/>
        <w:numPr>
          <w:ilvl w:val="1"/>
          <w:numId w:val="2"/>
        </w:numPr>
        <w:spacing w:after="60" w:line="360" w:lineRule="auto"/>
        <w:rPr>
          <w:sz w:val="24"/>
        </w:rPr>
      </w:pPr>
      <w:r>
        <w:rPr>
          <w:sz w:val="24"/>
        </w:rPr>
        <w:t xml:space="preserve">In a transformation mode you can type numbers to affect an object by a specified number. </w:t>
      </w:r>
    </w:p>
    <w:p w14:paraId="79F9D426" w14:textId="56A7028F" w:rsidR="00CA1CBE" w:rsidRDefault="00CA1CBE" w:rsidP="00CA1CBE">
      <w:pPr>
        <w:pStyle w:val="NoSpacing"/>
        <w:numPr>
          <w:ilvl w:val="2"/>
          <w:numId w:val="2"/>
        </w:numPr>
        <w:spacing w:after="60" w:line="360" w:lineRule="auto"/>
        <w:rPr>
          <w:sz w:val="24"/>
        </w:rPr>
      </w:pPr>
      <w:r>
        <w:rPr>
          <w:sz w:val="24"/>
        </w:rPr>
        <w:t xml:space="preserve">For instance, </w:t>
      </w:r>
      <w:r>
        <w:rPr>
          <w:sz w:val="24"/>
        </w:rPr>
        <w:t>in rotation mode with a lock on the x axis typing 90 will</w:t>
      </w:r>
      <w:r>
        <w:rPr>
          <w:sz w:val="24"/>
        </w:rPr>
        <w:t xml:space="preserve"> rotate the object by 90 degrees around the x axis.</w:t>
      </w:r>
    </w:p>
    <w:p w14:paraId="6ADB0E00" w14:textId="48324A48" w:rsidR="00CA1CBE" w:rsidRDefault="00CA1CBE" w:rsidP="00CA1CBE">
      <w:pPr>
        <w:pStyle w:val="NoSpacing"/>
        <w:numPr>
          <w:ilvl w:val="2"/>
          <w:numId w:val="2"/>
        </w:numPr>
        <w:spacing w:after="60" w:line="360" w:lineRule="auto"/>
        <w:rPr>
          <w:sz w:val="24"/>
        </w:rPr>
      </w:pPr>
      <w:r>
        <w:rPr>
          <w:sz w:val="24"/>
        </w:rPr>
        <w:t>Or if in scale mode you type 0.5 the object will be half as large.</w:t>
      </w:r>
    </w:p>
    <w:p w14:paraId="4C588937" w14:textId="28293B2B" w:rsidR="00CA1CBE" w:rsidRDefault="00CA1CBE" w:rsidP="00CA1CBE">
      <w:pPr>
        <w:pStyle w:val="NoSpacing"/>
        <w:numPr>
          <w:ilvl w:val="1"/>
          <w:numId w:val="2"/>
        </w:numPr>
        <w:spacing w:after="60" w:line="360" w:lineRule="auto"/>
        <w:rPr>
          <w:sz w:val="24"/>
        </w:rPr>
      </w:pPr>
      <w:r>
        <w:rPr>
          <w:sz w:val="24"/>
        </w:rPr>
        <w:t xml:space="preserve">To apply a transformation either hit enter or left click the mouse. </w:t>
      </w:r>
    </w:p>
    <w:p w14:paraId="50CFBA4F" w14:textId="0FE033EF" w:rsidR="00CA1CBE" w:rsidRDefault="00CA1CBE" w:rsidP="00CA1CBE">
      <w:pPr>
        <w:pStyle w:val="NoSpacing"/>
        <w:numPr>
          <w:ilvl w:val="1"/>
          <w:numId w:val="2"/>
        </w:numPr>
        <w:spacing w:after="60" w:line="360" w:lineRule="auto"/>
        <w:rPr>
          <w:sz w:val="24"/>
        </w:rPr>
      </w:pPr>
      <w:r>
        <w:rPr>
          <w:sz w:val="24"/>
        </w:rPr>
        <w:t>To cancel a transformation either use escape or right click the mouse.</w:t>
      </w:r>
    </w:p>
    <w:p w14:paraId="27350BD4" w14:textId="74EAEA61" w:rsidR="00CA1CBE" w:rsidRDefault="009808D9" w:rsidP="00CA1CBE">
      <w:pPr>
        <w:pStyle w:val="NoSpacing"/>
        <w:numPr>
          <w:ilvl w:val="1"/>
          <w:numId w:val="2"/>
        </w:numPr>
        <w:spacing w:after="60" w:line="360" w:lineRule="auto"/>
        <w:rPr>
          <w:sz w:val="24"/>
        </w:rPr>
      </w:pPr>
      <w:r>
        <w:rPr>
          <w:sz w:val="24"/>
        </w:rPr>
        <w:lastRenderedPageBreak/>
        <w:t xml:space="preserve">To clear transformations from an object use </w:t>
      </w:r>
      <m:oMath>
        <m:r>
          <w:rPr>
            <w:rFonts w:ascii="Cambria Math" w:hAnsi="Cambria Math"/>
            <w:sz w:val="24"/>
          </w:rPr>
          <m:t>alt + whatever</m:t>
        </m:r>
      </m:oMath>
      <w:r w:rsidR="00060A5D">
        <w:rPr>
          <w:sz w:val="24"/>
        </w:rPr>
        <w:t xml:space="preserve"> transformation you want to clear. </w:t>
      </w:r>
    </w:p>
    <w:p w14:paraId="3AA431BD" w14:textId="6D6F2448" w:rsidR="00060A5D" w:rsidRDefault="00B51476" w:rsidP="00060A5D">
      <w:pPr>
        <w:pStyle w:val="NoSpacing"/>
        <w:numPr>
          <w:ilvl w:val="2"/>
          <w:numId w:val="2"/>
        </w:numPr>
        <w:spacing w:after="60" w:line="360" w:lineRule="auto"/>
        <w:rPr>
          <w:sz w:val="24"/>
        </w:rPr>
      </w:pPr>
      <w:r>
        <w:rPr>
          <w:sz w:val="24"/>
        </w:rPr>
        <w:t>So,</w:t>
      </w:r>
      <w:r w:rsidR="00060A5D">
        <w:rPr>
          <w:sz w:val="24"/>
        </w:rPr>
        <w:t xml:space="preserve"> to clear the translation of an object </w:t>
      </w:r>
      <m:oMath>
        <m:r>
          <w:rPr>
            <w:rFonts w:ascii="Cambria Math" w:hAnsi="Cambria Math"/>
            <w:sz w:val="24"/>
          </w:rPr>
          <m:t>alt+g</m:t>
        </m:r>
      </m:oMath>
      <w:r w:rsidR="00060A5D">
        <w:rPr>
          <w:sz w:val="24"/>
        </w:rPr>
        <w:t xml:space="preserve"> can be used.</w:t>
      </w:r>
    </w:p>
    <w:p w14:paraId="76820A7D" w14:textId="70D88D1F" w:rsidR="00B51476" w:rsidRPr="00B51476" w:rsidRDefault="00B51476" w:rsidP="00B51476">
      <w:pPr>
        <w:pStyle w:val="NoSpacing"/>
        <w:numPr>
          <w:ilvl w:val="1"/>
          <w:numId w:val="2"/>
        </w:numPr>
        <w:spacing w:after="60" w:line="360" w:lineRule="auto"/>
        <w:rPr>
          <w:sz w:val="24"/>
        </w:rPr>
      </w:pPr>
      <w:r>
        <w:rPr>
          <w:sz w:val="24"/>
        </w:rPr>
        <w:t xml:space="preserve">To apply a transformation to the mesh you can use </w:t>
      </w:r>
      <m:oMath>
        <m:r>
          <w:rPr>
            <w:rFonts w:ascii="Cambria Math" w:hAnsi="Cambria Math"/>
            <w:sz w:val="24"/>
          </w:rPr>
          <m:t>ctrl+a</m:t>
        </m:r>
      </m:oMath>
      <w:r>
        <w:rPr>
          <w:rFonts w:eastAsiaTheme="minorEastAsia"/>
          <w:sz w:val="24"/>
        </w:rPr>
        <w:t xml:space="preserve"> and then select the transformation you wish to apply.</w:t>
      </w:r>
    </w:p>
    <w:p w14:paraId="08E8BBF2" w14:textId="7A02F2B3" w:rsidR="00B51476" w:rsidRPr="00B51476" w:rsidRDefault="00B51476" w:rsidP="00B51476">
      <w:pPr>
        <w:pStyle w:val="NoSpacing"/>
        <w:numPr>
          <w:ilvl w:val="1"/>
          <w:numId w:val="2"/>
        </w:numPr>
        <w:spacing w:after="60" w:line="360" w:lineRule="auto"/>
        <w:rPr>
          <w:sz w:val="24"/>
        </w:rPr>
      </w:pPr>
      <w:r>
        <w:rPr>
          <w:sz w:val="24"/>
        </w:rPr>
        <w:t xml:space="preserve">To spawn a new object, you can use </w:t>
      </w:r>
      <m:oMath>
        <m:r>
          <w:rPr>
            <w:rFonts w:ascii="Cambria Math" w:hAnsi="Cambria Math"/>
            <w:sz w:val="24"/>
          </w:rPr>
          <m:t>shift+a</m:t>
        </m:r>
      </m:oMath>
      <w:r>
        <w:rPr>
          <w:rFonts w:eastAsiaTheme="minorEastAsia"/>
          <w:sz w:val="24"/>
        </w:rPr>
        <w:t xml:space="preserve"> and select the primitive you wish to spawn.</w:t>
      </w:r>
    </w:p>
    <w:p w14:paraId="5E25AE64" w14:textId="75121F42" w:rsidR="00B51476" w:rsidRPr="00B51476" w:rsidRDefault="00B51476" w:rsidP="00B51476">
      <w:pPr>
        <w:pStyle w:val="NoSpacing"/>
        <w:numPr>
          <w:ilvl w:val="1"/>
          <w:numId w:val="2"/>
        </w:numPr>
        <w:spacing w:after="60" w:line="360" w:lineRule="auto"/>
        <w:rPr>
          <w:sz w:val="24"/>
        </w:rPr>
      </w:pPr>
      <w:r>
        <w:rPr>
          <w:sz w:val="24"/>
        </w:rPr>
        <w:t xml:space="preserve">To duplicate an object but make the mesh it uses unique, you can use </w:t>
      </w:r>
      <m:oMath>
        <m:r>
          <w:rPr>
            <w:rFonts w:ascii="Cambria Math" w:hAnsi="Cambria Math"/>
            <w:sz w:val="24"/>
          </w:rPr>
          <m:t>shift+d</m:t>
        </m:r>
      </m:oMath>
    </w:p>
    <w:p w14:paraId="5346138C" w14:textId="53729502" w:rsidR="00B51476" w:rsidRPr="00383943" w:rsidRDefault="00B51476" w:rsidP="00B51476">
      <w:pPr>
        <w:pStyle w:val="NoSpacing"/>
        <w:numPr>
          <w:ilvl w:val="1"/>
          <w:numId w:val="2"/>
        </w:numPr>
        <w:spacing w:after="60" w:line="360" w:lineRule="auto"/>
        <w:rPr>
          <w:sz w:val="24"/>
        </w:rPr>
      </w:pPr>
      <w:r>
        <w:rPr>
          <w:sz w:val="24"/>
        </w:rPr>
        <w:t xml:space="preserve">To duplicate an object but keep the same mesh, you can use </w:t>
      </w:r>
      <m:oMath>
        <m:r>
          <w:rPr>
            <w:rFonts w:ascii="Cambria Math" w:hAnsi="Cambria Math"/>
            <w:sz w:val="24"/>
          </w:rPr>
          <m:t>alt+d</m:t>
        </m:r>
      </m:oMath>
    </w:p>
    <w:p w14:paraId="15BBC9C6" w14:textId="060F5569" w:rsidR="006C0D2D" w:rsidRPr="0047445C" w:rsidRDefault="00383943" w:rsidP="00B51476">
      <w:pPr>
        <w:pStyle w:val="NoSpacing"/>
        <w:numPr>
          <w:ilvl w:val="1"/>
          <w:numId w:val="2"/>
        </w:numPr>
        <w:spacing w:after="60" w:line="360" w:lineRule="auto"/>
        <w:rPr>
          <w:sz w:val="24"/>
        </w:rPr>
      </w:pPr>
      <m:oMath>
        <m:r>
          <w:rPr>
            <w:rFonts w:ascii="Cambria Math" w:hAnsi="Cambria Math"/>
            <w:sz w:val="24"/>
          </w:rPr>
          <m:t>ctrl+z</m:t>
        </m:r>
      </m:oMath>
      <w:r>
        <w:rPr>
          <w:rFonts w:eastAsiaTheme="minorEastAsia"/>
          <w:sz w:val="24"/>
        </w:rPr>
        <w:t xml:space="preserve"> will undo an operation, </w:t>
      </w:r>
      <m:oMath>
        <m:r>
          <w:rPr>
            <w:rFonts w:ascii="Cambria Math" w:eastAsiaTheme="minorEastAsia" w:hAnsi="Cambria Math"/>
            <w:sz w:val="24"/>
          </w:rPr>
          <m:t>ctrl+shift+z</m:t>
        </m:r>
      </m:oMath>
      <w:r>
        <w:rPr>
          <w:rFonts w:eastAsiaTheme="minorEastAsia"/>
          <w:sz w:val="24"/>
        </w:rPr>
        <w:t xml:space="preserve"> will redo </w:t>
      </w:r>
      <w:r w:rsidR="006C0D2D">
        <w:rPr>
          <w:rFonts w:eastAsiaTheme="minorEastAsia"/>
          <w:sz w:val="24"/>
        </w:rPr>
        <w:t>an operation</w:t>
      </w:r>
      <w:r>
        <w:rPr>
          <w:rFonts w:eastAsiaTheme="minorEastAsia"/>
          <w:sz w:val="24"/>
        </w:rPr>
        <w:t xml:space="preserve">, </w:t>
      </w:r>
      <m:oMath>
        <m:r>
          <w:rPr>
            <w:rFonts w:ascii="Cambria Math" w:eastAsiaTheme="minorEastAsia" w:hAnsi="Cambria Math"/>
            <w:sz w:val="24"/>
          </w:rPr>
          <m:t>ctrl+alt+z</m:t>
        </m:r>
      </m:oMath>
      <w:r>
        <w:rPr>
          <w:rFonts w:eastAsiaTheme="minorEastAsia"/>
          <w:sz w:val="24"/>
        </w:rPr>
        <w:t xml:space="preserve"> will open the menu that has a history of </w:t>
      </w:r>
      <w:r w:rsidR="006C0D2D">
        <w:rPr>
          <w:rFonts w:eastAsiaTheme="minorEastAsia"/>
          <w:sz w:val="24"/>
        </w:rPr>
        <w:t>operations</w:t>
      </w:r>
      <w:r>
        <w:rPr>
          <w:rFonts w:eastAsiaTheme="minorEastAsia"/>
          <w:sz w:val="24"/>
        </w:rPr>
        <w:t xml:space="preserve"> that were done.</w:t>
      </w:r>
    </w:p>
    <w:p w14:paraId="154C48FB" w14:textId="3F426D33" w:rsidR="0047445C" w:rsidRPr="006C0D2D" w:rsidRDefault="0047445C" w:rsidP="00B51476">
      <w:pPr>
        <w:pStyle w:val="NoSpacing"/>
        <w:numPr>
          <w:ilvl w:val="1"/>
          <w:numId w:val="2"/>
        </w:numPr>
        <w:spacing w:after="60" w:line="360" w:lineRule="auto"/>
        <w:rPr>
          <w:sz w:val="24"/>
        </w:rPr>
      </w:pPr>
      <m:oMath>
        <m:r>
          <w:rPr>
            <w:rFonts w:ascii="Cambria Math" w:hAnsi="Cambria Math"/>
            <w:sz w:val="24"/>
          </w:rPr>
          <m:t>x</m:t>
        </m:r>
      </m:oMath>
      <w:r>
        <w:rPr>
          <w:rFonts w:eastAsiaTheme="minorEastAsia"/>
          <w:sz w:val="24"/>
        </w:rPr>
        <w:t xml:space="preserve"> will open the object delete menu.</w:t>
      </w:r>
    </w:p>
    <w:p w14:paraId="6DCB3EDF" w14:textId="07D86D54" w:rsidR="00383943" w:rsidRDefault="00FD0D28" w:rsidP="00B51476">
      <w:pPr>
        <w:pStyle w:val="NoSpacing"/>
        <w:numPr>
          <w:ilvl w:val="1"/>
          <w:numId w:val="2"/>
        </w:numPr>
        <w:spacing w:after="60" w:line="360" w:lineRule="auto"/>
        <w:rPr>
          <w:sz w:val="24"/>
        </w:rPr>
      </w:pPr>
      <w:r>
        <w:rPr>
          <w:sz w:val="24"/>
        </w:rPr>
        <w:t>F</w:t>
      </w:r>
      <w:r w:rsidR="00881B0C">
        <w:rPr>
          <w:sz w:val="24"/>
        </w:rPr>
        <w:t xml:space="preserve">or </w:t>
      </w:r>
      <w:r>
        <w:rPr>
          <w:sz w:val="24"/>
        </w:rPr>
        <w:t xml:space="preserve">more about </w:t>
      </w:r>
      <w:r w:rsidR="00881B0C">
        <w:rPr>
          <w:sz w:val="24"/>
        </w:rPr>
        <w:t>object mode in blender</w:t>
      </w:r>
      <w:r>
        <w:rPr>
          <w:sz w:val="24"/>
        </w:rPr>
        <w:t xml:space="preserve"> check out the documentation (</w:t>
      </w:r>
      <w:hyperlink r:id="rId9" w:history="1">
        <w:r w:rsidRPr="00C02D08">
          <w:rPr>
            <w:rStyle w:val="Hyperlink"/>
            <w:sz w:val="24"/>
          </w:rPr>
          <w:t>https://docs.blender.org/manual/de/dev/editors/3dview/object/index.html</w:t>
        </w:r>
      </w:hyperlink>
      <w:r>
        <w:rPr>
          <w:sz w:val="24"/>
        </w:rPr>
        <w:t>) or the tutorials linked in the PowerPoint.</w:t>
      </w:r>
    </w:p>
    <w:p w14:paraId="14E6DB94" w14:textId="77777777" w:rsidR="00915C66" w:rsidRDefault="00915C66" w:rsidP="00915C66">
      <w:pPr>
        <w:pStyle w:val="NoSpacing"/>
        <w:spacing w:after="60" w:line="360" w:lineRule="auto"/>
        <w:ind w:left="1440"/>
        <w:rPr>
          <w:sz w:val="24"/>
        </w:rPr>
      </w:pPr>
    </w:p>
    <w:p w14:paraId="70A562DF" w14:textId="176C0347" w:rsidR="00352432" w:rsidRDefault="006D7B5F" w:rsidP="00352432">
      <w:pPr>
        <w:pStyle w:val="NoSpacing"/>
        <w:numPr>
          <w:ilvl w:val="0"/>
          <w:numId w:val="2"/>
        </w:numPr>
        <w:spacing w:after="60" w:line="360" w:lineRule="auto"/>
        <w:rPr>
          <w:sz w:val="24"/>
        </w:rPr>
      </w:pPr>
      <w:r w:rsidRPr="00CA1CBE">
        <w:rPr>
          <w:sz w:val="24"/>
        </w:rPr>
        <w:t>Mesh</w:t>
      </w:r>
      <w:r w:rsidR="00E95C0B">
        <w:rPr>
          <w:sz w:val="24"/>
        </w:rPr>
        <w:t xml:space="preserve"> modeling</w:t>
      </w:r>
      <w:r w:rsidR="00690400" w:rsidRPr="00CA1CBE">
        <w:rPr>
          <w:sz w:val="24"/>
        </w:rPr>
        <w:t>:</w:t>
      </w:r>
      <w:r w:rsidR="00352432">
        <w:rPr>
          <w:sz w:val="24"/>
        </w:rPr>
        <w:t xml:space="preserve"> </w:t>
      </w:r>
    </w:p>
    <w:p w14:paraId="4B807BB7" w14:textId="683DC4EF" w:rsidR="002669F7" w:rsidRPr="001735EC" w:rsidRDefault="001735EC" w:rsidP="000835DA">
      <w:pPr>
        <w:pStyle w:val="NoSpacing"/>
        <w:numPr>
          <w:ilvl w:val="1"/>
          <w:numId w:val="2"/>
        </w:numPr>
        <w:spacing w:after="60" w:line="360" w:lineRule="auto"/>
        <w:rPr>
          <w:sz w:val="24"/>
        </w:rPr>
      </w:pPr>
      <w:r>
        <w:rPr>
          <w:sz w:val="24"/>
        </w:rPr>
        <w:t xml:space="preserve">In blender </w:t>
      </w:r>
      <w:r w:rsidR="00E17055">
        <w:rPr>
          <w:sz w:val="24"/>
        </w:rPr>
        <w:t xml:space="preserve">mesh modeling (or rather edit mode) </w:t>
      </w:r>
      <w:r>
        <w:rPr>
          <w:sz w:val="24"/>
        </w:rPr>
        <w:t xml:space="preserve">can be accessed </w:t>
      </w:r>
      <w:r w:rsidR="007B2CF1">
        <w:rPr>
          <w:sz w:val="24"/>
        </w:rPr>
        <w:t xml:space="preserve">by </w:t>
      </w:r>
      <w:r>
        <w:rPr>
          <w:sz w:val="24"/>
        </w:rPr>
        <w:t xml:space="preserve">hitting </w:t>
      </w:r>
      <m:oMath>
        <m:r>
          <w:rPr>
            <w:rFonts w:ascii="Cambria Math" w:hAnsi="Cambria Math"/>
            <w:sz w:val="24"/>
          </w:rPr>
          <m:t>tab</m:t>
        </m:r>
      </m:oMath>
      <w:r>
        <w:rPr>
          <w:rFonts w:eastAsiaTheme="minorEastAsia"/>
          <w:sz w:val="24"/>
        </w:rPr>
        <w:t xml:space="preserve"> when an object is selected.</w:t>
      </w:r>
    </w:p>
    <w:p w14:paraId="1535F1B4" w14:textId="27EDEF65" w:rsidR="001735EC" w:rsidRDefault="00CE2BA7" w:rsidP="000835DA">
      <w:pPr>
        <w:pStyle w:val="NoSpacing"/>
        <w:numPr>
          <w:ilvl w:val="1"/>
          <w:numId w:val="2"/>
        </w:numPr>
        <w:spacing w:after="60" w:line="360" w:lineRule="auto"/>
        <w:rPr>
          <w:sz w:val="24"/>
        </w:rPr>
      </w:pPr>
      <w:r>
        <w:rPr>
          <w:sz w:val="24"/>
        </w:rPr>
        <w:t>Default</w:t>
      </w:r>
      <w:r w:rsidR="0047445C">
        <w:rPr>
          <w:sz w:val="24"/>
        </w:rPr>
        <w:t xml:space="preserve"> operations</w:t>
      </w:r>
      <w:r>
        <w:rPr>
          <w:sz w:val="24"/>
        </w:rPr>
        <w:t xml:space="preserve"> are the same</w:t>
      </w:r>
      <w:r w:rsidR="0047445C">
        <w:rPr>
          <w:sz w:val="24"/>
        </w:rPr>
        <w:t xml:space="preserve"> as in object mode</w:t>
      </w:r>
      <w:r>
        <w:rPr>
          <w:sz w:val="24"/>
        </w:rPr>
        <w:t>.</w:t>
      </w:r>
    </w:p>
    <w:p w14:paraId="30D6E933" w14:textId="4AC6ED6B" w:rsidR="00CE2BA7" w:rsidRPr="003C2E5F" w:rsidRDefault="0047445C" w:rsidP="000835DA">
      <w:pPr>
        <w:pStyle w:val="NoSpacing"/>
        <w:numPr>
          <w:ilvl w:val="1"/>
          <w:numId w:val="2"/>
        </w:numPr>
        <w:spacing w:after="60" w:line="360" w:lineRule="auto"/>
        <w:rPr>
          <w:sz w:val="24"/>
        </w:rPr>
      </w:pPr>
      <w:r>
        <w:rPr>
          <w:sz w:val="24"/>
        </w:rPr>
        <w:t xml:space="preserve">Notable new operations are </w:t>
      </w:r>
      <m:oMath>
        <m:r>
          <w:rPr>
            <w:rFonts w:ascii="Cambria Math" w:hAnsi="Cambria Math"/>
            <w:sz w:val="24"/>
          </w:rPr>
          <m:t>w</m:t>
        </m:r>
      </m:oMath>
      <w:r>
        <w:rPr>
          <w:rFonts w:eastAsiaTheme="minorEastAsia"/>
          <w:sz w:val="24"/>
        </w:rPr>
        <w:t xml:space="preserve"> </w:t>
      </w:r>
      <w:r w:rsidR="003C2E5F">
        <w:rPr>
          <w:rFonts w:eastAsiaTheme="minorEastAsia"/>
          <w:sz w:val="24"/>
        </w:rPr>
        <w:t xml:space="preserve">for a menu with lots of useful features like merge, remove doubles, smooth/flat shading, flip </w:t>
      </w:r>
      <w:proofErr w:type="spellStart"/>
      <w:r w:rsidR="003C2E5F">
        <w:rPr>
          <w:rFonts w:eastAsiaTheme="minorEastAsia"/>
          <w:sz w:val="24"/>
        </w:rPr>
        <w:t>normals</w:t>
      </w:r>
      <w:proofErr w:type="spellEnd"/>
      <w:r w:rsidR="003C2E5F">
        <w:rPr>
          <w:rFonts w:eastAsiaTheme="minorEastAsia"/>
          <w:sz w:val="24"/>
        </w:rPr>
        <w:t>, etc.</w:t>
      </w:r>
    </w:p>
    <w:p w14:paraId="4C8EFC75" w14:textId="6A5F1D49" w:rsidR="003C2E5F" w:rsidRPr="00E26ADE" w:rsidRDefault="00E26ADE" w:rsidP="000835DA">
      <w:pPr>
        <w:pStyle w:val="NoSpacing"/>
        <w:numPr>
          <w:ilvl w:val="1"/>
          <w:numId w:val="2"/>
        </w:numPr>
        <w:spacing w:after="60" w:line="360" w:lineRule="auto"/>
        <w:rPr>
          <w:sz w:val="24"/>
        </w:rPr>
      </w:pPr>
      <m:oMath>
        <m:r>
          <w:rPr>
            <w:rFonts w:ascii="Cambria Math" w:hAnsi="Cambria Math"/>
            <w:sz w:val="24"/>
          </w:rPr>
          <m:t>x</m:t>
        </m:r>
      </m:oMath>
      <w:r>
        <w:rPr>
          <w:rFonts w:eastAsiaTheme="minorEastAsia"/>
          <w:sz w:val="24"/>
        </w:rPr>
        <w:t xml:space="preserve"> will now let you pick whether you want to remove or dissolve vertices, edges, faces.</w:t>
      </w:r>
    </w:p>
    <w:p w14:paraId="5DF37320" w14:textId="00D92127" w:rsidR="00E26ADE" w:rsidRDefault="00E26ADE" w:rsidP="000835DA">
      <w:pPr>
        <w:pStyle w:val="NoSpacing"/>
        <w:numPr>
          <w:ilvl w:val="1"/>
          <w:numId w:val="2"/>
        </w:numPr>
        <w:spacing w:after="60" w:line="360" w:lineRule="auto"/>
        <w:rPr>
          <w:sz w:val="24"/>
        </w:rPr>
      </w:pPr>
      <w:r>
        <w:rPr>
          <w:sz w:val="24"/>
        </w:rPr>
        <w:t>Selection will now select individual vertices. To select multiple vertices (or objects) in blender you can hold shift while selecting your objects.</w:t>
      </w:r>
    </w:p>
    <w:p w14:paraId="24D98892" w14:textId="298A7296" w:rsidR="00D9652F" w:rsidRDefault="00D9652F" w:rsidP="00D9652F">
      <w:pPr>
        <w:pStyle w:val="NoSpacing"/>
        <w:numPr>
          <w:ilvl w:val="2"/>
          <w:numId w:val="2"/>
        </w:numPr>
        <w:spacing w:after="60" w:line="360" w:lineRule="auto"/>
        <w:rPr>
          <w:sz w:val="24"/>
        </w:rPr>
      </w:pPr>
      <m:oMath>
        <m:r>
          <w:rPr>
            <w:rFonts w:ascii="Cambria Math" w:hAnsi="Cambria Math"/>
            <w:sz w:val="24"/>
          </w:rPr>
          <m:t>a</m:t>
        </m:r>
      </m:oMath>
      <w:r>
        <w:rPr>
          <w:rFonts w:eastAsiaTheme="minorEastAsia"/>
          <w:sz w:val="24"/>
        </w:rPr>
        <w:t xml:space="preserve"> will select everything or if everything’s selected, deselect everything.</w:t>
      </w:r>
    </w:p>
    <w:p w14:paraId="5AA94A76" w14:textId="694ED226" w:rsidR="00E26ADE" w:rsidRPr="00FA2332" w:rsidRDefault="00E26ADE" w:rsidP="00E26ADE">
      <w:pPr>
        <w:pStyle w:val="NoSpacing"/>
        <w:numPr>
          <w:ilvl w:val="2"/>
          <w:numId w:val="2"/>
        </w:numPr>
        <w:spacing w:after="60" w:line="360" w:lineRule="auto"/>
        <w:rPr>
          <w:sz w:val="24"/>
        </w:rPr>
      </w:pPr>
      <m:oMath>
        <m:r>
          <w:rPr>
            <w:rFonts w:ascii="Cambria Math" w:hAnsi="Cambria Math"/>
            <w:sz w:val="24"/>
          </w:rPr>
          <w:lastRenderedPageBreak/>
          <m:t>c</m:t>
        </m:r>
      </m:oMath>
      <w:r>
        <w:rPr>
          <w:sz w:val="24"/>
        </w:rPr>
        <w:t xml:space="preserve"> will open a region which can be scaled with the </w:t>
      </w:r>
      <m:oMath>
        <m:r>
          <w:rPr>
            <w:rFonts w:ascii="Cambria Math" w:hAnsi="Cambria Math"/>
            <w:sz w:val="24"/>
          </w:rPr>
          <m:t>scroll wheel</m:t>
        </m:r>
      </m:oMath>
      <w:r>
        <w:rPr>
          <w:sz w:val="24"/>
        </w:rPr>
        <w:t xml:space="preserve"> and will select all the elements </w:t>
      </w:r>
      <w:r w:rsidR="00D9652F">
        <w:rPr>
          <w:sz w:val="24"/>
        </w:rPr>
        <w:t xml:space="preserve">inside the circle if </w:t>
      </w:r>
      <m:oMath>
        <m:r>
          <w:rPr>
            <w:rFonts w:ascii="Cambria Math" w:hAnsi="Cambria Math"/>
            <w:sz w:val="24"/>
          </w:rPr>
          <m:t>left clicking</m:t>
        </m:r>
      </m:oMath>
      <w:r w:rsidR="00D9652F">
        <w:rPr>
          <w:sz w:val="24"/>
        </w:rPr>
        <w:t xml:space="preserve">, </w:t>
      </w:r>
      <m:oMath>
        <m:r>
          <w:rPr>
            <w:rFonts w:ascii="Cambria Math" w:hAnsi="Cambria Math"/>
            <w:sz w:val="24"/>
          </w:rPr>
          <m:t>shift+left click</m:t>
        </m:r>
      </m:oMath>
      <w:r w:rsidR="00D9652F">
        <w:rPr>
          <w:rFonts w:eastAsiaTheme="minorEastAsia"/>
          <w:sz w:val="24"/>
        </w:rPr>
        <w:t xml:space="preserve"> will deselect the elements instead.</w:t>
      </w:r>
    </w:p>
    <w:p w14:paraId="0FE0E0D0" w14:textId="41167C7D" w:rsidR="00FA2332" w:rsidRPr="006C150B" w:rsidRDefault="006C150B" w:rsidP="00FA2332">
      <w:pPr>
        <w:pStyle w:val="NoSpacing"/>
        <w:numPr>
          <w:ilvl w:val="1"/>
          <w:numId w:val="2"/>
        </w:numPr>
        <w:spacing w:after="60" w:line="360" w:lineRule="auto"/>
        <w:rPr>
          <w:sz w:val="24"/>
        </w:rPr>
      </w:pPr>
      <m:oMath>
        <m:r>
          <w:rPr>
            <w:rFonts w:ascii="Cambria Math" w:hAnsi="Cambria Math"/>
            <w:sz w:val="24"/>
          </w:rPr>
          <m:t>ctrl+r</m:t>
        </m:r>
      </m:oMath>
      <w:r>
        <w:rPr>
          <w:rFonts w:eastAsiaTheme="minorEastAsia"/>
          <w:sz w:val="24"/>
        </w:rPr>
        <w:t xml:space="preserve"> will open the loop slide tool which can be used to insert edges into a model.</w:t>
      </w:r>
    </w:p>
    <w:p w14:paraId="16B29005" w14:textId="34AD43DD" w:rsidR="006C150B" w:rsidRPr="006C150B" w:rsidRDefault="006C150B" w:rsidP="00FA2332">
      <w:pPr>
        <w:pStyle w:val="NoSpacing"/>
        <w:numPr>
          <w:ilvl w:val="1"/>
          <w:numId w:val="2"/>
        </w:numPr>
        <w:spacing w:after="60" w:line="360" w:lineRule="auto"/>
        <w:rPr>
          <w:sz w:val="24"/>
        </w:rPr>
      </w:pPr>
      <m:oMath>
        <m:r>
          <w:rPr>
            <w:rFonts w:ascii="Cambria Math" w:hAnsi="Cambria Math"/>
            <w:sz w:val="24"/>
          </w:rPr>
          <m:t>e</m:t>
        </m:r>
      </m:oMath>
      <w:r>
        <w:rPr>
          <w:rFonts w:eastAsiaTheme="minorEastAsia"/>
          <w:sz w:val="24"/>
        </w:rPr>
        <w:t xml:space="preserve"> will extrude a vertex or set of vertices.</w:t>
      </w:r>
    </w:p>
    <w:p w14:paraId="761154AA" w14:textId="033E0F83" w:rsidR="006C150B" w:rsidRPr="006C150B" w:rsidRDefault="006C150B" w:rsidP="00FA2332">
      <w:pPr>
        <w:pStyle w:val="NoSpacing"/>
        <w:numPr>
          <w:ilvl w:val="1"/>
          <w:numId w:val="2"/>
        </w:numPr>
        <w:spacing w:after="60" w:line="360" w:lineRule="auto"/>
        <w:rPr>
          <w:sz w:val="24"/>
        </w:rPr>
      </w:pPr>
      <m:oMath>
        <m:r>
          <w:rPr>
            <w:rFonts w:ascii="Cambria Math" w:hAnsi="Cambria Math"/>
            <w:sz w:val="24"/>
          </w:rPr>
          <m:t>f</m:t>
        </m:r>
      </m:oMath>
      <w:r>
        <w:rPr>
          <w:rFonts w:eastAsiaTheme="minorEastAsia"/>
          <w:sz w:val="24"/>
        </w:rPr>
        <w:t xml:space="preserve"> will join vertices together creating either an edge or a face.</w:t>
      </w:r>
    </w:p>
    <w:p w14:paraId="7EE5B9FA" w14:textId="3D340C38" w:rsidR="006C150B" w:rsidRDefault="0013530E" w:rsidP="00FA2332">
      <w:pPr>
        <w:pStyle w:val="NoSpacing"/>
        <w:numPr>
          <w:ilvl w:val="1"/>
          <w:numId w:val="2"/>
        </w:numPr>
        <w:spacing w:after="60" w:line="360" w:lineRule="auto"/>
        <w:rPr>
          <w:sz w:val="24"/>
        </w:rPr>
      </w:pPr>
      <w:r>
        <w:rPr>
          <w:sz w:val="24"/>
        </w:rPr>
        <w:t xml:space="preserve">For more information regarding </w:t>
      </w:r>
      <w:r w:rsidR="00FD211B">
        <w:rPr>
          <w:sz w:val="24"/>
        </w:rPr>
        <w:t>mesh modeling in blender refer to</w:t>
      </w:r>
      <w:r w:rsidR="006E63D5">
        <w:rPr>
          <w:sz w:val="24"/>
        </w:rPr>
        <w:t xml:space="preserve"> the documentation (</w:t>
      </w:r>
      <w:hyperlink r:id="rId10" w:history="1">
        <w:r w:rsidR="006E63D5" w:rsidRPr="00C02D08">
          <w:rPr>
            <w:rStyle w:val="Hyperlink"/>
            <w:sz w:val="24"/>
          </w:rPr>
          <w:t>https://docs.blender.org/manual/de/dev/modeling/index.html</w:t>
        </w:r>
      </w:hyperlink>
      <w:r w:rsidR="006E63D5">
        <w:rPr>
          <w:sz w:val="24"/>
        </w:rPr>
        <w:t>) or the tutorials linked in the PowerPoint.</w:t>
      </w:r>
      <w:bookmarkStart w:id="0" w:name="_GoBack"/>
      <w:bookmarkEnd w:id="0"/>
    </w:p>
    <w:p w14:paraId="10C59B03" w14:textId="77777777" w:rsidR="00915C66" w:rsidRDefault="00915C66" w:rsidP="00915C66">
      <w:pPr>
        <w:pStyle w:val="NoSpacing"/>
        <w:spacing w:after="60" w:line="360" w:lineRule="auto"/>
        <w:ind w:left="1440"/>
        <w:rPr>
          <w:sz w:val="24"/>
        </w:rPr>
      </w:pPr>
    </w:p>
    <w:p w14:paraId="5542617B" w14:textId="77777777" w:rsidR="00CC7592" w:rsidRPr="00385185" w:rsidRDefault="00CC7592" w:rsidP="00CC7592">
      <w:pPr>
        <w:pStyle w:val="NoSpacing"/>
        <w:numPr>
          <w:ilvl w:val="0"/>
          <w:numId w:val="2"/>
        </w:numPr>
        <w:spacing w:after="60" w:line="360" w:lineRule="auto"/>
        <w:rPr>
          <w:sz w:val="24"/>
        </w:rPr>
      </w:pPr>
      <w:r w:rsidRPr="00385185">
        <w:rPr>
          <w:sz w:val="24"/>
        </w:rPr>
        <w:t>Modifiers:</w:t>
      </w:r>
    </w:p>
    <w:p w14:paraId="3950365D" w14:textId="345098B1" w:rsidR="00CC7592" w:rsidRDefault="008D7077" w:rsidP="00514ED0">
      <w:pPr>
        <w:pStyle w:val="NoSpacing"/>
        <w:numPr>
          <w:ilvl w:val="1"/>
          <w:numId w:val="2"/>
        </w:numPr>
        <w:spacing w:after="60" w:line="360" w:lineRule="auto"/>
        <w:rPr>
          <w:sz w:val="24"/>
        </w:rPr>
      </w:pPr>
      <w:r>
        <w:rPr>
          <w:sz w:val="24"/>
        </w:rPr>
        <w:t xml:space="preserve">In blender can be accessed through the </w:t>
      </w:r>
      <w:r w:rsidR="005C6DA6">
        <w:rPr>
          <w:sz w:val="24"/>
        </w:rPr>
        <w:t>modifier menu.</w:t>
      </w:r>
    </w:p>
    <w:p w14:paraId="12FE9DFD" w14:textId="680A3776" w:rsidR="005B44D4" w:rsidRDefault="00F54DEB" w:rsidP="00514ED0">
      <w:pPr>
        <w:pStyle w:val="NoSpacing"/>
        <w:numPr>
          <w:ilvl w:val="1"/>
          <w:numId w:val="2"/>
        </w:numPr>
        <w:spacing w:after="60" w:line="360" w:lineRule="auto"/>
        <w:rPr>
          <w:sz w:val="24"/>
        </w:rPr>
      </w:pPr>
      <w:r>
        <w:rPr>
          <w:sz w:val="24"/>
        </w:rPr>
        <w:t>Modifiers of note:</w:t>
      </w:r>
    </w:p>
    <w:p w14:paraId="6AFE9038" w14:textId="6D1A856F" w:rsidR="00F54DEB" w:rsidRDefault="00F54DEB" w:rsidP="00F54DEB">
      <w:pPr>
        <w:pStyle w:val="NoSpacing"/>
        <w:numPr>
          <w:ilvl w:val="2"/>
          <w:numId w:val="2"/>
        </w:numPr>
        <w:spacing w:after="60" w:line="360" w:lineRule="auto"/>
        <w:rPr>
          <w:sz w:val="24"/>
        </w:rPr>
      </w:pPr>
      <w:r>
        <w:rPr>
          <w:sz w:val="24"/>
        </w:rPr>
        <w:t xml:space="preserve">Subsurface: smoothly interpolate between vertices making the mesh </w:t>
      </w:r>
      <w:proofErr w:type="gramStart"/>
      <w:r>
        <w:rPr>
          <w:sz w:val="24"/>
        </w:rPr>
        <w:t>more uniform/smooth</w:t>
      </w:r>
      <w:proofErr w:type="gramEnd"/>
      <w:r>
        <w:rPr>
          <w:sz w:val="24"/>
        </w:rPr>
        <w:t>.</w:t>
      </w:r>
    </w:p>
    <w:p w14:paraId="2D7DEA9D" w14:textId="04179DF5" w:rsidR="00F54DEB" w:rsidRDefault="00F54DEB" w:rsidP="00F54DEB">
      <w:pPr>
        <w:pStyle w:val="NoSpacing"/>
        <w:numPr>
          <w:ilvl w:val="2"/>
          <w:numId w:val="2"/>
        </w:numPr>
        <w:spacing w:after="60" w:line="360" w:lineRule="auto"/>
        <w:rPr>
          <w:sz w:val="24"/>
        </w:rPr>
      </w:pPr>
      <w:r>
        <w:rPr>
          <w:sz w:val="24"/>
        </w:rPr>
        <w:t>Bevel: divide the edges of a model</w:t>
      </w:r>
      <w:r w:rsidR="003518CA">
        <w:rPr>
          <w:sz w:val="24"/>
        </w:rPr>
        <w:t xml:space="preserve"> making it look more realistic by not having a </w:t>
      </w:r>
      <w:proofErr w:type="gramStart"/>
      <w:r w:rsidR="003518CA">
        <w:rPr>
          <w:sz w:val="24"/>
        </w:rPr>
        <w:t>90 degree</w:t>
      </w:r>
      <w:proofErr w:type="gramEnd"/>
      <w:r w:rsidR="003518CA">
        <w:rPr>
          <w:sz w:val="24"/>
        </w:rPr>
        <w:t xml:space="preserve"> edge but a more tapered/smoothed out edge.</w:t>
      </w:r>
    </w:p>
    <w:p w14:paraId="7D243DD0" w14:textId="77777777" w:rsidR="00602F72" w:rsidRDefault="003518CA" w:rsidP="00F54DEB">
      <w:pPr>
        <w:pStyle w:val="NoSpacing"/>
        <w:numPr>
          <w:ilvl w:val="2"/>
          <w:numId w:val="2"/>
        </w:numPr>
        <w:spacing w:after="60" w:line="360" w:lineRule="auto"/>
        <w:rPr>
          <w:sz w:val="24"/>
        </w:rPr>
      </w:pPr>
      <w:r>
        <w:rPr>
          <w:sz w:val="24"/>
        </w:rPr>
        <w:t>Solidify: Change a surface into a 3D shape by extending</w:t>
      </w:r>
      <w:r w:rsidR="00602F72">
        <w:rPr>
          <w:sz w:val="24"/>
        </w:rPr>
        <w:t xml:space="preserve"> it along its surface normal.</w:t>
      </w:r>
    </w:p>
    <w:p w14:paraId="191375F4" w14:textId="5E524198" w:rsidR="003518CA" w:rsidRDefault="00F8442E" w:rsidP="00F54DEB">
      <w:pPr>
        <w:pStyle w:val="NoSpacing"/>
        <w:numPr>
          <w:ilvl w:val="2"/>
          <w:numId w:val="2"/>
        </w:numPr>
        <w:spacing w:after="60" w:line="360" w:lineRule="auto"/>
        <w:rPr>
          <w:sz w:val="24"/>
        </w:rPr>
      </w:pPr>
      <w:r>
        <w:rPr>
          <w:sz w:val="24"/>
        </w:rPr>
        <w:t>Array: Create repeats of a mesh based on either another object, a set distance or a relative distance.</w:t>
      </w:r>
    </w:p>
    <w:p w14:paraId="42E0A943" w14:textId="03050313" w:rsidR="00355955" w:rsidRDefault="00241771" w:rsidP="00355955">
      <w:pPr>
        <w:pStyle w:val="NoSpacing"/>
        <w:numPr>
          <w:ilvl w:val="1"/>
          <w:numId w:val="2"/>
        </w:numPr>
        <w:spacing w:after="60" w:line="360" w:lineRule="auto"/>
        <w:rPr>
          <w:sz w:val="24"/>
        </w:rPr>
      </w:pPr>
      <w:r>
        <w:rPr>
          <w:sz w:val="24"/>
        </w:rPr>
        <w:t>For more information regarding modifiers check out</w:t>
      </w:r>
      <w:r w:rsidR="00355955">
        <w:rPr>
          <w:sz w:val="24"/>
        </w:rPr>
        <w:t xml:space="preserve"> the documentation (</w:t>
      </w:r>
      <w:hyperlink r:id="rId11" w:history="1">
        <w:r w:rsidR="00355955" w:rsidRPr="00C02D08">
          <w:rPr>
            <w:rStyle w:val="Hyperlink"/>
            <w:sz w:val="24"/>
          </w:rPr>
          <w:t>https://docs.blender.org/manual/en/latest/modeling/modifiers/index.html</w:t>
        </w:r>
      </w:hyperlink>
      <w:r w:rsidR="00355955">
        <w:rPr>
          <w:sz w:val="24"/>
        </w:rPr>
        <w:t>)</w:t>
      </w:r>
      <w:r>
        <w:rPr>
          <w:sz w:val="24"/>
        </w:rPr>
        <w:t xml:space="preserve"> </w:t>
      </w:r>
      <w:r w:rsidR="00355955" w:rsidRPr="00355955">
        <w:rPr>
          <w:sz w:val="24"/>
        </w:rPr>
        <w:t>or the tutorials linked in the PowerPoint</w:t>
      </w:r>
      <w:r w:rsidR="004C01AE">
        <w:rPr>
          <w:sz w:val="24"/>
        </w:rPr>
        <w:t>.</w:t>
      </w:r>
    </w:p>
    <w:p w14:paraId="3BEAE3DB" w14:textId="59879C26" w:rsidR="00915C66" w:rsidRDefault="00915C66" w:rsidP="00915C66">
      <w:pPr>
        <w:pStyle w:val="NoSpacing"/>
        <w:spacing w:after="60" w:line="360" w:lineRule="auto"/>
        <w:ind w:left="1440"/>
        <w:rPr>
          <w:sz w:val="24"/>
        </w:rPr>
      </w:pPr>
    </w:p>
    <w:p w14:paraId="427E358C" w14:textId="77777777" w:rsidR="003549ED" w:rsidRPr="00355955" w:rsidRDefault="003549ED" w:rsidP="00915C66">
      <w:pPr>
        <w:pStyle w:val="NoSpacing"/>
        <w:spacing w:after="60" w:line="360" w:lineRule="auto"/>
        <w:ind w:left="1440"/>
        <w:rPr>
          <w:sz w:val="24"/>
        </w:rPr>
      </w:pPr>
    </w:p>
    <w:p w14:paraId="7CDF4BE6" w14:textId="735FB283" w:rsidR="006D7B5F" w:rsidRPr="00385185" w:rsidRDefault="006D7B5F" w:rsidP="000835DA">
      <w:pPr>
        <w:pStyle w:val="NoSpacing"/>
        <w:numPr>
          <w:ilvl w:val="0"/>
          <w:numId w:val="2"/>
        </w:numPr>
        <w:spacing w:after="60" w:line="360" w:lineRule="auto"/>
        <w:rPr>
          <w:sz w:val="24"/>
        </w:rPr>
      </w:pPr>
      <w:r w:rsidRPr="00385185">
        <w:rPr>
          <w:sz w:val="24"/>
        </w:rPr>
        <w:lastRenderedPageBreak/>
        <w:t>Sculpting</w:t>
      </w:r>
      <w:r w:rsidR="00690400" w:rsidRPr="00385185">
        <w:rPr>
          <w:sz w:val="24"/>
        </w:rPr>
        <w:t>:</w:t>
      </w:r>
    </w:p>
    <w:p w14:paraId="5597593C" w14:textId="312C7493" w:rsidR="0095721E" w:rsidRPr="0095721E" w:rsidRDefault="00755A4F" w:rsidP="000835DA">
      <w:pPr>
        <w:pStyle w:val="NoSpacing"/>
        <w:numPr>
          <w:ilvl w:val="1"/>
          <w:numId w:val="2"/>
        </w:numPr>
        <w:spacing w:after="60" w:line="360" w:lineRule="auto"/>
        <w:rPr>
          <w:sz w:val="24"/>
        </w:rPr>
      </w:pPr>
      <w:r>
        <w:rPr>
          <w:sz w:val="24"/>
        </w:rPr>
        <w:t>Won’t really get too into this, check out the documentation (</w:t>
      </w:r>
      <w:hyperlink r:id="rId12" w:history="1">
        <w:r w:rsidRPr="00C02D08">
          <w:rPr>
            <w:rStyle w:val="Hyperlink"/>
            <w:sz w:val="24"/>
          </w:rPr>
          <w:t>https://docs.blender.org/manual/en/latest/sculpt_paint/sculpting/index.html</w:t>
        </w:r>
      </w:hyperlink>
      <w:r>
        <w:rPr>
          <w:sz w:val="24"/>
        </w:rPr>
        <w:t>) or the tutorials linked in the PowerPoint</w:t>
      </w:r>
      <w:r w:rsidR="00AA4E0B">
        <w:rPr>
          <w:sz w:val="24"/>
        </w:rPr>
        <w:t xml:space="preserve"> if you wish to learn how to sculpt in blender.</w:t>
      </w:r>
    </w:p>
    <w:sectPr w:rsidR="0095721E" w:rsidRPr="009572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601988" w14:textId="77777777" w:rsidR="00F474A0" w:rsidRDefault="00F474A0" w:rsidP="003C3816">
      <w:pPr>
        <w:spacing w:after="0" w:line="240" w:lineRule="auto"/>
      </w:pPr>
      <w:r>
        <w:separator/>
      </w:r>
    </w:p>
  </w:endnote>
  <w:endnote w:type="continuationSeparator" w:id="0">
    <w:p w14:paraId="5430AA80" w14:textId="77777777" w:rsidR="00F474A0" w:rsidRDefault="00F474A0" w:rsidP="003C38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7382C5" w14:textId="77777777" w:rsidR="00F474A0" w:rsidRDefault="00F474A0" w:rsidP="003C3816">
      <w:pPr>
        <w:spacing w:after="0" w:line="240" w:lineRule="auto"/>
      </w:pPr>
      <w:r>
        <w:separator/>
      </w:r>
    </w:p>
  </w:footnote>
  <w:footnote w:type="continuationSeparator" w:id="0">
    <w:p w14:paraId="10873FEF" w14:textId="77777777" w:rsidR="00F474A0" w:rsidRDefault="00F474A0" w:rsidP="003C38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57509C"/>
    <w:multiLevelType w:val="hybridMultilevel"/>
    <w:tmpl w:val="FD74D5A6"/>
    <w:lvl w:ilvl="0" w:tplc="543CF3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7251E0"/>
    <w:multiLevelType w:val="hybridMultilevel"/>
    <w:tmpl w:val="9B0EE70E"/>
    <w:lvl w:ilvl="0" w:tplc="DB4EC6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A6F"/>
    <w:rsid w:val="00035B7B"/>
    <w:rsid w:val="00060A5D"/>
    <w:rsid w:val="000835DA"/>
    <w:rsid w:val="00086351"/>
    <w:rsid w:val="000E13C0"/>
    <w:rsid w:val="000E7B22"/>
    <w:rsid w:val="000F377E"/>
    <w:rsid w:val="00114254"/>
    <w:rsid w:val="00127C58"/>
    <w:rsid w:val="0013530E"/>
    <w:rsid w:val="00140869"/>
    <w:rsid w:val="0014431A"/>
    <w:rsid w:val="001735EC"/>
    <w:rsid w:val="001A6C9A"/>
    <w:rsid w:val="001E133D"/>
    <w:rsid w:val="001E4611"/>
    <w:rsid w:val="002304B9"/>
    <w:rsid w:val="002346D3"/>
    <w:rsid w:val="00236F6F"/>
    <w:rsid w:val="00241771"/>
    <w:rsid w:val="00266177"/>
    <w:rsid w:val="002669F7"/>
    <w:rsid w:val="00280DD9"/>
    <w:rsid w:val="00294C32"/>
    <w:rsid w:val="002A5E51"/>
    <w:rsid w:val="002B790E"/>
    <w:rsid w:val="002E45B4"/>
    <w:rsid w:val="00302E7A"/>
    <w:rsid w:val="00324D53"/>
    <w:rsid w:val="00336F9C"/>
    <w:rsid w:val="003518CA"/>
    <w:rsid w:val="00352432"/>
    <w:rsid w:val="003549ED"/>
    <w:rsid w:val="00355955"/>
    <w:rsid w:val="00383943"/>
    <w:rsid w:val="00385185"/>
    <w:rsid w:val="003A5D86"/>
    <w:rsid w:val="003C2E5F"/>
    <w:rsid w:val="003C3323"/>
    <w:rsid w:val="003C3816"/>
    <w:rsid w:val="003C7C00"/>
    <w:rsid w:val="003D7CC6"/>
    <w:rsid w:val="00407CA1"/>
    <w:rsid w:val="00424C2E"/>
    <w:rsid w:val="00450923"/>
    <w:rsid w:val="0047445C"/>
    <w:rsid w:val="004C01AE"/>
    <w:rsid w:val="004C0F68"/>
    <w:rsid w:val="005015F5"/>
    <w:rsid w:val="00514ED0"/>
    <w:rsid w:val="00537088"/>
    <w:rsid w:val="005706D7"/>
    <w:rsid w:val="00573C55"/>
    <w:rsid w:val="005B44D4"/>
    <w:rsid w:val="005C6DA6"/>
    <w:rsid w:val="00602F72"/>
    <w:rsid w:val="006447C9"/>
    <w:rsid w:val="00690400"/>
    <w:rsid w:val="006C0D2D"/>
    <w:rsid w:val="006C150B"/>
    <w:rsid w:val="006C2B11"/>
    <w:rsid w:val="006D7B5F"/>
    <w:rsid w:val="006E63D5"/>
    <w:rsid w:val="006F659B"/>
    <w:rsid w:val="00712D5C"/>
    <w:rsid w:val="00735FA7"/>
    <w:rsid w:val="00755A4F"/>
    <w:rsid w:val="00765220"/>
    <w:rsid w:val="00765769"/>
    <w:rsid w:val="00784E55"/>
    <w:rsid w:val="007B2CF1"/>
    <w:rsid w:val="007C072D"/>
    <w:rsid w:val="00817D6E"/>
    <w:rsid w:val="0082498D"/>
    <w:rsid w:val="008551C2"/>
    <w:rsid w:val="00860B88"/>
    <w:rsid w:val="00867AD6"/>
    <w:rsid w:val="00881B0C"/>
    <w:rsid w:val="008C0B7D"/>
    <w:rsid w:val="008C4BB1"/>
    <w:rsid w:val="008D1F6C"/>
    <w:rsid w:val="008D7077"/>
    <w:rsid w:val="008E047D"/>
    <w:rsid w:val="009074F7"/>
    <w:rsid w:val="00915C66"/>
    <w:rsid w:val="0095721E"/>
    <w:rsid w:val="009707C5"/>
    <w:rsid w:val="009808D9"/>
    <w:rsid w:val="009F2E4B"/>
    <w:rsid w:val="00A80A6F"/>
    <w:rsid w:val="00AA4E0B"/>
    <w:rsid w:val="00AF7220"/>
    <w:rsid w:val="00B51476"/>
    <w:rsid w:val="00B75181"/>
    <w:rsid w:val="00B83FFA"/>
    <w:rsid w:val="00B968E5"/>
    <w:rsid w:val="00BD59FD"/>
    <w:rsid w:val="00BE0E97"/>
    <w:rsid w:val="00BE7A1C"/>
    <w:rsid w:val="00C74262"/>
    <w:rsid w:val="00C77079"/>
    <w:rsid w:val="00C804AC"/>
    <w:rsid w:val="00CA1CBE"/>
    <w:rsid w:val="00CC0C28"/>
    <w:rsid w:val="00CC7592"/>
    <w:rsid w:val="00CD0CC2"/>
    <w:rsid w:val="00CD34FD"/>
    <w:rsid w:val="00CD3E12"/>
    <w:rsid w:val="00CE177A"/>
    <w:rsid w:val="00CE2113"/>
    <w:rsid w:val="00CE2BA7"/>
    <w:rsid w:val="00D309E7"/>
    <w:rsid w:val="00D84ADD"/>
    <w:rsid w:val="00D93D11"/>
    <w:rsid w:val="00D9652F"/>
    <w:rsid w:val="00DA24C5"/>
    <w:rsid w:val="00DF5E2F"/>
    <w:rsid w:val="00E0524C"/>
    <w:rsid w:val="00E114B2"/>
    <w:rsid w:val="00E1505C"/>
    <w:rsid w:val="00E16469"/>
    <w:rsid w:val="00E17055"/>
    <w:rsid w:val="00E26ADE"/>
    <w:rsid w:val="00E95C0B"/>
    <w:rsid w:val="00F320E0"/>
    <w:rsid w:val="00F32DE7"/>
    <w:rsid w:val="00F474A0"/>
    <w:rsid w:val="00F5026E"/>
    <w:rsid w:val="00F54DEB"/>
    <w:rsid w:val="00F70B96"/>
    <w:rsid w:val="00F8442E"/>
    <w:rsid w:val="00FA2332"/>
    <w:rsid w:val="00FB750B"/>
    <w:rsid w:val="00FC000A"/>
    <w:rsid w:val="00FC6392"/>
    <w:rsid w:val="00FD0D28"/>
    <w:rsid w:val="00FD2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70FE9"/>
  <w15:chartTrackingRefBased/>
  <w15:docId w15:val="{F79ACCD9-0538-4E71-BAE1-4CE3DC743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7B5F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3A5D8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C3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816"/>
  </w:style>
  <w:style w:type="paragraph" w:styleId="Footer">
    <w:name w:val="footer"/>
    <w:basedOn w:val="Normal"/>
    <w:link w:val="FooterChar"/>
    <w:uiPriority w:val="99"/>
    <w:unhideWhenUsed/>
    <w:rsid w:val="003C3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816"/>
  </w:style>
  <w:style w:type="character" w:styleId="Hyperlink">
    <w:name w:val="Hyperlink"/>
    <w:basedOn w:val="DefaultParagraphFont"/>
    <w:uiPriority w:val="99"/>
    <w:unhideWhenUsed/>
    <w:rsid w:val="00881B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1B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blender.org/manual/de/dev/editors/3dview/modes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blender.org/manual/de/dev/editors/3dview/navigate/index.html" TargetMode="External"/><Relationship Id="rId12" Type="http://schemas.openxmlformats.org/officeDocument/2006/relationships/hyperlink" Target="https://docs.blender.org/manual/en/latest/sculpt_paint/sculpting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blender.org/manual/en/latest/modeling/modifiers/index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ocs.blender.org/manual/de/dev/modeling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blender.org/manual/de/dev/editors/3dview/object/index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740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Kopacz</dc:creator>
  <cp:keywords/>
  <dc:description/>
  <cp:lastModifiedBy>Sebastian Kopacz</cp:lastModifiedBy>
  <cp:revision>126</cp:revision>
  <dcterms:created xsi:type="dcterms:W3CDTF">2018-10-31T19:16:00Z</dcterms:created>
  <dcterms:modified xsi:type="dcterms:W3CDTF">2018-11-05T21:12:00Z</dcterms:modified>
</cp:coreProperties>
</file>