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4D5" w:rsidRPr="004E114B" w:rsidRDefault="00FD3464" w:rsidP="008041A5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COMP 18</w:t>
      </w:r>
      <w:r w:rsidR="00F63CD3">
        <w:rPr>
          <w:rFonts w:ascii="Times New Roman" w:hAnsi="Times New Roman"/>
          <w:b/>
          <w:sz w:val="32"/>
          <w:szCs w:val="32"/>
        </w:rPr>
        <w:t>00 – Fall</w:t>
      </w:r>
      <w:r w:rsidR="00307883">
        <w:rPr>
          <w:rFonts w:ascii="Times New Roman" w:hAnsi="Times New Roman"/>
          <w:b/>
          <w:sz w:val="32"/>
          <w:szCs w:val="32"/>
        </w:rPr>
        <w:t xml:space="preserve"> 2016</w:t>
      </w:r>
    </w:p>
    <w:p w:rsidR="008041A5" w:rsidRDefault="00EC56EB" w:rsidP="00EC56EB">
      <w:pPr>
        <w:tabs>
          <w:tab w:val="center" w:pos="5400"/>
          <w:tab w:val="left" w:pos="8694"/>
        </w:tabs>
        <w:rPr>
          <w:rFonts w:ascii="Times New Roman" w:hAnsi="Times New Roman"/>
        </w:rPr>
      </w:pPr>
      <w:r>
        <w:rPr>
          <w:rFonts w:ascii="Times New Roman" w:hAnsi="Times New Roman"/>
          <w:sz w:val="32"/>
          <w:szCs w:val="32"/>
        </w:rPr>
        <w:tab/>
      </w:r>
      <w:r w:rsidR="008041A5" w:rsidRPr="004E114B">
        <w:rPr>
          <w:rFonts w:ascii="Times New Roman" w:hAnsi="Times New Roman"/>
          <w:sz w:val="32"/>
          <w:szCs w:val="32"/>
        </w:rPr>
        <w:t xml:space="preserve">Study Guide for </w:t>
      </w:r>
      <w:r w:rsidR="002D7362">
        <w:rPr>
          <w:rFonts w:ascii="Times New Roman" w:hAnsi="Times New Roman"/>
          <w:sz w:val="32"/>
          <w:szCs w:val="32"/>
        </w:rPr>
        <w:t>Final</w:t>
      </w:r>
      <w:r w:rsidR="00FD3464">
        <w:rPr>
          <w:rFonts w:ascii="Times New Roman" w:hAnsi="Times New Roman"/>
          <w:sz w:val="32"/>
          <w:szCs w:val="32"/>
        </w:rPr>
        <w:t xml:space="preserve"> Exam</w:t>
      </w:r>
      <w:r>
        <w:rPr>
          <w:rFonts w:ascii="Times New Roman" w:hAnsi="Times New Roman"/>
          <w:sz w:val="32"/>
          <w:szCs w:val="32"/>
        </w:rPr>
        <w:tab/>
      </w:r>
    </w:p>
    <w:p w:rsidR="008041A5" w:rsidRDefault="008041A5" w:rsidP="008041A5">
      <w:pPr>
        <w:jc w:val="center"/>
        <w:rPr>
          <w:rFonts w:ascii="Times New Roman" w:hAnsi="Times New Roman"/>
        </w:rPr>
      </w:pPr>
    </w:p>
    <w:p w:rsidR="008F178C" w:rsidRPr="00FB7626" w:rsidRDefault="00781B24" w:rsidP="008F178C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All material from the midterm exam, plus:</w:t>
      </w:r>
    </w:p>
    <w:p w:rsidR="00D63DDC" w:rsidRDefault="00D63DDC" w:rsidP="00D63DDC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Conditionals</w:t>
      </w:r>
    </w:p>
    <w:p w:rsidR="00D63DDC" w:rsidRDefault="00D63DDC" w:rsidP="00D63DDC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Writing </w:t>
      </w:r>
      <w:proofErr w:type="spellStart"/>
      <w:r>
        <w:rPr>
          <w:rFonts w:ascii="Times New Roman" w:hAnsi="Times New Roman"/>
        </w:rPr>
        <w:t>boolean</w:t>
      </w:r>
      <w:proofErr w:type="spellEnd"/>
      <w:r>
        <w:rPr>
          <w:rFonts w:ascii="Times New Roman" w:hAnsi="Times New Roman"/>
        </w:rPr>
        <w:t xml:space="preserve"> expressions using the relational operators: &lt;, &gt;, &lt;=, &gt;=, ==</w:t>
      </w:r>
      <w:proofErr w:type="gramStart"/>
      <w:r>
        <w:rPr>
          <w:rFonts w:ascii="Times New Roman" w:hAnsi="Times New Roman"/>
        </w:rPr>
        <w:t>, !</w:t>
      </w:r>
      <w:proofErr w:type="gramEnd"/>
      <w:r>
        <w:rPr>
          <w:rFonts w:ascii="Times New Roman" w:hAnsi="Times New Roman"/>
        </w:rPr>
        <w:t>=</w:t>
      </w:r>
    </w:p>
    <w:p w:rsidR="00D63DDC" w:rsidRDefault="00D63DDC" w:rsidP="00D63DDC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Remember that = and == mean very different things.  Use = when you want to </w:t>
      </w:r>
      <w:r w:rsidRPr="00807C12">
        <w:rPr>
          <w:rFonts w:ascii="Times New Roman" w:hAnsi="Times New Roman"/>
          <w:u w:val="single"/>
        </w:rPr>
        <w:t>assign</w:t>
      </w:r>
      <w:r>
        <w:rPr>
          <w:rFonts w:ascii="Times New Roman" w:hAnsi="Times New Roman"/>
        </w:rPr>
        <w:t xml:space="preserve"> something to a variable.  Use == when you want to </w:t>
      </w:r>
      <w:r w:rsidRPr="00807C12">
        <w:rPr>
          <w:rFonts w:ascii="Times New Roman" w:hAnsi="Times New Roman"/>
          <w:u w:val="single"/>
        </w:rPr>
        <w:t>determine if</w:t>
      </w:r>
      <w:r>
        <w:rPr>
          <w:rFonts w:ascii="Times New Roman" w:hAnsi="Times New Roman"/>
        </w:rPr>
        <w:t xml:space="preserve"> a variable has a certain value.</w:t>
      </w:r>
    </w:p>
    <w:p w:rsidR="00D63DDC" w:rsidRDefault="00D63DDC" w:rsidP="00D63DDC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Combining </w:t>
      </w:r>
      <w:proofErr w:type="spellStart"/>
      <w:r>
        <w:rPr>
          <w:rFonts w:ascii="Times New Roman" w:hAnsi="Times New Roman"/>
        </w:rPr>
        <w:t>boolean</w:t>
      </w:r>
      <w:proofErr w:type="spellEnd"/>
      <w:r>
        <w:rPr>
          <w:rFonts w:ascii="Times New Roman" w:hAnsi="Times New Roman"/>
        </w:rPr>
        <w:t xml:space="preserve"> expressions together using </w:t>
      </w:r>
      <w:r w:rsidRPr="00E247F9">
        <w:rPr>
          <w:rFonts w:ascii="Times New Roman" w:hAnsi="Times New Roman"/>
          <w:b/>
        </w:rPr>
        <w:t>and</w:t>
      </w:r>
      <w:r>
        <w:rPr>
          <w:rFonts w:ascii="Times New Roman" w:hAnsi="Times New Roman"/>
        </w:rPr>
        <w:t xml:space="preserve">, </w:t>
      </w:r>
      <w:r w:rsidRPr="00E247F9">
        <w:rPr>
          <w:rFonts w:ascii="Times New Roman" w:hAnsi="Times New Roman"/>
          <w:b/>
        </w:rPr>
        <w:t>or</w:t>
      </w:r>
      <w:r>
        <w:rPr>
          <w:rFonts w:ascii="Times New Roman" w:hAnsi="Times New Roman"/>
        </w:rPr>
        <w:t xml:space="preserve">, </w:t>
      </w:r>
      <w:r w:rsidRPr="00E247F9">
        <w:rPr>
          <w:rFonts w:ascii="Times New Roman" w:hAnsi="Times New Roman"/>
          <w:b/>
        </w:rPr>
        <w:t>not</w:t>
      </w:r>
    </w:p>
    <w:p w:rsidR="00D63DDC" w:rsidRDefault="00D63DDC" w:rsidP="00D63DDC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4E114B">
        <w:rPr>
          <w:rFonts w:ascii="Times New Roman" w:hAnsi="Times New Roman"/>
          <w:b/>
        </w:rPr>
        <w:t>if</w:t>
      </w:r>
      <w:r>
        <w:rPr>
          <w:rFonts w:ascii="Times New Roman" w:hAnsi="Times New Roman"/>
        </w:rPr>
        <w:t>: execute a segment of code if a condition is true</w:t>
      </w:r>
    </w:p>
    <w:p w:rsidR="00D63DDC" w:rsidRDefault="00D63DDC" w:rsidP="00D63DDC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4E114B">
        <w:rPr>
          <w:rFonts w:ascii="Times New Roman" w:hAnsi="Times New Roman"/>
          <w:b/>
        </w:rPr>
        <w:t>if-else</w:t>
      </w:r>
      <w:r>
        <w:rPr>
          <w:rFonts w:ascii="Times New Roman" w:hAnsi="Times New Roman"/>
        </w:rPr>
        <w:t>: execute one of two possible branches depending on whether a condition is true</w:t>
      </w:r>
    </w:p>
    <w:p w:rsidR="00D63DDC" w:rsidRPr="008700C6" w:rsidRDefault="00D63DDC" w:rsidP="00D63DDC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>if-</w:t>
      </w:r>
      <w:proofErr w:type="spellStart"/>
      <w:r>
        <w:rPr>
          <w:rFonts w:ascii="Times New Roman" w:hAnsi="Times New Roman"/>
          <w:b/>
        </w:rPr>
        <w:t>el</w:t>
      </w:r>
      <w:r w:rsidRPr="004E114B">
        <w:rPr>
          <w:rFonts w:ascii="Times New Roman" w:hAnsi="Times New Roman"/>
          <w:b/>
        </w:rPr>
        <w:t>if</w:t>
      </w:r>
      <w:proofErr w:type="spellEnd"/>
      <w:r>
        <w:rPr>
          <w:rFonts w:ascii="Times New Roman" w:hAnsi="Times New Roman"/>
        </w:rPr>
        <w:t xml:space="preserve">: execute one of multiple possible branches depending on a set of conditions.  </w:t>
      </w:r>
      <w:r w:rsidRPr="00BB18F1">
        <w:rPr>
          <w:rFonts w:ascii="Times New Roman" w:hAnsi="Times New Roman"/>
          <w:u w:val="single"/>
        </w:rPr>
        <w:t>At most one branch can execute.</w:t>
      </w:r>
      <w:r>
        <w:rPr>
          <w:rFonts w:ascii="Times New Roman" w:hAnsi="Times New Roman"/>
        </w:rPr>
        <w:t xml:space="preserve">  An optional </w:t>
      </w:r>
      <w:r w:rsidRPr="00BB18F1">
        <w:rPr>
          <w:rFonts w:ascii="Times New Roman" w:hAnsi="Times New Roman"/>
          <w:b/>
        </w:rPr>
        <w:t>else</w:t>
      </w:r>
      <w:r>
        <w:rPr>
          <w:rFonts w:ascii="Times New Roman" w:hAnsi="Times New Roman"/>
        </w:rPr>
        <w:t xml:space="preserve"> may be added to the end to provide code to execute if none of the provided conditions are true.  If no </w:t>
      </w:r>
      <w:r w:rsidRPr="00A96823">
        <w:rPr>
          <w:rFonts w:ascii="Times New Roman" w:hAnsi="Times New Roman"/>
          <w:b/>
        </w:rPr>
        <w:t>else</w:t>
      </w:r>
      <w:r>
        <w:rPr>
          <w:rFonts w:ascii="Times New Roman" w:hAnsi="Times New Roman"/>
        </w:rPr>
        <w:t xml:space="preserve"> is provided and none of the conditions are true, then nothing is executed.</w:t>
      </w:r>
    </w:p>
    <w:p w:rsidR="00D63DDC" w:rsidRDefault="00D63DDC" w:rsidP="00D63DDC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AD1B5D">
        <w:rPr>
          <w:rFonts w:ascii="Times New Roman" w:hAnsi="Times New Roman"/>
        </w:rPr>
        <w:t>Loops</w:t>
      </w:r>
    </w:p>
    <w:p w:rsidR="00D63DDC" w:rsidRDefault="00D63DDC" w:rsidP="00D63DDC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Using the </w:t>
      </w:r>
      <w:r w:rsidRPr="00AD1B5D">
        <w:rPr>
          <w:rFonts w:ascii="Times New Roman" w:hAnsi="Times New Roman"/>
          <w:b/>
        </w:rPr>
        <w:t>while</w:t>
      </w:r>
      <w:r>
        <w:rPr>
          <w:rFonts w:ascii="Times New Roman" w:hAnsi="Times New Roman"/>
        </w:rPr>
        <w:t xml:space="preserve"> loop to repeatedly execute actions</w:t>
      </w:r>
    </w:p>
    <w:p w:rsidR="00D63DDC" w:rsidRDefault="00D63DDC" w:rsidP="00D63DDC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You should be able to write loops that perform the following:</w:t>
      </w:r>
    </w:p>
    <w:p w:rsidR="00D63DDC" w:rsidRDefault="00D63DDC" w:rsidP="00D63DDC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Repeat a set of actions for a specific number of times (whether it’s twice, thrice, or 6000)</w:t>
      </w:r>
    </w:p>
    <w:p w:rsidR="00D63DDC" w:rsidRDefault="00D63DDC" w:rsidP="00D63DDC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Perform error checking on user input by repeatedly asking for the input until it’s valid</w:t>
      </w:r>
    </w:p>
    <w:p w:rsidR="00D63DDC" w:rsidRDefault="00D63DDC" w:rsidP="00D63DDC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Allow the user to repeat an entire program as many times as desired</w:t>
      </w:r>
    </w:p>
    <w:p w:rsidR="00D63DDC" w:rsidRDefault="00D63DDC" w:rsidP="00D63DDC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Be able to read a loop and explain exactly what actions it’s taking.  The key here is to go line by line, writing down variable values if you have to – don’t try to analyze it all at once!</w:t>
      </w:r>
    </w:p>
    <w:p w:rsidR="00D63DDC" w:rsidRDefault="00D63DDC" w:rsidP="00D63DDC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Functions</w:t>
      </w:r>
    </w:p>
    <w:p w:rsidR="00D63DDC" w:rsidRDefault="00D63DDC" w:rsidP="00D63DDC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Basic idea of a function: a section of code that takes some input (parameters/arguments), performs some actions on that input, and gives back some output (return value)</w:t>
      </w:r>
    </w:p>
    <w:p w:rsidR="00D63DDC" w:rsidRDefault="00D63DDC" w:rsidP="00D63DDC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Be familiar with how t</w:t>
      </w:r>
      <w:r w:rsidR="00F569D7">
        <w:rPr>
          <w:rFonts w:ascii="Times New Roman" w:hAnsi="Times New Roman"/>
        </w:rPr>
        <w:t xml:space="preserve">o use these built-in functions: </w:t>
      </w:r>
      <w:r w:rsidRPr="001E2FE8">
        <w:rPr>
          <w:rFonts w:ascii="Times New Roman" w:hAnsi="Times New Roman"/>
          <w:b/>
        </w:rPr>
        <w:t>input(</w:t>
      </w:r>
      <w:r w:rsidR="00F569D7">
        <w:rPr>
          <w:rFonts w:ascii="Times New Roman" w:hAnsi="Times New Roman"/>
          <w:b/>
        </w:rPr>
        <w:t>…</w:t>
      </w:r>
      <w:r w:rsidRPr="001E2FE8">
        <w:rPr>
          <w:rFonts w:ascii="Times New Roman" w:hAnsi="Times New Roman"/>
          <w:b/>
        </w:rPr>
        <w:t>)</w:t>
      </w:r>
      <w:r>
        <w:rPr>
          <w:rFonts w:ascii="Times New Roman" w:hAnsi="Times New Roman"/>
        </w:rPr>
        <w:t xml:space="preserve">, </w:t>
      </w:r>
      <w:proofErr w:type="spellStart"/>
      <w:r w:rsidRPr="001E2FE8">
        <w:rPr>
          <w:rFonts w:ascii="Times New Roman" w:hAnsi="Times New Roman"/>
          <w:b/>
        </w:rPr>
        <w:t>int</w:t>
      </w:r>
      <w:proofErr w:type="spellEnd"/>
      <w:r w:rsidRPr="001E2FE8">
        <w:rPr>
          <w:rFonts w:ascii="Times New Roman" w:hAnsi="Times New Roman"/>
          <w:b/>
        </w:rPr>
        <w:t>(</w:t>
      </w:r>
      <w:r>
        <w:rPr>
          <w:rFonts w:ascii="Times New Roman" w:hAnsi="Times New Roman"/>
          <w:b/>
        </w:rPr>
        <w:t>…</w:t>
      </w:r>
      <w:r w:rsidRPr="001E2FE8">
        <w:rPr>
          <w:rFonts w:ascii="Times New Roman" w:hAnsi="Times New Roman"/>
          <w:b/>
        </w:rPr>
        <w:t>)</w:t>
      </w:r>
      <w:r>
        <w:rPr>
          <w:rFonts w:ascii="Times New Roman" w:hAnsi="Times New Roman"/>
        </w:rPr>
        <w:t xml:space="preserve">, </w:t>
      </w:r>
      <w:r w:rsidRPr="001E2FE8">
        <w:rPr>
          <w:rFonts w:ascii="Times New Roman" w:hAnsi="Times New Roman"/>
          <w:b/>
        </w:rPr>
        <w:t>float(</w:t>
      </w:r>
      <w:r>
        <w:rPr>
          <w:rFonts w:ascii="Times New Roman" w:hAnsi="Times New Roman"/>
          <w:b/>
        </w:rPr>
        <w:t>…</w:t>
      </w:r>
      <w:r w:rsidRPr="001E2FE8">
        <w:rPr>
          <w:rFonts w:ascii="Times New Roman" w:hAnsi="Times New Roman"/>
          <w:b/>
        </w:rPr>
        <w:t>)</w:t>
      </w:r>
      <w:r>
        <w:rPr>
          <w:rFonts w:ascii="Times New Roman" w:hAnsi="Times New Roman"/>
        </w:rPr>
        <w:t xml:space="preserve">, </w:t>
      </w:r>
      <w:proofErr w:type="spellStart"/>
      <w:r w:rsidRPr="00E57AF3">
        <w:rPr>
          <w:rFonts w:ascii="Times New Roman" w:hAnsi="Times New Roman"/>
          <w:b/>
        </w:rPr>
        <w:t>str</w:t>
      </w:r>
      <w:proofErr w:type="spellEnd"/>
      <w:r w:rsidRPr="00E57AF3">
        <w:rPr>
          <w:rFonts w:ascii="Times New Roman" w:hAnsi="Times New Roman"/>
          <w:b/>
        </w:rPr>
        <w:t>(…)</w:t>
      </w:r>
      <w:r>
        <w:rPr>
          <w:rFonts w:ascii="Times New Roman" w:hAnsi="Times New Roman"/>
        </w:rPr>
        <w:t xml:space="preserve">, </w:t>
      </w:r>
      <w:r w:rsidRPr="001E2FE8">
        <w:rPr>
          <w:rFonts w:ascii="Times New Roman" w:hAnsi="Times New Roman"/>
          <w:b/>
        </w:rPr>
        <w:t>type(</w:t>
      </w:r>
      <w:r>
        <w:rPr>
          <w:rFonts w:ascii="Times New Roman" w:hAnsi="Times New Roman"/>
          <w:b/>
        </w:rPr>
        <w:t>…</w:t>
      </w:r>
      <w:r w:rsidRPr="001E2FE8">
        <w:rPr>
          <w:rFonts w:ascii="Times New Roman" w:hAnsi="Times New Roman"/>
          <w:b/>
        </w:rPr>
        <w:t>)</w:t>
      </w:r>
      <w:r>
        <w:rPr>
          <w:rFonts w:ascii="Times New Roman" w:hAnsi="Times New Roman"/>
        </w:rPr>
        <w:t xml:space="preserve">, </w:t>
      </w:r>
      <w:proofErr w:type="spellStart"/>
      <w:r w:rsidRPr="001E2FE8">
        <w:rPr>
          <w:rFonts w:ascii="Times New Roman" w:hAnsi="Times New Roman"/>
          <w:b/>
        </w:rPr>
        <w:t>math.sqrt</w:t>
      </w:r>
      <w:proofErr w:type="spellEnd"/>
      <w:r w:rsidRPr="001E2FE8">
        <w:rPr>
          <w:rFonts w:ascii="Times New Roman" w:hAnsi="Times New Roman"/>
          <w:b/>
        </w:rPr>
        <w:t>(…)</w:t>
      </w:r>
      <w:r w:rsidR="00E41BA1">
        <w:rPr>
          <w:rFonts w:ascii="Times New Roman" w:hAnsi="Times New Roman"/>
        </w:rPr>
        <w:t xml:space="preserve">, </w:t>
      </w:r>
      <w:proofErr w:type="spellStart"/>
      <w:r w:rsidRPr="001E2FE8">
        <w:rPr>
          <w:rFonts w:ascii="Times New Roman" w:hAnsi="Times New Roman"/>
          <w:b/>
        </w:rPr>
        <w:t>math.sin</w:t>
      </w:r>
      <w:proofErr w:type="spellEnd"/>
      <w:r w:rsidRPr="001E2FE8">
        <w:rPr>
          <w:rFonts w:ascii="Times New Roman" w:hAnsi="Times New Roman"/>
          <w:b/>
        </w:rPr>
        <w:t>(…)</w:t>
      </w:r>
      <w:r>
        <w:rPr>
          <w:rFonts w:ascii="Times New Roman" w:hAnsi="Times New Roman"/>
        </w:rPr>
        <w:t xml:space="preserve">, </w:t>
      </w:r>
      <w:proofErr w:type="spellStart"/>
      <w:r w:rsidRPr="001E2FE8">
        <w:rPr>
          <w:rFonts w:ascii="Times New Roman" w:hAnsi="Times New Roman"/>
          <w:b/>
        </w:rPr>
        <w:t>math.cos</w:t>
      </w:r>
      <w:proofErr w:type="spellEnd"/>
      <w:r w:rsidRPr="001E2FE8">
        <w:rPr>
          <w:rFonts w:ascii="Times New Roman" w:hAnsi="Times New Roman"/>
          <w:b/>
        </w:rPr>
        <w:t>(…)</w:t>
      </w:r>
      <w:r>
        <w:rPr>
          <w:rFonts w:ascii="Times New Roman" w:hAnsi="Times New Roman"/>
        </w:rPr>
        <w:t xml:space="preserve">, </w:t>
      </w:r>
      <w:proofErr w:type="spellStart"/>
      <w:r w:rsidRPr="001E2FE8">
        <w:rPr>
          <w:rFonts w:ascii="Times New Roman" w:hAnsi="Times New Roman"/>
          <w:b/>
        </w:rPr>
        <w:t>math.tan</w:t>
      </w:r>
      <w:proofErr w:type="spellEnd"/>
      <w:r w:rsidRPr="001E2FE8">
        <w:rPr>
          <w:rFonts w:ascii="Times New Roman" w:hAnsi="Times New Roman"/>
          <w:b/>
        </w:rPr>
        <w:t>(…)</w:t>
      </w:r>
      <w:r>
        <w:rPr>
          <w:rFonts w:ascii="Times New Roman" w:hAnsi="Times New Roman"/>
        </w:rPr>
        <w:t xml:space="preserve"> (remember that the last three take arguments in radians, not degrees)</w:t>
      </w:r>
    </w:p>
    <w:p w:rsidR="00D63DDC" w:rsidRDefault="00D63DDC" w:rsidP="00D63DDC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Know how to write your own custom functions.  Remember that a custom function may or may not take parameters, and it may or may not return a value.</w:t>
      </w:r>
    </w:p>
    <w:p w:rsidR="00D63DDC" w:rsidRPr="00FB7626" w:rsidRDefault="00D63DDC" w:rsidP="006E29C9">
      <w:pPr>
        <w:pStyle w:val="ListParagraph"/>
        <w:rPr>
          <w:rFonts w:ascii="Times New Roman" w:hAnsi="Times New Roman"/>
        </w:rPr>
      </w:pPr>
    </w:p>
    <w:p w:rsidR="00A912F3" w:rsidRDefault="004D0144" w:rsidP="00A96823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As with the midterm, t</w:t>
      </w:r>
      <w:r w:rsidR="004E114B">
        <w:rPr>
          <w:rFonts w:ascii="Times New Roman" w:hAnsi="Times New Roman"/>
        </w:rPr>
        <w:t xml:space="preserve">here will be questions involving reading as well as writing </w:t>
      </w:r>
      <w:r w:rsidR="00A912F3">
        <w:rPr>
          <w:rFonts w:ascii="Times New Roman" w:hAnsi="Times New Roman"/>
        </w:rPr>
        <w:t>Python</w:t>
      </w:r>
      <w:r w:rsidR="004E114B">
        <w:rPr>
          <w:rFonts w:ascii="Times New Roman" w:hAnsi="Times New Roman"/>
        </w:rPr>
        <w:t xml:space="preserve"> code</w:t>
      </w:r>
      <w:r w:rsidR="003D7E83">
        <w:rPr>
          <w:rFonts w:ascii="Times New Roman" w:hAnsi="Times New Roman"/>
        </w:rPr>
        <w:t>.  Be sure you’</w:t>
      </w:r>
      <w:r w:rsidR="00AC1479">
        <w:rPr>
          <w:rFonts w:ascii="Times New Roman" w:hAnsi="Times New Roman"/>
        </w:rPr>
        <w:t xml:space="preserve">re able to look at a piece of code </w:t>
      </w:r>
      <w:r w:rsidR="00241630">
        <w:rPr>
          <w:rFonts w:ascii="Times New Roman" w:hAnsi="Times New Roman"/>
        </w:rPr>
        <w:t xml:space="preserve">and </w:t>
      </w:r>
      <w:r w:rsidR="00AC1479">
        <w:rPr>
          <w:rFonts w:ascii="Times New Roman" w:hAnsi="Times New Roman"/>
        </w:rPr>
        <w:t>trace the actions that the code is performing.  Th</w:t>
      </w:r>
      <w:r w:rsidR="00BF4B88">
        <w:rPr>
          <w:rFonts w:ascii="Times New Roman" w:hAnsi="Times New Roman"/>
        </w:rPr>
        <w:t>e key here is to go line by line</w:t>
      </w:r>
      <w:r w:rsidR="000B0047">
        <w:rPr>
          <w:rFonts w:ascii="Times New Roman" w:hAnsi="Times New Roman"/>
        </w:rPr>
        <w:t xml:space="preserve"> (write things like variable values down if you have to) </w:t>
      </w:r>
      <w:r w:rsidR="00BF4B88">
        <w:rPr>
          <w:rFonts w:ascii="Times New Roman" w:hAnsi="Times New Roman"/>
        </w:rPr>
        <w:t>– don’</w:t>
      </w:r>
      <w:r w:rsidR="00AC1479">
        <w:rPr>
          <w:rFonts w:ascii="Times New Roman" w:hAnsi="Times New Roman"/>
        </w:rPr>
        <w:t xml:space="preserve">t just try to glance at the </w:t>
      </w:r>
      <w:r w:rsidR="00193D92">
        <w:rPr>
          <w:rFonts w:ascii="Times New Roman" w:hAnsi="Times New Roman"/>
        </w:rPr>
        <w:t>code and figure it out all</w:t>
      </w:r>
      <w:r w:rsidR="00845AB9">
        <w:rPr>
          <w:rFonts w:ascii="Times New Roman" w:hAnsi="Times New Roman"/>
        </w:rPr>
        <w:t xml:space="preserve"> at once!</w:t>
      </w:r>
    </w:p>
    <w:p w:rsidR="00816CAE" w:rsidRPr="00816CAE" w:rsidRDefault="00816CAE" w:rsidP="00816CAE">
      <w:pPr>
        <w:rPr>
          <w:rFonts w:ascii="Times New Roman" w:hAnsi="Times New Roman"/>
        </w:rPr>
      </w:pPr>
      <w:bookmarkStart w:id="0" w:name="_GoBack"/>
      <w:bookmarkEnd w:id="0"/>
    </w:p>
    <w:sectPr w:rsidR="00816CAE" w:rsidRPr="00816CAE" w:rsidSect="00A912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42877"/>
    <w:multiLevelType w:val="hybridMultilevel"/>
    <w:tmpl w:val="40A69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1A5"/>
    <w:rsid w:val="000027D0"/>
    <w:rsid w:val="000115A5"/>
    <w:rsid w:val="00013BB1"/>
    <w:rsid w:val="00026F86"/>
    <w:rsid w:val="00071F60"/>
    <w:rsid w:val="000B0047"/>
    <w:rsid w:val="000C6C2C"/>
    <w:rsid w:val="001124D5"/>
    <w:rsid w:val="00163C98"/>
    <w:rsid w:val="0016635C"/>
    <w:rsid w:val="00193D92"/>
    <w:rsid w:val="001A6874"/>
    <w:rsid w:val="001A6A80"/>
    <w:rsid w:val="001F4A58"/>
    <w:rsid w:val="00205106"/>
    <w:rsid w:val="0022346C"/>
    <w:rsid w:val="00232F81"/>
    <w:rsid w:val="002344E2"/>
    <w:rsid w:val="00236600"/>
    <w:rsid w:val="00237EE9"/>
    <w:rsid w:val="00241630"/>
    <w:rsid w:val="00256589"/>
    <w:rsid w:val="002630A0"/>
    <w:rsid w:val="002720F1"/>
    <w:rsid w:val="00281D5B"/>
    <w:rsid w:val="002D7362"/>
    <w:rsid w:val="002E5D8B"/>
    <w:rsid w:val="002F0280"/>
    <w:rsid w:val="00307883"/>
    <w:rsid w:val="00381AE4"/>
    <w:rsid w:val="003A4567"/>
    <w:rsid w:val="003B74B8"/>
    <w:rsid w:val="003D7E83"/>
    <w:rsid w:val="003E2BCF"/>
    <w:rsid w:val="003F2FDA"/>
    <w:rsid w:val="00407C41"/>
    <w:rsid w:val="00453140"/>
    <w:rsid w:val="0045511A"/>
    <w:rsid w:val="00465906"/>
    <w:rsid w:val="00475440"/>
    <w:rsid w:val="004774E6"/>
    <w:rsid w:val="004D0144"/>
    <w:rsid w:val="004E114B"/>
    <w:rsid w:val="005148E7"/>
    <w:rsid w:val="00532ED6"/>
    <w:rsid w:val="005636A5"/>
    <w:rsid w:val="0059306A"/>
    <w:rsid w:val="005D2EE3"/>
    <w:rsid w:val="005F1815"/>
    <w:rsid w:val="006374CE"/>
    <w:rsid w:val="0065785D"/>
    <w:rsid w:val="00663AB9"/>
    <w:rsid w:val="00670D5C"/>
    <w:rsid w:val="006B2458"/>
    <w:rsid w:val="006E145A"/>
    <w:rsid w:val="006E29C9"/>
    <w:rsid w:val="00781B24"/>
    <w:rsid w:val="00784524"/>
    <w:rsid w:val="007B3B6F"/>
    <w:rsid w:val="007B6278"/>
    <w:rsid w:val="007D05F2"/>
    <w:rsid w:val="008041A5"/>
    <w:rsid w:val="00807C12"/>
    <w:rsid w:val="00816CAE"/>
    <w:rsid w:val="00820EAD"/>
    <w:rsid w:val="0082473D"/>
    <w:rsid w:val="00842949"/>
    <w:rsid w:val="00845AB9"/>
    <w:rsid w:val="00873D4F"/>
    <w:rsid w:val="00895C2F"/>
    <w:rsid w:val="008B22BF"/>
    <w:rsid w:val="008B3FAE"/>
    <w:rsid w:val="008B547E"/>
    <w:rsid w:val="008D3B0F"/>
    <w:rsid w:val="008E5C66"/>
    <w:rsid w:val="008F178C"/>
    <w:rsid w:val="00926B4D"/>
    <w:rsid w:val="009776B4"/>
    <w:rsid w:val="00997BF6"/>
    <w:rsid w:val="009D1990"/>
    <w:rsid w:val="009D2345"/>
    <w:rsid w:val="009F5757"/>
    <w:rsid w:val="00A01FB1"/>
    <w:rsid w:val="00A44663"/>
    <w:rsid w:val="00A90BAF"/>
    <w:rsid w:val="00A912F3"/>
    <w:rsid w:val="00A96823"/>
    <w:rsid w:val="00AA4DAB"/>
    <w:rsid w:val="00AC1479"/>
    <w:rsid w:val="00AD1B5D"/>
    <w:rsid w:val="00AD511F"/>
    <w:rsid w:val="00B345BF"/>
    <w:rsid w:val="00B55FDF"/>
    <w:rsid w:val="00B91BDB"/>
    <w:rsid w:val="00B95BD4"/>
    <w:rsid w:val="00BA5202"/>
    <w:rsid w:val="00BB18F1"/>
    <w:rsid w:val="00BD1F5E"/>
    <w:rsid w:val="00BF4B88"/>
    <w:rsid w:val="00C41291"/>
    <w:rsid w:val="00C55A03"/>
    <w:rsid w:val="00C61255"/>
    <w:rsid w:val="00CA54A0"/>
    <w:rsid w:val="00CB7BA4"/>
    <w:rsid w:val="00CE12A9"/>
    <w:rsid w:val="00D02A80"/>
    <w:rsid w:val="00D21AAB"/>
    <w:rsid w:val="00D25C30"/>
    <w:rsid w:val="00D35050"/>
    <w:rsid w:val="00D4021A"/>
    <w:rsid w:val="00D63DDC"/>
    <w:rsid w:val="00D65F41"/>
    <w:rsid w:val="00D6699D"/>
    <w:rsid w:val="00D67737"/>
    <w:rsid w:val="00D904BD"/>
    <w:rsid w:val="00DB7DB0"/>
    <w:rsid w:val="00DD317E"/>
    <w:rsid w:val="00DE0E87"/>
    <w:rsid w:val="00E22AAD"/>
    <w:rsid w:val="00E247F9"/>
    <w:rsid w:val="00E36C2A"/>
    <w:rsid w:val="00E41A84"/>
    <w:rsid w:val="00E41BA1"/>
    <w:rsid w:val="00E57012"/>
    <w:rsid w:val="00E638AA"/>
    <w:rsid w:val="00E93BAD"/>
    <w:rsid w:val="00EC56EB"/>
    <w:rsid w:val="00ED032A"/>
    <w:rsid w:val="00ED5CD7"/>
    <w:rsid w:val="00F569D7"/>
    <w:rsid w:val="00F63CD3"/>
    <w:rsid w:val="00F907E2"/>
    <w:rsid w:val="00FB5CEC"/>
    <w:rsid w:val="00FB7626"/>
    <w:rsid w:val="00FD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AEB67"/>
  <w15:docId w15:val="{5CD248CD-47C0-4FFD-8FB6-897CEEFD6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B547E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47E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47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47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47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47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47E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47E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47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47E"/>
    <w:p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47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47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47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47E"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47E"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47E"/>
    <w:rPr>
      <w:rFonts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47E"/>
    <w:rPr>
      <w:rFonts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47E"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47E"/>
    <w:rPr>
      <w:rFonts w:ascii="Cambria" w:eastAsia="Times New Roman" w:hAnsi="Cambria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8B547E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B547E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47E"/>
    <w:pPr>
      <w:spacing w:after="60"/>
      <w:jc w:val="center"/>
      <w:outlineLvl w:val="1"/>
    </w:pPr>
    <w:rPr>
      <w:rFonts w:ascii="Cambria" w:eastAsia="Times New Roman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8B547E"/>
    <w:rPr>
      <w:rFonts w:ascii="Cambria" w:eastAsia="Times New Roman" w:hAnsi="Cambria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B547E"/>
    <w:rPr>
      <w:b/>
      <w:bCs/>
    </w:rPr>
  </w:style>
  <w:style w:type="character" w:styleId="Emphasis">
    <w:name w:val="Emphasis"/>
    <w:basedOn w:val="DefaultParagraphFont"/>
    <w:uiPriority w:val="20"/>
    <w:qFormat/>
    <w:rsid w:val="008B547E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8B547E"/>
    <w:rPr>
      <w:szCs w:val="32"/>
    </w:rPr>
  </w:style>
  <w:style w:type="paragraph" w:styleId="ListParagraph">
    <w:name w:val="List Paragraph"/>
    <w:basedOn w:val="Normal"/>
    <w:uiPriority w:val="34"/>
    <w:qFormat/>
    <w:rsid w:val="008B547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B547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8B547E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47E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47E"/>
    <w:rPr>
      <w:b/>
      <w:i/>
      <w:sz w:val="24"/>
    </w:rPr>
  </w:style>
  <w:style w:type="character" w:styleId="SubtleEmphasis">
    <w:name w:val="Subtle Emphasis"/>
    <w:uiPriority w:val="19"/>
    <w:qFormat/>
    <w:rsid w:val="008B547E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8B547E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8B547E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8B547E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8B547E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547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Memphis</Company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Kriangsiri Malasri</dc:creator>
  <cp:lastModifiedBy>Top</cp:lastModifiedBy>
  <cp:revision>8</cp:revision>
  <cp:lastPrinted>2011-10-11T15:57:00Z</cp:lastPrinted>
  <dcterms:created xsi:type="dcterms:W3CDTF">2016-04-26T18:04:00Z</dcterms:created>
  <dcterms:modified xsi:type="dcterms:W3CDTF">2016-11-21T19:45:00Z</dcterms:modified>
</cp:coreProperties>
</file>