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7264BAC8" w:rsidR="00E56916" w:rsidRPr="00E56916" w:rsidRDefault="00E56916" w:rsidP="00E56916">
      <w:pPr>
        <w:pStyle w:val="Titre"/>
        <w:jc w:val="center"/>
        <w:rPr>
          <w:b/>
          <w:lang w:val="en-US"/>
        </w:rPr>
      </w:pPr>
      <w:r w:rsidRPr="00E56916">
        <w:rPr>
          <w:b/>
          <w:lang w:val="en-US"/>
        </w:rPr>
        <w:t xml:space="preserve">Attribute and method types of the </w:t>
      </w:r>
      <w:proofErr w:type="spellStart"/>
      <w:r w:rsidRPr="00E56916">
        <w:rPr>
          <w:b/>
          <w:lang w:val="en-US"/>
        </w:rPr>
        <w:t>SpectralAnalyzer</w:t>
      </w:r>
      <w:proofErr w:type="spellEnd"/>
      <w:r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2E87E3BA" w:rsidR="00B154AA" w:rsidRPr="00E56916" w:rsidRDefault="00B154AA" w:rsidP="006F39F7">
      <w:pPr>
        <w:rPr>
          <w:lang w:val="en-US"/>
        </w:rPr>
      </w:pPr>
      <w:r w:rsidRPr="00E56916">
        <w:rPr>
          <w:lang w:val="en-US"/>
        </w:rPr>
        <w:t>Notation:</w:t>
      </w:r>
    </w:p>
    <w:p w14:paraId="26C96F52" w14:textId="4850712F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E56916" w:rsidRPr="00E56916">
        <w:rPr>
          <w:lang w:val="en-US"/>
        </w:rPr>
        <w:t>designates the number of items</w:t>
      </w:r>
      <w:r w:rsidRPr="00E56916">
        <w:rPr>
          <w:lang w:val="en-US"/>
        </w:rPr>
        <w:t>.</w:t>
      </w:r>
    </w:p>
    <w:p w14:paraId="18C069D1" w14:textId="06B1100D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E56916" w:rsidRPr="00E56916">
        <w:rPr>
          <w:rFonts w:eastAsiaTheme="minorEastAsia"/>
          <w:lang w:val="en-US"/>
        </w:rPr>
        <w:t xml:space="preserve">designates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28A84647" w14:textId="11B0C50D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E56916">
        <w:rPr>
          <w:lang w:val="en-US"/>
        </w:rPr>
        <w:t>designates the number of nodes</w:t>
      </w:r>
      <w:r w:rsidRPr="00E56916">
        <w:rPr>
          <w:lang w:val="en-US"/>
        </w:rPr>
        <w:t>.</w:t>
      </w:r>
    </w:p>
    <w:p w14:paraId="5A9CD2FB" w14:textId="39E0D85F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E56916" w:rsidRPr="00E56916">
        <w:rPr>
          <w:lang w:val="en-US"/>
        </w:rPr>
        <w:t>designates the number of patterns</w:t>
      </w:r>
      <w:r w:rsidRPr="00E56916">
        <w:rPr>
          <w:lang w:val="en-US"/>
        </w:rPr>
        <w:t>.</w:t>
      </w:r>
    </w:p>
    <w:p w14:paraId="4D56C212" w14:textId="774A94C5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designates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7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1691"/>
        <w:gridCol w:w="718"/>
        <w:gridCol w:w="1720"/>
        <w:gridCol w:w="700"/>
        <w:gridCol w:w="880"/>
        <w:gridCol w:w="700"/>
        <w:gridCol w:w="700"/>
      </w:tblGrid>
      <w:tr w:rsidR="009A3831" w:rsidRPr="00E56916" w14:paraId="01EC6196" w14:textId="77777777" w:rsidTr="007A1AA3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7432DF5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7A51D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1CA5E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9A3831" w:rsidRPr="00E56916" w14:paraId="47E7D963" w14:textId="77777777" w:rsidTr="007A1AA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7D03ED83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2EE1B9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4850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9A3831" w:rsidRPr="00E56916" w14:paraId="394596F8" w14:textId="77777777" w:rsidTr="007A1AA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7DFA12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EF54A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9A3831" w:rsidRPr="00E56916" w14:paraId="46799C96" w14:textId="77777777" w:rsidTr="007A1AA3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2D02C60D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5C345B6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62C3C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vector(character)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9A3831" w:rsidRPr="00E56916" w:rsidRDefault="009A3831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7D673A4F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="00BF6C70" w:rsidRPr="00E56916">
        <w:rPr>
          <w:lang w:val="en-US"/>
        </w:rPr>
        <w:t>data.frame</w:t>
      </w:r>
      <w:proofErr w:type="spellEnd"/>
      <w:proofErr w:type="gram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5462D176" w14:textId="0EFD8B07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22E302BA" w14:textId="77777777" w:rsidR="00040965" w:rsidRPr="00E56916" w:rsidRDefault="00040965" w:rsidP="003349C7">
      <w:pPr>
        <w:rPr>
          <w:lang w:val="en-US"/>
        </w:rPr>
      </w:pPr>
    </w:p>
    <w:p w14:paraId="79EC5A74" w14:textId="41CB9E23" w:rsidR="003349C7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C788478" w14:textId="0C53E13C" w:rsidR="001415B0" w:rsidRDefault="001415B0" w:rsidP="003349C7">
      <w:pPr>
        <w:rPr>
          <w:lang w:val="en-US"/>
        </w:rPr>
      </w:pPr>
    </w:p>
    <w:p w14:paraId="08F473D2" w14:textId="77777777" w:rsidR="001415B0" w:rsidRDefault="001415B0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67EE7A0" w14:textId="3949279B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3349C7" w:rsidRPr="00E56916" w14:paraId="140E1582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D88E507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C719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31F84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weigth</w:t>
            </w:r>
            <w:proofErr w:type="spellEnd"/>
          </w:p>
        </w:tc>
      </w:tr>
      <w:tr w:rsidR="003349C7" w:rsidRPr="00E56916" w14:paraId="4D54ECD8" w14:textId="77777777" w:rsidTr="007A1AA3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5BD6AB" w14:textId="12C3EFAB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520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22FD1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545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</w:tblGrid>
      <w:tr w:rsidR="003C69EA" w:rsidRPr="00E56916" w14:paraId="2E8509B0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1E78C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C69EA" w:rsidRPr="00E56916" w14:paraId="7E4B2301" w14:textId="77777777" w:rsidTr="003C69E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5BE9B2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7777777" w:rsidR="006F39F7" w:rsidRPr="00E56916" w:rsidRDefault="006F39F7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89185F0" w14:textId="77777777" w:rsidR="003349C7" w:rsidRPr="00E56916" w:rsidRDefault="003349C7" w:rsidP="003349C7">
      <w:pPr>
        <w:rPr>
          <w:lang w:val="en-US"/>
        </w:rPr>
      </w:pPr>
    </w:p>
    <w:p w14:paraId="31CC344F" w14:textId="61B241E7" w:rsidR="003349C7" w:rsidRPr="00E56916" w:rsidRDefault="003349C7" w:rsidP="003349C7">
      <w:pPr>
        <w:rPr>
          <w:lang w:val="en-US"/>
        </w:rPr>
      </w:pPr>
      <w:r w:rsidRPr="00E56916">
        <w:rPr>
          <w:b/>
          <w:lang w:val="en-US"/>
        </w:rPr>
        <w:t>patterns</w:t>
      </w:r>
      <w:r w:rsidR="009A3831" w:rsidRPr="00E56916">
        <w:rPr>
          <w:lang w:val="en-US"/>
        </w:rPr>
        <w:t xml:space="preserve">: </w:t>
      </w:r>
      <w:proofErr w:type="spellStart"/>
      <w:proofErr w:type="gramStart"/>
      <w:r w:rsidR="009A3831" w:rsidRPr="00E56916">
        <w:rPr>
          <w:lang w:val="en-US"/>
        </w:rPr>
        <w:t>data.frame</w:t>
      </w:r>
      <w:proofErr w:type="spellEnd"/>
      <w:proofErr w:type="gram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006D67" w:rsidRPr="00E56916" w14:paraId="54FE5FC7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1FF98AA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5905CB1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40CF37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75A447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D00D6F4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432D0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0242078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006D67" w:rsidRPr="00E56916" w14:paraId="58DFDBA9" w14:textId="77777777" w:rsidTr="00006D67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AD3A5F" w14:textId="5DF8FE40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A529A0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3AB42C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1EB5A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CA8CE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54C373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DAD9BD" w14:textId="77777777" w:rsidR="00006D67" w:rsidRPr="00E56916" w:rsidRDefault="00006D6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EFABE7C" w14:textId="77777777" w:rsidR="007B7766" w:rsidRPr="00E56916" w:rsidRDefault="007B7766" w:rsidP="007B7766">
      <w:pPr>
        <w:rPr>
          <w:lang w:val="en-US"/>
        </w:rPr>
      </w:pP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proofErr w:type="gramStart"/>
      <w:r w:rsidRPr="00E56916">
        <w:rPr>
          <w:lang w:val="en-US"/>
        </w:rPr>
        <w:t>data.frame</w:t>
      </w:r>
      <w:proofErr w:type="spellEnd"/>
      <w:proofErr w:type="gramEnd"/>
    </w:p>
    <w:tbl>
      <w:tblPr>
        <w:tblW w:w="65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63"/>
        <w:gridCol w:w="1134"/>
        <w:gridCol w:w="992"/>
        <w:gridCol w:w="1134"/>
        <w:gridCol w:w="1134"/>
        <w:gridCol w:w="1134"/>
      </w:tblGrid>
      <w:tr w:rsidR="00DD3430" w:rsidRPr="00E56916" w14:paraId="4E8BB01A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Source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Target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5EFBA09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DD3430" w:rsidRPr="00E56916" w14:paraId="371680E1" w14:textId="77777777" w:rsidTr="00EB014A">
        <w:trPr>
          <w:trHeight w:val="300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932C2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DD3430" w:rsidRPr="00E56916" w:rsidRDefault="00DD3430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DD3430" w:rsidRPr="00E56916" w:rsidRDefault="00EB014A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lastRenderedPageBreak/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proofErr w:type="gram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proofErr w:type="gram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05E3F322" w:rsidR="00916B8B" w:rsidRPr="00E56916" w:rsidRDefault="00B30099" w:rsidP="00B30099">
      <w:pPr>
        <w:spacing w:line="276" w:lineRule="auto"/>
        <w:ind w:left="708" w:firstLine="708"/>
        <w:rPr>
          <w:b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</w:p>
    <w:tbl>
      <w:tblPr>
        <w:tblW w:w="5886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350"/>
        <w:gridCol w:w="1418"/>
        <w:gridCol w:w="535"/>
        <w:gridCol w:w="1449"/>
      </w:tblGrid>
      <w:tr w:rsidR="00BF6C70" w:rsidRPr="00E56916" w14:paraId="42241063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795DEB6F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4BF77CED" w14:textId="77777777" w:rsidTr="00D86480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BF6C70" w:rsidRPr="00E56916" w:rsidRDefault="001613E6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7CF03853" w:rsidR="00BF6C70" w:rsidRPr="00E56916" w:rsidRDefault="002D6764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BF6C70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19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B242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7885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708076D2" w14:textId="77777777" w:rsidR="00040965" w:rsidRPr="00E56916" w:rsidRDefault="00040965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</w:t>
      </w:r>
      <w:proofErr w:type="gramStart"/>
      <w:r w:rsidRPr="00E56916">
        <w:rPr>
          <w:b/>
          <w:lang w:val="en-US"/>
        </w:rPr>
        <w:t>links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</w:t>
      </w:r>
      <w:proofErr w:type="gramStart"/>
      <w:r w:rsidRPr="00E56916">
        <w:rPr>
          <w:b/>
          <w:lang w:val="en-US"/>
        </w:rPr>
        <w:t>patterns</w:t>
      </w:r>
      <w:proofErr w:type="spellEnd"/>
      <w:r w:rsidRPr="00E56916">
        <w:rPr>
          <w:b/>
          <w:lang w:val="en-US"/>
        </w:rPr>
        <w:t>(</w:t>
      </w:r>
      <w:proofErr w:type="gramEnd"/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proofErr w:type="gramStart"/>
      <w:r w:rsidR="00042EC5" w:rsidRPr="00E56916">
        <w:rPr>
          <w:lang w:val="en-US"/>
        </w:rPr>
        <w:t>data.frame</w:t>
      </w:r>
      <w:proofErr w:type="spellEnd"/>
      <w:proofErr w:type="gram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</w:t>
      </w:r>
      <w:proofErr w:type="gramStart"/>
      <w:r w:rsidRPr="00E56916">
        <w:rPr>
          <w:b/>
          <w:lang w:val="en-US"/>
        </w:rPr>
        <w:t>obs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</w:t>
      </w:r>
      <w:proofErr w:type="gramStart"/>
      <w:r w:rsidRPr="00E56916">
        <w:rPr>
          <w:b/>
          <w:lang w:val="en-US"/>
        </w:rPr>
        <w:t>year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</w:t>
      </w:r>
      <w:proofErr w:type="gramStart"/>
      <w:r w:rsidRPr="00E56916">
        <w:rPr>
          <w:b/>
          <w:lang w:val="en-US"/>
        </w:rPr>
        <w:t>specificity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</w:t>
      </w:r>
      <w:proofErr w:type="gramStart"/>
      <w:r w:rsidRPr="00E56916">
        <w:rPr>
          <w:b/>
          <w:lang w:val="en-US"/>
        </w:rPr>
        <w:t>threshold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77777777" w:rsidR="00B5053D" w:rsidRPr="00E56916" w:rsidRDefault="00B5053D" w:rsidP="003349C7">
      <w:pPr>
        <w:rPr>
          <w:lang w:val="en-US"/>
        </w:rPr>
      </w:pPr>
    </w:p>
    <w:p w14:paraId="61F91072" w14:textId="77777777" w:rsidR="000A4F5F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</w:t>
      </w:r>
      <w:proofErr w:type="gramStart"/>
      <w:r w:rsidRPr="00E56916">
        <w:rPr>
          <w:b/>
          <w:lang w:val="en-US"/>
        </w:rPr>
        <w:t>indexes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 w:rsidR="00F92A95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</w:t>
      </w:r>
      <w:proofErr w:type="gramStart"/>
      <w:r w:rsidRPr="00E56916">
        <w:rPr>
          <w:b/>
          <w:lang w:val="en-US"/>
        </w:rPr>
        <w:t>RI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</w:t>
      </w:r>
      <w:proofErr w:type="gramStart"/>
      <w:r w:rsidRPr="00E56916">
        <w:rPr>
          <w:b/>
          <w:lang w:val="en-US"/>
        </w:rPr>
        <w:t>limits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64AB075B" w14:textId="77777777" w:rsidR="00F92A95" w:rsidRPr="00E56916" w:rsidRDefault="00F92A95" w:rsidP="003349C7">
      <w:pPr>
        <w:rPr>
          <w:lang w:val="en-US"/>
        </w:rPr>
      </w:pPr>
    </w:p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define_dynamic_</w:t>
      </w:r>
      <w:proofErr w:type="gramStart"/>
      <w:r w:rsidRPr="00E56916">
        <w:rPr>
          <w:b/>
          <w:lang w:val="en-US"/>
        </w:rPr>
        <w:t>status</w:t>
      </w:r>
      <w:proofErr w:type="spellEnd"/>
      <w:r w:rsidR="00324928" w:rsidRPr="00E56916">
        <w:rPr>
          <w:b/>
          <w:lang w:val="en-US"/>
        </w:rPr>
        <w:t>(</w:t>
      </w:r>
      <w:proofErr w:type="gramEnd"/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proofErr w:type="gramStart"/>
      <w:r w:rsidR="00324928" w:rsidRPr="00E56916">
        <w:rPr>
          <w:lang w:val="en-US"/>
        </w:rPr>
        <w:t>data.frame</w:t>
      </w:r>
      <w:proofErr w:type="spellEnd"/>
      <w:proofErr w:type="gram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30A072B5" w14:textId="16680FF4" w:rsidR="00325BAB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</w:t>
      </w:r>
      <w:r w:rsidR="00325BAB" w:rsidRPr="00E56916">
        <w:rPr>
          <w:lang w:val="en-US"/>
        </w:rPr>
        <w:t>,</w:t>
      </w:r>
    </w:p>
    <w:p w14:paraId="165D5895" w14:textId="71FCACE3" w:rsidR="00BE49C4" w:rsidRPr="00E56916" w:rsidRDefault="00325BAB" w:rsidP="00325BAB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66A883E9" w:rsidR="00B145B6" w:rsidRDefault="00BE49C4" w:rsidP="00B145B6">
      <w:pPr>
        <w:rPr>
          <w:lang w:val="en-US"/>
        </w:rPr>
      </w:pPr>
      <w:proofErr w:type="spellStart"/>
      <w:r w:rsidRPr="00E56916">
        <w:rPr>
          <w:b/>
          <w:lang w:val="en-US"/>
        </w:rPr>
        <w:t>create_spectrum_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7302A9CB" w14:textId="3B865326" w:rsidR="00BE49C4" w:rsidRPr="00B145B6" w:rsidRDefault="00B145B6" w:rsidP="00B145B6">
      <w:pPr>
        <w:ind w:left="1416" w:firstLine="708"/>
        <w:rPr>
          <w:lang w:val="en-US"/>
        </w:rPr>
      </w:pPr>
      <w:r>
        <w:rPr>
          <w:b/>
          <w:lang w:val="en-US"/>
        </w:rPr>
        <w:t xml:space="preserve">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proofErr w:type="gramStart"/>
      <w:r w:rsidR="00BE49C4" w:rsidRPr="00E56916">
        <w:rPr>
          <w:lang w:val="en-US"/>
        </w:rPr>
        <w:t>data.frame</w:t>
      </w:r>
      <w:proofErr w:type="spellEnd"/>
      <w:proofErr w:type="gramEnd"/>
      <w:r w:rsidR="00F15503" w:rsidRPr="00E56916">
        <w:rPr>
          <w:lang w:val="en-US"/>
        </w:rPr>
        <w:t xml:space="preserve"> </w:t>
      </w:r>
      <w:r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2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8A7A1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</w:t>
      </w:r>
      <w:proofErr w:type="gramStart"/>
      <w:r w:rsidRPr="00E56916">
        <w:rPr>
          <w:b/>
          <w:lang w:val="en-US"/>
        </w:rPr>
        <w:t>nodes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77777777" w:rsidR="00D923E0" w:rsidRPr="00E56916" w:rsidRDefault="00D923E0" w:rsidP="003349C7">
      <w:pPr>
        <w:rPr>
          <w:lang w:val="en-US"/>
        </w:rPr>
      </w:pPr>
    </w:p>
    <w:p w14:paraId="281C8CBC" w14:textId="6DCE0C6B" w:rsidR="00A70C18" w:rsidRPr="00B145B6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</w:t>
      </w:r>
      <w:proofErr w:type="gramStart"/>
      <w:r w:rsidRPr="00B145B6">
        <w:rPr>
          <w:b/>
          <w:lang w:val="en-US"/>
        </w:rPr>
        <w:t>chart</w:t>
      </w:r>
      <w:proofErr w:type="spellEnd"/>
      <w:r w:rsidRPr="00B145B6">
        <w:rPr>
          <w:b/>
          <w:lang w:val="en-US"/>
        </w:rPr>
        <w:t>(</w:t>
      </w:r>
      <w:proofErr w:type="gramEnd"/>
      <w:r w:rsidR="00090278" w:rsidRPr="00B145B6">
        <w:rPr>
          <w:b/>
          <w:lang w:val="en-US"/>
        </w:rPr>
        <w:t>entities 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6A4FCE94" w14:textId="4A6678B8" w:rsidR="009870E6" w:rsidRPr="00E56916" w:rsidRDefault="00A70C18" w:rsidP="00A70C18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1A079B" w:rsidRPr="00E56916">
        <w:rPr>
          <w:b/>
          <w:lang w:val="en-US"/>
        </w:rPr>
        <w:t>nb_graph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character,</w:t>
      </w:r>
    </w:p>
    <w:p w14:paraId="12B4EC25" w14:textId="1708DF2D" w:rsidR="00F44121" w:rsidRPr="00E56916" w:rsidRDefault="009870E6" w:rsidP="009870E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090278" w:rsidRPr="00E56916">
        <w:rPr>
          <w:b/>
          <w:lang w:val="en-US"/>
        </w:rPr>
        <w:t>title</w:t>
      </w:r>
      <w:r w:rsidR="00090278" w:rsidRPr="00E56916">
        <w:rPr>
          <w:lang w:val="en-US"/>
        </w:rPr>
        <w:t>: character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16B19652" w:rsidR="00575C9B" w:rsidRPr="00E56916" w:rsidRDefault="00134845" w:rsidP="00297C2D">
      <w:pPr>
        <w:rPr>
          <w:lang w:val="en-US"/>
        </w:rPr>
      </w:pPr>
      <w:r>
        <w:rPr>
          <w:lang w:val="en-US"/>
        </w:rPr>
        <w:t>or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8C11588" w14:textId="782F6EE6" w:rsidR="00297C2D" w:rsidRPr="00E56916" w:rsidRDefault="00297C2D" w:rsidP="00297C2D">
      <w:pPr>
        <w:rPr>
          <w:b/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151946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151946" w:rsidRPr="00E56916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nodes_links</w:t>
      </w:r>
      <w:proofErr w:type="spellEnd"/>
      <w:r w:rsidR="00575C9B" w:rsidRPr="00E56916">
        <w:rPr>
          <w:b/>
          <w:lang w:val="en-US"/>
        </w:rPr>
        <w:t xml:space="preserve"> </w:t>
      </w:r>
      <w:r w:rsidR="00575C9B" w:rsidRPr="00E56916">
        <w:rPr>
          <w:lang w:val="en-US"/>
        </w:rPr>
        <w:t>o</w:t>
      </w:r>
      <w:r w:rsidR="00134845">
        <w:rPr>
          <w:lang w:val="en-US"/>
        </w:rPr>
        <w:t>r</w:t>
      </w:r>
      <w:r w:rsidR="00575C9B" w:rsidRPr="00E56916">
        <w:rPr>
          <w:lang w:val="en-US"/>
        </w:rPr>
        <w:t xml:space="preserve"> </w:t>
      </w:r>
      <w:proofErr w:type="spellStart"/>
      <w:r w:rsidR="00151946" w:rsidRPr="00E56916">
        <w:rPr>
          <w:b/>
          <w:lang w:val="en-US"/>
        </w:rPr>
        <w:t>patterns_links</w:t>
      </w:r>
      <w:proofErr w:type="spellEnd"/>
    </w:p>
    <w:p w14:paraId="4263BFB3" w14:textId="77777777" w:rsidR="00297C2D" w:rsidRPr="00E56916" w:rsidRDefault="00297C2D" w:rsidP="003349C7">
      <w:pPr>
        <w:rPr>
          <w:lang w:val="en-US"/>
        </w:rPr>
      </w:pPr>
    </w:p>
    <w:p w14:paraId="07BDFFD6" w14:textId="115ACC9E" w:rsidR="001A079B" w:rsidRPr="00E56916" w:rsidRDefault="004242D8" w:rsidP="00297C2D">
      <w:pPr>
        <w:spacing w:line="276" w:lineRule="auto"/>
        <w:rPr>
          <w:lang w:val="en-US"/>
        </w:rPr>
      </w:pPr>
      <w:r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</w:t>
      </w:r>
      <w:proofErr w:type="gramStart"/>
      <w:r w:rsidR="001A079B" w:rsidRPr="00E56916">
        <w:rPr>
          <w:b/>
          <w:lang w:val="en-US"/>
        </w:rPr>
        <w:t>text</w:t>
      </w:r>
      <w:proofErr w:type="spellEnd"/>
      <w:r w:rsidR="001A079B" w:rsidRPr="00E56916">
        <w:rPr>
          <w:b/>
          <w:lang w:val="en-US"/>
        </w:rPr>
        <w:t>(</w:t>
      </w:r>
      <w:proofErr w:type="gramEnd"/>
      <w:r w:rsidR="001A079B" w:rsidRPr="00E56916">
        <w:rPr>
          <w:b/>
          <w:lang w:val="en-US"/>
        </w:rPr>
        <w:t>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4D7C6A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="004D7C6A" w:rsidRPr="00E56916">
        <w:rPr>
          <w:b/>
          <w:lang w:val="en-US"/>
        </w:rPr>
        <w:t>patterns_links</w:t>
      </w:r>
      <w:proofErr w:type="spellEnd"/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6EFBE11" w14:textId="55141660" w:rsidR="000A4F5F" w:rsidRDefault="000A4F5F" w:rsidP="003349C7">
      <w:pPr>
        <w:rPr>
          <w:lang w:val="en-US"/>
        </w:rPr>
      </w:pPr>
    </w:p>
    <w:p w14:paraId="7EAB3444" w14:textId="09011B47" w:rsidR="00890233" w:rsidRDefault="00890233" w:rsidP="003349C7">
      <w:pPr>
        <w:rPr>
          <w:lang w:val="en-US"/>
        </w:rPr>
      </w:pPr>
    </w:p>
    <w:p w14:paraId="0A802EF7" w14:textId="77777777" w:rsidR="00890233" w:rsidRPr="00E56916" w:rsidRDefault="00890233" w:rsidP="003349C7">
      <w:pPr>
        <w:rPr>
          <w:lang w:val="en-US"/>
        </w:rPr>
      </w:pPr>
    </w:p>
    <w:p w14:paraId="6AA8C2C4" w14:textId="117B36D1" w:rsidR="00575C9B" w:rsidRPr="00E56916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cluster_</w:t>
      </w:r>
      <w:proofErr w:type="gramStart"/>
      <w:r w:rsidRPr="00E56916">
        <w:rPr>
          <w:b/>
          <w:lang w:val="en-US"/>
        </w:rPr>
        <w:t>chart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 xml:space="preserve">: numeric, </w:t>
      </w:r>
      <w:proofErr w:type="spellStart"/>
      <w:r w:rsidRPr="00E56916">
        <w:rPr>
          <w:b/>
          <w:lang w:val="en-US"/>
        </w:rPr>
        <w:t>vertex_size</w:t>
      </w:r>
      <w:proofErr w:type="spellEnd"/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>: character,</w:t>
      </w:r>
    </w:p>
    <w:p w14:paraId="6744B92F" w14:textId="45ED16EF" w:rsidR="00575C9B" w:rsidRPr="00E56916" w:rsidRDefault="00575C9B" w:rsidP="00575C9B">
      <w:pPr>
        <w:ind w:left="708"/>
        <w:rPr>
          <w:lang w:val="en-US"/>
        </w:rPr>
      </w:pPr>
      <w:r w:rsidRPr="00E56916">
        <w:rPr>
          <w:lang w:val="en-US"/>
        </w:rPr>
        <w:t xml:space="preserve">           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title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A346BE6" w14:textId="6AD8C922" w:rsidR="00526924" w:rsidRPr="00E56916" w:rsidRDefault="005C2F5C" w:rsidP="00526924">
      <w:pPr>
        <w:rPr>
          <w:lang w:val="en-US"/>
        </w:rPr>
      </w:pPr>
      <w:r w:rsidRPr="00E56916">
        <w:rPr>
          <w:lang w:val="en-US"/>
        </w:rPr>
        <w:t>o</w:t>
      </w:r>
      <w:r w:rsidR="00134845">
        <w:rPr>
          <w:lang w:val="en-US"/>
        </w:rPr>
        <w:t>r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957F126" w14:textId="4208035F" w:rsidR="00526924" w:rsidRPr="00E56916" w:rsidRDefault="00526924" w:rsidP="00526924">
      <w:pPr>
        <w:rPr>
          <w:b/>
          <w:lang w:val="en-US"/>
        </w:rPr>
      </w:pPr>
      <w:r w:rsidRPr="00E56916">
        <w:rPr>
          <w:lang w:val="en-US"/>
        </w:rPr>
        <w:t xml:space="preserve">[["edges"]]: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b/>
          <w:lang w:val="en-US"/>
        </w:rPr>
        <w:t xml:space="preserve"> </w:t>
      </w:r>
      <w:r w:rsidRPr="00E56916">
        <w:rPr>
          <w:lang w:val="en-US"/>
        </w:rPr>
        <w:t>o</w:t>
      </w:r>
      <w:r w:rsidR="00134845">
        <w:rPr>
          <w:lang w:val="en-US"/>
        </w:rPr>
        <w:t>r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proofErr w:type="spellStart"/>
      <w:r w:rsidRPr="008334E6">
        <w:rPr>
          <w:b/>
          <w:lang w:val="en-US"/>
        </w:rPr>
        <w:t>network_</w:t>
      </w:r>
      <w:proofErr w:type="gramStart"/>
      <w:r w:rsidRPr="008334E6">
        <w:rPr>
          <w:b/>
          <w:lang w:val="en-US"/>
        </w:rPr>
        <w:t>density</w:t>
      </w:r>
      <w:proofErr w:type="spellEnd"/>
      <w:r>
        <w:rPr>
          <w:b/>
          <w:lang w:val="en-US"/>
        </w:rPr>
        <w:t>(</w:t>
      </w:r>
      <w:proofErr w:type="gramEnd"/>
      <w:r>
        <w:rPr>
          <w:b/>
          <w:lang w:val="en-US"/>
        </w:rPr>
        <w:t>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 w:rsidRPr="008334E6">
        <w:rPr>
          <w:b/>
          <w:lang w:val="en-US"/>
        </w:rPr>
        <w:t>)</w:t>
      </w:r>
      <w:r>
        <w:rPr>
          <w:b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proofErr w:type="gramStart"/>
      <w:r w:rsidRPr="000E1C7F">
        <w:rPr>
          <w:b/>
          <w:lang w:val="en-US"/>
        </w:rPr>
        <w:t>degree</w:t>
      </w:r>
      <w:r>
        <w:rPr>
          <w:b/>
          <w:lang w:val="en-US"/>
        </w:rPr>
        <w:t>(</w:t>
      </w:r>
      <w:proofErr w:type="gramEnd"/>
      <w:r>
        <w:rPr>
          <w:b/>
          <w:lang w:val="en-US"/>
        </w:rPr>
        <w:t>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</w:t>
      </w:r>
      <w:r>
        <w:rPr>
          <w:bCs/>
          <w:lang w:val="en-US"/>
        </w:rPr>
        <w:t xml:space="preserve">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>
        <w:rPr>
          <w:b/>
          <w:lang w:val="en-US"/>
        </w:rPr>
        <w:t>):</w:t>
      </w:r>
      <w:r>
        <w:rPr>
          <w:bCs/>
          <w:lang w:val="en-US"/>
        </w:rPr>
        <w:t xml:space="preserve"> numeric</w:t>
      </w:r>
    </w:p>
    <w:p w14:paraId="1B87E021" w14:textId="77777777" w:rsidR="008334E6" w:rsidRDefault="008334E6" w:rsidP="00526924">
      <w:pPr>
        <w:rPr>
          <w:b/>
          <w:lang w:val="en-US"/>
        </w:rPr>
      </w:pPr>
    </w:p>
    <w:p w14:paraId="4E0590EB" w14:textId="77777777" w:rsidR="000A4F5F" w:rsidRDefault="000A4F5F" w:rsidP="000A4F5F">
      <w:pPr>
        <w:rPr>
          <w:lang w:val="en-US"/>
        </w:rPr>
      </w:pPr>
      <w:proofErr w:type="spellStart"/>
      <w:r w:rsidRPr="000A4F5F">
        <w:rPr>
          <w:b/>
          <w:bCs/>
          <w:lang w:val="en-US"/>
        </w:rPr>
        <w:t>tree_</w:t>
      </w:r>
      <w:proofErr w:type="gramStart"/>
      <w:r w:rsidRPr="000A4F5F">
        <w:rPr>
          <w:b/>
          <w:bCs/>
          <w:lang w:val="en-US"/>
        </w:rPr>
        <w:t>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proofErr w:type="gramEnd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 xml:space="preserve">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cutoff</w:t>
      </w:r>
      <w:r w:rsidR="00D923E0">
        <w:rPr>
          <w:lang w:val="en-US"/>
        </w:rPr>
        <w:t>: numeric,</w:t>
      </w:r>
    </w:p>
    <w:p w14:paraId="665790F5" w14:textId="47036AE1" w:rsidR="00D923E0" w:rsidRDefault="000A4F5F" w:rsidP="000A4F5F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 xml:space="preserve">: character, </w:t>
      </w:r>
      <w:r w:rsidR="00D923E0" w:rsidRPr="00D923E0">
        <w:rPr>
          <w:b/>
          <w:bCs/>
          <w:lang w:val="en-US"/>
        </w:rPr>
        <w:t>title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proofErr w:type="gramStart"/>
      <w:r w:rsidR="00D923E0">
        <w:rPr>
          <w:lang w:val="en-US"/>
        </w:rPr>
        <w:t>data.frame</w:t>
      </w:r>
      <w:proofErr w:type="spellEnd"/>
      <w:proofErr w:type="gram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77777777" w:rsidR="000A4F5F" w:rsidRDefault="00D923E0" w:rsidP="00D923E0">
      <w:pPr>
        <w:rPr>
          <w:lang w:val="en-US"/>
        </w:rPr>
      </w:pPr>
      <w:proofErr w:type="spellStart"/>
      <w:r w:rsidRPr="00D923E0">
        <w:rPr>
          <w:b/>
          <w:bCs/>
          <w:lang w:val="en-US"/>
        </w:rPr>
        <w:t>create_tree_</w:t>
      </w:r>
      <w:proofErr w:type="gramStart"/>
      <w:r w:rsidRPr="00D923E0">
        <w:rPr>
          <w:b/>
          <w:bCs/>
          <w:lang w:val="en-US"/>
        </w:rPr>
        <w:t>chart</w:t>
      </w:r>
      <w:proofErr w:type="spellEnd"/>
      <w:r w:rsidRPr="00D923E0">
        <w:rPr>
          <w:b/>
          <w:bCs/>
          <w:lang w:val="en-US"/>
        </w:rPr>
        <w:t>(</w:t>
      </w:r>
      <w:proofErr w:type="spellStart"/>
      <w:proofErr w:type="gramEnd"/>
      <w:r w:rsidRPr="00D923E0">
        <w:rPr>
          <w:b/>
          <w:bCs/>
          <w:lang w:val="en-US"/>
        </w:rPr>
        <w:t>patterns_</w:t>
      </w:r>
      <w:r w:rsidRPr="00E56916">
        <w:rPr>
          <w:b/>
          <w:lang w:val="en-US"/>
        </w:rPr>
        <w:t>characteristics</w:t>
      </w:r>
      <w:proofErr w:type="spellEnd"/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b/>
          <w:lang w:val="en-US"/>
        </w:rPr>
        <w:t xml:space="preserve"> patterns</w:t>
      </w:r>
      <w:r>
        <w:rPr>
          <w:lang w:val="en-US"/>
        </w:rPr>
        <w:t>,</w:t>
      </w:r>
    </w:p>
    <w:p w14:paraId="7C2F10EA" w14:textId="6E585111" w:rsidR="00D923E0" w:rsidRDefault="00D923E0" w:rsidP="000A4F5F">
      <w:pPr>
        <w:ind w:left="1716"/>
        <w:rPr>
          <w:lang w:val="en-US"/>
        </w:rPr>
      </w:pPr>
      <w:proofErr w:type="spellStart"/>
      <w:r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proofErr w:type="gramStart"/>
      <w:r w:rsidR="000A4F5F" w:rsidRPr="00E56916">
        <w:rPr>
          <w:lang w:val="en-US"/>
        </w:rPr>
        <w:t>data.frame</w:t>
      </w:r>
      <w:proofErr w:type="spellEnd"/>
      <w:proofErr w:type="gram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>
        <w:rPr>
          <w:lang w:val="en-US"/>
        </w:rPr>
        <w:t xml:space="preserve"> , </w:t>
      </w:r>
      <w:r w:rsidRPr="00D923E0">
        <w:rPr>
          <w:b/>
          <w:bCs/>
          <w:lang w:val="en-US"/>
        </w:rPr>
        <w:t>category:</w:t>
      </w:r>
      <w:r>
        <w:rPr>
          <w:lang w:val="en-US"/>
        </w:rPr>
        <w:t xml:space="preserve"> character, </w:t>
      </w:r>
      <w:r w:rsidRPr="00D923E0">
        <w:rPr>
          <w:b/>
          <w:bCs/>
          <w:lang w:val="en-US"/>
        </w:rPr>
        <w:t>cutoff:</w:t>
      </w:r>
      <w:r>
        <w:rPr>
          <w:lang w:val="en-US"/>
        </w:rPr>
        <w:t xml:space="preserve"> numeric, </w:t>
      </w:r>
      <w:proofErr w:type="spellStart"/>
      <w:r w:rsidRPr="00D923E0">
        <w:rPr>
          <w:b/>
          <w:bCs/>
          <w:lang w:val="en-US"/>
        </w:rPr>
        <w:t>display_text</w:t>
      </w:r>
      <w:proofErr w:type="spellEnd"/>
      <w:r w:rsidRPr="00D923E0">
        <w:rPr>
          <w:b/>
          <w:bCs/>
          <w:lang w:val="en-US"/>
        </w:rPr>
        <w:t>:</w:t>
      </w:r>
      <w:r>
        <w:rPr>
          <w:lang w:val="en-US"/>
        </w:rPr>
        <w:t xml:space="preserve"> character, </w:t>
      </w:r>
      <w:r w:rsidRPr="00D923E0">
        <w:rPr>
          <w:b/>
          <w:bCs/>
          <w:lang w:val="en-US"/>
        </w:rPr>
        <w:t>title:</w:t>
      </w:r>
      <w:r>
        <w:rPr>
          <w:lang w:val="en-US"/>
        </w:rPr>
        <w:t xml:space="preserve"> character)</w:t>
      </w:r>
    </w:p>
    <w:tbl>
      <w:tblPr>
        <w:tblW w:w="2410" w:type="dxa"/>
        <w:tblInd w:w="177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0A4F5F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0A4F5F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A60EA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1790B4AC" w14:textId="3E5F1193" w:rsidR="00151946" w:rsidRPr="00E56916" w:rsidRDefault="00A70C18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save_</w:t>
      </w:r>
      <w:proofErr w:type="gramStart"/>
      <w:r w:rsidRPr="00E56916">
        <w:rPr>
          <w:b/>
          <w:lang w:val="en-US"/>
        </w:rPr>
        <w:t>characteristics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Pr="00E56916">
        <w:rPr>
          <w:b/>
          <w:lang w:val="en-US"/>
        </w:rPr>
        <w:t>)</w:t>
      </w:r>
    </w:p>
    <w:p w14:paraId="256FDDBD" w14:textId="77777777" w:rsidR="00AD5E3F" w:rsidRPr="00E56916" w:rsidRDefault="00AD5E3F" w:rsidP="003349C7">
      <w:pPr>
        <w:rPr>
          <w:lang w:val="en-US"/>
        </w:rPr>
      </w:pPr>
    </w:p>
    <w:p w14:paraId="4F9A586D" w14:textId="6A06BCEF" w:rsidR="00AD5E3F" w:rsidRPr="00E56916" w:rsidRDefault="00A70C18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</w:t>
      </w:r>
      <w:proofErr w:type="gramStart"/>
      <w:r w:rsidR="00AD5E3F"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</w:p>
    <w:p w14:paraId="6F3F3359" w14:textId="0AD1EBA3" w:rsidR="00D54D64" w:rsidRPr="00E56916" w:rsidRDefault="00D54D64" w:rsidP="00AD5E3F">
      <w:pPr>
        <w:ind w:left="2124" w:firstLine="708"/>
        <w:rPr>
          <w:lang w:val="en-US"/>
        </w:rPr>
      </w:pPr>
      <w:r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Pr="00E56916">
        <w:rPr>
          <w:lang w:val="en-US"/>
        </w:rPr>
        <w:t xml:space="preserve">: vector(numeric),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57625CB3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68D3F880" w14:textId="3CAA12C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26F130E6" w14:textId="70A904B6" w:rsidR="00AD5E3F" w:rsidRPr="00E56916" w:rsidRDefault="00AD5E3F" w:rsidP="00AD5E3F">
      <w:pPr>
        <w:ind w:left="2832" w:firstLine="708"/>
        <w:rPr>
          <w:lang w:val="en-US"/>
        </w:rPr>
      </w:pP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DEDBEB3" w14:textId="04C5F974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status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>,</w:t>
      </w:r>
    </w:p>
    <w:p w14:paraId="74B99604" w14:textId="0084BFF1" w:rsidR="00AD5E3F" w:rsidRPr="00E56916" w:rsidRDefault="00AD5E3F" w:rsidP="00AD5E3F">
      <w:pPr>
        <w:ind w:left="2124" w:firstLine="708"/>
        <w:rPr>
          <w:b/>
          <w:lang w:val="en-US"/>
        </w:rPr>
      </w:pPr>
      <w:r w:rsidRPr="00E56916">
        <w:rPr>
          <w:b/>
          <w:lang w:val="en-US"/>
        </w:rPr>
        <w:t>value</w:t>
      </w:r>
      <w:r w:rsidRPr="00E56916">
        <w:rPr>
          <w:lang w:val="en-US"/>
        </w:rPr>
        <w:t xml:space="preserve">: vector(character), </w:t>
      </w:r>
      <w:r w:rsidRPr="00E56916">
        <w:rPr>
          <w:b/>
          <w:lang w:val="en-US"/>
        </w:rPr>
        <w:t>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0EBD121D" w14:textId="77777777" w:rsidR="00AD5E3F" w:rsidRPr="00E56916" w:rsidRDefault="00AD5E3F" w:rsidP="00AD5E3F">
      <w:pPr>
        <w:rPr>
          <w:lang w:val="en-US"/>
        </w:rPr>
      </w:pPr>
    </w:p>
    <w:p w14:paraId="066CA35A" w14:textId="0E9FEFB5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items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 xml:space="preserve">, </w:t>
      </w:r>
      <w:r w:rsidRPr="00E56916">
        <w:rPr>
          <w:b/>
          <w:lang w:val="en-US"/>
        </w:rPr>
        <w:t>items</w:t>
      </w:r>
      <w:r w:rsidRPr="00E56916">
        <w:rPr>
          <w:lang w:val="en-US"/>
        </w:rPr>
        <w:t>: vector(numeric),</w:t>
      </w:r>
    </w:p>
    <w:p w14:paraId="10C36BBF" w14:textId="70013866" w:rsidR="00AD5E3F" w:rsidRPr="00E56916" w:rsidRDefault="00AD5E3F" w:rsidP="00AD5E3F">
      <w:pPr>
        <w:ind w:left="1416" w:firstLine="708"/>
        <w:rPr>
          <w:lang w:val="en-US"/>
        </w:rPr>
      </w:pPr>
      <w:r w:rsidRPr="00E56916">
        <w:rPr>
          <w:b/>
          <w:lang w:val="en-US"/>
        </w:rPr>
        <w:t xml:space="preserve">         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34092CC5" w14:textId="688C44ED" w:rsidR="00AD5E3F" w:rsidRPr="00E56916" w:rsidRDefault="00AD5E3F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characteristic</w:t>
      </w:r>
      <w:proofErr w:type="spellEnd"/>
      <w:r w:rsidRPr="00E56916">
        <w:rPr>
          <w:b/>
          <w:lang w:val="en-US"/>
        </w:rPr>
        <w:t>(</w:t>
      </w:r>
      <w:proofErr w:type="spellStart"/>
      <w:proofErr w:type="gramEnd"/>
      <w:r w:rsidRPr="00E56916">
        <w:rPr>
          <w:b/>
          <w:lang w:val="en-US"/>
        </w:rPr>
        <w:t>nodes_characteristics</w:t>
      </w:r>
      <w:proofErr w:type="spellEnd"/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  <w:r w:rsidRPr="00E56916">
        <w:rPr>
          <w:lang w:val="en-US"/>
        </w:rPr>
        <w:t>,</w:t>
      </w:r>
    </w:p>
    <w:p w14:paraId="5F0745C0" w14:textId="0EAE7EC5" w:rsidR="00AD5E3F" w:rsidRPr="00E56916" w:rsidRDefault="00AD5E3F" w:rsidP="00AD5E3F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characteristic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numeric,</w:t>
      </w:r>
    </w:p>
    <w:p w14:paraId="350BBBD4" w14:textId="07A892E5" w:rsidR="00AD5E3F" w:rsidRPr="00E56916" w:rsidRDefault="00AD5E3F" w:rsidP="00AD5E3F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         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1E318F21" w14:textId="265DC6B5" w:rsidR="00AD5E3F" w:rsidRDefault="00AD5E3F" w:rsidP="00AD5E3F">
      <w:pPr>
        <w:rPr>
          <w:lang w:val="en-US"/>
        </w:rPr>
      </w:pPr>
    </w:p>
    <w:p w14:paraId="769CC9EB" w14:textId="77FB371A" w:rsidR="00890233" w:rsidRDefault="00890233" w:rsidP="00AD5E3F">
      <w:pPr>
        <w:rPr>
          <w:lang w:val="en-US"/>
        </w:rPr>
      </w:pPr>
    </w:p>
    <w:p w14:paraId="7B7DCEA9" w14:textId="77777777" w:rsidR="00890233" w:rsidRPr="00E56916" w:rsidRDefault="00890233" w:rsidP="00AD5E3F">
      <w:pPr>
        <w:rPr>
          <w:lang w:val="en-US"/>
        </w:rPr>
      </w:pPr>
    </w:p>
    <w:p w14:paraId="0F16855F" w14:textId="6E073A8B" w:rsidR="00890233" w:rsidRDefault="003F4B1C" w:rsidP="00AD5E3F">
      <w:pPr>
        <w:rPr>
          <w:b/>
          <w:lang w:val="en-US"/>
        </w:rPr>
      </w:pPr>
      <w:proofErr w:type="spellStart"/>
      <w:r w:rsidRPr="00E56916">
        <w:rPr>
          <w:b/>
          <w:lang w:val="en-US"/>
        </w:rPr>
        <w:lastRenderedPageBreak/>
        <w:t>check_access_for_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</w:p>
    <w:p w14:paraId="1089A4F8" w14:textId="729667BC" w:rsidR="003F4B1C" w:rsidRPr="00E56916" w:rsidRDefault="003F4B1C" w:rsidP="00AD5E3F">
      <w:pPr>
        <w:rPr>
          <w:lang w:val="en-US"/>
        </w:rPr>
      </w:pPr>
      <w:proofErr w:type="spellStart"/>
      <w:r w:rsidRPr="00E56916">
        <w:rPr>
          <w:b/>
          <w:lang w:val="en-US"/>
        </w:rPr>
        <w:t>extract_patterns_from_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0B8A6C7A" w14:textId="6280500B" w:rsidR="003F4B1C" w:rsidRPr="00E56916" w:rsidRDefault="003F4B1C" w:rsidP="003F4B1C">
      <w:pPr>
        <w:ind w:left="2832"/>
        <w:rPr>
          <w:lang w:val="en-US"/>
        </w:rPr>
      </w:pPr>
      <w:r w:rsidRPr="00E56916">
        <w:rPr>
          <w:lang w:val="en-US"/>
        </w:rPr>
        <w:t xml:space="preserve">    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4D6092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4D6092" w:rsidRPr="00E56916">
        <w:rPr>
          <w:lang w:val="en-US"/>
        </w:rPr>
        <w:t xml:space="preserve"> </w:t>
      </w:r>
      <w:r w:rsidR="004D6092" w:rsidRPr="00E56916">
        <w:rPr>
          <w:b/>
          <w:lang w:val="en-US"/>
        </w:rPr>
        <w:t>patterns</w:t>
      </w:r>
    </w:p>
    <w:p w14:paraId="58704881" w14:textId="59532851" w:rsidR="003F4B1C" w:rsidRPr="00E56916" w:rsidRDefault="003F4B1C" w:rsidP="003F4B1C">
      <w:pPr>
        <w:rPr>
          <w:lang w:val="en-US"/>
        </w:rPr>
      </w:pPr>
      <w:proofErr w:type="spellStart"/>
      <w:r w:rsidRPr="00E56916">
        <w:rPr>
          <w:b/>
          <w:lang w:val="en-US"/>
        </w:rPr>
        <w:t>extract_nodes_from_</w:t>
      </w:r>
      <w:proofErr w:type="gramStart"/>
      <w:r w:rsidRPr="00E56916">
        <w:rPr>
          <w:b/>
          <w:lang w:val="en-US"/>
        </w:rPr>
        <w:t>category</w:t>
      </w:r>
      <w:proofErr w:type="spellEnd"/>
      <w:r w:rsidRPr="00E56916">
        <w:rPr>
          <w:b/>
          <w:lang w:val="en-US"/>
        </w:rPr>
        <w:t>(</w:t>
      </w:r>
      <w:proofErr w:type="gramEnd"/>
      <w:r w:rsidRPr="00E56916">
        <w:rPr>
          <w:b/>
          <w:lang w:val="en-US"/>
        </w:rPr>
        <w:t>category</w:t>
      </w:r>
      <w:r w:rsidRPr="00E56916">
        <w:rPr>
          <w:lang w:val="en-US"/>
        </w:rPr>
        <w:t xml:space="preserve">: character |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character,</w:t>
      </w:r>
    </w:p>
    <w:p w14:paraId="4BAC35AA" w14:textId="2B2E7629" w:rsidR="003F4B1C" w:rsidRPr="00E56916" w:rsidRDefault="003F4B1C" w:rsidP="000A4F5F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target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4D6092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4D6092" w:rsidRPr="00E56916">
        <w:rPr>
          <w:lang w:val="en-US"/>
        </w:rPr>
        <w:t xml:space="preserve"> </w:t>
      </w:r>
      <w:r w:rsidR="004D6092" w:rsidRPr="00E56916">
        <w:rPr>
          <w:b/>
          <w:lang w:val="en-US"/>
        </w:rPr>
        <w:t>nodes</w:t>
      </w:r>
    </w:p>
    <w:sectPr w:rsidR="003F4B1C" w:rsidRPr="00E56916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AF86D3" w14:textId="77777777" w:rsidR="00C06B74" w:rsidRDefault="00C06B74" w:rsidP="00201387">
      <w:pPr>
        <w:spacing w:after="0" w:line="240" w:lineRule="auto"/>
      </w:pPr>
      <w:r>
        <w:separator/>
      </w:r>
    </w:p>
  </w:endnote>
  <w:endnote w:type="continuationSeparator" w:id="0">
    <w:p w14:paraId="34C39442" w14:textId="77777777" w:rsidR="00C06B74" w:rsidRDefault="00C06B74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5C68DB5C" w:rsidR="00D923E0" w:rsidRPr="00BD36DB" w:rsidRDefault="00D923E0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19060492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D923E0" w:rsidRDefault="00D923E0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D923E0" w:rsidRDefault="00D923E0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June</w:t>
    </w:r>
    <w:r w:rsidRPr="00BD36DB">
      <w:rPr>
        <w:color w:val="808080" w:themeColor="background1" w:themeShade="80"/>
        <w:lang w:val="en-US"/>
      </w:rPr>
      <w:t xml:space="preserve"> </w:t>
    </w:r>
    <w:r w:rsidR="000A4F5F">
      <w:rPr>
        <w:color w:val="808080" w:themeColor="background1" w:themeShade="80"/>
        <w:lang w:val="en-US"/>
      </w:rPr>
      <w:t>1</w:t>
    </w:r>
    <w:r w:rsidR="00B32C1B">
      <w:rPr>
        <w:color w:val="808080" w:themeColor="background1" w:themeShade="80"/>
        <w:lang w:val="en-US"/>
      </w:rPr>
      <w:t>8</w:t>
    </w:r>
    <w:r w:rsidRPr="00BD36DB"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5FBA8B" w14:textId="77777777" w:rsidR="00C06B74" w:rsidRDefault="00C06B74" w:rsidP="00201387">
      <w:pPr>
        <w:spacing w:after="0" w:line="240" w:lineRule="auto"/>
      </w:pPr>
      <w:r>
        <w:separator/>
      </w:r>
    </w:p>
  </w:footnote>
  <w:footnote w:type="continuationSeparator" w:id="0">
    <w:p w14:paraId="16FC3619" w14:textId="77777777" w:rsidR="00C06B74" w:rsidRDefault="00C06B74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6D67"/>
    <w:rsid w:val="00040965"/>
    <w:rsid w:val="00042EC5"/>
    <w:rsid w:val="00075AFD"/>
    <w:rsid w:val="00090278"/>
    <w:rsid w:val="000A4F5F"/>
    <w:rsid w:val="000B7CEE"/>
    <w:rsid w:val="000E1C7F"/>
    <w:rsid w:val="00114DB3"/>
    <w:rsid w:val="00134845"/>
    <w:rsid w:val="001415B0"/>
    <w:rsid w:val="00143C03"/>
    <w:rsid w:val="00151946"/>
    <w:rsid w:val="001613E6"/>
    <w:rsid w:val="00163529"/>
    <w:rsid w:val="00174822"/>
    <w:rsid w:val="0018225D"/>
    <w:rsid w:val="001A079B"/>
    <w:rsid w:val="00201387"/>
    <w:rsid w:val="002854CE"/>
    <w:rsid w:val="00285EAA"/>
    <w:rsid w:val="00297C2D"/>
    <w:rsid w:val="002A4789"/>
    <w:rsid w:val="002B5052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A2B6E"/>
    <w:rsid w:val="003C69EA"/>
    <w:rsid w:val="003F4B1C"/>
    <w:rsid w:val="00412514"/>
    <w:rsid w:val="004242D8"/>
    <w:rsid w:val="00432823"/>
    <w:rsid w:val="004406E4"/>
    <w:rsid w:val="0045225E"/>
    <w:rsid w:val="00457ABE"/>
    <w:rsid w:val="00481EFF"/>
    <w:rsid w:val="004D6092"/>
    <w:rsid w:val="004D7653"/>
    <w:rsid w:val="004D7C6A"/>
    <w:rsid w:val="004E6612"/>
    <w:rsid w:val="005254DD"/>
    <w:rsid w:val="00526924"/>
    <w:rsid w:val="00555DBF"/>
    <w:rsid w:val="00570329"/>
    <w:rsid w:val="00575C9B"/>
    <w:rsid w:val="00596DC1"/>
    <w:rsid w:val="005C2F5C"/>
    <w:rsid w:val="005C4496"/>
    <w:rsid w:val="005D13F1"/>
    <w:rsid w:val="006210F1"/>
    <w:rsid w:val="006A6C34"/>
    <w:rsid w:val="006F39F7"/>
    <w:rsid w:val="00722674"/>
    <w:rsid w:val="00741AA0"/>
    <w:rsid w:val="00756A7F"/>
    <w:rsid w:val="00770673"/>
    <w:rsid w:val="00770E82"/>
    <w:rsid w:val="007A1AA3"/>
    <w:rsid w:val="007B0AF5"/>
    <w:rsid w:val="007B4EA3"/>
    <w:rsid w:val="007B7766"/>
    <w:rsid w:val="007D39D9"/>
    <w:rsid w:val="008334E6"/>
    <w:rsid w:val="008470B5"/>
    <w:rsid w:val="00890233"/>
    <w:rsid w:val="008A7A13"/>
    <w:rsid w:val="00901D15"/>
    <w:rsid w:val="00906E8A"/>
    <w:rsid w:val="00916B8B"/>
    <w:rsid w:val="009420B6"/>
    <w:rsid w:val="00942B79"/>
    <w:rsid w:val="0095079B"/>
    <w:rsid w:val="00951325"/>
    <w:rsid w:val="009870E6"/>
    <w:rsid w:val="00990165"/>
    <w:rsid w:val="009A3831"/>
    <w:rsid w:val="009B5682"/>
    <w:rsid w:val="009B6A04"/>
    <w:rsid w:val="009C3456"/>
    <w:rsid w:val="009D0F6F"/>
    <w:rsid w:val="009D5DFF"/>
    <w:rsid w:val="00A13799"/>
    <w:rsid w:val="00A44DB0"/>
    <w:rsid w:val="00A70C18"/>
    <w:rsid w:val="00A87079"/>
    <w:rsid w:val="00A921AC"/>
    <w:rsid w:val="00AD5E3F"/>
    <w:rsid w:val="00B145B6"/>
    <w:rsid w:val="00B154AA"/>
    <w:rsid w:val="00B159A1"/>
    <w:rsid w:val="00B30099"/>
    <w:rsid w:val="00B32C1B"/>
    <w:rsid w:val="00B5053D"/>
    <w:rsid w:val="00B54DDE"/>
    <w:rsid w:val="00B76D0E"/>
    <w:rsid w:val="00B80D6C"/>
    <w:rsid w:val="00BC3249"/>
    <w:rsid w:val="00BD1806"/>
    <w:rsid w:val="00BD36DB"/>
    <w:rsid w:val="00BE49C4"/>
    <w:rsid w:val="00BE7A4C"/>
    <w:rsid w:val="00BF6C70"/>
    <w:rsid w:val="00C06B74"/>
    <w:rsid w:val="00C47CD5"/>
    <w:rsid w:val="00CA3F94"/>
    <w:rsid w:val="00CA7C07"/>
    <w:rsid w:val="00CB4017"/>
    <w:rsid w:val="00D47037"/>
    <w:rsid w:val="00D54D64"/>
    <w:rsid w:val="00D73263"/>
    <w:rsid w:val="00D86480"/>
    <w:rsid w:val="00D923E0"/>
    <w:rsid w:val="00DD3430"/>
    <w:rsid w:val="00DE00D3"/>
    <w:rsid w:val="00E265A9"/>
    <w:rsid w:val="00E37969"/>
    <w:rsid w:val="00E56916"/>
    <w:rsid w:val="00EB014A"/>
    <w:rsid w:val="00EB0567"/>
    <w:rsid w:val="00EB6374"/>
    <w:rsid w:val="00EE7A43"/>
    <w:rsid w:val="00F15503"/>
    <w:rsid w:val="00F2181C"/>
    <w:rsid w:val="00F44121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6</Pages>
  <Words>1164</Words>
  <Characters>6403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47</cp:revision>
  <cp:lastPrinted>2020-06-18T17:46:00Z</cp:lastPrinted>
  <dcterms:created xsi:type="dcterms:W3CDTF">2019-03-14T12:44:00Z</dcterms:created>
  <dcterms:modified xsi:type="dcterms:W3CDTF">2020-06-18T17:47:00Z</dcterms:modified>
</cp:coreProperties>
</file>