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C8AD4E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ObservationSet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8156A6B" w:rsidR="00BF6C70" w:rsidRPr="00E56916" w:rsidRDefault="003B7C3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>
        <w:rPr>
          <w:lang w:val="en-US"/>
        </w:rPr>
        <w:t>observations</w:t>
      </w:r>
      <w:r w:rsidR="00BF6C70" w:rsidRPr="00E56916">
        <w:rPr>
          <w:lang w:val="en-US"/>
        </w:rPr>
        <w:t>.</w:t>
      </w:r>
    </w:p>
    <w:p w14:paraId="4D56C212" w14:textId="0B7D3B4D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observations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>: list</w:t>
      </w:r>
      <w:r w:rsidR="00276DE8">
        <w:rPr>
          <w:lang w:val="en-US"/>
        </w:rPr>
        <w:t>(</w:t>
      </w:r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07AA409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$observation1</w:t>
            </w:r>
          </w:p>
        </w:tc>
        <w:tc>
          <w:tcPr>
            <w:tcW w:w="2303" w:type="dxa"/>
          </w:tcPr>
          <w:p w14:paraId="0D151C6F" w14:textId="5AD6F8AE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3C68DEE7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observationO</w:t>
            </w:r>
            <w:proofErr w:type="spellEnd"/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77777777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observation.set</w:t>
      </w:r>
      <w:proofErr w:type="spellEnd"/>
      <w:r w:rsidR="00916B8B" w:rsidRPr="00E56916">
        <w:rPr>
          <w:b/>
          <w:lang w:val="en-US"/>
        </w:rPr>
        <w:t>(</w:t>
      </w:r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proofErr w:type="spellStart"/>
      <w:r w:rsidR="00276DE8" w:rsidRPr="00276DE8">
        <w:rPr>
          <w:b/>
          <w:bCs/>
          <w:lang w:val="en-US"/>
        </w:rPr>
        <w:t>item_key</w:t>
      </w:r>
      <w:proofErr w:type="spellEnd"/>
      <w:r w:rsidR="00B30099" w:rsidRPr="00E56916">
        <w:rPr>
          <w:lang w:val="en-US"/>
        </w:rPr>
        <w:t>,</w:t>
      </w:r>
    </w:p>
    <w:p w14:paraId="67A2EA48" w14:textId="3D34FE43" w:rsidR="00B145B6" w:rsidRPr="00276DE8" w:rsidRDefault="00276DE8" w:rsidP="00276DE8">
      <w:pPr>
        <w:ind w:left="708"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Pr="00276DE8">
        <w:rPr>
          <w:lang w:val="en-US"/>
        </w:rPr>
        <w:t>ObservationSet</w:t>
      </w:r>
      <w:proofErr w:type="spellEnd"/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054383A0" w14:textId="4907A710" w:rsidR="00276DE8" w:rsidRDefault="00401805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r w:rsidR="00035639">
        <w:rPr>
          <w:b/>
          <w:bCs/>
          <w:lang w:val="en-US"/>
        </w:rPr>
        <w:t>x</w:t>
      </w:r>
      <w:r w:rsidR="006574E4">
        <w:rPr>
          <w:lang w:val="en-US"/>
        </w:rPr>
        <w:t xml:space="preserve">: </w:t>
      </w:r>
      <w:proofErr w:type="spellStart"/>
      <w:r w:rsidR="00276DE8">
        <w:rPr>
          <w:lang w:val="en-US"/>
        </w:rPr>
        <w:t>ObservationSet</w:t>
      </w:r>
      <w:proofErr w:type="spellEnd"/>
      <w:r w:rsidR="006574E4">
        <w:rPr>
          <w:lang w:val="en-US"/>
        </w:rPr>
        <w:t xml:space="preserve">, </w:t>
      </w:r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 xml:space="preserve">: </w:t>
      </w:r>
    </w:p>
    <w:p w14:paraId="416A4B92" w14:textId="60A95D53" w:rsidR="00035639" w:rsidRDefault="00276DE8" w:rsidP="00D57B74">
      <w:pPr>
        <w:ind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276DE8">
        <w:rPr>
          <w:lang w:val="en-US"/>
        </w:rPr>
        <w:t>ObservationSet</w:t>
      </w:r>
      <w:proofErr w:type="spellEnd"/>
    </w:p>
    <w:p w14:paraId="32FCF3E9" w14:textId="77777777" w:rsidR="0012429F" w:rsidRPr="0012429F" w:rsidRDefault="0012429F" w:rsidP="0012429F">
      <w:pPr>
        <w:rPr>
          <w:rFonts w:eastAsiaTheme="minorEastAsia"/>
          <w:lang w:val="en-US"/>
        </w:rPr>
      </w:pPr>
    </w:p>
    <w:p w14:paraId="56795553" w14:textId="4654F3C4" w:rsidR="00000BF5" w:rsidRPr="006B67FD" w:rsidRDefault="00704FB1" w:rsidP="008B7395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12429F" w:rsidRPr="004561AC">
        <w:rPr>
          <w:rFonts w:eastAsiaTheme="minorEastAsia"/>
          <w:iCs/>
          <w:lang w:val="en-US"/>
        </w:rPr>
        <w:t xml:space="preserve"> </w:t>
      </w:r>
      <w:r w:rsidR="0012429F">
        <w:rPr>
          <w:b/>
          <w:lang w:val="en-US"/>
        </w:rPr>
        <w:t>as</w:t>
      </w:r>
      <w:r w:rsidR="0012429F" w:rsidRPr="00E56916">
        <w:rPr>
          <w:b/>
          <w:lang w:val="en-US"/>
        </w:rPr>
        <w:t>(</w:t>
      </w:r>
      <w:r w:rsidR="0012429F">
        <w:rPr>
          <w:b/>
          <w:lang w:val="en-US"/>
        </w:rPr>
        <w:t>to</w:t>
      </w:r>
      <w:r w:rsidR="0012429F">
        <w:rPr>
          <w:bCs/>
          <w:lang w:val="en-US"/>
        </w:rPr>
        <w:t xml:space="preserve">: </w:t>
      </w:r>
      <w:r w:rsidR="005D110D">
        <w:rPr>
          <w:bCs/>
          <w:lang w:val="en-US"/>
        </w:rPr>
        <w:t>“</w:t>
      </w:r>
      <w:r w:rsidR="0012429F">
        <w:rPr>
          <w:bCs/>
          <w:lang w:val="en-US"/>
        </w:rPr>
        <w:t>transactions</w:t>
      </w:r>
      <w:r w:rsidR="005D110D">
        <w:rPr>
          <w:bCs/>
          <w:lang w:val="en-US"/>
        </w:rPr>
        <w:t>”</w:t>
      </w:r>
      <w:r w:rsidR="0012429F" w:rsidRPr="00E56916">
        <w:rPr>
          <w:b/>
          <w:lang w:val="en-US"/>
        </w:rPr>
        <w:t>)</w:t>
      </w:r>
      <w:r w:rsidR="0012429F" w:rsidRPr="00E56916">
        <w:rPr>
          <w:lang w:val="en-US"/>
        </w:rPr>
        <w:t xml:space="preserve">: </w:t>
      </w:r>
      <w:r w:rsidR="0012429F">
        <w:rPr>
          <w:lang w:val="en-US"/>
        </w:rPr>
        <w:t xml:space="preserve">transactions </w:t>
      </w:r>
      <w:r w:rsidR="00346313">
        <w:rPr>
          <w:lang w:val="en-US"/>
        </w:rPr>
        <w:t xml:space="preserve">(class </w:t>
      </w:r>
      <w:r w:rsidR="0012429F">
        <w:rPr>
          <w:lang w:val="en-US"/>
        </w:rPr>
        <w:t xml:space="preserve">from the package </w:t>
      </w:r>
      <w:proofErr w:type="spellStart"/>
      <w:r w:rsidR="0012429F">
        <w:rPr>
          <w:lang w:val="en-US"/>
        </w:rPr>
        <w:t>arules</w:t>
      </w:r>
      <w:proofErr w:type="spellEnd"/>
      <w:r w:rsidR="00346313">
        <w:rPr>
          <w:lang w:val="en-US"/>
        </w:rPr>
        <w:t>)</w:t>
      </w:r>
    </w:p>
    <w:p w14:paraId="70848110" w14:textId="77777777" w:rsidR="00000BF5" w:rsidRPr="00F723AB" w:rsidRDefault="00000BF5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get_all_items</w:t>
      </w:r>
      <w:proofErr w:type="spellEnd"/>
      <w:r w:rsidRPr="006B67FD">
        <w:rPr>
          <w:b/>
          <w:bCs/>
          <w:lang w:val="en-US"/>
        </w:rPr>
        <w:t>()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0E0BC798" w14:textId="4433F735" w:rsidR="0012429F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get_itemsets</w:t>
      </w:r>
      <w:proofErr w:type="spellEnd"/>
      <w:r w:rsidR="00F723AB" w:rsidRPr="00276DE8">
        <w:rPr>
          <w:b/>
          <w:bCs/>
          <w:lang w:val="en-US"/>
        </w:rPr>
        <w:t>()</w:t>
      </w:r>
      <w:r w:rsidRPr="00276DE8">
        <w:rPr>
          <w:lang w:val="en-US"/>
        </w:rPr>
        <w:t>: list(vector)</w:t>
      </w:r>
    </w:p>
    <w:p w14:paraId="189F959B" w14:textId="77777777" w:rsidR="00000BF5" w:rsidRDefault="00000BF5" w:rsidP="003349C7">
      <w:pPr>
        <w:rPr>
          <w:lang w:val="en-US"/>
        </w:rPr>
      </w:pP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get_items_from_info</w:t>
      </w:r>
      <w:proofErr w:type="spellEnd"/>
      <w:r w:rsidRPr="006D180E">
        <w:rPr>
          <w:b/>
          <w:bCs/>
          <w:lang w:val="en-US"/>
        </w:rPr>
        <w:t>(</w:t>
      </w:r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get_info_from_items</w:t>
      </w:r>
      <w:proofErr w:type="spellEnd"/>
      <w:r w:rsidRPr="00F723AB">
        <w:rPr>
          <w:b/>
          <w:bCs/>
          <w:lang w:val="en-US"/>
        </w:rPr>
        <w:t>(</w:t>
      </w:r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6859718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get_complex_obs</w:t>
      </w:r>
      <w:proofErr w:type="spellEnd"/>
      <w:r w:rsidR="00F723AB" w:rsidRPr="00276DE8">
        <w:rPr>
          <w:b/>
          <w:bCs/>
          <w:lang w:val="en-US"/>
        </w:rPr>
        <w:t>()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</w:p>
    <w:p w14:paraId="01D07318" w14:textId="0E20200C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get_simple_obs</w:t>
      </w:r>
      <w:proofErr w:type="spellEnd"/>
      <w:r w:rsidR="00F723AB" w:rsidRPr="006B67FD">
        <w:rPr>
          <w:b/>
          <w:bCs/>
          <w:lang w:val="en-US"/>
        </w:rPr>
        <w:t>()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ObservationSet</w:t>
      </w:r>
      <w:proofErr w:type="spellEnd"/>
    </w:p>
    <w:p w14:paraId="083DB97C" w14:textId="7B99B3D4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get_obs_from_items</w:t>
      </w:r>
      <w:proofErr w:type="spellEnd"/>
      <w:r w:rsidR="00F723AB" w:rsidRPr="006B67FD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95522CF" w14:textId="7E311EC9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get_obs_from_info</w:t>
      </w:r>
      <w:proofErr w:type="spellEnd"/>
      <w:r w:rsidRPr="006D180E">
        <w:rPr>
          <w:b/>
          <w:bCs/>
          <w:lang w:val="en-US"/>
        </w:rPr>
        <w:t>(</w:t>
      </w:r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complexity_ratio</w:t>
      </w:r>
      <w:proofErr w:type="spellEnd"/>
      <w:r w:rsidR="00F723AB" w:rsidRPr="00F723AB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complexity_items</w:t>
      </w:r>
      <w:proofErr w:type="spellEnd"/>
      <w:r w:rsidR="00F723AB" w:rsidRPr="00F723AB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co_occurrence_matrix</w:t>
      </w:r>
      <w:proofErr w:type="spellEnd"/>
      <w:r w:rsidR="00F723AB" w:rsidRPr="00F723AB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29AF08F8" w14:textId="6B65F743" w:rsidR="008B7395" w:rsidRDefault="008B7395" w:rsidP="008B7395">
      <w:pPr>
        <w:rPr>
          <w:lang w:val="en-US"/>
        </w:rPr>
      </w:pPr>
    </w:p>
    <w:p w14:paraId="1DDF2F9F" w14:textId="19C40FF5" w:rsidR="00DA559C" w:rsidRDefault="00DA559C" w:rsidP="00DA559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co_occurrence_chart</w:t>
      </w:r>
      <w:proofErr w:type="spellEnd"/>
      <w:r>
        <w:rPr>
          <w:b/>
          <w:bCs/>
          <w:lang w:val="en-US"/>
        </w:rPr>
        <w:t>(items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14:paraId="1632A076" w14:textId="77777777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14:paraId="2F427D19" w14:textId="77777777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14:paraId="41CBA818" w14:textId="0A3E4F00" w:rsidR="00DA559C" w:rsidRDefault="00DA559C" w:rsidP="00DA559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3F4C76B9" w14:textId="77777777" w:rsidR="00DA559C" w:rsidRDefault="00DA559C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has_temporal_data</w:t>
      </w:r>
      <w:proofErr w:type="spellEnd"/>
      <w:r w:rsidR="008B7395" w:rsidRPr="006B67FD">
        <w:rPr>
          <w:b/>
          <w:bCs/>
          <w:lang w:val="en-US"/>
        </w:rPr>
        <w:t xml:space="preserve">(): </w:t>
      </w:r>
      <w:r w:rsidR="008B7395">
        <w:rPr>
          <w:lang w:val="en-US"/>
        </w:rPr>
        <w:t>logical</w:t>
      </w:r>
    </w:p>
    <w:p w14:paraId="7BDFA266" w14:textId="413414D3" w:rsidR="00913DA2" w:rsidRPr="00913DA2" w:rsidRDefault="006E337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sectPr w:rsidR="00913DA2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01EFC" w14:textId="77777777" w:rsidR="009D7357" w:rsidRDefault="009D7357" w:rsidP="00201387">
      <w:pPr>
        <w:spacing w:after="0" w:line="240" w:lineRule="auto"/>
      </w:pPr>
      <w:r>
        <w:separator/>
      </w:r>
    </w:p>
  </w:endnote>
  <w:endnote w:type="continuationSeparator" w:id="0">
    <w:p w14:paraId="1D4C4D03" w14:textId="77777777" w:rsidR="009D7357" w:rsidRDefault="009D7357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6672A5A6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9FD59B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8A1CA" w14:textId="77777777" w:rsidR="009D7357" w:rsidRDefault="009D7357" w:rsidP="00201387">
      <w:pPr>
        <w:spacing w:after="0" w:line="240" w:lineRule="auto"/>
      </w:pPr>
      <w:r>
        <w:separator/>
      </w:r>
    </w:p>
  </w:footnote>
  <w:footnote w:type="continuationSeparator" w:id="0">
    <w:p w14:paraId="3BCFA7EF" w14:textId="77777777" w:rsidR="009D7357" w:rsidRDefault="009D7357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2EAA"/>
    <w:rsid w:val="003A2B6E"/>
    <w:rsid w:val="003B3C02"/>
    <w:rsid w:val="003B7C3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3594B"/>
    <w:rsid w:val="00741AA0"/>
    <w:rsid w:val="007467A4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357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0F0D"/>
    <w:rsid w:val="00A921AC"/>
    <w:rsid w:val="00A926A2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C47AF"/>
    <w:rsid w:val="00DD3430"/>
    <w:rsid w:val="00DE00D3"/>
    <w:rsid w:val="00DF15E1"/>
    <w:rsid w:val="00DF1B96"/>
    <w:rsid w:val="00DF4FFC"/>
    <w:rsid w:val="00E02CB7"/>
    <w:rsid w:val="00E05EB5"/>
    <w:rsid w:val="00E2013A"/>
    <w:rsid w:val="00E265A9"/>
    <w:rsid w:val="00E27BD9"/>
    <w:rsid w:val="00E37969"/>
    <w:rsid w:val="00E41266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202</cp:revision>
  <cp:lastPrinted>2020-12-16T15:09:00Z</cp:lastPrinted>
  <dcterms:created xsi:type="dcterms:W3CDTF">2019-03-14T12:44:00Z</dcterms:created>
  <dcterms:modified xsi:type="dcterms:W3CDTF">2021-01-05T13:40:00Z</dcterms:modified>
</cp:coreProperties>
</file>