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0DC4" w14:textId="09934B72" w:rsidR="000C679D" w:rsidRPr="00A24E7B" w:rsidRDefault="000C679D" w:rsidP="000C679D">
      <w:pPr>
        <w:rPr>
          <w:rFonts w:ascii="Microsoft YaHei UI" w:eastAsia="Microsoft YaHei UI" w:hAnsi="Microsoft YaHei UI"/>
          <w:sz w:val="18"/>
          <w:szCs w:val="18"/>
        </w:rPr>
      </w:pPr>
      <w:r w:rsidRPr="00A24E7B">
        <w:rPr>
          <w:rFonts w:ascii="Microsoft YaHei UI" w:eastAsia="Microsoft YaHei UI" w:hAnsi="Microsoft YaHei UI" w:hint="eastAsia"/>
          <w:sz w:val="18"/>
          <w:szCs w:val="18"/>
        </w:rPr>
        <w:t xml:space="preserve">COVID-19 profoundly impacted students’ learning environment and strategies. Therefore, we are curious about how this global pandemic correlates with school closures all around the world as time passes, which is one of the main influencing factors that </w:t>
      </w:r>
      <w:r w:rsidR="00A401B1">
        <w:rPr>
          <w:rFonts w:ascii="Microsoft YaHei UI" w:eastAsia="Microsoft YaHei UI" w:hAnsi="Microsoft YaHei UI"/>
          <w:sz w:val="18"/>
          <w:szCs w:val="18"/>
        </w:rPr>
        <w:t>entirely</w:t>
      </w:r>
      <w:r w:rsidRPr="00A24E7B">
        <w:rPr>
          <w:rFonts w:ascii="Microsoft YaHei UI" w:eastAsia="Microsoft YaHei UI" w:hAnsi="Microsoft YaHei UI" w:hint="eastAsia"/>
          <w:sz w:val="18"/>
          <w:szCs w:val="18"/>
        </w:rPr>
        <w:t xml:space="preserve"> changed our way of learning and living.</w:t>
      </w:r>
    </w:p>
    <w:p w14:paraId="63E9005A" w14:textId="77777777" w:rsidR="000C679D" w:rsidRPr="00A24E7B" w:rsidRDefault="000C679D" w:rsidP="000C679D">
      <w:pPr>
        <w:rPr>
          <w:rFonts w:ascii="Microsoft YaHei UI" w:eastAsia="Microsoft YaHei UI" w:hAnsi="Microsoft YaHei UI"/>
          <w:sz w:val="18"/>
          <w:szCs w:val="18"/>
        </w:rPr>
      </w:pPr>
    </w:p>
    <w:p w14:paraId="7CBF68F7" w14:textId="4892D59D" w:rsidR="000C679D" w:rsidRPr="00A24E7B" w:rsidRDefault="000C679D" w:rsidP="000C679D">
      <w:pPr>
        <w:rPr>
          <w:rFonts w:ascii="Microsoft YaHei UI" w:eastAsia="Microsoft YaHei UI" w:hAnsi="Microsoft YaHei UI"/>
          <w:sz w:val="18"/>
          <w:szCs w:val="18"/>
        </w:rPr>
      </w:pPr>
      <w:r w:rsidRPr="00A24E7B">
        <w:rPr>
          <w:rFonts w:ascii="Microsoft YaHei UI" w:eastAsia="Microsoft YaHei UI" w:hAnsi="Microsoft YaHei UI" w:hint="eastAsia"/>
          <w:sz w:val="18"/>
          <w:szCs w:val="18"/>
        </w:rPr>
        <w:t xml:space="preserve">As a group of students, COVID-19 changed our way of learning from face-to-face to online </w:t>
      </w:r>
      <w:r w:rsidR="00E16CE5" w:rsidRPr="00E16CE5">
        <w:rPr>
          <w:rFonts w:ascii="Microsoft YaHei UI" w:eastAsia="Microsoft YaHei UI" w:hAnsi="Microsoft YaHei UI"/>
          <w:sz w:val="18"/>
          <w:szCs w:val="18"/>
        </w:rPr>
        <w:t>for quite a long time</w:t>
      </w:r>
      <w:r w:rsidRPr="00A24E7B">
        <w:rPr>
          <w:rFonts w:ascii="Microsoft YaHei UI" w:eastAsia="Microsoft YaHei UI" w:hAnsi="Microsoft YaHei UI" w:hint="eastAsia"/>
          <w:sz w:val="18"/>
          <w:szCs w:val="18"/>
        </w:rPr>
        <w:t xml:space="preserve">. However, after COVID-19 eased a little bit, some of our schools </w:t>
      </w:r>
      <w:r w:rsidR="00A046E2">
        <w:rPr>
          <w:rFonts w:ascii="Microsoft YaHei UI" w:eastAsia="Microsoft YaHei UI" w:hAnsi="Microsoft YaHei UI"/>
          <w:sz w:val="18"/>
          <w:szCs w:val="18"/>
        </w:rPr>
        <w:t>reverted</w:t>
      </w:r>
      <w:r w:rsidRPr="00A24E7B">
        <w:rPr>
          <w:rFonts w:ascii="Microsoft YaHei UI" w:eastAsia="Microsoft YaHei UI" w:hAnsi="Microsoft YaHei UI" w:hint="eastAsia"/>
          <w:sz w:val="18"/>
          <w:szCs w:val="18"/>
        </w:rPr>
        <w:t xml:space="preserve"> to the traditional in-person learning classes. Frequently switching between different learning environments and methods is unhealthy for our personal development because we need time to get accustomed to new things, and it is hard for us to normally keep up with the pace of our teachers in this condition.</w:t>
      </w:r>
    </w:p>
    <w:p w14:paraId="562AB7A0" w14:textId="77777777" w:rsidR="000C679D" w:rsidRPr="00A24E7B" w:rsidRDefault="000C679D" w:rsidP="000C679D">
      <w:pPr>
        <w:rPr>
          <w:rFonts w:ascii="Microsoft YaHei UI" w:eastAsia="Microsoft YaHei UI" w:hAnsi="Microsoft YaHei UI"/>
          <w:sz w:val="18"/>
          <w:szCs w:val="18"/>
        </w:rPr>
      </w:pPr>
    </w:p>
    <w:p w14:paraId="3FD3648B" w14:textId="5E5FEEAB" w:rsidR="000C679D" w:rsidRPr="00A24E7B" w:rsidRDefault="00D41372" w:rsidP="000C679D">
      <w:pPr>
        <w:rPr>
          <w:rFonts w:ascii="Microsoft YaHei UI" w:eastAsia="Microsoft YaHei UI" w:hAnsi="Microsoft YaHei UI"/>
          <w:sz w:val="18"/>
          <w:szCs w:val="18"/>
        </w:rPr>
      </w:pPr>
      <w:r>
        <w:rPr>
          <w:rFonts w:ascii="Microsoft YaHei UI" w:eastAsia="Microsoft YaHei UI" w:hAnsi="Microsoft YaHei UI"/>
          <w:sz w:val="18"/>
          <w:szCs w:val="18"/>
        </w:rPr>
        <w:t>Besides, as international students</w:t>
      </w:r>
      <w:r w:rsidR="000C679D" w:rsidRPr="00A24E7B">
        <w:rPr>
          <w:rFonts w:ascii="Microsoft YaHei UI" w:eastAsia="Microsoft YaHei UI" w:hAnsi="Microsoft YaHei UI" w:hint="eastAsia"/>
          <w:sz w:val="18"/>
          <w:szCs w:val="18"/>
        </w:rPr>
        <w:t xml:space="preserve">, we were energetic and excited about future university life. However, everything became harsh and unpredictable after the emergence of COVID-19. </w:t>
      </w:r>
      <w:r w:rsidR="00E16CE5" w:rsidRPr="00E16CE5">
        <w:rPr>
          <w:rFonts w:ascii="Microsoft YaHei UI" w:eastAsia="Microsoft YaHei UI" w:hAnsi="Microsoft YaHei UI"/>
          <w:sz w:val="18"/>
          <w:szCs w:val="18"/>
        </w:rPr>
        <w:t>We are now bothered by expensive flight tickets, personal safety issues, and potential school closures as a result of the pandemic.</w:t>
      </w:r>
    </w:p>
    <w:p w14:paraId="2BC50628" w14:textId="77777777" w:rsidR="000C679D" w:rsidRPr="00A24E7B" w:rsidRDefault="000C679D" w:rsidP="000C679D">
      <w:pPr>
        <w:rPr>
          <w:rFonts w:ascii="Microsoft YaHei UI" w:eastAsia="Microsoft YaHei UI" w:hAnsi="Microsoft YaHei UI"/>
          <w:sz w:val="18"/>
          <w:szCs w:val="18"/>
        </w:rPr>
      </w:pPr>
    </w:p>
    <w:p w14:paraId="0A6DF8D3" w14:textId="53157489" w:rsidR="000C679D" w:rsidRDefault="00E16CE5" w:rsidP="000C679D">
      <w:pPr>
        <w:rPr>
          <w:rFonts w:ascii="Microsoft YaHei UI" w:eastAsia="Microsoft YaHei UI" w:hAnsi="Microsoft YaHei UI"/>
          <w:sz w:val="18"/>
          <w:szCs w:val="18"/>
        </w:rPr>
      </w:pPr>
      <w:r w:rsidRPr="00E16CE5">
        <w:rPr>
          <w:rFonts w:ascii="Microsoft YaHei UI" w:eastAsia="Microsoft YaHei UI" w:hAnsi="Microsoft YaHei UI"/>
          <w:sz w:val="18"/>
          <w:szCs w:val="18"/>
        </w:rPr>
        <w:t xml:space="preserve">Therefore, we aim to discover a general relationship between COVID-19 and school closures. </w:t>
      </w:r>
      <w:r>
        <w:rPr>
          <w:rFonts w:ascii="Microsoft YaHei UI" w:eastAsia="Microsoft YaHei UI" w:hAnsi="Microsoft YaHei UI"/>
          <w:sz w:val="18"/>
          <w:szCs w:val="18"/>
        </w:rPr>
        <w:t>With the help of it</w:t>
      </w:r>
      <w:r w:rsidRPr="00E16CE5">
        <w:rPr>
          <w:rFonts w:ascii="Microsoft YaHei UI" w:eastAsia="Microsoft YaHei UI" w:hAnsi="Microsoft YaHei UI"/>
          <w:sz w:val="18"/>
          <w:szCs w:val="18"/>
        </w:rPr>
        <w:t>, we</w:t>
      </w:r>
      <w:r>
        <w:rPr>
          <w:rFonts w:ascii="Microsoft YaHei UI" w:eastAsia="Microsoft YaHei UI" w:hAnsi="Microsoft YaHei UI"/>
          <w:sz w:val="18"/>
          <w:szCs w:val="18"/>
        </w:rPr>
        <w:t xml:space="preserve"> could</w:t>
      </w:r>
      <w:r w:rsidRPr="00E16CE5">
        <w:rPr>
          <w:rFonts w:ascii="Microsoft YaHei UI" w:eastAsia="Microsoft YaHei UI" w:hAnsi="Microsoft YaHei UI"/>
          <w:sz w:val="18"/>
          <w:szCs w:val="18"/>
        </w:rPr>
        <w:t xml:space="preserve"> be </w:t>
      </w:r>
      <w:r w:rsidR="00EB43D7">
        <w:rPr>
          <w:rFonts w:ascii="Microsoft YaHei UI" w:eastAsia="Microsoft YaHei UI" w:hAnsi="Microsoft YaHei UI"/>
          <w:sz w:val="18"/>
          <w:szCs w:val="18"/>
        </w:rPr>
        <w:t>more prepared in countering the impacts of COVID-19 as individuals. For example, we could reasonably predict the next virus outbreak based on our project and switch to online classes beforehand.</w:t>
      </w:r>
    </w:p>
    <w:p w14:paraId="4C0FB485" w14:textId="77777777" w:rsidR="00E16CE5" w:rsidRPr="00A24E7B" w:rsidRDefault="00E16CE5" w:rsidP="000C679D">
      <w:pPr>
        <w:rPr>
          <w:rFonts w:ascii="Microsoft YaHei UI" w:eastAsia="Microsoft YaHei UI" w:hAnsi="Microsoft YaHei UI"/>
          <w:sz w:val="18"/>
          <w:szCs w:val="18"/>
        </w:rPr>
      </w:pPr>
    </w:p>
    <w:p w14:paraId="37EF719F" w14:textId="0D56344B" w:rsidR="000C679D" w:rsidRPr="00A24E7B" w:rsidRDefault="006D1739" w:rsidP="000C679D">
      <w:pPr>
        <w:rPr>
          <w:rFonts w:ascii="Microsoft YaHei UI" w:eastAsia="Microsoft YaHei UI" w:hAnsi="Microsoft YaHei UI"/>
          <w:sz w:val="18"/>
          <w:szCs w:val="18"/>
        </w:rPr>
      </w:pPr>
      <w:r>
        <w:rPr>
          <w:rFonts w:ascii="Microsoft YaHei UI" w:eastAsia="Microsoft YaHei UI" w:hAnsi="Microsoft YaHei UI"/>
          <w:sz w:val="18"/>
          <w:szCs w:val="18"/>
        </w:rPr>
        <w:t>Additionally</w:t>
      </w:r>
      <w:r w:rsidR="000C679D" w:rsidRPr="00A24E7B">
        <w:rPr>
          <w:rFonts w:ascii="Microsoft YaHei UI" w:eastAsia="Microsoft YaHei UI" w:hAnsi="Microsoft YaHei UI" w:hint="eastAsia"/>
          <w:sz w:val="18"/>
          <w:szCs w:val="18"/>
        </w:rPr>
        <w:t>, from a broader scope, our project could provide</w:t>
      </w:r>
      <w:r w:rsidR="00A046E2">
        <w:rPr>
          <w:rFonts w:ascii="Microsoft YaHei UI" w:eastAsia="Microsoft YaHei UI" w:hAnsi="Microsoft YaHei UI"/>
          <w:sz w:val="18"/>
          <w:szCs w:val="18"/>
        </w:rPr>
        <w:t xml:space="preserve"> </w:t>
      </w:r>
      <w:r w:rsidR="000C679D" w:rsidRPr="00A24E7B">
        <w:rPr>
          <w:rFonts w:ascii="Microsoft YaHei UI" w:eastAsia="Microsoft YaHei UI" w:hAnsi="Microsoft YaHei UI" w:hint="eastAsia"/>
          <w:sz w:val="18"/>
          <w:szCs w:val="18"/>
        </w:rPr>
        <w:t xml:space="preserve">intuitions to </w:t>
      </w:r>
      <w:r w:rsidR="00EB43D7">
        <w:rPr>
          <w:rFonts w:ascii="Microsoft YaHei UI" w:eastAsia="Microsoft YaHei UI" w:hAnsi="Microsoft YaHei UI"/>
          <w:sz w:val="18"/>
          <w:szCs w:val="18"/>
        </w:rPr>
        <w:t>educational</w:t>
      </w:r>
      <w:r w:rsidR="002F0202">
        <w:rPr>
          <w:rFonts w:ascii="Microsoft YaHei UI" w:eastAsia="Microsoft YaHei UI" w:hAnsi="Microsoft YaHei UI"/>
          <w:sz w:val="18"/>
          <w:szCs w:val="18"/>
        </w:rPr>
        <w:t xml:space="preserve"> </w:t>
      </w:r>
      <w:r w:rsidR="000C679D" w:rsidRPr="00A24E7B">
        <w:rPr>
          <w:rFonts w:ascii="Microsoft YaHei UI" w:eastAsia="Microsoft YaHei UI" w:hAnsi="Microsoft YaHei UI" w:hint="eastAsia"/>
          <w:sz w:val="18"/>
          <w:szCs w:val="18"/>
        </w:rPr>
        <w:t>institutions about the trend of school closures and COVID-19 cases</w:t>
      </w:r>
      <w:r w:rsidR="00A046E2">
        <w:rPr>
          <w:rFonts w:ascii="Microsoft YaHei UI" w:eastAsia="Microsoft YaHei UI" w:hAnsi="Microsoft YaHei UI"/>
          <w:sz w:val="18"/>
          <w:szCs w:val="18"/>
        </w:rPr>
        <w:t>.</w:t>
      </w:r>
      <w:r w:rsidR="000C679D" w:rsidRPr="00A24E7B">
        <w:rPr>
          <w:rFonts w:ascii="Microsoft YaHei UI" w:eastAsia="Microsoft YaHei UI" w:hAnsi="Microsoft YaHei UI" w:hint="eastAsia"/>
          <w:sz w:val="18"/>
          <w:szCs w:val="18"/>
        </w:rPr>
        <w:t xml:space="preserve"> </w:t>
      </w:r>
      <w:r w:rsidR="00A046E2">
        <w:rPr>
          <w:rFonts w:ascii="Microsoft YaHei UI" w:eastAsia="Microsoft YaHei UI" w:hAnsi="Microsoft YaHei UI"/>
          <w:sz w:val="18"/>
          <w:szCs w:val="18"/>
        </w:rPr>
        <w:t xml:space="preserve">Therefore, </w:t>
      </w:r>
      <w:r w:rsidR="000C679D" w:rsidRPr="00A24E7B">
        <w:rPr>
          <w:rFonts w:ascii="Microsoft YaHei UI" w:eastAsia="Microsoft YaHei UI" w:hAnsi="Microsoft YaHei UI" w:hint="eastAsia"/>
          <w:sz w:val="18"/>
          <w:szCs w:val="18"/>
        </w:rPr>
        <w:t xml:space="preserve">they could identify </w:t>
      </w:r>
      <w:r w:rsidR="00A046E2">
        <w:rPr>
          <w:rFonts w:ascii="Microsoft YaHei UI" w:eastAsia="Microsoft YaHei UI" w:hAnsi="Microsoft YaHei UI"/>
          <w:sz w:val="18"/>
          <w:szCs w:val="18"/>
        </w:rPr>
        <w:t>whether</w:t>
      </w:r>
      <w:r w:rsidR="000C679D" w:rsidRPr="00A24E7B">
        <w:rPr>
          <w:rFonts w:ascii="Microsoft YaHei UI" w:eastAsia="Microsoft YaHei UI" w:hAnsi="Microsoft YaHei UI" w:hint="eastAsia"/>
          <w:sz w:val="18"/>
          <w:szCs w:val="18"/>
        </w:rPr>
        <w:t xml:space="preserve"> they made a correct </w:t>
      </w:r>
      <w:r w:rsidR="00A046E2">
        <w:rPr>
          <w:rFonts w:ascii="Microsoft YaHei UI" w:eastAsia="Microsoft YaHei UI" w:hAnsi="Microsoft YaHei UI"/>
          <w:sz w:val="18"/>
          <w:szCs w:val="18"/>
        </w:rPr>
        <w:t>decision</w:t>
      </w:r>
      <w:r w:rsidR="000C679D" w:rsidRPr="00A24E7B">
        <w:rPr>
          <w:rFonts w:ascii="Microsoft YaHei UI" w:eastAsia="Microsoft YaHei UI" w:hAnsi="Microsoft YaHei UI" w:hint="eastAsia"/>
          <w:sz w:val="18"/>
          <w:szCs w:val="18"/>
        </w:rPr>
        <w:t xml:space="preserve"> of closing/opening schools</w:t>
      </w:r>
      <w:r w:rsidR="00A046E2">
        <w:rPr>
          <w:rFonts w:ascii="Microsoft YaHei UI" w:eastAsia="Microsoft YaHei UI" w:hAnsi="Microsoft YaHei UI"/>
          <w:sz w:val="18"/>
          <w:szCs w:val="18"/>
        </w:rPr>
        <w:t xml:space="preserve"> during the pandemic</w:t>
      </w:r>
      <w:r w:rsidR="000C679D" w:rsidRPr="00A24E7B">
        <w:rPr>
          <w:rFonts w:ascii="Microsoft YaHei UI" w:eastAsia="Microsoft YaHei UI" w:hAnsi="Microsoft YaHei UI" w:hint="eastAsia"/>
          <w:sz w:val="18"/>
          <w:szCs w:val="18"/>
        </w:rPr>
        <w:t>,</w:t>
      </w:r>
      <w:r w:rsidR="00A046E2">
        <w:rPr>
          <w:rFonts w:ascii="Microsoft YaHei UI" w:eastAsia="Microsoft YaHei UI" w:hAnsi="Microsoft YaHei UI"/>
          <w:sz w:val="18"/>
          <w:szCs w:val="18"/>
        </w:rPr>
        <w:t xml:space="preserve"> and draft plans to minimize the impacts</w:t>
      </w:r>
      <w:r w:rsidR="00EB43D7">
        <w:rPr>
          <w:rFonts w:ascii="Microsoft YaHei UI" w:eastAsia="Microsoft YaHei UI" w:hAnsi="Microsoft YaHei UI"/>
          <w:sz w:val="18"/>
          <w:szCs w:val="18"/>
        </w:rPr>
        <w:t xml:space="preserve"> in the future</w:t>
      </w:r>
      <w:r w:rsidR="00A046E2">
        <w:rPr>
          <w:rFonts w:ascii="Microsoft YaHei UI" w:eastAsia="Microsoft YaHei UI" w:hAnsi="Microsoft YaHei UI"/>
          <w:sz w:val="18"/>
          <w:szCs w:val="18"/>
        </w:rPr>
        <w:t>.</w:t>
      </w:r>
      <w:r w:rsidR="00A046E2">
        <w:rPr>
          <w:rFonts w:ascii="Microsoft YaHei UI" w:eastAsia="Microsoft YaHei UI" w:hAnsi="Microsoft YaHei UI" w:hint="eastAsia"/>
          <w:sz w:val="18"/>
          <w:szCs w:val="18"/>
        </w:rPr>
        <w:t xml:space="preserve"> </w:t>
      </w:r>
      <w:r w:rsidR="00A046E2">
        <w:rPr>
          <w:rFonts w:ascii="Microsoft YaHei UI" w:eastAsia="Microsoft YaHei UI" w:hAnsi="Microsoft YaHei UI"/>
          <w:sz w:val="18"/>
          <w:szCs w:val="18"/>
        </w:rPr>
        <w:t>In other words</w:t>
      </w:r>
      <w:r w:rsidR="000B6FE2" w:rsidRPr="000B6FE2">
        <w:rPr>
          <w:rFonts w:ascii="Microsoft YaHei UI" w:eastAsia="Microsoft YaHei UI" w:hAnsi="Microsoft YaHei UI"/>
          <w:sz w:val="18"/>
          <w:szCs w:val="18"/>
        </w:rPr>
        <w:t xml:space="preserve">, we could utilize </w:t>
      </w:r>
      <w:r w:rsidR="000B6FE2">
        <w:rPr>
          <w:rFonts w:ascii="Microsoft YaHei UI" w:eastAsia="Microsoft YaHei UI" w:hAnsi="Microsoft YaHei UI"/>
          <w:sz w:val="18"/>
          <w:szCs w:val="18"/>
        </w:rPr>
        <w:t>our</w:t>
      </w:r>
      <w:r w:rsidR="000B6FE2" w:rsidRPr="000B6FE2">
        <w:rPr>
          <w:rFonts w:ascii="Microsoft YaHei UI" w:eastAsia="Microsoft YaHei UI" w:hAnsi="Microsoft YaHei UI"/>
          <w:sz w:val="18"/>
          <w:szCs w:val="18"/>
        </w:rPr>
        <w:t xml:space="preserve"> project as a </w:t>
      </w:r>
      <w:r w:rsidR="000B6FE2">
        <w:rPr>
          <w:rFonts w:ascii="Microsoft YaHei UI" w:eastAsia="Microsoft YaHei UI" w:hAnsi="Microsoft YaHei UI"/>
          <w:sz w:val="18"/>
          <w:szCs w:val="18"/>
        </w:rPr>
        <w:t>guide</w:t>
      </w:r>
      <w:r w:rsidR="000B6FE2" w:rsidRPr="000B6FE2">
        <w:rPr>
          <w:rFonts w:ascii="Microsoft YaHei UI" w:eastAsia="Microsoft YaHei UI" w:hAnsi="Microsoft YaHei UI"/>
          <w:sz w:val="18"/>
          <w:szCs w:val="18"/>
        </w:rPr>
        <w:t xml:space="preserve"> to</w:t>
      </w:r>
      <w:r w:rsidR="000B6FE2">
        <w:rPr>
          <w:rFonts w:ascii="Microsoft YaHei UI" w:eastAsia="Microsoft YaHei UI" w:hAnsi="Microsoft YaHei UI"/>
          <w:sz w:val="18"/>
          <w:szCs w:val="18"/>
        </w:rPr>
        <w:t xml:space="preserve"> help</w:t>
      </w:r>
      <w:r w:rsidR="000B6FE2" w:rsidRPr="000B6FE2">
        <w:rPr>
          <w:rFonts w:ascii="Microsoft YaHei UI" w:eastAsia="Microsoft YaHei UI" w:hAnsi="Microsoft YaHei UI"/>
          <w:sz w:val="18"/>
          <w:szCs w:val="18"/>
        </w:rPr>
        <w:t xml:space="preserve"> prevent future impacts that could rain onto the educational sectors</w:t>
      </w:r>
      <w:r w:rsidR="000B6FE2">
        <w:rPr>
          <w:rFonts w:ascii="Microsoft YaHei UI" w:eastAsia="Microsoft YaHei UI" w:hAnsi="Microsoft YaHei UI"/>
          <w:sz w:val="18"/>
          <w:szCs w:val="18"/>
        </w:rPr>
        <w:t xml:space="preserve"> that</w:t>
      </w:r>
      <w:r w:rsidR="000B6FE2" w:rsidRPr="000B6FE2">
        <w:rPr>
          <w:rFonts w:ascii="Microsoft YaHei UI" w:eastAsia="Microsoft YaHei UI" w:hAnsi="Microsoft YaHei UI"/>
          <w:sz w:val="18"/>
          <w:szCs w:val="18"/>
        </w:rPr>
        <w:t xml:space="preserve"> suffered during the current pandemic.</w:t>
      </w:r>
    </w:p>
    <w:p w14:paraId="41FF7427" w14:textId="4673A2DF" w:rsidR="000E7E9F" w:rsidRPr="00A24E7B" w:rsidRDefault="000E7E9F" w:rsidP="000C679D">
      <w:pPr>
        <w:rPr>
          <w:rFonts w:ascii="Microsoft YaHei UI" w:eastAsia="Microsoft YaHei UI" w:hAnsi="Microsoft YaHei UI"/>
          <w:sz w:val="16"/>
          <w:szCs w:val="16"/>
        </w:rPr>
      </w:pPr>
    </w:p>
    <w:sectPr w:rsidR="000E7E9F" w:rsidRPr="00A24E7B" w:rsidSect="008A1D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65"/>
    <w:multiLevelType w:val="hybridMultilevel"/>
    <w:tmpl w:val="7A10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4A0B"/>
    <w:multiLevelType w:val="hybridMultilevel"/>
    <w:tmpl w:val="5A0E670C"/>
    <w:lvl w:ilvl="0" w:tplc="7F4CE84C">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22CAF"/>
    <w:multiLevelType w:val="hybridMultilevel"/>
    <w:tmpl w:val="8A02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D68"/>
    <w:multiLevelType w:val="hybridMultilevel"/>
    <w:tmpl w:val="B1FC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9475B"/>
    <w:multiLevelType w:val="hybridMultilevel"/>
    <w:tmpl w:val="F884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KyMDQwMbM0sTRX0lEKTi0uzszPAykwqQUAdCMGqSwAAAA="/>
  </w:docVars>
  <w:rsids>
    <w:rsidRoot w:val="00DB4B64"/>
    <w:rsid w:val="000B6FE2"/>
    <w:rsid w:val="000C679D"/>
    <w:rsid w:val="000E7E9F"/>
    <w:rsid w:val="001168A7"/>
    <w:rsid w:val="002F0202"/>
    <w:rsid w:val="00427296"/>
    <w:rsid w:val="0068003A"/>
    <w:rsid w:val="006D1739"/>
    <w:rsid w:val="00740DD4"/>
    <w:rsid w:val="007443E7"/>
    <w:rsid w:val="0086093A"/>
    <w:rsid w:val="008A1DEF"/>
    <w:rsid w:val="008C3F00"/>
    <w:rsid w:val="009301DF"/>
    <w:rsid w:val="00A046E2"/>
    <w:rsid w:val="00A24E7B"/>
    <w:rsid w:val="00A401B1"/>
    <w:rsid w:val="00D41372"/>
    <w:rsid w:val="00D439DC"/>
    <w:rsid w:val="00DB4B64"/>
    <w:rsid w:val="00DC5525"/>
    <w:rsid w:val="00E16CE5"/>
    <w:rsid w:val="00EB43D7"/>
    <w:rsid w:val="00F97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A63"/>
  <w15:chartTrackingRefBased/>
  <w15:docId w15:val="{4E6E71C2-47BF-44FB-AF11-DC2F76D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E9"/>
    <w:pPr>
      <w:ind w:left="720"/>
      <w:contextualSpacing/>
    </w:pPr>
  </w:style>
  <w:style w:type="character" w:styleId="Hyperlink">
    <w:name w:val="Hyperlink"/>
    <w:basedOn w:val="DefaultParagraphFont"/>
    <w:uiPriority w:val="99"/>
    <w:unhideWhenUsed/>
    <w:rsid w:val="000E7E9F"/>
    <w:rPr>
      <w:color w:val="0563C1" w:themeColor="hyperlink"/>
      <w:u w:val="single"/>
    </w:rPr>
  </w:style>
  <w:style w:type="character" w:styleId="UnresolvedMention">
    <w:name w:val="Unresolved Mention"/>
    <w:basedOn w:val="DefaultParagraphFont"/>
    <w:uiPriority w:val="99"/>
    <w:semiHidden/>
    <w:unhideWhenUsed/>
    <w:rsid w:val="000E7E9F"/>
    <w:rPr>
      <w:color w:val="605E5C"/>
      <w:shd w:val="clear" w:color="auto" w:fill="E1DFDD"/>
    </w:rPr>
  </w:style>
  <w:style w:type="character" w:styleId="CommentReference">
    <w:name w:val="annotation reference"/>
    <w:basedOn w:val="DefaultParagraphFont"/>
    <w:uiPriority w:val="99"/>
    <w:semiHidden/>
    <w:unhideWhenUsed/>
    <w:rsid w:val="0086093A"/>
    <w:rPr>
      <w:sz w:val="21"/>
      <w:szCs w:val="21"/>
    </w:rPr>
  </w:style>
  <w:style w:type="paragraph" w:styleId="CommentText">
    <w:name w:val="annotation text"/>
    <w:basedOn w:val="Normal"/>
    <w:link w:val="CommentTextChar"/>
    <w:uiPriority w:val="99"/>
    <w:semiHidden/>
    <w:unhideWhenUsed/>
    <w:rsid w:val="0086093A"/>
    <w:pPr>
      <w:jc w:val="left"/>
    </w:pPr>
  </w:style>
  <w:style w:type="character" w:customStyle="1" w:styleId="CommentTextChar">
    <w:name w:val="Comment Text Char"/>
    <w:basedOn w:val="DefaultParagraphFont"/>
    <w:link w:val="CommentText"/>
    <w:uiPriority w:val="99"/>
    <w:semiHidden/>
    <w:rsid w:val="0086093A"/>
  </w:style>
  <w:style w:type="paragraph" w:styleId="CommentSubject">
    <w:name w:val="annotation subject"/>
    <w:basedOn w:val="CommentText"/>
    <w:next w:val="CommentText"/>
    <w:link w:val="CommentSubjectChar"/>
    <w:uiPriority w:val="99"/>
    <w:semiHidden/>
    <w:unhideWhenUsed/>
    <w:rsid w:val="0086093A"/>
    <w:rPr>
      <w:b/>
      <w:bCs/>
    </w:rPr>
  </w:style>
  <w:style w:type="character" w:customStyle="1" w:styleId="CommentSubjectChar">
    <w:name w:val="Comment Subject Char"/>
    <w:basedOn w:val="CommentTextChar"/>
    <w:link w:val="CommentSubject"/>
    <w:uiPriority w:val="99"/>
    <w:semiHidden/>
    <w:rsid w:val="00860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3951">
      <w:bodyDiv w:val="1"/>
      <w:marLeft w:val="0"/>
      <w:marRight w:val="0"/>
      <w:marTop w:val="0"/>
      <w:marBottom w:val="0"/>
      <w:divBdr>
        <w:top w:val="none" w:sz="0" w:space="0" w:color="auto"/>
        <w:left w:val="none" w:sz="0" w:space="0" w:color="auto"/>
        <w:bottom w:val="none" w:sz="0" w:space="0" w:color="auto"/>
        <w:right w:val="none" w:sz="0" w:space="0" w:color="auto"/>
      </w:divBdr>
    </w:div>
    <w:div w:id="20077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Tin</dc:creator>
  <cp:keywords/>
  <dc:description/>
  <cp:lastModifiedBy>Cui Scott</cp:lastModifiedBy>
  <cp:revision>19</cp:revision>
  <dcterms:created xsi:type="dcterms:W3CDTF">2021-10-29T22:56:00Z</dcterms:created>
  <dcterms:modified xsi:type="dcterms:W3CDTF">2021-11-04T03:31:00Z</dcterms:modified>
</cp:coreProperties>
</file>