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6A93" w:rsidRPr="00A8517C" w:rsidRDefault="009A6A93" w:rsidP="009A6A93">
      <w:pPr>
        <w:jc w:val="center"/>
        <w:rPr>
          <w:rFonts w:ascii="Times New Roman" w:hAnsi="Times New Roman" w:cs="Times New Roman"/>
          <w:sz w:val="28"/>
          <w:szCs w:val="28"/>
          <w:lang w:val="en-US"/>
        </w:rPr>
      </w:pPr>
    </w:p>
    <w:p w:rsidR="009A6A93" w:rsidRPr="003F2AFE" w:rsidRDefault="009A6A93" w:rsidP="009A6A93">
      <w:pPr>
        <w:jc w:val="center"/>
        <w:rPr>
          <w:rFonts w:ascii="Times New Roman" w:hAnsi="Times New Roman" w:cs="Times New Roman"/>
          <w:sz w:val="28"/>
          <w:szCs w:val="28"/>
          <w:lang w:val="ru-RU"/>
        </w:rPr>
      </w:pPr>
      <w:r w:rsidRPr="003F2AFE">
        <w:rPr>
          <w:rFonts w:ascii="Times New Roman" w:hAnsi="Times New Roman" w:cs="Times New Roman"/>
          <w:sz w:val="28"/>
          <w:szCs w:val="28"/>
          <w:lang w:val="ru-RU"/>
        </w:rPr>
        <w:t>МИНИСТЕРСТВО ОБРАЗОВАНИЯ РЕСПУБЛИКИ БЕЛАРУСЬ</w:t>
      </w:r>
    </w:p>
    <w:p w:rsidR="009A6A93" w:rsidRPr="003F2AFE" w:rsidRDefault="009A6A93" w:rsidP="009A6A93">
      <w:pPr>
        <w:pStyle w:val="a3"/>
        <w:spacing w:line="276" w:lineRule="auto"/>
        <w:jc w:val="center"/>
        <w:rPr>
          <w:rFonts w:ascii="Times New Roman" w:hAnsi="Times New Roman" w:cs="Times New Roman"/>
          <w:sz w:val="28"/>
          <w:szCs w:val="28"/>
          <w:lang w:val="ru-RU"/>
        </w:rPr>
      </w:pPr>
      <w:r w:rsidRPr="003F2AFE">
        <w:rPr>
          <w:rFonts w:ascii="Times New Roman" w:hAnsi="Times New Roman" w:cs="Times New Roman"/>
          <w:sz w:val="28"/>
          <w:szCs w:val="28"/>
          <w:lang w:val="ru-RU"/>
        </w:rPr>
        <w:t>Учреждение образования</w:t>
      </w:r>
    </w:p>
    <w:p w:rsidR="009A6A93" w:rsidRDefault="009A6A93" w:rsidP="009A6A93">
      <w:pPr>
        <w:pStyle w:val="a3"/>
        <w:spacing w:after="600" w:line="276" w:lineRule="auto"/>
        <w:jc w:val="center"/>
        <w:rPr>
          <w:rFonts w:ascii="Times New Roman" w:hAnsi="Times New Roman" w:cs="Times New Roman"/>
          <w:sz w:val="28"/>
          <w:szCs w:val="28"/>
          <w:lang w:val="ru-RU"/>
        </w:rPr>
      </w:pPr>
      <w:r w:rsidRPr="003F2AFE">
        <w:rPr>
          <w:rFonts w:ascii="Times New Roman" w:hAnsi="Times New Roman" w:cs="Times New Roman"/>
          <w:sz w:val="28"/>
          <w:szCs w:val="28"/>
          <w:lang w:val="ru-RU"/>
        </w:rPr>
        <w:t>«Белорусский государственный технологический университет»</w:t>
      </w:r>
    </w:p>
    <w:p w:rsidR="009A6A93" w:rsidRDefault="009A6A93" w:rsidP="009A6A93">
      <w:pPr>
        <w:pStyle w:val="a3"/>
        <w:spacing w:after="600" w:line="276" w:lineRule="auto"/>
        <w:jc w:val="center"/>
        <w:rPr>
          <w:rFonts w:ascii="Times New Roman" w:hAnsi="Times New Roman" w:cs="Times New Roman"/>
          <w:sz w:val="28"/>
          <w:szCs w:val="28"/>
          <w:lang w:val="ru-RU"/>
        </w:rPr>
      </w:pPr>
    </w:p>
    <w:p w:rsidR="009A6A93" w:rsidRDefault="009A6A93" w:rsidP="009A6A93">
      <w:pPr>
        <w:pStyle w:val="a3"/>
        <w:spacing w:after="600" w:line="276" w:lineRule="auto"/>
        <w:jc w:val="center"/>
        <w:rPr>
          <w:rFonts w:ascii="Times New Roman" w:hAnsi="Times New Roman" w:cs="Times New Roman"/>
          <w:sz w:val="28"/>
          <w:szCs w:val="28"/>
          <w:lang w:val="ru-RU"/>
        </w:rPr>
      </w:pPr>
    </w:p>
    <w:p w:rsidR="009A6A93" w:rsidRDefault="009A6A93" w:rsidP="009A6A93">
      <w:pPr>
        <w:pStyle w:val="a3"/>
        <w:spacing w:after="600" w:line="276" w:lineRule="auto"/>
        <w:jc w:val="center"/>
        <w:rPr>
          <w:rFonts w:ascii="Times New Roman" w:hAnsi="Times New Roman" w:cs="Times New Roman"/>
          <w:sz w:val="28"/>
          <w:szCs w:val="28"/>
          <w:lang w:val="ru-RU"/>
        </w:rPr>
      </w:pPr>
    </w:p>
    <w:p w:rsidR="009A6A93" w:rsidRPr="003F2AFE" w:rsidRDefault="009A6A93" w:rsidP="009A6A93">
      <w:pPr>
        <w:pStyle w:val="a3"/>
        <w:spacing w:after="600" w:line="276" w:lineRule="auto"/>
        <w:jc w:val="center"/>
        <w:rPr>
          <w:rFonts w:ascii="Times New Roman" w:hAnsi="Times New Roman" w:cs="Times New Roman"/>
          <w:sz w:val="28"/>
          <w:szCs w:val="28"/>
          <w:lang w:val="ru-RU"/>
        </w:rPr>
      </w:pPr>
    </w:p>
    <w:p w:rsidR="009A6A93" w:rsidRDefault="009A6A93" w:rsidP="009A6A93">
      <w:pPr>
        <w:spacing w:after="0"/>
        <w:jc w:val="center"/>
        <w:rPr>
          <w:rFonts w:ascii="Times New Roman" w:hAnsi="Times New Roman" w:cs="Times New Roman"/>
          <w:sz w:val="32"/>
          <w:szCs w:val="32"/>
          <w:lang w:val="ru-RU"/>
        </w:rPr>
      </w:pPr>
      <w:r>
        <w:rPr>
          <w:rFonts w:ascii="Times New Roman" w:hAnsi="Times New Roman" w:cs="Times New Roman"/>
          <w:sz w:val="32"/>
          <w:szCs w:val="32"/>
          <w:lang w:val="ru-RU"/>
        </w:rPr>
        <w:t>Отчет по лабораторной работе №7</w:t>
      </w:r>
    </w:p>
    <w:p w:rsidR="009A6A93" w:rsidRPr="001F3201" w:rsidRDefault="009A6A93" w:rsidP="009A6A93">
      <w:pPr>
        <w:spacing w:after="0"/>
        <w:jc w:val="center"/>
        <w:rPr>
          <w:rFonts w:ascii="Times New Roman" w:hAnsi="Times New Roman" w:cs="Times New Roman"/>
          <w:sz w:val="32"/>
          <w:szCs w:val="32"/>
          <w:lang w:val="ru-RU"/>
        </w:rPr>
      </w:pPr>
    </w:p>
    <w:p w:rsidR="009A6A93" w:rsidRDefault="00E11189" w:rsidP="00E11189">
      <w:pPr>
        <w:jc w:val="center"/>
        <w:rPr>
          <w:rFonts w:ascii="Times New Roman" w:hAnsi="Times New Roman" w:cs="Times New Roman"/>
          <w:sz w:val="28"/>
          <w:szCs w:val="28"/>
          <w:lang w:val="ru-RU"/>
        </w:rPr>
      </w:pPr>
      <w:r>
        <w:rPr>
          <w:rFonts w:ascii="Times New Roman" w:eastAsia="Times New Roman" w:hAnsi="Times New Roman" w:cs="Times New Roman"/>
          <w:b/>
          <w:bCs/>
          <w:caps/>
          <w:color w:val="000000"/>
          <w:sz w:val="27"/>
          <w:szCs w:val="27"/>
          <w:lang w:val="ru-RU" w:eastAsia="ru-RU"/>
        </w:rPr>
        <w:t>Мониторы</w:t>
      </w:r>
    </w:p>
    <w:p w:rsidR="009A6A93" w:rsidRDefault="009A6A93" w:rsidP="009A6A93">
      <w:pPr>
        <w:jc w:val="right"/>
        <w:rPr>
          <w:rFonts w:ascii="Times New Roman" w:hAnsi="Times New Roman" w:cs="Times New Roman"/>
          <w:sz w:val="28"/>
          <w:szCs w:val="28"/>
          <w:lang w:val="ru-RU"/>
        </w:rPr>
      </w:pPr>
    </w:p>
    <w:p w:rsidR="009A6A93" w:rsidRDefault="009A6A93" w:rsidP="009A6A93">
      <w:pPr>
        <w:jc w:val="right"/>
        <w:rPr>
          <w:rFonts w:ascii="Times New Roman" w:hAnsi="Times New Roman" w:cs="Times New Roman"/>
          <w:sz w:val="28"/>
          <w:szCs w:val="28"/>
          <w:lang w:val="ru-RU"/>
        </w:rPr>
      </w:pPr>
    </w:p>
    <w:p w:rsidR="009A6A93" w:rsidRDefault="009A6A93" w:rsidP="009A6A93">
      <w:pPr>
        <w:jc w:val="right"/>
        <w:rPr>
          <w:rFonts w:ascii="Times New Roman" w:hAnsi="Times New Roman" w:cs="Times New Roman"/>
          <w:sz w:val="28"/>
          <w:szCs w:val="28"/>
          <w:lang w:val="ru-RU"/>
        </w:rPr>
      </w:pPr>
      <w:r>
        <w:rPr>
          <w:b/>
          <w:noProof/>
          <w:lang w:val="ru-RU" w:eastAsia="ru-RU"/>
        </w:rPr>
        <mc:AlternateContent>
          <mc:Choice Requires="wps">
            <w:drawing>
              <wp:anchor distT="0" distB="0" distL="114300" distR="114300" simplePos="0" relativeHeight="251661312" behindDoc="0" locked="0" layoutInCell="1" allowOverlap="1" wp14:anchorId="71B6806C" wp14:editId="01699E2B">
                <wp:simplePos x="0" y="0"/>
                <wp:positionH relativeFrom="column">
                  <wp:posOffset>2004060</wp:posOffset>
                </wp:positionH>
                <wp:positionV relativeFrom="paragraph">
                  <wp:posOffset>4487545</wp:posOffset>
                </wp:positionV>
                <wp:extent cx="1551305" cy="360045"/>
                <wp:effectExtent l="0" t="0" r="0" b="1905"/>
                <wp:wrapNone/>
                <wp:docPr id="1" name="Поле 28"/>
                <wp:cNvGraphicFramePr/>
                <a:graphic xmlns:a="http://schemas.openxmlformats.org/drawingml/2006/main">
                  <a:graphicData uri="http://schemas.microsoft.com/office/word/2010/wordprocessingShape">
                    <wps:wsp>
                      <wps:cNvSpPr txBox="1"/>
                      <wps:spPr>
                        <a:xfrm>
                          <a:off x="0" y="0"/>
                          <a:ext cx="1551305" cy="3600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6A93" w:rsidRPr="004D3815" w:rsidRDefault="009A6A93" w:rsidP="009A6A93">
                            <w:pPr>
                              <w:jc w:val="center"/>
                              <w:rPr>
                                <w:rFonts w:ascii="Times New Roman" w:hAnsi="Times New Roman" w:cs="Times New Roman"/>
                                <w:sz w:val="28"/>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1B6806C" id="_x0000_t202" coordsize="21600,21600" o:spt="202" path="m,l,21600r21600,l21600,xe">
                <v:stroke joinstyle="miter"/>
                <v:path gradientshapeok="t" o:connecttype="rect"/>
              </v:shapetype>
              <v:shape id="Поле 28" o:spid="_x0000_s1026" type="#_x0000_t202" style="position:absolute;left:0;text-align:left;margin-left:157.8pt;margin-top:353.35pt;width:122.15pt;height:28.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" fillcolor="white [3201]" stroked="f" strokeweight=".5pt">
                <v:textbox>
                  <w:txbxContent>
                    <w:p w:rsidR="009A6A93" w:rsidRPr="004D3815" w:rsidRDefault="009A6A93" w:rsidP="009A6A93">
                      <w:pPr>
                        <w:jc w:val="center"/>
                        <w:rPr>
                          <w:rFonts w:ascii="Times New Roman" w:hAnsi="Times New Roman" w:cs="Times New Roman"/>
                          <w:sz w:val="28"/>
                          <w:lang w:val="ru-RU"/>
                        </w:rPr>
                      </w:pPr>
                    </w:p>
                  </w:txbxContent>
                </v:textbox>
              </v:shape>
            </w:pict>
          </mc:Fallback>
        </mc:AlternateContent>
      </w:r>
      <w:r>
        <w:rPr>
          <w:b/>
          <w:noProof/>
          <w:lang w:val="ru-RU" w:eastAsia="ru-RU"/>
        </w:rPr>
        <mc:AlternateContent>
          <mc:Choice Requires="wps">
            <w:drawing>
              <wp:anchor distT="0" distB="0" distL="114300" distR="114300" simplePos="0" relativeHeight="251660288" behindDoc="0" locked="0" layoutInCell="1" allowOverlap="1" wp14:anchorId="4BE59B48" wp14:editId="4282F3D2">
                <wp:simplePos x="0" y="0"/>
                <wp:positionH relativeFrom="column">
                  <wp:posOffset>1844040</wp:posOffset>
                </wp:positionH>
                <wp:positionV relativeFrom="paragraph">
                  <wp:posOffset>7078980</wp:posOffset>
                </wp:positionV>
                <wp:extent cx="1551305" cy="360045"/>
                <wp:effectExtent l="0" t="0" r="0" b="1905"/>
                <wp:wrapNone/>
                <wp:docPr id="28" name="Поле 28"/>
                <wp:cNvGraphicFramePr/>
                <a:graphic xmlns:a="http://schemas.openxmlformats.org/drawingml/2006/main">
                  <a:graphicData uri="http://schemas.microsoft.com/office/word/2010/wordprocessingShape">
                    <wps:wsp>
                      <wps:cNvSpPr txBox="1"/>
                      <wps:spPr>
                        <a:xfrm>
                          <a:off x="0" y="0"/>
                          <a:ext cx="1551305" cy="3600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6A93" w:rsidRPr="004D3815" w:rsidRDefault="009A6A93" w:rsidP="009A6A93">
                            <w:pPr>
                              <w:jc w:val="center"/>
                              <w:rPr>
                                <w:rFonts w:ascii="Times New Roman" w:hAnsi="Times New Roman" w:cs="Times New Roman"/>
                                <w:sz w:val="28"/>
                                <w:lang w:val="ru-RU"/>
                              </w:rPr>
                            </w:pPr>
                            <w:r w:rsidRPr="004D3815">
                              <w:rPr>
                                <w:rFonts w:ascii="Times New Roman" w:hAnsi="Times New Roman" w:cs="Times New Roman"/>
                                <w:sz w:val="28"/>
                                <w:lang w:val="ru-RU"/>
                              </w:rPr>
                              <w:t>Минск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E59B48" id="_x0000_s1027" type="#_x0000_t202" style="position:absolute;left:0;text-align:left;margin-left:145.2pt;margin-top:557.4pt;width:122.15pt;height:28.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" fillcolor="white [3201]" stroked="f" strokeweight=".5pt">
                <v:textbox>
                  <w:txbxContent>
                    <w:p w:rsidR="009A6A93" w:rsidRPr="004D3815" w:rsidRDefault="009A6A93" w:rsidP="009A6A93">
                      <w:pPr>
                        <w:jc w:val="center"/>
                        <w:rPr>
                          <w:rFonts w:ascii="Times New Roman" w:hAnsi="Times New Roman" w:cs="Times New Roman"/>
                          <w:sz w:val="28"/>
                          <w:lang w:val="ru-RU"/>
                        </w:rPr>
                      </w:pPr>
                      <w:r w:rsidRPr="004D3815">
                        <w:rPr>
                          <w:rFonts w:ascii="Times New Roman" w:hAnsi="Times New Roman" w:cs="Times New Roman"/>
                          <w:sz w:val="28"/>
                          <w:lang w:val="ru-RU"/>
                        </w:rPr>
                        <w:t>Минск 2021</w:t>
                      </w:r>
                    </w:p>
                  </w:txbxContent>
                </v:textbox>
              </v:shape>
            </w:pict>
          </mc:Fallback>
        </mc:AlternateContent>
      </w:r>
      <w:r>
        <w:rPr>
          <w:b/>
          <w:noProof/>
          <w:lang w:val="ru-RU" w:eastAsia="ru-RU"/>
        </w:rPr>
        <mc:AlternateContent>
          <mc:Choice Requires="wps">
            <w:drawing>
              <wp:anchor distT="0" distB="0" distL="114300" distR="114300" simplePos="0" relativeHeight="251659264" behindDoc="0" locked="0" layoutInCell="1" allowOverlap="1" wp14:anchorId="34D09C5A" wp14:editId="420AF319">
                <wp:simplePos x="0" y="0"/>
                <wp:positionH relativeFrom="column">
                  <wp:posOffset>2004060</wp:posOffset>
                </wp:positionH>
                <wp:positionV relativeFrom="paragraph">
                  <wp:posOffset>5113020</wp:posOffset>
                </wp:positionV>
                <wp:extent cx="3746318" cy="484505"/>
                <wp:effectExtent l="0" t="0" r="6985" b="0"/>
                <wp:wrapNone/>
                <wp:docPr id="27" name="Поле 27"/>
                <wp:cNvGraphicFramePr/>
                <a:graphic xmlns:a="http://schemas.openxmlformats.org/drawingml/2006/main">
                  <a:graphicData uri="http://schemas.microsoft.com/office/word/2010/wordprocessingShape">
                    <wps:wsp>
                      <wps:cNvSpPr txBox="1"/>
                      <wps:spPr>
                        <a:xfrm>
                          <a:off x="0" y="0"/>
                          <a:ext cx="3746318" cy="484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6A93" w:rsidRPr="004D3815" w:rsidRDefault="009A6A93" w:rsidP="009A6A93">
                            <w:pPr>
                              <w:rPr>
                                <w:sz w:val="32"/>
                                <w:szCs w:val="32"/>
                                <w:lang w:val="ru-RU"/>
                              </w:rPr>
                            </w:pPr>
                            <w:r w:rsidRPr="004D3815">
                              <w:rPr>
                                <w:rFonts w:ascii="Times New Roman" w:hAnsi="Times New Roman" w:cs="Times New Roman"/>
                                <w:sz w:val="32"/>
                                <w:szCs w:val="32"/>
                                <w:lang w:val="ru-RU"/>
                              </w:rPr>
                              <w:t xml:space="preserve">Выполнила: </w:t>
                            </w:r>
                            <w:proofErr w:type="spellStart"/>
                            <w:r w:rsidRPr="004D3815">
                              <w:rPr>
                                <w:rFonts w:ascii="Times New Roman" w:hAnsi="Times New Roman" w:cs="Times New Roman"/>
                                <w:sz w:val="32"/>
                                <w:szCs w:val="32"/>
                                <w:lang w:val="ru-RU"/>
                              </w:rPr>
                              <w:t>Коржова</w:t>
                            </w:r>
                            <w:proofErr w:type="spellEnd"/>
                            <w:r w:rsidRPr="004D3815">
                              <w:rPr>
                                <w:rFonts w:ascii="Times New Roman" w:hAnsi="Times New Roman" w:cs="Times New Roman"/>
                                <w:sz w:val="32"/>
                                <w:szCs w:val="32"/>
                                <w:lang w:val="ru-RU"/>
                              </w:rPr>
                              <w:t xml:space="preserve"> Валерия ПОИТ-4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09C5A" id="Поле 27" o:spid="_x0000_s1028" type="#_x0000_t202" style="position:absolute;left:0;text-align:left;margin-left:157.8pt;margin-top:402.6pt;width:295pt;height:38.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" fillcolor="white [3201]" stroked="f" strokeweight=".5pt">
                <v:textbox>
                  <w:txbxContent>
                    <w:p w:rsidR="009A6A93" w:rsidRPr="004D3815" w:rsidRDefault="009A6A93" w:rsidP="009A6A93">
                      <w:pPr>
                        <w:rPr>
                          <w:sz w:val="32"/>
                          <w:szCs w:val="32"/>
                          <w:lang w:val="ru-RU"/>
                        </w:rPr>
                      </w:pPr>
                      <w:r w:rsidRPr="004D3815">
                        <w:rPr>
                          <w:rFonts w:ascii="Times New Roman" w:hAnsi="Times New Roman" w:cs="Times New Roman"/>
                          <w:sz w:val="32"/>
                          <w:szCs w:val="32"/>
                          <w:lang w:val="ru-RU"/>
                        </w:rPr>
                        <w:t xml:space="preserve">Выполнила: </w:t>
                      </w:r>
                      <w:proofErr w:type="spellStart"/>
                      <w:r w:rsidRPr="004D3815">
                        <w:rPr>
                          <w:rFonts w:ascii="Times New Roman" w:hAnsi="Times New Roman" w:cs="Times New Roman"/>
                          <w:sz w:val="32"/>
                          <w:szCs w:val="32"/>
                          <w:lang w:val="ru-RU"/>
                        </w:rPr>
                        <w:t>Коржова</w:t>
                      </w:r>
                      <w:proofErr w:type="spellEnd"/>
                      <w:r w:rsidRPr="004D3815">
                        <w:rPr>
                          <w:rFonts w:ascii="Times New Roman" w:hAnsi="Times New Roman" w:cs="Times New Roman"/>
                          <w:sz w:val="32"/>
                          <w:szCs w:val="32"/>
                          <w:lang w:val="ru-RU"/>
                        </w:rPr>
                        <w:t xml:space="preserve"> Валерия ПОИТ-4</w:t>
                      </w:r>
                    </w:p>
                  </w:txbxContent>
                </v:textbox>
              </v:shape>
            </w:pict>
          </mc:Fallback>
        </mc:AlternateContent>
      </w:r>
      <w:r>
        <w:rPr>
          <w:rFonts w:ascii="Times New Roman" w:hAnsi="Times New Roman" w:cs="Times New Roman"/>
          <w:sz w:val="28"/>
          <w:szCs w:val="28"/>
          <w:lang w:val="ru-RU"/>
        </w:rPr>
        <w:t xml:space="preserve">Выполнила: </w:t>
      </w:r>
      <w:proofErr w:type="spellStart"/>
      <w:r>
        <w:rPr>
          <w:rFonts w:ascii="Times New Roman" w:hAnsi="Times New Roman" w:cs="Times New Roman"/>
          <w:sz w:val="28"/>
          <w:szCs w:val="28"/>
          <w:lang w:val="ru-RU"/>
        </w:rPr>
        <w:t>Коржова</w:t>
      </w:r>
      <w:proofErr w:type="spellEnd"/>
      <w:r>
        <w:rPr>
          <w:rFonts w:ascii="Times New Roman" w:hAnsi="Times New Roman" w:cs="Times New Roman"/>
          <w:sz w:val="28"/>
          <w:szCs w:val="28"/>
          <w:lang w:val="ru-RU"/>
        </w:rPr>
        <w:t xml:space="preserve"> Валерия, ПОИТ-4</w:t>
      </w:r>
    </w:p>
    <w:p w:rsidR="009A6A93" w:rsidRDefault="009A6A93" w:rsidP="009A6A93">
      <w:pPr>
        <w:jc w:val="center"/>
        <w:rPr>
          <w:rFonts w:ascii="Times New Roman" w:hAnsi="Times New Roman" w:cs="Times New Roman"/>
          <w:sz w:val="28"/>
          <w:szCs w:val="28"/>
          <w:lang w:val="ru-RU"/>
        </w:rPr>
      </w:pPr>
    </w:p>
    <w:p w:rsidR="009A6A93" w:rsidRDefault="009A6A93" w:rsidP="009A6A93">
      <w:pPr>
        <w:jc w:val="center"/>
        <w:rPr>
          <w:rFonts w:ascii="Times New Roman" w:hAnsi="Times New Roman" w:cs="Times New Roman"/>
          <w:sz w:val="28"/>
          <w:szCs w:val="28"/>
          <w:lang w:val="ru-RU"/>
        </w:rPr>
      </w:pPr>
    </w:p>
    <w:p w:rsidR="009A6A93" w:rsidRDefault="009A6A93" w:rsidP="009A6A93">
      <w:pPr>
        <w:jc w:val="center"/>
        <w:rPr>
          <w:rFonts w:ascii="Times New Roman" w:hAnsi="Times New Roman" w:cs="Times New Roman"/>
          <w:sz w:val="28"/>
          <w:szCs w:val="28"/>
          <w:lang w:val="ru-RU"/>
        </w:rPr>
      </w:pPr>
    </w:p>
    <w:p w:rsidR="009A6A93" w:rsidRDefault="009A6A93" w:rsidP="009A6A93">
      <w:pPr>
        <w:jc w:val="center"/>
        <w:rPr>
          <w:rFonts w:ascii="Times New Roman" w:hAnsi="Times New Roman" w:cs="Times New Roman"/>
          <w:sz w:val="28"/>
          <w:szCs w:val="28"/>
          <w:lang w:val="ru-RU"/>
        </w:rPr>
      </w:pPr>
    </w:p>
    <w:p w:rsidR="009A6A93" w:rsidRDefault="009A6A93" w:rsidP="009A6A93">
      <w:pPr>
        <w:jc w:val="center"/>
        <w:rPr>
          <w:rFonts w:ascii="Times New Roman" w:hAnsi="Times New Roman" w:cs="Times New Roman"/>
          <w:sz w:val="28"/>
          <w:szCs w:val="28"/>
          <w:lang w:val="ru-RU"/>
        </w:rPr>
      </w:pPr>
    </w:p>
    <w:p w:rsidR="009A6A93" w:rsidRDefault="009A6A93" w:rsidP="009A6A93">
      <w:pPr>
        <w:jc w:val="center"/>
        <w:rPr>
          <w:rFonts w:ascii="Times New Roman" w:hAnsi="Times New Roman" w:cs="Times New Roman"/>
          <w:sz w:val="28"/>
          <w:szCs w:val="28"/>
          <w:lang w:val="ru-RU"/>
        </w:rPr>
      </w:pPr>
    </w:p>
    <w:p w:rsidR="009A6A93" w:rsidRDefault="009A6A93" w:rsidP="009A6A93">
      <w:pPr>
        <w:jc w:val="center"/>
        <w:rPr>
          <w:rFonts w:ascii="Times New Roman" w:hAnsi="Times New Roman" w:cs="Times New Roman"/>
          <w:sz w:val="28"/>
          <w:szCs w:val="28"/>
          <w:lang w:val="ru-RU"/>
        </w:rPr>
      </w:pPr>
      <w:r>
        <w:rPr>
          <w:rFonts w:ascii="Times New Roman" w:hAnsi="Times New Roman" w:cs="Times New Roman"/>
          <w:sz w:val="28"/>
          <w:szCs w:val="28"/>
          <w:lang w:val="ru-RU"/>
        </w:rPr>
        <w:t>Минск 2021</w:t>
      </w:r>
    </w:p>
    <w:p w:rsidR="00563EDD" w:rsidRDefault="00563EDD">
      <w:pPr>
        <w:rPr>
          <w:lang w:val="ru-RU"/>
        </w:rPr>
      </w:pPr>
    </w:p>
    <w:p w:rsidR="00AF08AB" w:rsidRDefault="00AF08AB">
      <w:pPr>
        <w:rPr>
          <w:lang w:val="ru-RU"/>
        </w:rPr>
      </w:pPr>
    </w:p>
    <w:p w:rsidR="00AF08AB" w:rsidRDefault="007704A5">
      <w:pPr>
        <w:rPr>
          <w:rFonts w:ascii="Times New Roman" w:hAnsi="Times New Roman" w:cs="Times New Roman"/>
          <w:b/>
          <w:sz w:val="28"/>
          <w:szCs w:val="28"/>
          <w:lang w:val="ru-RU"/>
        </w:rPr>
      </w:pPr>
      <w:r w:rsidRPr="007704A5">
        <w:rPr>
          <w:rFonts w:ascii="Times New Roman" w:hAnsi="Times New Roman" w:cs="Times New Roman"/>
          <w:b/>
          <w:sz w:val="28"/>
          <w:szCs w:val="28"/>
          <w:lang w:val="ru-RU"/>
        </w:rPr>
        <w:lastRenderedPageBreak/>
        <w:t>Цель нашей деятельности: изучение мониторов</w:t>
      </w:r>
    </w:p>
    <w:p w:rsidR="007704A5" w:rsidRDefault="007704A5" w:rsidP="007704A5">
      <w:pPr>
        <w:jc w:val="center"/>
        <w:rPr>
          <w:rFonts w:ascii="Times New Roman" w:hAnsi="Times New Roman" w:cs="Times New Roman"/>
          <w:b/>
          <w:sz w:val="28"/>
          <w:szCs w:val="28"/>
          <w:lang w:val="ru-RU"/>
        </w:rPr>
      </w:pPr>
      <w:r>
        <w:rPr>
          <w:rFonts w:ascii="Times New Roman" w:hAnsi="Times New Roman" w:cs="Times New Roman"/>
          <w:b/>
          <w:sz w:val="28"/>
          <w:szCs w:val="28"/>
          <w:lang w:val="ru-RU"/>
        </w:rPr>
        <w:t>Теория</w:t>
      </w:r>
    </w:p>
    <w:p w:rsidR="007704A5" w:rsidRDefault="007704A5" w:rsidP="007704A5">
      <w:pPr>
        <w:rPr>
          <w:rFonts w:ascii="Times New Roman" w:hAnsi="Times New Roman" w:cs="Times New Roman"/>
          <w:sz w:val="28"/>
          <w:szCs w:val="28"/>
          <w:lang w:val="ru-RU"/>
        </w:rPr>
      </w:pPr>
      <w:r w:rsidRPr="007704A5">
        <w:rPr>
          <w:rFonts w:ascii="Times New Roman" w:hAnsi="Times New Roman" w:cs="Times New Roman"/>
          <w:sz w:val="28"/>
          <w:szCs w:val="28"/>
          <w:lang w:val="ru-RU"/>
        </w:rPr>
        <w:t xml:space="preserve">Жидкокристаллический дисплей (ЖК-дисплей, ЖКД; жидкокристаллический индикатор, ЖКИ; англ. </w:t>
      </w:r>
      <w:proofErr w:type="spellStart"/>
      <w:r w:rsidRPr="007704A5">
        <w:rPr>
          <w:rFonts w:ascii="Times New Roman" w:hAnsi="Times New Roman" w:cs="Times New Roman"/>
          <w:sz w:val="28"/>
          <w:szCs w:val="28"/>
          <w:lang w:val="ru-RU"/>
        </w:rPr>
        <w:t>liquid</w:t>
      </w:r>
      <w:proofErr w:type="spellEnd"/>
      <w:r w:rsidRPr="007704A5">
        <w:rPr>
          <w:rFonts w:ascii="Times New Roman" w:hAnsi="Times New Roman" w:cs="Times New Roman"/>
          <w:sz w:val="28"/>
          <w:szCs w:val="28"/>
          <w:lang w:val="ru-RU"/>
        </w:rPr>
        <w:t xml:space="preserve"> </w:t>
      </w:r>
      <w:proofErr w:type="spellStart"/>
      <w:r w:rsidRPr="007704A5">
        <w:rPr>
          <w:rFonts w:ascii="Times New Roman" w:hAnsi="Times New Roman" w:cs="Times New Roman"/>
          <w:sz w:val="28"/>
          <w:szCs w:val="28"/>
          <w:lang w:val="ru-RU"/>
        </w:rPr>
        <w:t>crystal</w:t>
      </w:r>
      <w:proofErr w:type="spellEnd"/>
      <w:r w:rsidRPr="007704A5">
        <w:rPr>
          <w:rFonts w:ascii="Times New Roman" w:hAnsi="Times New Roman" w:cs="Times New Roman"/>
          <w:sz w:val="28"/>
          <w:szCs w:val="28"/>
          <w:lang w:val="ru-RU"/>
        </w:rPr>
        <w:t xml:space="preserve"> </w:t>
      </w:r>
      <w:proofErr w:type="spellStart"/>
      <w:r w:rsidRPr="007704A5">
        <w:rPr>
          <w:rFonts w:ascii="Times New Roman" w:hAnsi="Times New Roman" w:cs="Times New Roman"/>
          <w:sz w:val="28"/>
          <w:szCs w:val="28"/>
          <w:lang w:val="ru-RU"/>
        </w:rPr>
        <w:t>display</w:t>
      </w:r>
      <w:proofErr w:type="spellEnd"/>
      <w:r w:rsidRPr="007704A5">
        <w:rPr>
          <w:rFonts w:ascii="Times New Roman" w:hAnsi="Times New Roman" w:cs="Times New Roman"/>
          <w:sz w:val="28"/>
          <w:szCs w:val="28"/>
          <w:lang w:val="ru-RU"/>
        </w:rPr>
        <w:t>, LCD) — дисплей на основе жидких кристаллов</w:t>
      </w:r>
      <w:bookmarkStart w:id="0" w:name="_GoBack"/>
      <w:bookmarkEnd w:id="0"/>
      <w:r w:rsidRPr="007704A5">
        <w:rPr>
          <w:rFonts w:ascii="Times New Roman" w:hAnsi="Times New Roman" w:cs="Times New Roman"/>
          <w:sz w:val="28"/>
          <w:szCs w:val="28"/>
          <w:lang w:val="ru-RU"/>
        </w:rPr>
        <w:t>.</w:t>
      </w:r>
      <w:r w:rsidRPr="007704A5">
        <w:t xml:space="preserve"> </w:t>
      </w:r>
      <w:r w:rsidRPr="007704A5">
        <w:rPr>
          <w:rFonts w:ascii="Times New Roman" w:hAnsi="Times New Roman" w:cs="Times New Roman"/>
          <w:sz w:val="28"/>
          <w:szCs w:val="28"/>
          <w:lang w:val="ru-RU"/>
        </w:rPr>
        <w:t>Экраны LCD-мониторов (</w:t>
      </w:r>
      <w:proofErr w:type="spellStart"/>
      <w:r w:rsidRPr="007704A5">
        <w:rPr>
          <w:rFonts w:ascii="Times New Roman" w:hAnsi="Times New Roman" w:cs="Times New Roman"/>
          <w:sz w:val="28"/>
          <w:szCs w:val="28"/>
          <w:lang w:val="ru-RU"/>
        </w:rPr>
        <w:t>Liquid</w:t>
      </w:r>
      <w:proofErr w:type="spellEnd"/>
      <w:r w:rsidRPr="007704A5">
        <w:rPr>
          <w:rFonts w:ascii="Times New Roman" w:hAnsi="Times New Roman" w:cs="Times New Roman"/>
          <w:sz w:val="28"/>
          <w:szCs w:val="28"/>
          <w:lang w:val="ru-RU"/>
        </w:rPr>
        <w:t xml:space="preserve"> </w:t>
      </w:r>
      <w:proofErr w:type="spellStart"/>
      <w:r w:rsidRPr="007704A5">
        <w:rPr>
          <w:rFonts w:ascii="Times New Roman" w:hAnsi="Times New Roman" w:cs="Times New Roman"/>
          <w:sz w:val="28"/>
          <w:szCs w:val="28"/>
          <w:lang w:val="ru-RU"/>
        </w:rPr>
        <w:t>Crystal</w:t>
      </w:r>
      <w:proofErr w:type="spellEnd"/>
      <w:r w:rsidRPr="007704A5">
        <w:rPr>
          <w:rFonts w:ascii="Times New Roman" w:hAnsi="Times New Roman" w:cs="Times New Roman"/>
          <w:sz w:val="28"/>
          <w:szCs w:val="28"/>
          <w:lang w:val="ru-RU"/>
        </w:rPr>
        <w:t xml:space="preserve"> </w:t>
      </w:r>
      <w:proofErr w:type="spellStart"/>
      <w:r w:rsidRPr="007704A5">
        <w:rPr>
          <w:rFonts w:ascii="Times New Roman" w:hAnsi="Times New Roman" w:cs="Times New Roman"/>
          <w:sz w:val="28"/>
          <w:szCs w:val="28"/>
          <w:lang w:val="ru-RU"/>
        </w:rPr>
        <w:t>Display</w:t>
      </w:r>
      <w:proofErr w:type="spellEnd"/>
      <w:r w:rsidRPr="007704A5">
        <w:rPr>
          <w:rFonts w:ascii="Times New Roman" w:hAnsi="Times New Roman" w:cs="Times New Roman"/>
          <w:sz w:val="28"/>
          <w:szCs w:val="28"/>
          <w:lang w:val="ru-RU"/>
        </w:rPr>
        <w:t>, жидкокристаллические мониторы) изготовлены из вещества (</w:t>
      </w:r>
      <w:proofErr w:type="spellStart"/>
      <w:r w:rsidRPr="007704A5">
        <w:rPr>
          <w:rFonts w:ascii="Times New Roman" w:hAnsi="Times New Roman" w:cs="Times New Roman"/>
          <w:sz w:val="28"/>
          <w:szCs w:val="28"/>
          <w:lang w:val="ru-RU"/>
        </w:rPr>
        <w:t>цианофенил</w:t>
      </w:r>
      <w:proofErr w:type="spellEnd"/>
      <w:r w:rsidRPr="007704A5">
        <w:rPr>
          <w:rFonts w:ascii="Times New Roman" w:hAnsi="Times New Roman" w:cs="Times New Roman"/>
          <w:sz w:val="28"/>
          <w:szCs w:val="28"/>
          <w:lang w:val="ru-RU"/>
        </w:rPr>
        <w:t>), которое находится в жидком состоянии, но при этом обладает некоторыми свойствами, присущими кристаллическим телам. Фактически это жидкости, обладающие анизотропией свойств (в частности оптических), связанных с упорядоченностью в ориентации молекул.</w:t>
      </w:r>
    </w:p>
    <w:p w:rsidR="007704A5" w:rsidRDefault="00317DF6" w:rsidP="007704A5">
      <w:pPr>
        <w:rPr>
          <w:rFonts w:ascii="Times New Roman" w:hAnsi="Times New Roman" w:cs="Times New Roman"/>
          <w:sz w:val="28"/>
          <w:szCs w:val="28"/>
          <w:lang w:val="ru-RU"/>
        </w:rPr>
      </w:pPr>
      <w:r w:rsidRPr="00317DF6">
        <w:rPr>
          <w:rFonts w:ascii="Times New Roman" w:hAnsi="Times New Roman" w:cs="Times New Roman"/>
          <w:sz w:val="28"/>
          <w:szCs w:val="28"/>
          <w:lang w:val="ru-RU"/>
        </w:rPr>
        <w:drawing>
          <wp:inline distT="0" distB="0" distL="0" distR="0" wp14:anchorId="0A15C31C" wp14:editId="7FEACE8D">
            <wp:extent cx="5940425" cy="2292985"/>
            <wp:effectExtent l="0" t="0" r="3175" b="0"/>
            <wp:docPr id="3" name="Рисунок 3" descr="https://eco-e.ru/img_uploads/monitors_TFT_Structure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co-e.ru/img_uploads/monitors_TFT_Structure_Full.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0425" cy="2292985"/>
                    </a:xfrm>
                    <a:prstGeom prst="rect">
                      <a:avLst/>
                    </a:prstGeom>
                    <a:noFill/>
                    <a:ln>
                      <a:noFill/>
                    </a:ln>
                  </pic:spPr>
                </pic:pic>
              </a:graphicData>
            </a:graphic>
          </wp:inline>
        </w:drawing>
      </w:r>
    </w:p>
    <w:p w:rsidR="00317DF6" w:rsidRPr="00317DF6" w:rsidRDefault="00317DF6" w:rsidP="00317DF6">
      <w:pPr>
        <w:rPr>
          <w:rFonts w:ascii="Times New Roman" w:hAnsi="Times New Roman" w:cs="Times New Roman"/>
          <w:sz w:val="28"/>
          <w:szCs w:val="28"/>
          <w:lang w:val="ru-RU"/>
        </w:rPr>
      </w:pPr>
      <w:r w:rsidRPr="00317DF6">
        <w:rPr>
          <w:rFonts w:ascii="Times New Roman" w:hAnsi="Times New Roman" w:cs="Times New Roman"/>
          <w:sz w:val="28"/>
          <w:szCs w:val="28"/>
          <w:lang w:val="ru-RU"/>
        </w:rPr>
        <w:t>Полноцветное изображение на ЖК-матрице формируется из отдельных точек (пикселей), каждая из которых состоит обычно из трех элементов (</w:t>
      </w:r>
      <w:proofErr w:type="spellStart"/>
      <w:r w:rsidRPr="00317DF6">
        <w:rPr>
          <w:rFonts w:ascii="Times New Roman" w:hAnsi="Times New Roman" w:cs="Times New Roman"/>
          <w:sz w:val="28"/>
          <w:szCs w:val="28"/>
          <w:lang w:val="ru-RU"/>
        </w:rPr>
        <w:t>субпикселей</w:t>
      </w:r>
      <w:proofErr w:type="spellEnd"/>
      <w:r w:rsidRPr="00317DF6">
        <w:rPr>
          <w:rFonts w:ascii="Times New Roman" w:hAnsi="Times New Roman" w:cs="Times New Roman"/>
          <w:sz w:val="28"/>
          <w:szCs w:val="28"/>
          <w:lang w:val="ru-RU"/>
        </w:rPr>
        <w:t xml:space="preserve">), отвечающих за яркость каждой из основных составляющих цвета - обычно красной (R), зеленой (G) и синей (B) - RGB. Видеосистема монитора непрерывно сканирует все </w:t>
      </w:r>
      <w:proofErr w:type="spellStart"/>
      <w:r w:rsidRPr="00317DF6">
        <w:rPr>
          <w:rFonts w:ascii="Times New Roman" w:hAnsi="Times New Roman" w:cs="Times New Roman"/>
          <w:sz w:val="28"/>
          <w:szCs w:val="28"/>
          <w:lang w:val="ru-RU"/>
        </w:rPr>
        <w:t>субпиксели</w:t>
      </w:r>
      <w:proofErr w:type="spellEnd"/>
      <w:r w:rsidRPr="00317DF6">
        <w:rPr>
          <w:rFonts w:ascii="Times New Roman" w:hAnsi="Times New Roman" w:cs="Times New Roman"/>
          <w:sz w:val="28"/>
          <w:szCs w:val="28"/>
          <w:lang w:val="ru-RU"/>
        </w:rPr>
        <w:t xml:space="preserve"> матрицы, записывая в запоминающие конденсаторы уровень заряда, пропорциональный яркости каждого </w:t>
      </w:r>
      <w:proofErr w:type="spellStart"/>
      <w:r w:rsidRPr="00317DF6">
        <w:rPr>
          <w:rFonts w:ascii="Times New Roman" w:hAnsi="Times New Roman" w:cs="Times New Roman"/>
          <w:sz w:val="28"/>
          <w:szCs w:val="28"/>
          <w:lang w:val="ru-RU"/>
        </w:rPr>
        <w:t>субпикселя</w:t>
      </w:r>
      <w:proofErr w:type="spellEnd"/>
      <w:r w:rsidRPr="00317DF6">
        <w:rPr>
          <w:rFonts w:ascii="Times New Roman" w:hAnsi="Times New Roman" w:cs="Times New Roman"/>
          <w:sz w:val="28"/>
          <w:szCs w:val="28"/>
          <w:lang w:val="ru-RU"/>
        </w:rPr>
        <w:t>. Тонкопленочные транзисторы (</w:t>
      </w:r>
      <w:proofErr w:type="spellStart"/>
      <w:r w:rsidRPr="00317DF6">
        <w:rPr>
          <w:rFonts w:ascii="Times New Roman" w:hAnsi="Times New Roman" w:cs="Times New Roman"/>
          <w:sz w:val="28"/>
          <w:szCs w:val="28"/>
          <w:lang w:val="ru-RU"/>
        </w:rPr>
        <w:t>Thin</w:t>
      </w:r>
      <w:proofErr w:type="spellEnd"/>
      <w:r w:rsidRPr="00317DF6">
        <w:rPr>
          <w:rFonts w:ascii="Times New Roman" w:hAnsi="Times New Roman" w:cs="Times New Roman"/>
          <w:sz w:val="28"/>
          <w:szCs w:val="28"/>
          <w:lang w:val="ru-RU"/>
        </w:rPr>
        <w:t xml:space="preserve"> </w:t>
      </w:r>
      <w:proofErr w:type="spellStart"/>
      <w:r w:rsidRPr="00317DF6">
        <w:rPr>
          <w:rFonts w:ascii="Times New Roman" w:hAnsi="Times New Roman" w:cs="Times New Roman"/>
          <w:sz w:val="28"/>
          <w:szCs w:val="28"/>
          <w:lang w:val="ru-RU"/>
        </w:rPr>
        <w:t>FilmTrasistor</w:t>
      </w:r>
      <w:proofErr w:type="spellEnd"/>
      <w:r w:rsidRPr="00317DF6">
        <w:rPr>
          <w:rFonts w:ascii="Times New Roman" w:hAnsi="Times New Roman" w:cs="Times New Roman"/>
          <w:sz w:val="28"/>
          <w:szCs w:val="28"/>
          <w:lang w:val="ru-RU"/>
        </w:rPr>
        <w:t xml:space="preserve"> (TFT) - собственно, поэтому так и называется TFT-матрица) подключают запоминающие конденсаторы к шине с данными на момент записи информации в данный </w:t>
      </w:r>
      <w:proofErr w:type="spellStart"/>
      <w:r w:rsidRPr="00317DF6">
        <w:rPr>
          <w:rFonts w:ascii="Times New Roman" w:hAnsi="Times New Roman" w:cs="Times New Roman"/>
          <w:sz w:val="28"/>
          <w:szCs w:val="28"/>
          <w:lang w:val="ru-RU"/>
        </w:rPr>
        <w:t>субпиксель</w:t>
      </w:r>
      <w:proofErr w:type="spellEnd"/>
      <w:r w:rsidRPr="00317DF6">
        <w:rPr>
          <w:rFonts w:ascii="Times New Roman" w:hAnsi="Times New Roman" w:cs="Times New Roman"/>
          <w:sz w:val="28"/>
          <w:szCs w:val="28"/>
          <w:lang w:val="ru-RU"/>
        </w:rPr>
        <w:t xml:space="preserve"> и переключают запоминающий конденсатор в режим сохранения заряда на все остальное время.</w:t>
      </w:r>
    </w:p>
    <w:p w:rsidR="00317DF6" w:rsidRPr="00317DF6" w:rsidRDefault="00317DF6" w:rsidP="00317DF6">
      <w:pPr>
        <w:rPr>
          <w:rFonts w:ascii="Times New Roman" w:hAnsi="Times New Roman" w:cs="Times New Roman"/>
          <w:sz w:val="28"/>
          <w:szCs w:val="28"/>
          <w:lang w:val="ru-RU"/>
        </w:rPr>
      </w:pPr>
      <w:r w:rsidRPr="00317DF6">
        <w:rPr>
          <w:rFonts w:ascii="Times New Roman" w:hAnsi="Times New Roman" w:cs="Times New Roman"/>
          <w:sz w:val="28"/>
          <w:szCs w:val="28"/>
          <w:lang w:val="ru-RU"/>
        </w:rPr>
        <w:t xml:space="preserve">Напряжение, сохраненное в запоминающем конденсаторе TFT- матрицы, действует на жидкие кристаллы данного </w:t>
      </w:r>
      <w:proofErr w:type="spellStart"/>
      <w:r w:rsidRPr="00317DF6">
        <w:rPr>
          <w:rFonts w:ascii="Times New Roman" w:hAnsi="Times New Roman" w:cs="Times New Roman"/>
          <w:sz w:val="28"/>
          <w:szCs w:val="28"/>
          <w:lang w:val="ru-RU"/>
        </w:rPr>
        <w:t>субпикселя</w:t>
      </w:r>
      <w:proofErr w:type="spellEnd"/>
      <w:r w:rsidRPr="00317DF6">
        <w:rPr>
          <w:rFonts w:ascii="Times New Roman" w:hAnsi="Times New Roman" w:cs="Times New Roman"/>
          <w:sz w:val="28"/>
          <w:szCs w:val="28"/>
          <w:lang w:val="ru-RU"/>
        </w:rPr>
        <w:t xml:space="preserve">, поворачивая плоскость поляризации проходящего через них света от тыловой подсветки, на угол, пропорциональный этому напряжению. Пройдя через ячейку с жидкими кристаллами, свет попадает на матричный светофильтр, на котором для </w:t>
      </w:r>
      <w:r w:rsidRPr="00317DF6">
        <w:rPr>
          <w:rFonts w:ascii="Times New Roman" w:hAnsi="Times New Roman" w:cs="Times New Roman"/>
          <w:sz w:val="28"/>
          <w:szCs w:val="28"/>
          <w:lang w:val="ru-RU"/>
        </w:rPr>
        <w:lastRenderedPageBreak/>
        <w:t xml:space="preserve">каждого </w:t>
      </w:r>
      <w:proofErr w:type="spellStart"/>
      <w:r w:rsidRPr="00317DF6">
        <w:rPr>
          <w:rFonts w:ascii="Times New Roman" w:hAnsi="Times New Roman" w:cs="Times New Roman"/>
          <w:sz w:val="28"/>
          <w:szCs w:val="28"/>
          <w:lang w:val="ru-RU"/>
        </w:rPr>
        <w:t>субпикселя</w:t>
      </w:r>
      <w:proofErr w:type="spellEnd"/>
      <w:r w:rsidRPr="00317DF6">
        <w:rPr>
          <w:rFonts w:ascii="Times New Roman" w:hAnsi="Times New Roman" w:cs="Times New Roman"/>
          <w:sz w:val="28"/>
          <w:szCs w:val="28"/>
          <w:lang w:val="ru-RU"/>
        </w:rPr>
        <w:t xml:space="preserve"> сформирован свой светофильтр одного из основных цветов (RGB). Рисунок взаиморасположения точек разных цветов для каждого типа ЖК-панели разный, но это отдельная тема. Далее, сформированный световой поток основных цветов поступает на внешний поляризационный фильтр, коэффициент пропускания </w:t>
      </w:r>
      <w:proofErr w:type="gramStart"/>
      <w:r w:rsidRPr="00317DF6">
        <w:rPr>
          <w:rFonts w:ascii="Times New Roman" w:hAnsi="Times New Roman" w:cs="Times New Roman"/>
          <w:sz w:val="28"/>
          <w:szCs w:val="28"/>
          <w:lang w:val="ru-RU"/>
        </w:rPr>
        <w:t>света</w:t>
      </w:r>
      <w:proofErr w:type="gramEnd"/>
      <w:r w:rsidRPr="00317DF6">
        <w:rPr>
          <w:rFonts w:ascii="Times New Roman" w:hAnsi="Times New Roman" w:cs="Times New Roman"/>
          <w:sz w:val="28"/>
          <w:szCs w:val="28"/>
          <w:lang w:val="ru-RU"/>
        </w:rPr>
        <w:t xml:space="preserve"> которого зависит от угла поляризации падающей на него световой волны. Поляризационный светофильтр прозрачен для тех световых волн, плоскость поляризации которых параллельна его собственной плоскости поляризации. С возрастанием этого угла, поляризационный фильтр начинает пропускать все меньше света, вплоть до максимального ослабления при угле 90 градусов. В идеале, поляризационный фильтр не должен пропускать свет, поляризованный ортогонально его собственной плоскости поляризации, но в реальной жизни, все-таки небольшая часть света проходит. Поэтому всем ЖК-дисплеям свойственна недостаточная глубина черного цвета, которая особенно ярко проявляется при высоких уровнях яркости тыловой подсветки.</w:t>
      </w:r>
    </w:p>
    <w:p w:rsidR="00317DF6" w:rsidRDefault="00317DF6" w:rsidP="00317DF6">
      <w:pPr>
        <w:rPr>
          <w:rFonts w:ascii="Times New Roman" w:hAnsi="Times New Roman" w:cs="Times New Roman"/>
          <w:sz w:val="28"/>
          <w:szCs w:val="28"/>
          <w:lang w:val="ru-RU"/>
        </w:rPr>
      </w:pPr>
      <w:r w:rsidRPr="00317DF6">
        <w:rPr>
          <w:rFonts w:ascii="Times New Roman" w:hAnsi="Times New Roman" w:cs="Times New Roman"/>
          <w:sz w:val="28"/>
          <w:szCs w:val="28"/>
          <w:lang w:val="ru-RU"/>
        </w:rPr>
        <w:t xml:space="preserve">В результате, в LCD-дисплее световой поток от одних </w:t>
      </w:r>
      <w:proofErr w:type="spellStart"/>
      <w:r w:rsidRPr="00317DF6">
        <w:rPr>
          <w:rFonts w:ascii="Times New Roman" w:hAnsi="Times New Roman" w:cs="Times New Roman"/>
          <w:sz w:val="28"/>
          <w:szCs w:val="28"/>
          <w:lang w:val="ru-RU"/>
        </w:rPr>
        <w:t>субпикселей</w:t>
      </w:r>
      <w:proofErr w:type="spellEnd"/>
      <w:r w:rsidRPr="00317DF6">
        <w:rPr>
          <w:rFonts w:ascii="Times New Roman" w:hAnsi="Times New Roman" w:cs="Times New Roman"/>
          <w:sz w:val="28"/>
          <w:szCs w:val="28"/>
          <w:lang w:val="ru-RU"/>
        </w:rPr>
        <w:t xml:space="preserve"> проходит через поляризационный светофильтр без потерь, от других </w:t>
      </w:r>
      <w:proofErr w:type="spellStart"/>
      <w:r w:rsidRPr="00317DF6">
        <w:rPr>
          <w:rFonts w:ascii="Times New Roman" w:hAnsi="Times New Roman" w:cs="Times New Roman"/>
          <w:sz w:val="28"/>
          <w:szCs w:val="28"/>
          <w:lang w:val="ru-RU"/>
        </w:rPr>
        <w:t>субпикселей</w:t>
      </w:r>
      <w:proofErr w:type="spellEnd"/>
      <w:r w:rsidRPr="00317DF6">
        <w:rPr>
          <w:rFonts w:ascii="Times New Roman" w:hAnsi="Times New Roman" w:cs="Times New Roman"/>
          <w:sz w:val="28"/>
          <w:szCs w:val="28"/>
          <w:lang w:val="ru-RU"/>
        </w:rPr>
        <w:t xml:space="preserve"> - ослабляется на определенную величину, а от какой-то части </w:t>
      </w:r>
      <w:proofErr w:type="spellStart"/>
      <w:r w:rsidRPr="00317DF6">
        <w:rPr>
          <w:rFonts w:ascii="Times New Roman" w:hAnsi="Times New Roman" w:cs="Times New Roman"/>
          <w:sz w:val="28"/>
          <w:szCs w:val="28"/>
          <w:lang w:val="ru-RU"/>
        </w:rPr>
        <w:t>субпикселей</w:t>
      </w:r>
      <w:proofErr w:type="spellEnd"/>
      <w:r w:rsidRPr="00317DF6">
        <w:rPr>
          <w:rFonts w:ascii="Times New Roman" w:hAnsi="Times New Roman" w:cs="Times New Roman"/>
          <w:sz w:val="28"/>
          <w:szCs w:val="28"/>
          <w:lang w:val="ru-RU"/>
        </w:rPr>
        <w:t xml:space="preserve"> практически полностью поглощается. Таким образом, регулируя уровень каждого основного цвета в отдельных </w:t>
      </w:r>
      <w:proofErr w:type="spellStart"/>
      <w:r w:rsidRPr="00317DF6">
        <w:rPr>
          <w:rFonts w:ascii="Times New Roman" w:hAnsi="Times New Roman" w:cs="Times New Roman"/>
          <w:sz w:val="28"/>
          <w:szCs w:val="28"/>
          <w:lang w:val="ru-RU"/>
        </w:rPr>
        <w:t>субпикселях</w:t>
      </w:r>
      <w:proofErr w:type="spellEnd"/>
      <w:r w:rsidRPr="00317DF6">
        <w:rPr>
          <w:rFonts w:ascii="Times New Roman" w:hAnsi="Times New Roman" w:cs="Times New Roman"/>
          <w:sz w:val="28"/>
          <w:szCs w:val="28"/>
          <w:lang w:val="ru-RU"/>
        </w:rPr>
        <w:t>, можно получить из них пиксель любого цветового оттенка. А из множества цветных пикселей составить полноэкранное цветное изображение.</w:t>
      </w:r>
    </w:p>
    <w:p w:rsidR="00317DF6" w:rsidRDefault="00317DF6" w:rsidP="00317DF6">
      <w:pPr>
        <w:jc w:val="center"/>
        <w:rPr>
          <w:rFonts w:ascii="Times New Roman" w:hAnsi="Times New Roman" w:cs="Times New Roman"/>
          <w:b/>
          <w:sz w:val="28"/>
          <w:szCs w:val="28"/>
          <w:lang w:val="ru-RU"/>
        </w:rPr>
      </w:pPr>
      <w:r>
        <w:rPr>
          <w:rFonts w:ascii="Times New Roman" w:hAnsi="Times New Roman" w:cs="Times New Roman"/>
          <w:b/>
          <w:sz w:val="28"/>
          <w:szCs w:val="28"/>
          <w:lang w:val="ru-RU"/>
        </w:rPr>
        <w:t>Практическая часть</w:t>
      </w:r>
    </w:p>
    <w:p w:rsidR="00317DF6" w:rsidRDefault="00317DF6" w:rsidP="00317DF6">
      <w:pPr>
        <w:rPr>
          <w:rFonts w:ascii="Times New Roman" w:hAnsi="Times New Roman" w:cs="Times New Roman"/>
          <w:noProof/>
          <w:sz w:val="28"/>
          <w:szCs w:val="28"/>
          <w:lang w:val="ru-RU" w:eastAsia="ru-RU"/>
        </w:rPr>
      </w:pPr>
    </w:p>
    <w:p w:rsidR="002F1881" w:rsidRDefault="002F1881" w:rsidP="00317DF6">
      <w:pPr>
        <w:rPr>
          <w:rFonts w:ascii="Times New Roman" w:hAnsi="Times New Roman" w:cs="Times New Roman"/>
          <w:noProof/>
          <w:sz w:val="28"/>
          <w:szCs w:val="28"/>
          <w:lang w:val="ru-RU" w:eastAsia="ru-RU"/>
        </w:rPr>
      </w:pPr>
    </w:p>
    <w:p w:rsidR="00825571" w:rsidRDefault="00317DF6" w:rsidP="00317DF6">
      <w:pPr>
        <w:rPr>
          <w:rFonts w:ascii="Times New Roman" w:hAnsi="Times New Roman" w:cs="Times New Roman"/>
          <w:sz w:val="28"/>
          <w:szCs w:val="28"/>
          <w:lang w:val="ru-RU"/>
        </w:rPr>
      </w:pPr>
      <w:r w:rsidRPr="00317DF6">
        <w:rPr>
          <w:rFonts w:ascii="Times New Roman" w:hAnsi="Times New Roman" w:cs="Times New Roman"/>
          <w:noProof/>
          <w:sz w:val="28"/>
          <w:szCs w:val="28"/>
          <w:lang w:val="ru-RU" w:eastAsia="ru-RU"/>
        </w:rPr>
        <w:lastRenderedPageBreak/>
        <w:drawing>
          <wp:inline distT="0" distB="0" distL="0" distR="0">
            <wp:extent cx="4872355" cy="5318746"/>
            <wp:effectExtent l="0" t="0" r="4445" b="0"/>
            <wp:docPr id="4" name="Рисунок 4" descr="C:\Users\User\Pictures\Screenshots\Снимок экрана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Снимок экрана (52).png"/>
                    <pic:cNvPicPr>
                      <a:picLocks noChangeAspect="1" noChangeArrowheads="1"/>
                    </pic:cNvPicPr>
                  </pic:nvPicPr>
                  <pic:blipFill rotWithShape="1">
                    <a:blip r:embed="rId5">
                      <a:extLst>
                        <a:ext uri="{28A0092B-C50C-407E-A947-70E740481C1C}">
                          <a14:useLocalDpi xmlns:a14="http://schemas.microsoft.com/office/drawing/2010/main" val="0"/>
                        </a:ext>
                      </a:extLst>
                    </a:blip>
                    <a:srcRect l="12499" r="49074" b="25428"/>
                    <a:stretch/>
                  </pic:blipFill>
                  <pic:spPr bwMode="auto">
                    <a:xfrm>
                      <a:off x="0" y="0"/>
                      <a:ext cx="4894727" cy="5343168"/>
                    </a:xfrm>
                    <a:prstGeom prst="rect">
                      <a:avLst/>
                    </a:prstGeom>
                    <a:noFill/>
                    <a:ln>
                      <a:noFill/>
                    </a:ln>
                    <a:extLst>
                      <a:ext uri="{53640926-AAD7-44D8-BBD7-CCE9431645EC}">
                        <a14:shadowObscured xmlns:a14="http://schemas.microsoft.com/office/drawing/2010/main"/>
                      </a:ext>
                    </a:extLst>
                  </pic:spPr>
                </pic:pic>
              </a:graphicData>
            </a:graphic>
          </wp:inline>
        </w:drawing>
      </w:r>
    </w:p>
    <w:p w:rsidR="00317DF6" w:rsidRDefault="00825571" w:rsidP="00825571">
      <w:pPr>
        <w:rPr>
          <w:rFonts w:ascii="Times New Roman" w:hAnsi="Times New Roman" w:cs="Times New Roman"/>
          <w:sz w:val="28"/>
          <w:szCs w:val="28"/>
          <w:lang w:val="ru-RU"/>
        </w:rPr>
      </w:pPr>
      <w:r>
        <w:rPr>
          <w:rFonts w:ascii="Times New Roman" w:hAnsi="Times New Roman" w:cs="Times New Roman"/>
          <w:sz w:val="28"/>
          <w:szCs w:val="28"/>
          <w:lang w:val="ru-RU"/>
        </w:rPr>
        <w:t xml:space="preserve">1. </w:t>
      </w:r>
      <w:r w:rsidRPr="00825571">
        <w:rPr>
          <w:rFonts w:ascii="Times New Roman" w:hAnsi="Times New Roman" w:cs="Times New Roman"/>
          <w:sz w:val="28"/>
          <w:szCs w:val="28"/>
          <w:lang w:val="ru-RU"/>
        </w:rPr>
        <w:t>В данной серии тестов на изображениях вы должны видеть четкие границы между полосками и квадратами. Если какие-то участки сливаются и становятся одного цвета или не видны на фоне вовсе, то значит необходимо отрегулировать яркость и контрастность. На хорошем мониторе, вы должны увидеть равные ступени яркости во всем представленном в тестах диапазоне и во всех цветах.</w:t>
      </w:r>
    </w:p>
    <w:p w:rsidR="00825571" w:rsidRDefault="004309F8" w:rsidP="00825571">
      <w:pPr>
        <w:rPr>
          <w:rFonts w:ascii="Times New Roman" w:hAnsi="Times New Roman" w:cs="Times New Roman"/>
          <w:sz w:val="28"/>
          <w:szCs w:val="28"/>
          <w:lang w:val="ru-RU"/>
        </w:rPr>
      </w:pPr>
      <w:r w:rsidRPr="004309F8">
        <w:rPr>
          <w:rFonts w:ascii="Times New Roman" w:hAnsi="Times New Roman" w:cs="Times New Roman"/>
          <w:noProof/>
          <w:sz w:val="28"/>
          <w:szCs w:val="28"/>
          <w:lang w:val="ru-RU" w:eastAsia="ru-RU"/>
        </w:rPr>
        <w:drawing>
          <wp:inline distT="0" distB="0" distL="0" distR="0">
            <wp:extent cx="3962400" cy="2228850"/>
            <wp:effectExtent l="0" t="0" r="0" b="0"/>
            <wp:docPr id="5" name="Рисунок 5" descr="C:\Users\User\Pictures\Screenshots\Снимок экрана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s\Снимок экрана (5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98437" cy="2249121"/>
                    </a:xfrm>
                    <a:prstGeom prst="rect">
                      <a:avLst/>
                    </a:prstGeom>
                    <a:noFill/>
                    <a:ln>
                      <a:noFill/>
                    </a:ln>
                  </pic:spPr>
                </pic:pic>
              </a:graphicData>
            </a:graphic>
          </wp:inline>
        </w:drawing>
      </w:r>
    </w:p>
    <w:p w:rsidR="004309F8" w:rsidRDefault="004309F8" w:rsidP="00825571">
      <w:pPr>
        <w:rPr>
          <w:rFonts w:ascii="Times New Roman" w:hAnsi="Times New Roman" w:cs="Times New Roman"/>
          <w:sz w:val="28"/>
          <w:szCs w:val="28"/>
          <w:lang w:val="ru-RU"/>
        </w:rPr>
      </w:pPr>
    </w:p>
    <w:p w:rsidR="004309F8" w:rsidRDefault="004309F8" w:rsidP="00825571">
      <w:pPr>
        <w:rPr>
          <w:rFonts w:ascii="Times New Roman" w:hAnsi="Times New Roman" w:cs="Times New Roman"/>
          <w:sz w:val="28"/>
          <w:szCs w:val="28"/>
          <w:lang w:val="ru-RU"/>
        </w:rPr>
      </w:pPr>
      <w:r w:rsidRPr="004309F8">
        <w:rPr>
          <w:rFonts w:ascii="Times New Roman" w:hAnsi="Times New Roman" w:cs="Times New Roman"/>
          <w:noProof/>
          <w:sz w:val="28"/>
          <w:szCs w:val="28"/>
          <w:lang w:val="ru-RU" w:eastAsia="ru-RU"/>
        </w:rPr>
        <w:drawing>
          <wp:inline distT="0" distB="0" distL="0" distR="0">
            <wp:extent cx="5940425" cy="3341489"/>
            <wp:effectExtent l="0" t="0" r="3175" b="0"/>
            <wp:docPr id="6" name="Рисунок 6" descr="C:\Users\User\Pictures\Screenshots\Снимок экрана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creenshots\Снимок экрана (5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rsidR="004309F8" w:rsidRDefault="004309F8" w:rsidP="00825571">
      <w:pPr>
        <w:rPr>
          <w:rFonts w:ascii="Times New Roman" w:hAnsi="Times New Roman" w:cs="Times New Roman"/>
          <w:sz w:val="28"/>
          <w:szCs w:val="28"/>
          <w:lang w:val="ru-RU"/>
        </w:rPr>
      </w:pPr>
      <w:r w:rsidRPr="004309F8">
        <w:rPr>
          <w:rFonts w:ascii="Times New Roman" w:hAnsi="Times New Roman" w:cs="Times New Roman"/>
          <w:noProof/>
          <w:sz w:val="28"/>
          <w:szCs w:val="28"/>
          <w:lang w:val="ru-RU" w:eastAsia="ru-RU"/>
        </w:rPr>
        <w:drawing>
          <wp:inline distT="0" distB="0" distL="0" distR="0">
            <wp:extent cx="5940425" cy="3341489"/>
            <wp:effectExtent l="0" t="0" r="3175" b="0"/>
            <wp:docPr id="7" name="Рисунок 7" descr="C:\Users\User\Pictures\Screenshots\Снимок экрана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Screenshots\Снимок экрана (5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rsidR="004309F8" w:rsidRDefault="008D7412" w:rsidP="00825571">
      <w:pPr>
        <w:rPr>
          <w:rFonts w:ascii="Times New Roman" w:hAnsi="Times New Roman" w:cs="Times New Roman"/>
          <w:sz w:val="28"/>
          <w:szCs w:val="28"/>
          <w:lang w:val="ru-RU"/>
        </w:rPr>
      </w:pPr>
      <w:r w:rsidRPr="008D7412">
        <w:rPr>
          <w:rFonts w:ascii="Times New Roman" w:hAnsi="Times New Roman" w:cs="Times New Roman"/>
          <w:sz w:val="28"/>
          <w:szCs w:val="28"/>
          <w:lang w:val="ru-RU"/>
        </w:rPr>
        <w:t>Вам предстоит оценить четкость вертикальных и горизонтальных линий образца</w:t>
      </w:r>
    </w:p>
    <w:p w:rsidR="008D7412" w:rsidRDefault="008D7412" w:rsidP="00825571">
      <w:pPr>
        <w:rPr>
          <w:rFonts w:ascii="Times New Roman" w:hAnsi="Times New Roman" w:cs="Times New Roman"/>
          <w:sz w:val="28"/>
          <w:szCs w:val="28"/>
          <w:lang w:val="ru-RU"/>
        </w:rPr>
      </w:pPr>
      <w:r w:rsidRPr="008D7412">
        <w:rPr>
          <w:rFonts w:ascii="Times New Roman" w:hAnsi="Times New Roman" w:cs="Times New Roman"/>
          <w:noProof/>
          <w:sz w:val="28"/>
          <w:szCs w:val="28"/>
          <w:lang w:val="ru-RU" w:eastAsia="ru-RU"/>
        </w:rPr>
        <w:lastRenderedPageBreak/>
        <w:drawing>
          <wp:inline distT="0" distB="0" distL="0" distR="0">
            <wp:extent cx="5940425" cy="3341489"/>
            <wp:effectExtent l="0" t="0" r="3175" b="0"/>
            <wp:docPr id="8" name="Рисунок 8" descr="C:\Users\User\Pictures\Screenshots\Снимок экрана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ictures\Screenshots\Снимок экрана (5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rsidR="008D7412" w:rsidRDefault="008D7412" w:rsidP="00825571">
      <w:pPr>
        <w:rPr>
          <w:rFonts w:ascii="Times New Roman" w:hAnsi="Times New Roman" w:cs="Times New Roman"/>
          <w:sz w:val="28"/>
          <w:szCs w:val="28"/>
          <w:lang w:val="ru-RU"/>
        </w:rPr>
      </w:pPr>
      <w:r w:rsidRPr="008D7412">
        <w:rPr>
          <w:rFonts w:ascii="Times New Roman" w:hAnsi="Times New Roman" w:cs="Times New Roman"/>
          <w:noProof/>
          <w:sz w:val="28"/>
          <w:szCs w:val="28"/>
          <w:lang w:val="ru-RU" w:eastAsia="ru-RU"/>
        </w:rPr>
        <w:drawing>
          <wp:inline distT="0" distB="0" distL="0" distR="0">
            <wp:extent cx="5940425" cy="3341489"/>
            <wp:effectExtent l="0" t="0" r="3175" b="0"/>
            <wp:docPr id="9" name="Рисунок 9" descr="C:\Users\User\Pictures\Screenshots\Снимок экрана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Screenshots\Снимок экрана (6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rsidR="008D7412" w:rsidRDefault="008D7412" w:rsidP="00825571">
      <w:pPr>
        <w:rPr>
          <w:rFonts w:ascii="Times New Roman" w:hAnsi="Times New Roman" w:cs="Times New Roman"/>
          <w:sz w:val="28"/>
          <w:szCs w:val="28"/>
          <w:lang w:val="ru-RU"/>
        </w:rPr>
      </w:pPr>
      <w:r w:rsidRPr="008D7412">
        <w:rPr>
          <w:rFonts w:ascii="Times New Roman" w:hAnsi="Times New Roman" w:cs="Times New Roman"/>
          <w:sz w:val="28"/>
          <w:szCs w:val="28"/>
          <w:lang w:val="ru-RU"/>
        </w:rPr>
        <w:t xml:space="preserve">Эти тесты предназначены для проверки правильной геометрии и </w:t>
      </w:r>
      <w:proofErr w:type="spellStart"/>
      <w:r w:rsidRPr="008D7412">
        <w:rPr>
          <w:rFonts w:ascii="Times New Roman" w:hAnsi="Times New Roman" w:cs="Times New Roman"/>
          <w:sz w:val="28"/>
          <w:szCs w:val="28"/>
          <w:lang w:val="ru-RU"/>
        </w:rPr>
        <w:t>вписываемости</w:t>
      </w:r>
      <w:proofErr w:type="spellEnd"/>
      <w:r w:rsidRPr="008D7412">
        <w:rPr>
          <w:rFonts w:ascii="Times New Roman" w:hAnsi="Times New Roman" w:cs="Times New Roman"/>
          <w:sz w:val="28"/>
          <w:szCs w:val="28"/>
          <w:lang w:val="ru-RU"/>
        </w:rPr>
        <w:t xml:space="preserve"> воспроизводимого монитором изображения.</w:t>
      </w:r>
    </w:p>
    <w:p w:rsidR="008D7412" w:rsidRDefault="008D7412" w:rsidP="00825571">
      <w:pPr>
        <w:rPr>
          <w:rFonts w:ascii="Times New Roman" w:hAnsi="Times New Roman" w:cs="Times New Roman"/>
          <w:sz w:val="28"/>
          <w:szCs w:val="28"/>
          <w:lang w:val="ru-RU"/>
        </w:rPr>
      </w:pPr>
      <w:r w:rsidRPr="008D7412">
        <w:rPr>
          <w:rFonts w:ascii="Times New Roman" w:hAnsi="Times New Roman" w:cs="Times New Roman"/>
          <w:noProof/>
          <w:sz w:val="28"/>
          <w:szCs w:val="28"/>
          <w:lang w:val="ru-RU" w:eastAsia="ru-RU"/>
        </w:rPr>
        <w:lastRenderedPageBreak/>
        <w:drawing>
          <wp:inline distT="0" distB="0" distL="0" distR="0">
            <wp:extent cx="5940425" cy="3341489"/>
            <wp:effectExtent l="0" t="0" r="3175" b="0"/>
            <wp:docPr id="10" name="Рисунок 10" descr="C:\Users\User\Pictures\Screenshots\Снимок экрана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Screenshots\Снимок экрана (5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rsidR="008D7412" w:rsidRDefault="008D7412" w:rsidP="00825571">
      <w:pPr>
        <w:rPr>
          <w:rFonts w:ascii="Times New Roman" w:hAnsi="Times New Roman" w:cs="Times New Roman"/>
          <w:sz w:val="28"/>
          <w:szCs w:val="28"/>
          <w:lang w:val="ru-RU"/>
        </w:rPr>
      </w:pPr>
      <w:r w:rsidRPr="008D7412">
        <w:rPr>
          <w:rFonts w:ascii="Times New Roman" w:hAnsi="Times New Roman" w:cs="Times New Roman"/>
          <w:noProof/>
          <w:sz w:val="28"/>
          <w:szCs w:val="28"/>
          <w:lang w:val="ru-RU" w:eastAsia="ru-RU"/>
        </w:rPr>
        <w:drawing>
          <wp:inline distT="0" distB="0" distL="0" distR="0">
            <wp:extent cx="5940425" cy="3341489"/>
            <wp:effectExtent l="0" t="0" r="3175" b="0"/>
            <wp:docPr id="11" name="Рисунок 11" descr="C:\Users\User\Pictures\Screenshots\Снимок экрана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ictures\Screenshots\Снимок экрана (7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rsidR="008D7412" w:rsidRDefault="008D7412" w:rsidP="00825571">
      <w:pPr>
        <w:rPr>
          <w:rFonts w:ascii="Times New Roman" w:hAnsi="Times New Roman" w:cs="Times New Roman"/>
          <w:sz w:val="28"/>
          <w:szCs w:val="28"/>
          <w:lang w:val="ru-RU"/>
        </w:rPr>
      </w:pPr>
      <w:r w:rsidRPr="008D7412">
        <w:rPr>
          <w:rFonts w:ascii="Times New Roman" w:hAnsi="Times New Roman" w:cs="Times New Roman"/>
          <w:noProof/>
          <w:sz w:val="28"/>
          <w:szCs w:val="28"/>
          <w:lang w:val="ru-RU" w:eastAsia="ru-RU"/>
        </w:rPr>
        <w:lastRenderedPageBreak/>
        <w:drawing>
          <wp:inline distT="0" distB="0" distL="0" distR="0">
            <wp:extent cx="5940425" cy="3341489"/>
            <wp:effectExtent l="0" t="0" r="3175" b="0"/>
            <wp:docPr id="12" name="Рисунок 12" descr="C:\Users\User\Pictures\Screenshots\Снимок экрана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Pictures\Screenshots\Снимок экрана (6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rsidR="008D7412" w:rsidRDefault="008D7412" w:rsidP="00825571">
      <w:pPr>
        <w:rPr>
          <w:rFonts w:ascii="Times New Roman" w:hAnsi="Times New Roman" w:cs="Times New Roman"/>
          <w:sz w:val="28"/>
          <w:szCs w:val="28"/>
          <w:lang w:val="ru-RU"/>
        </w:rPr>
      </w:pPr>
      <w:r w:rsidRPr="008D7412">
        <w:rPr>
          <w:rFonts w:ascii="Times New Roman" w:hAnsi="Times New Roman" w:cs="Times New Roman"/>
          <w:noProof/>
          <w:sz w:val="28"/>
          <w:szCs w:val="28"/>
          <w:lang w:val="ru-RU" w:eastAsia="ru-RU"/>
        </w:rPr>
        <w:drawing>
          <wp:inline distT="0" distB="0" distL="0" distR="0">
            <wp:extent cx="5940425" cy="3341489"/>
            <wp:effectExtent l="0" t="0" r="3175" b="0"/>
            <wp:docPr id="13" name="Рисунок 13" descr="C:\Users\User\Pictures\Screenshots\Снимок экрана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Pictures\Screenshots\Снимок экрана (7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rsidR="008D7412" w:rsidRDefault="008D7412" w:rsidP="00825571">
      <w:pPr>
        <w:rPr>
          <w:rFonts w:ascii="Times New Roman" w:hAnsi="Times New Roman" w:cs="Times New Roman"/>
          <w:sz w:val="28"/>
          <w:szCs w:val="28"/>
          <w:lang w:val="ru-RU"/>
        </w:rPr>
      </w:pPr>
      <w:r w:rsidRPr="008D7412">
        <w:rPr>
          <w:rFonts w:ascii="Times New Roman" w:hAnsi="Times New Roman" w:cs="Times New Roman"/>
          <w:sz w:val="28"/>
          <w:szCs w:val="28"/>
          <w:lang w:val="ru-RU"/>
        </w:rPr>
        <w:t>Эти тесты кроме полноты цвета канала позволяют сделать проверку на битые пиксели или как их еще называют — мертвые пиксели. Для проверки на битые пиксели необходимо на одноцветном тестовом экране внимательно просмотреть весь экран. На нем не должно быть черных точек. Проверять нужно каждый канал, т.к. каждый пиксель состоит из трех каналов. Поэтому совсем не обязательно, что если на одном канале все хорошо, то и на другом будет все в порядке. Если вы нашли черную точку на одном из этих тестов — значит вы нашли битый пиксель.</w:t>
      </w:r>
    </w:p>
    <w:p w:rsidR="008D7412" w:rsidRDefault="009821DF" w:rsidP="00825571">
      <w:pPr>
        <w:rPr>
          <w:rFonts w:ascii="Times New Roman" w:hAnsi="Times New Roman" w:cs="Times New Roman"/>
          <w:sz w:val="28"/>
          <w:szCs w:val="28"/>
          <w:lang w:val="ru-RU"/>
        </w:rPr>
      </w:pPr>
      <w:r w:rsidRPr="009821DF">
        <w:rPr>
          <w:rFonts w:ascii="Times New Roman" w:hAnsi="Times New Roman" w:cs="Times New Roman"/>
          <w:noProof/>
          <w:sz w:val="28"/>
          <w:szCs w:val="28"/>
          <w:lang w:val="ru-RU" w:eastAsia="ru-RU"/>
        </w:rPr>
        <w:lastRenderedPageBreak/>
        <w:drawing>
          <wp:inline distT="0" distB="0" distL="0" distR="0">
            <wp:extent cx="5940425" cy="3341489"/>
            <wp:effectExtent l="0" t="0" r="3175" b="0"/>
            <wp:docPr id="15" name="Рисунок 15" descr="C:\Users\User\Pictures\Screenshots\Снимок экрана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Pictures\Screenshots\Снимок экрана (7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rsidR="009821DF" w:rsidRDefault="009821DF" w:rsidP="00825571">
      <w:pPr>
        <w:rPr>
          <w:rFonts w:ascii="Times New Roman" w:hAnsi="Times New Roman" w:cs="Times New Roman"/>
          <w:sz w:val="28"/>
          <w:szCs w:val="28"/>
          <w:lang w:val="ru-RU"/>
        </w:rPr>
      </w:pPr>
      <w:r w:rsidRPr="009821DF">
        <w:rPr>
          <w:rFonts w:ascii="Times New Roman" w:hAnsi="Times New Roman" w:cs="Times New Roman"/>
          <w:noProof/>
          <w:sz w:val="28"/>
          <w:szCs w:val="28"/>
          <w:lang w:val="ru-RU" w:eastAsia="ru-RU"/>
        </w:rPr>
        <w:drawing>
          <wp:inline distT="0" distB="0" distL="0" distR="0">
            <wp:extent cx="5940425" cy="3341489"/>
            <wp:effectExtent l="0" t="0" r="3175" b="0"/>
            <wp:docPr id="16" name="Рисунок 16" descr="C:\Users\User\Pictures\Screenshots\Снимок экрана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Pictures\Screenshots\Снимок экрана (7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rsidR="009821DF" w:rsidRDefault="009821DF" w:rsidP="00825571">
      <w:pPr>
        <w:rPr>
          <w:rFonts w:ascii="Times New Roman" w:hAnsi="Times New Roman" w:cs="Times New Roman"/>
          <w:sz w:val="28"/>
          <w:szCs w:val="28"/>
          <w:lang w:val="ru-RU"/>
        </w:rPr>
      </w:pPr>
      <w:r w:rsidRPr="009821DF">
        <w:rPr>
          <w:rFonts w:ascii="Times New Roman" w:hAnsi="Times New Roman" w:cs="Times New Roman"/>
          <w:sz w:val="28"/>
          <w:szCs w:val="28"/>
          <w:lang w:val="ru-RU"/>
        </w:rPr>
        <w:t>В данной серии тестов представлены экранные шаблоны с плавными градиентами. Все градиенты должны отображаться гладко, без каких-либо полос, линий и резкой перемены цвета. Полосы появляются если монитор не в состоянии правильно воспроизвести истинные цвета и плавный переход. Хороший монитор будет отображать совершенно плавный переход.</w:t>
      </w:r>
    </w:p>
    <w:p w:rsidR="009821DF" w:rsidRDefault="009821DF" w:rsidP="00825571">
      <w:pPr>
        <w:rPr>
          <w:rFonts w:ascii="Times New Roman" w:hAnsi="Times New Roman" w:cs="Times New Roman"/>
          <w:sz w:val="28"/>
          <w:szCs w:val="28"/>
          <w:lang w:val="ru-RU"/>
        </w:rPr>
      </w:pPr>
      <w:r w:rsidRPr="009821DF">
        <w:rPr>
          <w:rFonts w:ascii="Times New Roman" w:hAnsi="Times New Roman" w:cs="Times New Roman"/>
          <w:noProof/>
          <w:sz w:val="28"/>
          <w:szCs w:val="28"/>
          <w:lang w:val="ru-RU" w:eastAsia="ru-RU"/>
        </w:rPr>
        <w:lastRenderedPageBreak/>
        <w:drawing>
          <wp:inline distT="0" distB="0" distL="0" distR="0">
            <wp:extent cx="5940425" cy="3341489"/>
            <wp:effectExtent l="0" t="0" r="3175" b="0"/>
            <wp:docPr id="17" name="Рисунок 17" descr="C:\Users\User\Pictures\Screenshots\Снимок экрана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Pictures\Screenshots\Снимок экрана (5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rsidR="009821DF" w:rsidRDefault="009821DF" w:rsidP="00825571">
      <w:pPr>
        <w:rPr>
          <w:rFonts w:ascii="Times New Roman" w:hAnsi="Times New Roman" w:cs="Times New Roman"/>
          <w:sz w:val="28"/>
          <w:szCs w:val="28"/>
          <w:lang w:val="ru-RU"/>
        </w:rPr>
      </w:pPr>
      <w:r w:rsidRPr="009821DF">
        <w:rPr>
          <w:rFonts w:ascii="Times New Roman" w:hAnsi="Times New Roman" w:cs="Times New Roman"/>
          <w:noProof/>
          <w:sz w:val="28"/>
          <w:szCs w:val="28"/>
          <w:lang w:val="ru-RU" w:eastAsia="ru-RU"/>
        </w:rPr>
        <w:drawing>
          <wp:inline distT="0" distB="0" distL="0" distR="0">
            <wp:extent cx="5940425" cy="3341489"/>
            <wp:effectExtent l="0" t="0" r="3175" b="0"/>
            <wp:docPr id="18" name="Рисунок 18" descr="C:\Users\User\Pictures\Screenshots\Снимок экрана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Pictures\Screenshots\Снимок экрана (6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rsidR="009821DF" w:rsidRDefault="009821DF" w:rsidP="00825571">
      <w:pPr>
        <w:rPr>
          <w:rFonts w:ascii="Times New Roman" w:hAnsi="Times New Roman" w:cs="Times New Roman"/>
          <w:sz w:val="28"/>
          <w:szCs w:val="28"/>
          <w:lang w:val="ru-RU"/>
        </w:rPr>
      </w:pPr>
      <w:r w:rsidRPr="009821DF">
        <w:rPr>
          <w:rFonts w:ascii="Times New Roman" w:hAnsi="Times New Roman" w:cs="Times New Roman"/>
          <w:noProof/>
          <w:sz w:val="28"/>
          <w:szCs w:val="28"/>
          <w:lang w:val="ru-RU" w:eastAsia="ru-RU"/>
        </w:rPr>
        <w:lastRenderedPageBreak/>
        <w:drawing>
          <wp:inline distT="0" distB="0" distL="0" distR="0">
            <wp:extent cx="5940425" cy="3341489"/>
            <wp:effectExtent l="0" t="0" r="3175" b="0"/>
            <wp:docPr id="19" name="Рисунок 19" descr="C:\Users\User\Pictures\Screenshots\Снимок экрана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Pictures\Screenshots\Снимок экрана (6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rsidR="009821DF" w:rsidRDefault="009821DF" w:rsidP="00825571">
      <w:pPr>
        <w:rPr>
          <w:rFonts w:ascii="Times New Roman" w:hAnsi="Times New Roman" w:cs="Times New Roman"/>
          <w:sz w:val="28"/>
          <w:szCs w:val="28"/>
          <w:lang w:val="ru-RU"/>
        </w:rPr>
      </w:pPr>
      <w:r w:rsidRPr="009821DF">
        <w:rPr>
          <w:rFonts w:ascii="Times New Roman" w:hAnsi="Times New Roman" w:cs="Times New Roman"/>
          <w:sz w:val="28"/>
          <w:szCs w:val="28"/>
          <w:lang w:val="ru-RU"/>
        </w:rPr>
        <w:t>Тест на удобочитаемость. Экран заполняется мелким текстом, и вам предстоит оценить его читаемость. Тесно связан с фокусировкой, сведением лучей, разрешением.</w:t>
      </w:r>
    </w:p>
    <w:p w:rsidR="009821DF" w:rsidRDefault="009821DF" w:rsidP="00825571">
      <w:pPr>
        <w:rPr>
          <w:rFonts w:ascii="Times New Roman" w:hAnsi="Times New Roman" w:cs="Times New Roman"/>
          <w:sz w:val="28"/>
          <w:szCs w:val="28"/>
          <w:lang w:val="ru-RU"/>
        </w:rPr>
      </w:pPr>
      <w:r w:rsidRPr="009821DF">
        <w:rPr>
          <w:rFonts w:ascii="Times New Roman" w:hAnsi="Times New Roman" w:cs="Times New Roman"/>
          <w:noProof/>
          <w:sz w:val="28"/>
          <w:szCs w:val="28"/>
          <w:lang w:val="ru-RU" w:eastAsia="ru-RU"/>
        </w:rPr>
        <w:drawing>
          <wp:inline distT="0" distB="0" distL="0" distR="0">
            <wp:extent cx="5940425" cy="3341489"/>
            <wp:effectExtent l="0" t="0" r="3175" b="0"/>
            <wp:docPr id="20" name="Рисунок 20" descr="C:\Users\User\Pictures\Screenshots\Снимок экрана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Pictures\Screenshots\Снимок экрана (6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rsidR="009821DF" w:rsidRPr="00825571" w:rsidRDefault="009821DF" w:rsidP="00825571">
      <w:pPr>
        <w:rPr>
          <w:rFonts w:ascii="Times New Roman" w:hAnsi="Times New Roman" w:cs="Times New Roman"/>
          <w:sz w:val="28"/>
          <w:szCs w:val="28"/>
          <w:lang w:val="ru-RU"/>
        </w:rPr>
      </w:pPr>
    </w:p>
    <w:sectPr w:rsidR="009821DF" w:rsidRPr="0082557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A20"/>
    <w:rsid w:val="00092171"/>
    <w:rsid w:val="001C25E6"/>
    <w:rsid w:val="002F1881"/>
    <w:rsid w:val="00317DF6"/>
    <w:rsid w:val="004309F8"/>
    <w:rsid w:val="00563EDD"/>
    <w:rsid w:val="007237FA"/>
    <w:rsid w:val="007704A5"/>
    <w:rsid w:val="00825571"/>
    <w:rsid w:val="008D7412"/>
    <w:rsid w:val="009821DF"/>
    <w:rsid w:val="00990A20"/>
    <w:rsid w:val="009A6A93"/>
    <w:rsid w:val="00AF08AB"/>
    <w:rsid w:val="00B62482"/>
    <w:rsid w:val="00E111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E2542E-A256-4609-BA5F-DDBE29E3B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6A93"/>
    <w:pPr>
      <w:spacing w:after="200" w:line="276" w:lineRule="auto"/>
    </w:pPr>
    <w:rPr>
      <w:lang w:val="be-BY"/>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9A6A93"/>
    <w:pPr>
      <w:spacing w:after="0" w:line="240" w:lineRule="auto"/>
    </w:pPr>
    <w:rPr>
      <w:lang w:val="be-BY"/>
    </w:rPr>
  </w:style>
  <w:style w:type="character" w:customStyle="1" w:styleId="a4">
    <w:name w:val="Без интервала Знак"/>
    <w:basedOn w:val="a0"/>
    <w:link w:val="a3"/>
    <w:uiPriority w:val="1"/>
    <w:rsid w:val="009A6A93"/>
    <w:rPr>
      <w:lang w:val="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11</Pages>
  <Words>744</Words>
  <Characters>4247</Characters>
  <Application>Microsoft Office Word</Application>
  <DocSecurity>0</DocSecurity>
  <Lines>35</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4</cp:revision>
  <dcterms:created xsi:type="dcterms:W3CDTF">2021-11-26T14:35:00Z</dcterms:created>
  <dcterms:modified xsi:type="dcterms:W3CDTF">2021-12-08T17:36:00Z</dcterms:modified>
</cp:coreProperties>
</file>