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224C7" w14:textId="77777777" w:rsidR="007B677A" w:rsidRP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B59CB73" w14:textId="77777777" w:rsidR="007B677A" w:rsidRP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образование</w:t>
      </w:r>
    </w:p>
    <w:p w14:paraId="5EDEB67E" w14:textId="77777777" w:rsidR="007B677A" w:rsidRP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«Белорусский государственный технологический университет»</w:t>
      </w:r>
    </w:p>
    <w:p w14:paraId="210BF710" w14:textId="77777777" w:rsidR="007B677A" w:rsidRP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311DAE1" w14:textId="0AD9E566" w:rsidR="007B677A" w:rsidRPr="007B677A" w:rsidRDefault="007B677A" w:rsidP="007B677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21DCB" w14:textId="577DE73C" w:rsidR="007B677A" w:rsidRPr="007B677A" w:rsidRDefault="007B677A" w:rsidP="007B677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CD79E" w14:textId="77777777" w:rsidR="007B677A" w:rsidRPr="007B677A" w:rsidRDefault="007B677A" w:rsidP="007B677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6E12D" w14:textId="77777777" w:rsidR="007B677A" w:rsidRP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«Проектирование интернет систем»</w:t>
      </w:r>
    </w:p>
    <w:p w14:paraId="05F9435C" w14:textId="53B32655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D27F8C" w14:textId="1873D5AF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95A6A" w14:textId="636E650E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7AE0B" w14:textId="05C9809C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7901B" w14:textId="20400E76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7969D" w14:textId="77777777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F1233" w14:textId="5599E29A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71101" w14:textId="3D740BC9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4EF3E" w14:textId="7A8AF377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B032F" w14:textId="1EA5EBBB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512D9D" w14:textId="77777777" w:rsidR="007B677A" w:rsidRPr="007B677A" w:rsidRDefault="007B677A" w:rsidP="007B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99C2E4" w14:textId="77777777" w:rsidR="007B677A" w:rsidRP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к лабораторной работе №4</w:t>
      </w: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13D66D96" w14:textId="77777777" w:rsidR="007B677A" w:rsidRP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«Объектно-ориентированное моделирование. UML-диаграммы поведения»</w:t>
      </w:r>
    </w:p>
    <w:p w14:paraId="2436D548" w14:textId="7FF8FBFA" w:rsidR="007B677A" w:rsidRPr="007B677A" w:rsidRDefault="007B677A" w:rsidP="007B677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6A0F110" w14:textId="42C0FF32" w:rsidR="007B677A" w:rsidRPr="007B677A" w:rsidRDefault="007B677A" w:rsidP="007B67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B60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74CDEB6" w14:textId="010AF17E" w:rsidR="007B677A" w:rsidRPr="007B677A" w:rsidRDefault="007B677A" w:rsidP="007B67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B60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курса 4 группы ФИТ</w:t>
      </w:r>
    </w:p>
    <w:p w14:paraId="570C33E1" w14:textId="5893D58B" w:rsidR="007B677A" w:rsidRPr="007B677A" w:rsidRDefault="00B600C1" w:rsidP="007B67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Коржова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Валерия Сергеевна</w:t>
      </w:r>
    </w:p>
    <w:p w14:paraId="0A2F13B6" w14:textId="586BB0CC" w:rsidR="007B677A" w:rsidRPr="007B677A" w:rsidRDefault="007B677A" w:rsidP="007B677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7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BEA5A17" w14:textId="77777777" w:rsidR="007B677A" w:rsidRPr="007B677A" w:rsidRDefault="007B677A" w:rsidP="007B677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CFEDC" w14:textId="77777777" w:rsidR="007B677A" w:rsidRDefault="007B677A" w:rsidP="007B6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2D0633B6" w14:textId="77777777" w:rsidR="007B677A" w:rsidRDefault="007B677A" w:rsidP="007B677A">
      <w:pPr>
        <w:pStyle w:val="1"/>
        <w:spacing w:before="360" w:beforeAutospacing="0" w:after="240" w:afterAutospacing="0"/>
        <w:ind w:firstLine="720"/>
      </w:pPr>
      <w:r>
        <w:rPr>
          <w:color w:val="000000"/>
          <w:sz w:val="28"/>
          <w:szCs w:val="28"/>
        </w:rPr>
        <w:lastRenderedPageBreak/>
        <w:t>Цель работы</w:t>
      </w:r>
    </w:p>
    <w:p w14:paraId="61FA8B75" w14:textId="77777777" w:rsidR="007B677A" w:rsidRDefault="007B677A" w:rsidP="007B677A">
      <w:pPr>
        <w:pStyle w:val="a3"/>
        <w:spacing w:before="0" w:beforeAutospacing="0" w:after="0" w:afterAutospacing="0"/>
        <w:ind w:firstLine="708"/>
      </w:pPr>
      <w:r>
        <w:rPr>
          <w:color w:val="000000"/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63C4E623" w14:textId="77777777" w:rsidR="007B677A" w:rsidRDefault="007B677A" w:rsidP="007B677A">
      <w:pPr>
        <w:pStyle w:val="1"/>
        <w:spacing w:before="360" w:beforeAutospacing="0" w:after="240" w:afterAutospacing="0"/>
        <w:ind w:firstLine="720"/>
      </w:pPr>
      <w:r>
        <w:rPr>
          <w:color w:val="000000"/>
          <w:sz w:val="28"/>
          <w:szCs w:val="28"/>
        </w:rPr>
        <w:t>Ответы на контрольные вопросы</w:t>
      </w:r>
    </w:p>
    <w:p w14:paraId="13BDB65E" w14:textId="77777777" w:rsidR="007B677A" w:rsidRDefault="007B677A" w:rsidP="007B677A">
      <w:pPr>
        <w:pStyle w:val="a3"/>
        <w:numPr>
          <w:ilvl w:val="0"/>
          <w:numId w:val="11"/>
        </w:numPr>
        <w:tabs>
          <w:tab w:val="clear" w:pos="1848"/>
          <w:tab w:val="left" w:pos="284"/>
          <w:tab w:val="num" w:pos="851"/>
        </w:tabs>
        <w:spacing w:before="0" w:beforeAutospacing="0" w:after="0" w:afterAutospacing="0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Дайте описание понятиям </w:t>
      </w:r>
      <w:proofErr w:type="spellStart"/>
      <w:r>
        <w:rPr>
          <w:color w:val="000000"/>
          <w:sz w:val="28"/>
          <w:szCs w:val="28"/>
        </w:rPr>
        <w:t>Unified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process</w:t>
      </w:r>
      <w:proofErr w:type="spellEnd"/>
      <w:r>
        <w:rPr>
          <w:color w:val="000000"/>
          <w:sz w:val="28"/>
          <w:szCs w:val="28"/>
        </w:rPr>
        <w:t xml:space="preserve"> (UP) и UML</w:t>
      </w:r>
    </w:p>
    <w:p w14:paraId="7009EBF8" w14:textId="77777777" w:rsidR="007B677A" w:rsidRPr="007B677A" w:rsidRDefault="007B677A" w:rsidP="007B677A">
      <w:pPr>
        <w:pStyle w:val="a3"/>
        <w:spacing w:before="0" w:beforeAutospacing="0" w:after="0" w:afterAutospacing="0"/>
        <w:ind w:left="-142" w:firstLine="426"/>
        <w:jc w:val="both"/>
        <w:rPr>
          <w:color w:val="000000" w:themeColor="text1"/>
        </w:rPr>
      </w:pPr>
      <w:r w:rsidRPr="007B677A">
        <w:rPr>
          <w:color w:val="000000" w:themeColor="text1"/>
          <w:sz w:val="28"/>
          <w:szCs w:val="28"/>
          <w:shd w:val="clear" w:color="auto" w:fill="FFFFFF"/>
        </w:rPr>
        <w:t>Унифицированный процесс (</w:t>
      </w:r>
      <w:proofErr w:type="spellStart"/>
      <w:r w:rsidRPr="007B677A">
        <w:rPr>
          <w:color w:val="000000" w:themeColor="text1"/>
          <w:sz w:val="28"/>
          <w:szCs w:val="28"/>
          <w:shd w:val="clear" w:color="auto" w:fill="FFFFFF"/>
        </w:rPr>
        <w:t>Unified</w:t>
      </w:r>
      <w:proofErr w:type="spellEnd"/>
      <w:r w:rsidRPr="007B677A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7B677A">
        <w:rPr>
          <w:color w:val="000000" w:themeColor="text1"/>
          <w:sz w:val="28"/>
          <w:szCs w:val="28"/>
          <w:shd w:val="clear" w:color="auto" w:fill="FFFFFF"/>
        </w:rPr>
        <w:t>Process</w:t>
      </w:r>
      <w:proofErr w:type="spellEnd"/>
      <w:r w:rsidRPr="007B677A">
        <w:rPr>
          <w:color w:val="000000" w:themeColor="text1"/>
          <w:sz w:val="28"/>
          <w:szCs w:val="28"/>
          <w:shd w:val="clear" w:color="auto" w:fill="FFFFFF"/>
        </w:rPr>
        <w:t>, UP) – это методология моделирования программных систем. Она указывает на исполнителей, действия и артефакты, которые необходимо использовать, осуществить или создать для моделирования программной системы.</w:t>
      </w:r>
    </w:p>
    <w:p w14:paraId="47AE6F4C" w14:textId="77777777" w:rsidR="007B677A" w:rsidRDefault="007B677A" w:rsidP="007B677A">
      <w:pPr>
        <w:pStyle w:val="a3"/>
        <w:spacing w:before="0" w:beforeAutospacing="0" w:after="0" w:afterAutospacing="0"/>
        <w:ind w:left="-142" w:firstLine="426"/>
        <w:jc w:val="both"/>
      </w:pPr>
      <w:r>
        <w:rPr>
          <w:color w:val="000000"/>
          <w:sz w:val="28"/>
          <w:szCs w:val="28"/>
        </w:rPr>
        <w:t>UML (</w:t>
      </w:r>
      <w:proofErr w:type="spellStart"/>
      <w:r>
        <w:rPr>
          <w:color w:val="000000"/>
          <w:sz w:val="28"/>
          <w:szCs w:val="28"/>
        </w:rPr>
        <w:t>Unified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Language</w:t>
      </w:r>
      <w:proofErr w:type="spellEnd"/>
      <w:r>
        <w:rPr>
          <w:color w:val="000000"/>
          <w:sz w:val="28"/>
          <w:szCs w:val="28"/>
        </w:rPr>
        <w:t>) — это универсальный язык визуального моделирования систем.</w:t>
      </w:r>
    </w:p>
    <w:p w14:paraId="09F08729" w14:textId="77777777" w:rsidR="007B677A" w:rsidRDefault="007B677A" w:rsidP="003E2C28">
      <w:pPr>
        <w:pStyle w:val="a3"/>
        <w:numPr>
          <w:ilvl w:val="0"/>
          <w:numId w:val="12"/>
        </w:numPr>
        <w:tabs>
          <w:tab w:val="left" w:pos="284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Перечислите основные диаграммы UML 2.0.</w:t>
      </w:r>
    </w:p>
    <w:p w14:paraId="6B7DED7C" w14:textId="77777777" w:rsidR="007B677A" w:rsidRDefault="007B677A" w:rsidP="007B677A">
      <w:pPr>
        <w:pStyle w:val="a3"/>
        <w:spacing w:before="0" w:beforeAutospacing="0" w:after="0" w:afterAutospacing="0"/>
        <w:ind w:left="-142" w:firstLine="426"/>
        <w:jc w:val="both"/>
      </w:pPr>
      <w:r>
        <w:rPr>
          <w:color w:val="000000"/>
          <w:sz w:val="28"/>
          <w:szCs w:val="28"/>
          <w:shd w:val="clear" w:color="auto" w:fill="FFFFFF"/>
        </w:rPr>
        <w:t>Существует два основных типа диаграмм UML: структурные диаграммы и поведенческие диаграммы (а внутри этих категорий имеется много других). Эти варианты существуют для представления многочисленных типов сценариев и диаграмм, которые используют разные типы людей.</w:t>
      </w:r>
    </w:p>
    <w:p w14:paraId="590C93B9" w14:textId="5DE96ECB" w:rsidR="007B677A" w:rsidRDefault="007B677A" w:rsidP="003E2C28">
      <w:pPr>
        <w:pStyle w:val="a3"/>
        <w:numPr>
          <w:ilvl w:val="0"/>
          <w:numId w:val="13"/>
        </w:numPr>
        <w:tabs>
          <w:tab w:val="left" w:pos="284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Назовите CASE-средства, поддерживающие создание UML диаграмм.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  <w:shd w:val="clear" w:color="auto" w:fill="FFFFFF"/>
        </w:rPr>
        <w:t>CASE-средства</w:t>
      </w:r>
      <w:r>
        <w:rPr>
          <w:color w:val="000000"/>
          <w:sz w:val="28"/>
          <w:szCs w:val="28"/>
          <w:shd w:val="clear" w:color="auto" w:fill="FFFFFF"/>
        </w:rPr>
        <w:t>, представляющие собой набор инструментов, предназначенный для автоматизации визуального моделирования, проектирования, документирования и генерации кода реализации на выбранном алгоритмическом языке. К таким средствам относятся CASE-средства визуального моделирования и проектирования  компании 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IBM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Rational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Software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Corp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> — 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Rational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Rose</w:t>
      </w:r>
      <w:proofErr w:type="spellEnd"/>
      <w:r>
        <w:rPr>
          <w:color w:val="000000"/>
          <w:sz w:val="28"/>
          <w:szCs w:val="28"/>
          <w:shd w:val="clear" w:color="auto" w:fill="FFFFFF"/>
        </w:rPr>
        <w:t> и </w:t>
      </w:r>
      <w:proofErr w:type="spellStart"/>
      <w:r w:rsidR="00193765">
        <w:fldChar w:fldCharType="begin"/>
      </w:r>
      <w:r w:rsidR="00193765">
        <w:instrText xml:space="preserve"> HYPERLINK "https://brasmlibras.ru/rational-software-architect/" </w:instrText>
      </w:r>
      <w:r w:rsidR="00193765">
        <w:fldChar w:fldCharType="separate"/>
      </w:r>
      <w:r>
        <w:rPr>
          <w:rStyle w:val="a4"/>
          <w:color w:val="000000"/>
          <w:sz w:val="28"/>
          <w:szCs w:val="28"/>
          <w:shd w:val="clear" w:color="auto" w:fill="FFFFFF"/>
        </w:rPr>
        <w:t>Rational</w:t>
      </w:r>
      <w:proofErr w:type="spellEnd"/>
      <w:r>
        <w:rPr>
          <w:rStyle w:val="a4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  <w:shd w:val="clear" w:color="auto" w:fill="FFFFFF"/>
        </w:rPr>
        <w:t>Software</w:t>
      </w:r>
      <w:proofErr w:type="spellEnd"/>
      <w:r>
        <w:rPr>
          <w:rStyle w:val="a4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  <w:shd w:val="clear" w:color="auto" w:fill="FFFFFF"/>
        </w:rPr>
        <w:t>Architect</w:t>
      </w:r>
      <w:proofErr w:type="spellEnd"/>
      <w:r w:rsidR="00193765">
        <w:rPr>
          <w:rStyle w:val="a4"/>
          <w:color w:val="000000"/>
          <w:sz w:val="28"/>
          <w:szCs w:val="28"/>
          <w:shd w:val="clear" w:color="auto" w:fill="FFFFFF"/>
        </w:rPr>
        <w:fldChar w:fldCharType="end"/>
      </w:r>
      <w:r>
        <w:rPr>
          <w:color w:val="000000"/>
          <w:sz w:val="28"/>
          <w:szCs w:val="28"/>
          <w:shd w:val="clear" w:color="auto" w:fill="FFFFFF"/>
        </w:rPr>
        <w:t>, продукт проектирования и интеграции компании 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Borland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Together</w:t>
      </w:r>
      <w:proofErr w:type="spellEnd"/>
      <w:r>
        <w:rPr>
          <w:color w:val="000000"/>
          <w:sz w:val="28"/>
          <w:szCs w:val="28"/>
          <w:shd w:val="clear" w:color="auto" w:fill="FFFFFF"/>
        </w:rPr>
        <w:t> и другие.</w:t>
      </w:r>
    </w:p>
    <w:p w14:paraId="528C0CC7" w14:textId="77777777" w:rsidR="007B677A" w:rsidRDefault="007B677A" w:rsidP="003E2C28">
      <w:pPr>
        <w:pStyle w:val="a3"/>
        <w:numPr>
          <w:ilvl w:val="0"/>
          <w:numId w:val="14"/>
        </w:numPr>
        <w:tabs>
          <w:tab w:val="left" w:pos="284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Укажите назначение диаграммы вариантов использования.</w:t>
      </w:r>
    </w:p>
    <w:p w14:paraId="61D30FB3" w14:textId="77777777" w:rsidR="007B677A" w:rsidRDefault="007B677A" w:rsidP="007B677A">
      <w:pPr>
        <w:pStyle w:val="a3"/>
        <w:spacing w:before="0" w:beforeAutospacing="0" w:after="0" w:afterAutospacing="0"/>
        <w:ind w:left="-142" w:firstLine="426"/>
        <w:jc w:val="both"/>
      </w:pPr>
      <w:r>
        <w:rPr>
          <w:color w:val="000000"/>
          <w:sz w:val="28"/>
          <w:szCs w:val="28"/>
          <w:shd w:val="clear" w:color="auto" w:fill="FFFFFF"/>
        </w:rPr>
        <w:t>Диаграмма вариантов использования (англ. </w:t>
      </w:r>
      <w:proofErr w:type="spellStart"/>
      <w:r>
        <w:rPr>
          <w:color w:val="000000"/>
          <w:sz w:val="28"/>
          <w:szCs w:val="28"/>
          <w:shd w:val="clear" w:color="auto" w:fill="FFFFFF"/>
        </w:rPr>
        <w:t>use-case</w:t>
      </w:r>
      <w:proofErr w:type="spellEnd"/>
      <w:r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color w:val="000000"/>
          <w:sz w:val="28"/>
          <w:szCs w:val="28"/>
          <w:shd w:val="clear" w:color="auto" w:fill="FFFFFF"/>
        </w:rPr>
        <w:t>diagram</w:t>
      </w:r>
      <w:proofErr w:type="spellEnd"/>
      <w:r>
        <w:rPr>
          <w:color w:val="000000"/>
          <w:sz w:val="28"/>
          <w:szCs w:val="28"/>
          <w:shd w:val="clear" w:color="auto" w:fill="FFFFFF"/>
        </w:rPr>
        <w:t>) – диаграмма, описывающая, какой функционал разрабатываемой программной системы доступен каждой группе пользователей.</w:t>
      </w:r>
    </w:p>
    <w:p w14:paraId="790E24F5" w14:textId="77777777" w:rsidR="007B677A" w:rsidRDefault="007B677A" w:rsidP="003E2C28">
      <w:pPr>
        <w:pStyle w:val="a3"/>
        <w:numPr>
          <w:ilvl w:val="0"/>
          <w:numId w:val="15"/>
        </w:numPr>
        <w:tabs>
          <w:tab w:val="left" w:pos="284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Опишите нотации, которые используются для построения </w:t>
      </w:r>
      <w:proofErr w:type="spellStart"/>
      <w:r>
        <w:rPr>
          <w:color w:val="000000"/>
          <w:sz w:val="28"/>
          <w:szCs w:val="28"/>
        </w:rPr>
        <w:t>Use-Case</w:t>
      </w:r>
      <w:proofErr w:type="spellEnd"/>
      <w:r>
        <w:rPr>
          <w:color w:val="000000"/>
          <w:sz w:val="28"/>
          <w:szCs w:val="28"/>
        </w:rPr>
        <w:t xml:space="preserve"> диаграммы.</w:t>
      </w:r>
    </w:p>
    <w:p w14:paraId="2EACD087" w14:textId="77777777" w:rsidR="007B677A" w:rsidRDefault="007B677A" w:rsidP="007B677A">
      <w:pPr>
        <w:pStyle w:val="a3"/>
        <w:spacing w:before="0" w:beforeAutospacing="0" w:after="0" w:afterAutospacing="0"/>
        <w:ind w:left="-142" w:firstLine="426"/>
        <w:jc w:val="both"/>
      </w:pPr>
      <w:r>
        <w:rPr>
          <w:color w:val="000000"/>
          <w:sz w:val="28"/>
          <w:szCs w:val="28"/>
          <w:shd w:val="clear" w:color="auto" w:fill="FFFFFF"/>
        </w:rPr>
        <w:t>В качестве иллюстративного примера рассмотрим систему онлайн-оплаты учебного курса. Пользователем этой системы является клиент. В терминологии UML он будет называться </w:t>
      </w:r>
      <w:r>
        <w:rPr>
          <w:i/>
          <w:iCs/>
          <w:color w:val="000000"/>
          <w:sz w:val="28"/>
          <w:szCs w:val="28"/>
          <w:shd w:val="clear" w:color="auto" w:fill="FFFFFF"/>
        </w:rPr>
        <w:t>актёр</w:t>
      </w:r>
      <w:r>
        <w:rPr>
          <w:color w:val="000000"/>
          <w:sz w:val="28"/>
          <w:szCs w:val="28"/>
          <w:shd w:val="clear" w:color="auto" w:fill="FFFFFF"/>
        </w:rPr>
        <w:t xml:space="preserve"> – сущность за пределами системы, которая взаимодействует с ней. На UML-диаграмме </w:t>
      </w:r>
      <w:proofErr w:type="spellStart"/>
      <w:r>
        <w:rPr>
          <w:color w:val="000000"/>
          <w:sz w:val="28"/>
          <w:szCs w:val="28"/>
          <w:shd w:val="clear" w:color="auto" w:fill="FFFFFF"/>
        </w:rPr>
        <w:t>Use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он изображается в виде человечка. Актёру «Клиент» доступен основной вариант использования – «Оплатить договор» (на проведение обучающего курса по бизнес-анализу).  Расширением этого варианта использования является «Оплатить со скидкой по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промокоду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», который уменьшает сумму платежа. </w:t>
      </w:r>
      <w:r>
        <w:rPr>
          <w:color w:val="000000"/>
          <w:sz w:val="28"/>
          <w:szCs w:val="28"/>
          <w:shd w:val="clear" w:color="auto" w:fill="FFFFFF"/>
        </w:rPr>
        <w:lastRenderedPageBreak/>
        <w:t>Этот вариант использования является опциональным и расширяет основной, поэтому он будет связан с основным через связь 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extend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> которая выглядит как пунктирная стрелочка с соответствующей надписью.</w:t>
      </w:r>
    </w:p>
    <w:p w14:paraId="36C898E5" w14:textId="77777777" w:rsidR="007B677A" w:rsidRDefault="007B677A" w:rsidP="007B677A">
      <w:pPr>
        <w:pStyle w:val="a3"/>
        <w:spacing w:before="0" w:beforeAutospacing="0" w:after="0" w:afterAutospacing="0"/>
        <w:ind w:left="-142" w:firstLine="426"/>
        <w:jc w:val="both"/>
      </w:pPr>
      <w:r>
        <w:rPr>
          <w:color w:val="000000"/>
          <w:sz w:val="28"/>
          <w:szCs w:val="28"/>
          <w:shd w:val="clear" w:color="auto" w:fill="FFFFFF"/>
        </w:rPr>
        <w:t>На диаграмме использования изображаются:</w:t>
      </w:r>
    </w:p>
    <w:p w14:paraId="489E5877" w14:textId="77777777" w:rsidR="007B677A" w:rsidRDefault="007B677A" w:rsidP="007B677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актёры — группы лиц или систем, взаимодействующих с нашей системой;</w:t>
      </w:r>
    </w:p>
    <w:p w14:paraId="7DB4ADCF" w14:textId="77777777" w:rsidR="007B677A" w:rsidRDefault="007B677A" w:rsidP="007B677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варианты использования (прецеденты) — сервисы, которые наша система предоставляет актёрам;</w:t>
      </w:r>
    </w:p>
    <w:p w14:paraId="177CE393" w14:textId="77777777" w:rsidR="007B677A" w:rsidRDefault="007B677A" w:rsidP="007B677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комментарии;</w:t>
      </w:r>
    </w:p>
    <w:p w14:paraId="2D333E2B" w14:textId="77777777" w:rsidR="007B677A" w:rsidRDefault="007B677A" w:rsidP="007B677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color w:val="222222"/>
          <w:sz w:val="28"/>
          <w:szCs w:val="28"/>
        </w:rPr>
        <w:t>отношения между элементами диаграммы.</w:t>
      </w:r>
    </w:p>
    <w:p w14:paraId="21E4C134" w14:textId="77777777" w:rsidR="007B677A" w:rsidRDefault="007B677A" w:rsidP="007B677A">
      <w:pPr>
        <w:pStyle w:val="1"/>
        <w:spacing w:before="360" w:beforeAutospacing="0" w:after="240" w:afterAutospacing="0"/>
        <w:ind w:firstLine="720"/>
      </w:pPr>
      <w:r>
        <w:rPr>
          <w:color w:val="000000"/>
          <w:sz w:val="28"/>
          <w:szCs w:val="28"/>
        </w:rPr>
        <w:t>Постановка задачи</w:t>
      </w:r>
    </w:p>
    <w:p w14:paraId="5FD4A99A" w14:textId="416D3443" w:rsidR="007B677A" w:rsidRDefault="007B677A" w:rsidP="001304C0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-приложение имеет </w:t>
      </w:r>
      <w:r w:rsidR="006417E8">
        <w:rPr>
          <w:color w:val="000000"/>
          <w:sz w:val="28"/>
          <w:szCs w:val="28"/>
        </w:rPr>
        <w:t>две</w:t>
      </w:r>
      <w:r>
        <w:rPr>
          <w:color w:val="000000"/>
          <w:sz w:val="28"/>
          <w:szCs w:val="28"/>
        </w:rPr>
        <w:t xml:space="preserve"> рол</w:t>
      </w:r>
      <w:r w:rsidR="006417E8">
        <w:rPr>
          <w:color w:val="000000"/>
          <w:sz w:val="28"/>
          <w:szCs w:val="28"/>
        </w:rPr>
        <w:t>и и</w:t>
      </w:r>
      <w:r>
        <w:rPr>
          <w:color w:val="000000"/>
          <w:sz w:val="28"/>
          <w:szCs w:val="28"/>
        </w:rPr>
        <w:t xml:space="preserve"> </w:t>
      </w:r>
      <w:r w:rsidR="006417E8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аждая имеет свои возможности.</w:t>
      </w:r>
    </w:p>
    <w:p w14:paraId="23DB86E8" w14:textId="42BB13E1" w:rsidR="007B677A" w:rsidRDefault="007B677A" w:rsidP="001304C0">
      <w:pPr>
        <w:pStyle w:val="a3"/>
        <w:spacing w:before="0" w:beforeAutospacing="0" w:after="0" w:afterAutospacing="0"/>
        <w:ind w:firstLine="706"/>
        <w:jc w:val="both"/>
      </w:pPr>
      <w:r>
        <w:rPr>
          <w:color w:val="000000"/>
          <w:sz w:val="28"/>
          <w:szCs w:val="28"/>
        </w:rPr>
        <w:t xml:space="preserve">Роль </w:t>
      </w:r>
      <w:r w:rsidR="006417E8">
        <w:rPr>
          <w:color w:val="000000"/>
          <w:sz w:val="28"/>
          <w:szCs w:val="28"/>
        </w:rPr>
        <w:t>пользователя</w:t>
      </w:r>
      <w:r>
        <w:rPr>
          <w:color w:val="000000"/>
          <w:sz w:val="28"/>
          <w:szCs w:val="28"/>
        </w:rPr>
        <w:t xml:space="preserve"> имеет возможности</w:t>
      </w:r>
      <w:r w:rsidR="006417E8">
        <w:rPr>
          <w:color w:val="000000"/>
          <w:sz w:val="28"/>
          <w:szCs w:val="28"/>
        </w:rPr>
        <w:t xml:space="preserve"> </w:t>
      </w:r>
      <w:r w:rsidR="00B600C1">
        <w:rPr>
          <w:sz w:val="28"/>
          <w:szCs w:val="20"/>
        </w:rPr>
        <w:t>регистрации, добавления маршрута в избранное, изменение пароля от аккаунта, просмотр остановок на карте, просмотр расписания транспорта, просмотр маршрута транспорта</w:t>
      </w:r>
      <w:r>
        <w:rPr>
          <w:color w:val="000000"/>
          <w:sz w:val="28"/>
          <w:szCs w:val="28"/>
        </w:rPr>
        <w:t>.</w:t>
      </w:r>
    </w:p>
    <w:p w14:paraId="3D8CB06C" w14:textId="6CA4B123" w:rsidR="007B677A" w:rsidRDefault="007B677A" w:rsidP="001304C0">
      <w:pPr>
        <w:pStyle w:val="a3"/>
        <w:spacing w:before="0" w:beforeAutospacing="0" w:after="0" w:afterAutospacing="0"/>
        <w:ind w:firstLine="706"/>
        <w:jc w:val="both"/>
      </w:pPr>
      <w:r>
        <w:rPr>
          <w:color w:val="000000"/>
          <w:sz w:val="28"/>
          <w:szCs w:val="28"/>
        </w:rPr>
        <w:t xml:space="preserve">Роль </w:t>
      </w:r>
      <w:r w:rsidR="006417E8">
        <w:rPr>
          <w:color w:val="000000"/>
          <w:sz w:val="28"/>
          <w:szCs w:val="28"/>
        </w:rPr>
        <w:t>администратора</w:t>
      </w:r>
      <w:r>
        <w:rPr>
          <w:color w:val="000000"/>
          <w:sz w:val="28"/>
          <w:szCs w:val="28"/>
        </w:rPr>
        <w:t xml:space="preserve"> имеет возможности </w:t>
      </w:r>
      <w:r w:rsidR="006417E8" w:rsidRPr="00B537BC">
        <w:rPr>
          <w:sz w:val="28"/>
          <w:szCs w:val="20"/>
        </w:rPr>
        <w:t xml:space="preserve">добавлять, изменять и удалять </w:t>
      </w:r>
      <w:r w:rsidR="00B600C1">
        <w:rPr>
          <w:sz w:val="28"/>
          <w:szCs w:val="20"/>
        </w:rPr>
        <w:t>марш</w:t>
      </w:r>
      <w:r w:rsidR="00193765">
        <w:rPr>
          <w:sz w:val="28"/>
          <w:szCs w:val="20"/>
        </w:rPr>
        <w:t>рут, останов</w:t>
      </w:r>
      <w:r w:rsidR="00B600C1">
        <w:rPr>
          <w:sz w:val="28"/>
          <w:szCs w:val="20"/>
        </w:rPr>
        <w:t>к</w:t>
      </w:r>
      <w:r w:rsidR="00193765">
        <w:rPr>
          <w:sz w:val="28"/>
          <w:szCs w:val="20"/>
        </w:rPr>
        <w:t>и и транспорт</w:t>
      </w:r>
      <w:r w:rsidR="00B600C1">
        <w:rPr>
          <w:sz w:val="28"/>
          <w:szCs w:val="20"/>
        </w:rPr>
        <w:t>, поиск</w:t>
      </w:r>
      <w:r w:rsidR="00193765">
        <w:rPr>
          <w:sz w:val="28"/>
          <w:szCs w:val="20"/>
        </w:rPr>
        <w:t>а</w:t>
      </w:r>
      <w:r w:rsidR="00B600C1">
        <w:rPr>
          <w:sz w:val="28"/>
          <w:szCs w:val="20"/>
        </w:rPr>
        <w:t xml:space="preserve"> остановок по назван</w:t>
      </w:r>
      <w:r w:rsidR="00193765">
        <w:rPr>
          <w:sz w:val="28"/>
          <w:szCs w:val="20"/>
        </w:rPr>
        <w:t>ию, редактирования</w:t>
      </w:r>
      <w:r w:rsidR="00B600C1">
        <w:rPr>
          <w:sz w:val="28"/>
          <w:szCs w:val="20"/>
        </w:rPr>
        <w:t xml:space="preserve"> информации о маршрут</w:t>
      </w:r>
      <w:r w:rsidR="00193765">
        <w:rPr>
          <w:sz w:val="28"/>
          <w:szCs w:val="20"/>
        </w:rPr>
        <w:t>е и транспорте, а также удаления</w:t>
      </w:r>
      <w:r w:rsidR="00B600C1">
        <w:rPr>
          <w:sz w:val="28"/>
          <w:szCs w:val="20"/>
        </w:rPr>
        <w:t xml:space="preserve"> пользователей</w:t>
      </w:r>
      <w:r>
        <w:rPr>
          <w:color w:val="000000"/>
          <w:sz w:val="28"/>
          <w:szCs w:val="28"/>
        </w:rPr>
        <w:t>.</w:t>
      </w:r>
    </w:p>
    <w:p w14:paraId="5958E524" w14:textId="77777777" w:rsidR="007B677A" w:rsidRDefault="007B677A" w:rsidP="007B677A"/>
    <w:p w14:paraId="425B81FA" w14:textId="77777777" w:rsidR="007B677A" w:rsidRDefault="007B677A" w:rsidP="007B677A">
      <w:pPr>
        <w:pStyle w:val="a3"/>
        <w:spacing w:before="0" w:beforeAutospacing="0" w:after="16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t>Описание программных средств</w:t>
      </w:r>
    </w:p>
    <w:p w14:paraId="4B961CE0" w14:textId="110EEF1C" w:rsidR="007B677A" w:rsidRDefault="007B677A" w:rsidP="007B677A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Для выполнения практического задания мы использовали программное средство </w:t>
      </w:r>
      <w:r w:rsidR="00B600C1">
        <w:rPr>
          <w:color w:val="000000"/>
          <w:sz w:val="28"/>
          <w:szCs w:val="28"/>
          <w:shd w:val="clear" w:color="auto" w:fill="FFFFFF"/>
        </w:rPr>
        <w:t>draw.io</w:t>
      </w:r>
      <w:r>
        <w:rPr>
          <w:color w:val="000000"/>
          <w:sz w:val="28"/>
          <w:szCs w:val="28"/>
          <w:shd w:val="clear" w:color="auto" w:fill="FFFFFF"/>
        </w:rPr>
        <w:t xml:space="preserve"> – это бесплатное кроссплатформенное программное обеспечение для рисования графиком с открытым исходным кодом. Его интерфейс можно использовать для создания блок-схем, каркасов, UML-диаграмм, организационных и сетевых диаграмм</w:t>
      </w:r>
    </w:p>
    <w:p w14:paraId="58DE9B09" w14:textId="77777777" w:rsidR="007B677A" w:rsidRDefault="007B677A" w:rsidP="007B677A">
      <w:pPr>
        <w:pStyle w:val="a3"/>
        <w:spacing w:before="360" w:beforeAutospacing="0" w:after="240" w:afterAutospacing="0"/>
        <w:ind w:firstLine="720"/>
      </w:pPr>
      <w:r>
        <w:rPr>
          <w:b/>
          <w:bCs/>
          <w:color w:val="000000"/>
          <w:sz w:val="28"/>
          <w:szCs w:val="28"/>
        </w:rPr>
        <w:t>Описание практического задания</w:t>
      </w:r>
    </w:p>
    <w:p w14:paraId="6B0580D2" w14:textId="4D2BE5AF" w:rsidR="001304C0" w:rsidRDefault="001304C0" w:rsidP="001304C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265B">
        <w:rPr>
          <w:rFonts w:ascii="Times New Roman" w:eastAsia="Calibri" w:hAnsi="Times New Roman" w:cs="Times New Roman"/>
          <w:sz w:val="28"/>
          <w:szCs w:val="28"/>
        </w:rPr>
        <w:t>На рисун</w:t>
      </w:r>
      <w:r>
        <w:rPr>
          <w:rFonts w:ascii="Times New Roman" w:eastAsia="Calibri" w:hAnsi="Times New Roman" w:cs="Times New Roman"/>
          <w:sz w:val="28"/>
          <w:szCs w:val="28"/>
        </w:rPr>
        <w:t>ках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2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продемонстрирован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полн</w:t>
      </w:r>
      <w:r>
        <w:rPr>
          <w:rFonts w:ascii="Times New Roman" w:eastAsia="Calibri" w:hAnsi="Times New Roman" w:cs="Times New Roman"/>
          <w:sz w:val="28"/>
          <w:szCs w:val="28"/>
        </w:rPr>
        <w:t>ые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265B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Pr="0072265B">
        <w:rPr>
          <w:rFonts w:ascii="Times New Roman" w:eastAsia="Calibri" w:hAnsi="Times New Roman" w:cs="Times New Roman"/>
          <w:sz w:val="28"/>
          <w:szCs w:val="28"/>
        </w:rPr>
        <w:t>-диаграмм</w:t>
      </w:r>
      <w:r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 w:rsidRPr="0072265B">
        <w:rPr>
          <w:rFonts w:ascii="Times New Roman" w:eastAsia="Calibri" w:hAnsi="Times New Roman" w:cs="Times New Roman"/>
          <w:sz w:val="28"/>
          <w:szCs w:val="28"/>
        </w:rPr>
        <w:t>вариантов использования для каждого актёра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(пользователя и администратора)</w:t>
      </w:r>
      <w:r w:rsidRPr="0072265B">
        <w:rPr>
          <w:rFonts w:ascii="Times New Roman" w:eastAsia="Calibri" w:hAnsi="Times New Roman" w:cs="Times New Roman"/>
          <w:sz w:val="28"/>
          <w:szCs w:val="28"/>
        </w:rPr>
        <w:t>, котор</w:t>
      </w:r>
      <w:r>
        <w:rPr>
          <w:rFonts w:ascii="Times New Roman" w:eastAsia="Calibri" w:hAnsi="Times New Roman" w:cs="Times New Roman"/>
          <w:sz w:val="28"/>
          <w:szCs w:val="28"/>
        </w:rPr>
        <w:t>ые</w:t>
      </w:r>
      <w:r w:rsidRPr="0072265B">
        <w:rPr>
          <w:rFonts w:ascii="Times New Roman" w:eastAsia="Calibri" w:hAnsi="Times New Roman" w:cs="Times New Roman"/>
          <w:sz w:val="28"/>
          <w:szCs w:val="28"/>
        </w:rPr>
        <w:t xml:space="preserve"> описыва</w:t>
      </w:r>
      <w:r>
        <w:rPr>
          <w:rFonts w:ascii="Times New Roman" w:eastAsia="Calibri" w:hAnsi="Times New Roman" w:cs="Times New Roman"/>
          <w:sz w:val="28"/>
          <w:szCs w:val="28"/>
        </w:rPr>
        <w:t>ю</w:t>
      </w:r>
      <w:r w:rsidRPr="0072265B">
        <w:rPr>
          <w:rFonts w:ascii="Times New Roman" w:eastAsia="Calibri" w:hAnsi="Times New Roman" w:cs="Times New Roman"/>
          <w:sz w:val="28"/>
          <w:szCs w:val="28"/>
        </w:rPr>
        <w:t>т варианты и возможности взаимодействия пользователей разных ролей с программным интерфейсом.</w:t>
      </w:r>
    </w:p>
    <w:p w14:paraId="4F4CFA7B" w14:textId="4143D64C" w:rsidR="007B677A" w:rsidRDefault="00193765" w:rsidP="007B677A">
      <w:pPr>
        <w:pStyle w:val="a3"/>
        <w:spacing w:before="0" w:beforeAutospacing="0" w:after="0" w:afterAutospacing="0"/>
        <w:jc w:val="center"/>
      </w:pPr>
      <w:r w:rsidRPr="00193765">
        <w:lastRenderedPageBreak/>
        <w:drawing>
          <wp:inline distT="0" distB="0" distL="0" distR="0" wp14:anchorId="6280F946" wp14:editId="08E7E034">
            <wp:extent cx="5744377" cy="700185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2204" w14:textId="7D086ED7" w:rsidR="007B677A" w:rsidRDefault="007B677A" w:rsidP="001304C0">
      <w:pPr>
        <w:pStyle w:val="a3"/>
        <w:spacing w:before="24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UML-диаграмма вариантов использования</w:t>
      </w:r>
      <w:r w:rsidR="001304C0">
        <w:rPr>
          <w:color w:val="000000"/>
          <w:sz w:val="28"/>
          <w:szCs w:val="28"/>
        </w:rPr>
        <w:t xml:space="preserve"> администратора</w:t>
      </w:r>
    </w:p>
    <w:p w14:paraId="27234474" w14:textId="504898FA" w:rsidR="001304C0" w:rsidRDefault="00193765" w:rsidP="001304C0">
      <w:pPr>
        <w:pStyle w:val="a3"/>
        <w:spacing w:before="0" w:beforeAutospacing="0" w:after="0" w:afterAutospacing="0"/>
        <w:jc w:val="center"/>
      </w:pPr>
      <w:r w:rsidRPr="00193765">
        <w:lastRenderedPageBreak/>
        <w:drawing>
          <wp:inline distT="0" distB="0" distL="0" distR="0" wp14:anchorId="0C219819" wp14:editId="3531D63B">
            <wp:extent cx="5940425" cy="548243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AC9" w14:textId="4F96E6BC" w:rsidR="001304C0" w:rsidRDefault="001304C0" w:rsidP="001304C0">
      <w:pPr>
        <w:pStyle w:val="a3"/>
        <w:spacing w:before="240" w:beforeAutospacing="0" w:after="280" w:afterAutospacing="0"/>
        <w:jc w:val="center"/>
      </w:pPr>
      <w:r>
        <w:rPr>
          <w:color w:val="000000"/>
          <w:sz w:val="28"/>
          <w:szCs w:val="28"/>
        </w:rPr>
        <w:t>Рисунок 2 – UML-диаграмма вариантов использования пользователя</w:t>
      </w:r>
    </w:p>
    <w:p w14:paraId="394FCB6B" w14:textId="109E6EEA" w:rsidR="007B677A" w:rsidRDefault="007B677A" w:rsidP="007B677A">
      <w:pPr>
        <w:pStyle w:val="a3"/>
        <w:spacing w:before="240" w:beforeAutospacing="0" w:after="28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Таким образом приложение поддерживает </w:t>
      </w:r>
      <w:r w:rsidR="001304C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роли, их функциональные в программном средстве описаны с помощью прецедентов:</w:t>
      </w:r>
    </w:p>
    <w:p w14:paraId="1D21C47F" w14:textId="4BB319E9" w:rsidR="007B677A" w:rsidRDefault="001304C0" w:rsidP="007B677A">
      <w:pPr>
        <w:pStyle w:val="a3"/>
        <w:numPr>
          <w:ilvl w:val="0"/>
          <w:numId w:val="1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  <w:r w:rsidR="007B677A">
        <w:rPr>
          <w:color w:val="000000"/>
          <w:sz w:val="28"/>
          <w:szCs w:val="28"/>
        </w:rPr>
        <w:t xml:space="preserve"> – имеет возможности</w:t>
      </w:r>
      <w:r w:rsidR="007F2C11">
        <w:rPr>
          <w:color w:val="000000"/>
          <w:sz w:val="28"/>
          <w:szCs w:val="28"/>
        </w:rPr>
        <w:t xml:space="preserve"> </w:t>
      </w:r>
      <w:r w:rsidR="00193765">
        <w:rPr>
          <w:sz w:val="28"/>
          <w:szCs w:val="20"/>
        </w:rPr>
        <w:t>регистрации, добавления маршрута в избранное, изменение пароля от аккаунта, просмотр остановок на карте, просмотр расписания транспорта, просмотр маршрута транспорта</w:t>
      </w:r>
      <w:r w:rsidR="007B677A">
        <w:rPr>
          <w:color w:val="000000"/>
          <w:sz w:val="28"/>
          <w:szCs w:val="28"/>
        </w:rPr>
        <w:t>.</w:t>
      </w:r>
      <w:bookmarkStart w:id="0" w:name="_GoBack"/>
      <w:bookmarkEnd w:id="0"/>
    </w:p>
    <w:p w14:paraId="1D055E97" w14:textId="2F019E2F" w:rsidR="00183DA3" w:rsidRPr="007B677A" w:rsidRDefault="001304C0" w:rsidP="001304C0">
      <w:pPr>
        <w:pStyle w:val="a3"/>
        <w:numPr>
          <w:ilvl w:val="0"/>
          <w:numId w:val="17"/>
        </w:numPr>
        <w:spacing w:before="0" w:beforeAutospacing="0" w:after="0" w:afterAutospacing="0"/>
        <w:ind w:left="1080"/>
        <w:jc w:val="both"/>
        <w:textAlignment w:val="baseline"/>
        <w:rPr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  <w:r w:rsidR="007B677A">
        <w:rPr>
          <w:color w:val="000000"/>
          <w:sz w:val="28"/>
          <w:szCs w:val="28"/>
        </w:rPr>
        <w:t xml:space="preserve"> – </w:t>
      </w:r>
      <w:r w:rsidR="00193765">
        <w:rPr>
          <w:color w:val="000000"/>
          <w:sz w:val="28"/>
          <w:szCs w:val="28"/>
        </w:rPr>
        <w:t xml:space="preserve">имеет возможности </w:t>
      </w:r>
      <w:r w:rsidR="00193765" w:rsidRPr="00B537BC">
        <w:rPr>
          <w:sz w:val="28"/>
          <w:szCs w:val="20"/>
        </w:rPr>
        <w:t xml:space="preserve">добавлять, изменять и удалять </w:t>
      </w:r>
      <w:r w:rsidR="00193765">
        <w:rPr>
          <w:sz w:val="28"/>
          <w:szCs w:val="20"/>
        </w:rPr>
        <w:t>маршрут, остановки и транспорт, поиска остановок по названию, редактирования информации о маршруте и транспорте, а также удаления пользователей</w:t>
      </w:r>
      <w:r w:rsidR="007B677A">
        <w:rPr>
          <w:color w:val="000000"/>
          <w:sz w:val="28"/>
          <w:szCs w:val="28"/>
        </w:rPr>
        <w:t>.</w:t>
      </w:r>
    </w:p>
    <w:sectPr w:rsidR="00183DA3" w:rsidRPr="007B6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4807"/>
    <w:multiLevelType w:val="multilevel"/>
    <w:tmpl w:val="D5E2F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65B72"/>
    <w:multiLevelType w:val="multilevel"/>
    <w:tmpl w:val="D8FE0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344BB"/>
    <w:multiLevelType w:val="multilevel"/>
    <w:tmpl w:val="FEA23F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71352"/>
    <w:multiLevelType w:val="multilevel"/>
    <w:tmpl w:val="BBE83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A18C1"/>
    <w:multiLevelType w:val="multilevel"/>
    <w:tmpl w:val="9A4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785B9E"/>
    <w:multiLevelType w:val="multilevel"/>
    <w:tmpl w:val="16B8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D30A96"/>
    <w:multiLevelType w:val="multilevel"/>
    <w:tmpl w:val="91D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BE5239"/>
    <w:multiLevelType w:val="multilevel"/>
    <w:tmpl w:val="16DC7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9E4C38"/>
    <w:multiLevelType w:val="multilevel"/>
    <w:tmpl w:val="B0BC9172"/>
    <w:lvl w:ilvl="0">
      <w:start w:val="1"/>
      <w:numFmt w:val="decimal"/>
      <w:lvlText w:val="%1."/>
      <w:lvlJc w:val="left"/>
      <w:pPr>
        <w:tabs>
          <w:tab w:val="num" w:pos="1848"/>
        </w:tabs>
        <w:ind w:left="1848" w:hanging="360"/>
      </w:pPr>
    </w:lvl>
    <w:lvl w:ilvl="1" w:tentative="1">
      <w:start w:val="1"/>
      <w:numFmt w:val="decimal"/>
      <w:lvlText w:val="%2."/>
      <w:lvlJc w:val="left"/>
      <w:pPr>
        <w:tabs>
          <w:tab w:val="num" w:pos="2568"/>
        </w:tabs>
        <w:ind w:left="2568" w:hanging="360"/>
      </w:pPr>
    </w:lvl>
    <w:lvl w:ilvl="2" w:tentative="1">
      <w:start w:val="1"/>
      <w:numFmt w:val="decimal"/>
      <w:lvlText w:val="%3."/>
      <w:lvlJc w:val="left"/>
      <w:pPr>
        <w:tabs>
          <w:tab w:val="num" w:pos="3288"/>
        </w:tabs>
        <w:ind w:left="3288" w:hanging="360"/>
      </w:pPr>
    </w:lvl>
    <w:lvl w:ilvl="3" w:tentative="1">
      <w:start w:val="1"/>
      <w:numFmt w:val="decimal"/>
      <w:lvlText w:val="%4."/>
      <w:lvlJc w:val="left"/>
      <w:pPr>
        <w:tabs>
          <w:tab w:val="num" w:pos="4008"/>
        </w:tabs>
        <w:ind w:left="4008" w:hanging="360"/>
      </w:pPr>
    </w:lvl>
    <w:lvl w:ilvl="4" w:tentative="1">
      <w:start w:val="1"/>
      <w:numFmt w:val="decimal"/>
      <w:lvlText w:val="%5."/>
      <w:lvlJc w:val="left"/>
      <w:pPr>
        <w:tabs>
          <w:tab w:val="num" w:pos="4728"/>
        </w:tabs>
        <w:ind w:left="4728" w:hanging="360"/>
      </w:pPr>
    </w:lvl>
    <w:lvl w:ilvl="5" w:tentative="1">
      <w:start w:val="1"/>
      <w:numFmt w:val="decimal"/>
      <w:lvlText w:val="%6."/>
      <w:lvlJc w:val="left"/>
      <w:pPr>
        <w:tabs>
          <w:tab w:val="num" w:pos="5448"/>
        </w:tabs>
        <w:ind w:left="5448" w:hanging="360"/>
      </w:pPr>
    </w:lvl>
    <w:lvl w:ilvl="6" w:tentative="1">
      <w:start w:val="1"/>
      <w:numFmt w:val="decimal"/>
      <w:lvlText w:val="%7."/>
      <w:lvlJc w:val="left"/>
      <w:pPr>
        <w:tabs>
          <w:tab w:val="num" w:pos="6168"/>
        </w:tabs>
        <w:ind w:left="6168" w:hanging="360"/>
      </w:pPr>
    </w:lvl>
    <w:lvl w:ilvl="7" w:tentative="1">
      <w:start w:val="1"/>
      <w:numFmt w:val="decimal"/>
      <w:lvlText w:val="%8."/>
      <w:lvlJc w:val="left"/>
      <w:pPr>
        <w:tabs>
          <w:tab w:val="num" w:pos="6888"/>
        </w:tabs>
        <w:ind w:left="6888" w:hanging="360"/>
      </w:pPr>
    </w:lvl>
    <w:lvl w:ilvl="8" w:tentative="1">
      <w:start w:val="1"/>
      <w:numFmt w:val="decimal"/>
      <w:lvlText w:val="%9."/>
      <w:lvlJc w:val="left"/>
      <w:pPr>
        <w:tabs>
          <w:tab w:val="num" w:pos="7608"/>
        </w:tabs>
        <w:ind w:left="7608" w:hanging="360"/>
      </w:pPr>
    </w:lvl>
  </w:abstractNum>
  <w:abstractNum w:abstractNumId="9">
    <w:nsid w:val="319A0F1A"/>
    <w:multiLevelType w:val="multilevel"/>
    <w:tmpl w:val="27B2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E2B72"/>
    <w:multiLevelType w:val="multilevel"/>
    <w:tmpl w:val="BC6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4D75A9"/>
    <w:multiLevelType w:val="multilevel"/>
    <w:tmpl w:val="48925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BA0E88"/>
    <w:multiLevelType w:val="multilevel"/>
    <w:tmpl w:val="54EE95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E274E4"/>
    <w:multiLevelType w:val="multilevel"/>
    <w:tmpl w:val="53F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321FFB"/>
    <w:multiLevelType w:val="multilevel"/>
    <w:tmpl w:val="18AE2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8"/>
  </w:num>
  <w:num w:numId="12">
    <w:abstractNumId w:val="7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CC"/>
    <w:rsid w:val="00091ACC"/>
    <w:rsid w:val="001304C0"/>
    <w:rsid w:val="00183DA3"/>
    <w:rsid w:val="00193765"/>
    <w:rsid w:val="003E2C28"/>
    <w:rsid w:val="004C6638"/>
    <w:rsid w:val="005134CF"/>
    <w:rsid w:val="006417E8"/>
    <w:rsid w:val="007B677A"/>
    <w:rsid w:val="007F2C11"/>
    <w:rsid w:val="00B6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D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6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7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B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B677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0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6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7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B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B677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0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Lenovo</cp:lastModifiedBy>
  <cp:revision>8</cp:revision>
  <dcterms:created xsi:type="dcterms:W3CDTF">2023-11-12T18:19:00Z</dcterms:created>
  <dcterms:modified xsi:type="dcterms:W3CDTF">2023-11-18T20:12:00Z</dcterms:modified>
</cp:coreProperties>
</file>