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E15" w:rsidRDefault="003A1E15" w:rsidP="00E758AD">
      <w:pPr>
        <w:pStyle w:val="Heading2"/>
        <w:rPr>
          <w:color w:val="0000FF"/>
          <w:sz w:val="22"/>
          <w:szCs w:val="22"/>
        </w:rPr>
      </w:pPr>
    </w:p>
    <w:p w:rsidR="003A1E15" w:rsidRDefault="003A1E15" w:rsidP="00E758AD">
      <w:pPr>
        <w:pStyle w:val="Heading2"/>
        <w:rPr>
          <w:color w:val="0000FF"/>
          <w:sz w:val="22"/>
          <w:szCs w:val="22"/>
        </w:rPr>
      </w:pPr>
    </w:p>
    <w:p w:rsidR="003A1E15" w:rsidRPr="003A1E15" w:rsidRDefault="003A1E15" w:rsidP="003A1E15">
      <w:pPr>
        <w:rPr>
          <w:rFonts w:ascii="Arial" w:hAnsi="Arial" w:cs="Arial"/>
          <w:color w:val="0000FF"/>
          <w:sz w:val="28"/>
          <w:szCs w:val="28"/>
        </w:rPr>
      </w:pPr>
      <w:r w:rsidRPr="003A1E15">
        <w:rPr>
          <w:rFonts w:ascii="Arial" w:hAnsi="Arial" w:cs="Arial"/>
          <w:b/>
          <w:color w:val="0000FF"/>
          <w:sz w:val="28"/>
          <w:szCs w:val="28"/>
        </w:rPr>
        <w:t xml:space="preserve">Manager - Human </w:t>
      </w:r>
      <w:r w:rsidRPr="004C6F7D">
        <w:rPr>
          <w:rFonts w:ascii="Arial" w:hAnsi="Arial" w:cs="Arial"/>
          <w:b/>
          <w:color w:val="0000FF"/>
          <w:sz w:val="28"/>
          <w:szCs w:val="28"/>
        </w:rPr>
        <w:t>Resources</w:t>
      </w:r>
      <w:r w:rsidR="004F7A0E">
        <w:rPr>
          <w:rFonts w:ascii="Arial" w:hAnsi="Arial" w:cs="Arial"/>
          <w:b/>
          <w:color w:val="0000FF"/>
          <w:sz w:val="28"/>
          <w:szCs w:val="28"/>
        </w:rPr>
        <w:t xml:space="preserve"> &amp; Admin</w:t>
      </w:r>
    </w:p>
    <w:p w:rsidR="00FB0580" w:rsidRDefault="00FB0580" w:rsidP="00FB0580">
      <w:pPr>
        <w:rPr>
          <w:rFonts w:ascii="Arial" w:hAnsi="Arial" w:cs="Arial"/>
          <w:sz w:val="19"/>
          <w:szCs w:val="19"/>
        </w:rPr>
      </w:pPr>
    </w:p>
    <w:p w:rsidR="008A61A6" w:rsidRDefault="008A61A6" w:rsidP="00FB0580">
      <w:pPr>
        <w:rPr>
          <w:rFonts w:ascii="Arial" w:hAnsi="Arial" w:cs="Arial"/>
          <w:sz w:val="19"/>
          <w:szCs w:val="19"/>
        </w:rPr>
      </w:pPr>
      <w:r w:rsidRPr="00AB053A">
        <w:rPr>
          <w:rFonts w:ascii="Arial" w:hAnsi="Arial" w:cs="Arial"/>
          <w:b/>
          <w:bCs/>
          <w:sz w:val="20"/>
          <w:szCs w:val="20"/>
        </w:rPr>
        <w:t>Qualifications:</w:t>
      </w:r>
    </w:p>
    <w:p w:rsidR="00FB0580" w:rsidRDefault="00FB0580" w:rsidP="00FB0580">
      <w:pPr>
        <w:rPr>
          <w:rFonts w:ascii="Arial" w:hAnsi="Arial" w:cs="Arial"/>
          <w:sz w:val="19"/>
          <w:szCs w:val="19"/>
        </w:rPr>
      </w:pPr>
    </w:p>
    <w:p w:rsidR="008A61A6" w:rsidRDefault="008A61A6" w:rsidP="008A61A6">
      <w:pPr>
        <w:rPr>
          <w:rFonts w:ascii="Arial" w:hAnsi="Arial" w:cs="Arial"/>
          <w:sz w:val="20"/>
          <w:szCs w:val="20"/>
        </w:rPr>
      </w:pPr>
      <w:r w:rsidRPr="00AB053A">
        <w:rPr>
          <w:rFonts w:ascii="Arial" w:hAnsi="Arial" w:cs="Arial"/>
          <w:sz w:val="20"/>
          <w:szCs w:val="20"/>
        </w:rPr>
        <w:t>• BA/BS degree required. Master’s degree, full time regular course, in Human Resources Management and/or Business Administration preferred.</w:t>
      </w:r>
    </w:p>
    <w:p w:rsidR="00607F62" w:rsidRDefault="008A61A6" w:rsidP="008A61A6">
      <w:pPr>
        <w:rPr>
          <w:rFonts w:ascii="Arial" w:hAnsi="Arial" w:cs="Arial"/>
          <w:sz w:val="20"/>
          <w:szCs w:val="20"/>
        </w:rPr>
      </w:pPr>
      <w:r w:rsidRPr="00AB053A">
        <w:rPr>
          <w:rFonts w:ascii="Arial" w:hAnsi="Arial" w:cs="Arial"/>
          <w:sz w:val="20"/>
          <w:szCs w:val="20"/>
        </w:rPr>
        <w:br/>
        <w:t xml:space="preserve">• Minimum of 8 years generalist HR experience in a </w:t>
      </w:r>
      <w:r>
        <w:rPr>
          <w:rFonts w:ascii="Arial" w:hAnsi="Arial" w:cs="Arial"/>
          <w:sz w:val="20"/>
          <w:szCs w:val="20"/>
        </w:rPr>
        <w:t xml:space="preserve">growth oriented organization </w:t>
      </w:r>
      <w:r w:rsidR="00607F62">
        <w:rPr>
          <w:rFonts w:ascii="Arial" w:hAnsi="Arial" w:cs="Arial"/>
          <w:sz w:val="20"/>
          <w:szCs w:val="20"/>
        </w:rPr>
        <w:t xml:space="preserve">with at least </w:t>
      </w:r>
    </w:p>
    <w:p w:rsidR="008A61A6" w:rsidRDefault="008A61A6" w:rsidP="00607F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years with the IT industry.</w:t>
      </w:r>
    </w:p>
    <w:p w:rsidR="008A61A6" w:rsidRDefault="008A61A6" w:rsidP="008A61A6">
      <w:pPr>
        <w:rPr>
          <w:rFonts w:ascii="Arial" w:hAnsi="Arial" w:cs="Arial"/>
          <w:sz w:val="20"/>
          <w:szCs w:val="20"/>
        </w:rPr>
      </w:pPr>
      <w:r w:rsidRPr="00AB053A">
        <w:rPr>
          <w:rFonts w:ascii="Arial" w:hAnsi="Arial" w:cs="Arial"/>
          <w:sz w:val="20"/>
          <w:szCs w:val="20"/>
        </w:rPr>
        <w:br/>
        <w:t>• Strong hands-on human resourc</w:t>
      </w:r>
      <w:r>
        <w:rPr>
          <w:rFonts w:ascii="Arial" w:hAnsi="Arial" w:cs="Arial"/>
          <w:sz w:val="20"/>
          <w:szCs w:val="20"/>
        </w:rPr>
        <w:t xml:space="preserve">e management with sound </w:t>
      </w:r>
      <w:r w:rsidRPr="00AB053A">
        <w:rPr>
          <w:rFonts w:ascii="Arial" w:hAnsi="Arial" w:cs="Arial"/>
          <w:sz w:val="20"/>
          <w:szCs w:val="20"/>
        </w:rPr>
        <w:t xml:space="preserve">knowledge </w:t>
      </w:r>
      <w:r>
        <w:rPr>
          <w:rFonts w:ascii="Arial" w:hAnsi="Arial" w:cs="Arial"/>
          <w:sz w:val="20"/>
          <w:szCs w:val="20"/>
        </w:rPr>
        <w:t xml:space="preserve">and understanding </w:t>
      </w:r>
      <w:r w:rsidRPr="00AB053A">
        <w:rPr>
          <w:rFonts w:ascii="Arial" w:hAnsi="Arial" w:cs="Arial"/>
          <w:sz w:val="20"/>
          <w:szCs w:val="20"/>
        </w:rPr>
        <w:t xml:space="preserve">of </w:t>
      </w:r>
      <w:r>
        <w:rPr>
          <w:rFonts w:ascii="Arial" w:hAnsi="Arial" w:cs="Arial"/>
          <w:sz w:val="20"/>
          <w:szCs w:val="20"/>
        </w:rPr>
        <w:t>business environment and various</w:t>
      </w:r>
      <w:r w:rsidRPr="00AB053A">
        <w:rPr>
          <w:rFonts w:ascii="Arial" w:hAnsi="Arial" w:cs="Arial"/>
          <w:sz w:val="20"/>
          <w:szCs w:val="20"/>
        </w:rPr>
        <w:t xml:space="preserve"> HR practices in </w:t>
      </w:r>
      <w:smartTag w:uri="urn:schemas-microsoft-com:office:smarttags" w:element="place">
        <w:smartTag w:uri="urn:schemas-microsoft-com:office:smarttags" w:element="country-region">
          <w:r w:rsidRPr="00AB053A">
            <w:rPr>
              <w:rFonts w:ascii="Arial" w:hAnsi="Arial" w:cs="Arial"/>
              <w:sz w:val="20"/>
              <w:szCs w:val="20"/>
            </w:rPr>
            <w:t>India</w:t>
          </w:r>
        </w:smartTag>
      </w:smartTag>
      <w:r w:rsidRPr="00AB053A">
        <w:rPr>
          <w:rFonts w:ascii="Arial" w:hAnsi="Arial" w:cs="Arial"/>
          <w:sz w:val="20"/>
          <w:szCs w:val="20"/>
        </w:rPr>
        <w:t>.</w:t>
      </w:r>
    </w:p>
    <w:p w:rsidR="008A61A6" w:rsidRDefault="008A61A6" w:rsidP="008A61A6">
      <w:pPr>
        <w:rPr>
          <w:rFonts w:ascii="Arial" w:hAnsi="Arial" w:cs="Arial"/>
          <w:sz w:val="20"/>
          <w:szCs w:val="20"/>
        </w:rPr>
      </w:pPr>
      <w:r w:rsidRPr="00AB053A">
        <w:rPr>
          <w:rFonts w:ascii="Arial" w:hAnsi="Arial" w:cs="Arial"/>
          <w:sz w:val="20"/>
          <w:szCs w:val="20"/>
        </w:rPr>
        <w:br/>
        <w:t>• Extensive knowledge of staffing, employee relations, recruitment</w:t>
      </w:r>
      <w:r>
        <w:rPr>
          <w:rFonts w:ascii="Arial" w:hAnsi="Arial" w:cs="Arial"/>
          <w:sz w:val="20"/>
          <w:szCs w:val="20"/>
        </w:rPr>
        <w:t xml:space="preserve"> sources</w:t>
      </w:r>
      <w:r w:rsidRPr="00AB053A">
        <w:rPr>
          <w:rFonts w:ascii="Arial" w:hAnsi="Arial" w:cs="Arial"/>
          <w:sz w:val="20"/>
          <w:szCs w:val="20"/>
        </w:rPr>
        <w:t xml:space="preserve">, organization development and training, metrics and planning. </w:t>
      </w:r>
    </w:p>
    <w:p w:rsidR="008A61A6" w:rsidRDefault="008A61A6" w:rsidP="008A61A6">
      <w:pPr>
        <w:rPr>
          <w:rFonts w:ascii="Arial" w:hAnsi="Arial" w:cs="Arial"/>
          <w:sz w:val="20"/>
          <w:szCs w:val="20"/>
        </w:rPr>
      </w:pPr>
      <w:r w:rsidRPr="00AB053A">
        <w:rPr>
          <w:rFonts w:ascii="Arial" w:hAnsi="Arial" w:cs="Arial"/>
          <w:sz w:val="20"/>
          <w:szCs w:val="20"/>
        </w:rPr>
        <w:br/>
        <w:t xml:space="preserve">• Strong interpersonal and communication skills, with the ability to interact at all levels of the </w:t>
      </w:r>
      <w:r>
        <w:rPr>
          <w:rFonts w:ascii="Arial" w:hAnsi="Arial" w:cs="Arial"/>
          <w:sz w:val="20"/>
          <w:szCs w:val="20"/>
        </w:rPr>
        <w:t xml:space="preserve">corporate organization, both within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  <w:sz w:val="20"/>
              <w:szCs w:val="20"/>
            </w:rPr>
            <w:t>India</w:t>
          </w:r>
        </w:smartTag>
      </w:smartTag>
      <w:r>
        <w:rPr>
          <w:rFonts w:ascii="Arial" w:hAnsi="Arial" w:cs="Arial"/>
          <w:sz w:val="20"/>
          <w:szCs w:val="20"/>
        </w:rPr>
        <w:t xml:space="preserve"> and parent company in US</w:t>
      </w:r>
    </w:p>
    <w:p w:rsidR="00607F62" w:rsidRDefault="00607F62" w:rsidP="008A61A6">
      <w:pPr>
        <w:rPr>
          <w:rFonts w:ascii="Arial" w:hAnsi="Arial" w:cs="Arial"/>
          <w:sz w:val="20"/>
          <w:szCs w:val="20"/>
        </w:rPr>
      </w:pPr>
    </w:p>
    <w:p w:rsidR="00607F62" w:rsidRDefault="00607F62" w:rsidP="008A61A6">
      <w:pPr>
        <w:rPr>
          <w:rFonts w:ascii="Arial" w:hAnsi="Arial" w:cs="Arial"/>
          <w:color w:val="000000"/>
          <w:sz w:val="20"/>
          <w:szCs w:val="20"/>
        </w:rPr>
      </w:pPr>
      <w:r w:rsidRPr="00AB053A">
        <w:rPr>
          <w:rFonts w:ascii="Arial" w:hAnsi="Arial" w:cs="Arial"/>
          <w:sz w:val="20"/>
          <w:szCs w:val="20"/>
        </w:rPr>
        <w:t xml:space="preserve">• </w:t>
      </w:r>
      <w:r w:rsidR="00622688">
        <w:rPr>
          <w:rFonts w:ascii="Arial" w:hAnsi="Arial" w:cs="Arial"/>
          <w:color w:val="000000"/>
          <w:sz w:val="20"/>
          <w:szCs w:val="20"/>
        </w:rPr>
        <w:t>P</w:t>
      </w:r>
      <w:r w:rsidRPr="004F4E49">
        <w:rPr>
          <w:rFonts w:ascii="Arial" w:hAnsi="Arial" w:cs="Arial"/>
          <w:color w:val="000000"/>
          <w:sz w:val="20"/>
          <w:szCs w:val="20"/>
        </w:rPr>
        <w:t xml:space="preserve">roficient </w:t>
      </w:r>
      <w:r w:rsidR="00622688">
        <w:rPr>
          <w:rFonts w:ascii="Arial" w:hAnsi="Arial" w:cs="Arial"/>
          <w:color w:val="000000"/>
          <w:sz w:val="20"/>
          <w:szCs w:val="20"/>
        </w:rPr>
        <w:t>in a computerized working environment including</w:t>
      </w:r>
      <w:r w:rsidRPr="004F4E49">
        <w:rPr>
          <w:rFonts w:ascii="Arial" w:hAnsi="Arial" w:cs="Arial"/>
          <w:color w:val="000000"/>
          <w:sz w:val="20"/>
          <w:szCs w:val="20"/>
        </w:rPr>
        <w:t xml:space="preserve"> Word, Excel and PowerPoint</w:t>
      </w:r>
      <w:r w:rsidR="00622688">
        <w:rPr>
          <w:rFonts w:ascii="Arial" w:hAnsi="Arial" w:cs="Arial"/>
          <w:color w:val="000000"/>
          <w:sz w:val="20"/>
          <w:szCs w:val="20"/>
        </w:rPr>
        <w:t>, etc.</w:t>
      </w:r>
    </w:p>
    <w:p w:rsidR="004F7A0E" w:rsidRDefault="004F7A0E" w:rsidP="008A61A6">
      <w:pPr>
        <w:rPr>
          <w:rFonts w:ascii="Arial" w:hAnsi="Arial" w:cs="Arial"/>
          <w:color w:val="000000"/>
          <w:sz w:val="20"/>
          <w:szCs w:val="20"/>
        </w:rPr>
      </w:pPr>
    </w:p>
    <w:p w:rsidR="004F7A0E" w:rsidRDefault="004F7A0E" w:rsidP="004F7A0E">
      <w:pPr>
        <w:rPr>
          <w:rFonts w:ascii="Arial" w:hAnsi="Arial" w:cs="Arial"/>
          <w:color w:val="000000"/>
          <w:sz w:val="20"/>
          <w:szCs w:val="20"/>
        </w:rPr>
      </w:pPr>
      <w:r w:rsidRPr="00AB053A">
        <w:rPr>
          <w:rFonts w:ascii="Arial" w:hAnsi="Arial" w:cs="Arial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sz w:val="20"/>
          <w:szCs w:val="20"/>
        </w:rPr>
        <w:t>Prior experience handling Office Admin activities such as, but not limited to, Facility Coordination, Vendor Management, Office boys supervision, Travel coordination etc.</w:t>
      </w:r>
    </w:p>
    <w:p w:rsidR="008A61A6" w:rsidRDefault="008A61A6" w:rsidP="00FB0580">
      <w:pPr>
        <w:rPr>
          <w:rFonts w:ascii="Arial" w:hAnsi="Arial" w:cs="Arial"/>
          <w:sz w:val="19"/>
          <w:szCs w:val="19"/>
        </w:rPr>
      </w:pPr>
    </w:p>
    <w:p w:rsidR="008A61A6" w:rsidRDefault="008A61A6" w:rsidP="00FB0580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Relationship:</w:t>
      </w:r>
    </w:p>
    <w:p w:rsidR="008A61A6" w:rsidRDefault="008A61A6" w:rsidP="00FB0580">
      <w:pPr>
        <w:rPr>
          <w:rFonts w:ascii="Arial" w:hAnsi="Arial" w:cs="Arial"/>
          <w:b/>
          <w:bCs/>
          <w:sz w:val="20"/>
          <w:szCs w:val="20"/>
        </w:rPr>
      </w:pPr>
    </w:p>
    <w:p w:rsidR="008A61A6" w:rsidRDefault="008A61A6" w:rsidP="008A61A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Line Reporting to HR Director, CedarCrestone US with </w:t>
      </w:r>
      <w:r w:rsidR="00E47990">
        <w:rPr>
          <w:rFonts w:ascii="Arial" w:hAnsi="Arial" w:cs="Arial"/>
          <w:sz w:val="20"/>
          <w:szCs w:val="20"/>
        </w:rPr>
        <w:t xml:space="preserve">Administrative reporting to GM – CedarCrestone </w:t>
      </w:r>
      <w:r>
        <w:rPr>
          <w:rFonts w:ascii="Arial" w:hAnsi="Arial" w:cs="Arial"/>
          <w:sz w:val="20"/>
          <w:szCs w:val="20"/>
        </w:rPr>
        <w:t>India.</w:t>
      </w:r>
    </w:p>
    <w:p w:rsidR="00E47990" w:rsidRDefault="00E47990" w:rsidP="008A61A6">
      <w:pPr>
        <w:rPr>
          <w:rFonts w:ascii="Arial" w:hAnsi="Arial" w:cs="Arial"/>
          <w:sz w:val="20"/>
          <w:szCs w:val="20"/>
        </w:rPr>
      </w:pPr>
    </w:p>
    <w:p w:rsidR="008A61A6" w:rsidRDefault="008A61A6" w:rsidP="008A61A6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20"/>
          <w:szCs w:val="20"/>
        </w:rPr>
        <w:t>Working closely with Finance</w:t>
      </w:r>
      <w:r w:rsidR="00E47990">
        <w:rPr>
          <w:rFonts w:ascii="Arial" w:hAnsi="Arial" w:cs="Arial"/>
          <w:sz w:val="20"/>
          <w:szCs w:val="20"/>
        </w:rPr>
        <w:t>, Accounting and Line Directors</w:t>
      </w:r>
    </w:p>
    <w:p w:rsidR="00FB0580" w:rsidRDefault="00FB0580" w:rsidP="00FB0580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br/>
      </w:r>
      <w:r w:rsidRPr="008A61A6">
        <w:rPr>
          <w:rFonts w:ascii="Arial" w:hAnsi="Arial" w:cs="Arial"/>
          <w:b/>
          <w:bCs/>
          <w:sz w:val="20"/>
          <w:szCs w:val="20"/>
        </w:rPr>
        <w:t>Job Description</w:t>
      </w:r>
      <w:r>
        <w:rPr>
          <w:rFonts w:ascii="Arial" w:hAnsi="Arial" w:cs="Arial"/>
          <w:sz w:val="19"/>
          <w:szCs w:val="19"/>
        </w:rPr>
        <w:t xml:space="preserve">: </w:t>
      </w:r>
    </w:p>
    <w:p w:rsidR="00FB0580" w:rsidRDefault="00FB0580" w:rsidP="00FB0580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br/>
        <w:t xml:space="preserve">1. </w:t>
      </w:r>
      <w:r w:rsidRPr="00195EE9">
        <w:rPr>
          <w:rFonts w:ascii="Arial" w:hAnsi="Arial" w:cs="Arial"/>
          <w:sz w:val="19"/>
          <w:szCs w:val="19"/>
          <w:u w:val="single"/>
        </w:rPr>
        <w:t>Recruitment &amp; Selection:</w:t>
      </w:r>
      <w:r>
        <w:rPr>
          <w:rFonts w:ascii="Arial" w:hAnsi="Arial" w:cs="Arial"/>
          <w:sz w:val="19"/>
          <w:szCs w:val="19"/>
        </w:rPr>
        <w:t xml:space="preserve"> </w:t>
      </w:r>
    </w:p>
    <w:p w:rsidR="007A6D3C" w:rsidRDefault="00FB0580" w:rsidP="00FB0580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br/>
        <w:t>*</w:t>
      </w:r>
      <w:r w:rsidR="00E47990">
        <w:rPr>
          <w:rFonts w:ascii="Arial" w:hAnsi="Arial" w:cs="Arial"/>
          <w:sz w:val="19"/>
          <w:szCs w:val="19"/>
        </w:rPr>
        <w:t xml:space="preserve"> To assist in Manpower Planning (capacity vs </w:t>
      </w:r>
      <w:r w:rsidR="00C86E20">
        <w:rPr>
          <w:rFonts w:ascii="Arial" w:hAnsi="Arial" w:cs="Arial"/>
          <w:sz w:val="19"/>
          <w:szCs w:val="19"/>
        </w:rPr>
        <w:t>demand)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br/>
        <w:t xml:space="preserve">* </w:t>
      </w:r>
      <w:proofErr w:type="gramStart"/>
      <w:r>
        <w:rPr>
          <w:rFonts w:ascii="Arial" w:hAnsi="Arial" w:cs="Arial"/>
          <w:sz w:val="19"/>
          <w:szCs w:val="19"/>
        </w:rPr>
        <w:t>To</w:t>
      </w:r>
      <w:proofErr w:type="gramEnd"/>
      <w:r>
        <w:rPr>
          <w:rFonts w:ascii="Arial" w:hAnsi="Arial" w:cs="Arial"/>
          <w:sz w:val="19"/>
          <w:szCs w:val="19"/>
        </w:rPr>
        <w:t xml:space="preserve"> organize and process recruitment through the existing window</w:t>
      </w:r>
      <w:r w:rsidR="005852C4">
        <w:rPr>
          <w:rFonts w:ascii="Arial" w:hAnsi="Arial" w:cs="Arial"/>
          <w:sz w:val="19"/>
          <w:szCs w:val="19"/>
        </w:rPr>
        <w:t xml:space="preserve">s and create new platforms for </w:t>
      </w:r>
      <w:r>
        <w:rPr>
          <w:rFonts w:ascii="Arial" w:hAnsi="Arial" w:cs="Arial"/>
          <w:sz w:val="19"/>
          <w:szCs w:val="19"/>
        </w:rPr>
        <w:t xml:space="preserve">Hiring. </w:t>
      </w:r>
      <w:r>
        <w:rPr>
          <w:rFonts w:ascii="Arial" w:hAnsi="Arial" w:cs="Arial"/>
          <w:sz w:val="19"/>
          <w:szCs w:val="19"/>
        </w:rPr>
        <w:br/>
        <w:t xml:space="preserve">* To ensure that the new joinees are inducted about the company policies. </w:t>
      </w:r>
      <w:r>
        <w:rPr>
          <w:rFonts w:ascii="Arial" w:hAnsi="Arial" w:cs="Arial"/>
          <w:sz w:val="19"/>
          <w:szCs w:val="19"/>
        </w:rPr>
        <w:br/>
      </w:r>
      <w:r>
        <w:rPr>
          <w:rFonts w:ascii="Arial" w:hAnsi="Arial" w:cs="Arial"/>
          <w:sz w:val="19"/>
          <w:szCs w:val="19"/>
        </w:rPr>
        <w:br/>
      </w:r>
      <w:r w:rsidR="008A61A6">
        <w:rPr>
          <w:rFonts w:ascii="Arial" w:hAnsi="Arial" w:cs="Arial"/>
          <w:sz w:val="19"/>
          <w:szCs w:val="19"/>
        </w:rPr>
        <w:t>2</w:t>
      </w:r>
      <w:r>
        <w:rPr>
          <w:rFonts w:ascii="Arial" w:hAnsi="Arial" w:cs="Arial"/>
          <w:sz w:val="19"/>
          <w:szCs w:val="19"/>
        </w:rPr>
        <w:t xml:space="preserve">. </w:t>
      </w:r>
      <w:r w:rsidRPr="00195EE9">
        <w:rPr>
          <w:rFonts w:ascii="Arial" w:hAnsi="Arial" w:cs="Arial"/>
          <w:sz w:val="19"/>
          <w:szCs w:val="19"/>
          <w:u w:val="single"/>
        </w:rPr>
        <w:t>Formulation &amp; Implementation of HR Policies:</w:t>
      </w:r>
      <w:r>
        <w:rPr>
          <w:rFonts w:ascii="Arial" w:hAnsi="Arial" w:cs="Arial"/>
          <w:sz w:val="19"/>
          <w:szCs w:val="19"/>
        </w:rPr>
        <w:t xml:space="preserve"> </w:t>
      </w:r>
    </w:p>
    <w:p w:rsidR="007A6D3C" w:rsidRDefault="007A6D3C" w:rsidP="00FB0580">
      <w:pPr>
        <w:rPr>
          <w:rFonts w:ascii="Arial" w:hAnsi="Arial" w:cs="Arial"/>
          <w:sz w:val="19"/>
          <w:szCs w:val="19"/>
        </w:rPr>
      </w:pPr>
    </w:p>
    <w:p w:rsidR="007A6D3C" w:rsidRDefault="007A6D3C" w:rsidP="007A6D3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9"/>
          <w:szCs w:val="19"/>
        </w:rPr>
        <w:t xml:space="preserve">* </w:t>
      </w:r>
      <w:r w:rsidRPr="00AB053A">
        <w:rPr>
          <w:rFonts w:ascii="Arial" w:hAnsi="Arial" w:cs="Arial"/>
          <w:sz w:val="20"/>
          <w:szCs w:val="20"/>
        </w:rPr>
        <w:t xml:space="preserve">The Human Resources manager for </w:t>
      </w:r>
      <w:smartTag w:uri="urn:schemas-microsoft-com:office:smarttags" w:element="country-region">
        <w:smartTag w:uri="urn:schemas-microsoft-com:office:smarttags" w:element="place">
          <w:r w:rsidRPr="00AB053A">
            <w:rPr>
              <w:rFonts w:ascii="Arial" w:hAnsi="Arial" w:cs="Arial"/>
              <w:sz w:val="20"/>
              <w:szCs w:val="20"/>
            </w:rPr>
            <w:t>India</w:t>
          </w:r>
        </w:smartTag>
      </w:smartTag>
      <w:r w:rsidRPr="00AB053A">
        <w:rPr>
          <w:rFonts w:ascii="Arial" w:hAnsi="Arial" w:cs="Arial"/>
          <w:sz w:val="20"/>
          <w:szCs w:val="20"/>
        </w:rPr>
        <w:t xml:space="preserve"> will work closely with </w:t>
      </w:r>
      <w:r>
        <w:rPr>
          <w:rFonts w:ascii="Arial" w:hAnsi="Arial" w:cs="Arial"/>
          <w:sz w:val="20"/>
          <w:szCs w:val="20"/>
        </w:rPr>
        <w:t xml:space="preserve">Group Corporate HR Director and </w:t>
      </w:r>
      <w:r w:rsidRPr="00AB053A">
        <w:rPr>
          <w:rFonts w:ascii="Arial" w:hAnsi="Arial" w:cs="Arial"/>
          <w:sz w:val="20"/>
          <w:szCs w:val="20"/>
        </w:rPr>
        <w:t xml:space="preserve">local management to ensure that full HR support and services are provided to </w:t>
      </w:r>
      <w:r>
        <w:rPr>
          <w:rFonts w:ascii="Arial" w:hAnsi="Arial" w:cs="Arial"/>
          <w:sz w:val="20"/>
          <w:szCs w:val="20"/>
        </w:rPr>
        <w:t xml:space="preserve">the Indian company ensuring that </w:t>
      </w:r>
      <w:r w:rsidRPr="00AB053A">
        <w:rPr>
          <w:rFonts w:ascii="Arial" w:hAnsi="Arial" w:cs="Arial"/>
          <w:sz w:val="20"/>
          <w:szCs w:val="20"/>
        </w:rPr>
        <w:t xml:space="preserve">an appropriate balance </w:t>
      </w:r>
      <w:r>
        <w:rPr>
          <w:rFonts w:ascii="Arial" w:hAnsi="Arial" w:cs="Arial"/>
          <w:sz w:val="20"/>
          <w:szCs w:val="20"/>
        </w:rPr>
        <w:t xml:space="preserve">is struck </w:t>
      </w:r>
      <w:r w:rsidRPr="00AB053A">
        <w:rPr>
          <w:rFonts w:ascii="Arial" w:hAnsi="Arial" w:cs="Arial"/>
          <w:sz w:val="20"/>
          <w:szCs w:val="20"/>
        </w:rPr>
        <w:t>between corporate and local HR requirements, policies and procedures.</w:t>
      </w:r>
    </w:p>
    <w:p w:rsidR="00830A02" w:rsidRDefault="00830A02" w:rsidP="007A6D3C">
      <w:pPr>
        <w:rPr>
          <w:rFonts w:ascii="Arial" w:hAnsi="Arial" w:cs="Arial"/>
          <w:sz w:val="20"/>
          <w:szCs w:val="20"/>
        </w:rPr>
      </w:pPr>
    </w:p>
    <w:p w:rsidR="00830A02" w:rsidRDefault="00830A02" w:rsidP="007A6D3C">
      <w:pPr>
        <w:rPr>
          <w:rFonts w:ascii="Arial" w:hAnsi="Arial" w:cs="Arial"/>
          <w:sz w:val="20"/>
          <w:szCs w:val="20"/>
        </w:rPr>
      </w:pPr>
    </w:p>
    <w:p w:rsidR="00830A02" w:rsidRDefault="00830A02" w:rsidP="007A6D3C">
      <w:pPr>
        <w:rPr>
          <w:rFonts w:ascii="Arial" w:hAnsi="Arial" w:cs="Arial"/>
          <w:sz w:val="20"/>
          <w:szCs w:val="20"/>
        </w:rPr>
      </w:pPr>
    </w:p>
    <w:p w:rsidR="00830A02" w:rsidRDefault="00830A02" w:rsidP="007A6D3C">
      <w:pPr>
        <w:rPr>
          <w:rFonts w:ascii="Arial" w:hAnsi="Arial" w:cs="Arial"/>
          <w:sz w:val="20"/>
          <w:szCs w:val="20"/>
        </w:rPr>
      </w:pPr>
    </w:p>
    <w:p w:rsidR="00830A02" w:rsidRDefault="00830A02" w:rsidP="007A6D3C">
      <w:pPr>
        <w:rPr>
          <w:rFonts w:ascii="Arial" w:hAnsi="Arial" w:cs="Arial"/>
          <w:sz w:val="20"/>
          <w:szCs w:val="20"/>
        </w:rPr>
      </w:pPr>
    </w:p>
    <w:p w:rsidR="007A6D3C" w:rsidRDefault="007A6D3C" w:rsidP="007A6D3C">
      <w:pPr>
        <w:rPr>
          <w:rFonts w:ascii="Arial" w:hAnsi="Arial" w:cs="Arial"/>
          <w:sz w:val="20"/>
          <w:szCs w:val="20"/>
        </w:rPr>
      </w:pPr>
    </w:p>
    <w:p w:rsidR="007A6D3C" w:rsidRDefault="007A6D3C" w:rsidP="007A6D3C">
      <w:pPr>
        <w:rPr>
          <w:rFonts w:ascii="Arial" w:hAnsi="Arial" w:cs="Arial"/>
          <w:sz w:val="20"/>
          <w:szCs w:val="20"/>
        </w:rPr>
      </w:pPr>
      <w:r w:rsidRPr="00AB053A">
        <w:rPr>
          <w:rFonts w:ascii="Arial" w:hAnsi="Arial" w:cs="Arial"/>
          <w:sz w:val="20"/>
          <w:szCs w:val="20"/>
        </w:rPr>
        <w:lastRenderedPageBreak/>
        <w:t xml:space="preserve">You will have responsibility for </w:t>
      </w:r>
      <w:r>
        <w:rPr>
          <w:rFonts w:ascii="Arial" w:hAnsi="Arial" w:cs="Arial"/>
          <w:sz w:val="20"/>
          <w:szCs w:val="20"/>
        </w:rPr>
        <w:t xml:space="preserve">framing, </w:t>
      </w:r>
      <w:r w:rsidRPr="00AB053A">
        <w:rPr>
          <w:rFonts w:ascii="Arial" w:hAnsi="Arial" w:cs="Arial"/>
          <w:sz w:val="20"/>
          <w:szCs w:val="20"/>
        </w:rPr>
        <w:t>implementing, administering and monitoring all HR policies, procedures and programs, including:</w:t>
      </w:r>
    </w:p>
    <w:p w:rsidR="007A6D3C" w:rsidRDefault="007A6D3C" w:rsidP="007A6D3C">
      <w:pPr>
        <w:rPr>
          <w:rFonts w:ascii="Arial" w:hAnsi="Arial" w:cs="Arial"/>
          <w:sz w:val="20"/>
          <w:szCs w:val="20"/>
        </w:rPr>
      </w:pPr>
      <w:r w:rsidRPr="00AB053A">
        <w:rPr>
          <w:rFonts w:ascii="Arial" w:hAnsi="Arial" w:cs="Arial"/>
          <w:sz w:val="20"/>
          <w:szCs w:val="20"/>
        </w:rPr>
        <w:br/>
      </w:r>
      <w:r w:rsidR="0002528B">
        <w:rPr>
          <w:rFonts w:ascii="Arial" w:hAnsi="Arial" w:cs="Arial"/>
          <w:sz w:val="19"/>
          <w:szCs w:val="19"/>
        </w:rPr>
        <w:t>*</w:t>
      </w:r>
      <w:r w:rsidRPr="00AB053A">
        <w:rPr>
          <w:rFonts w:ascii="Arial" w:hAnsi="Arial" w:cs="Arial"/>
          <w:sz w:val="20"/>
          <w:szCs w:val="20"/>
        </w:rPr>
        <w:t xml:space="preserve"> Design, integration and delivery of HR services through best practices related to talent acquisition, development and retention; </w:t>
      </w:r>
      <w:r w:rsidRPr="00AB053A">
        <w:rPr>
          <w:rFonts w:ascii="Arial" w:hAnsi="Arial" w:cs="Arial"/>
          <w:sz w:val="20"/>
          <w:szCs w:val="20"/>
        </w:rPr>
        <w:br/>
      </w:r>
      <w:r w:rsidR="0002528B">
        <w:rPr>
          <w:rFonts w:ascii="Arial" w:hAnsi="Arial" w:cs="Arial"/>
          <w:sz w:val="19"/>
          <w:szCs w:val="19"/>
        </w:rPr>
        <w:t>*</w:t>
      </w:r>
      <w:r w:rsidRPr="00AB053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</w:t>
      </w:r>
      <w:r w:rsidRPr="00AB053A">
        <w:rPr>
          <w:rFonts w:ascii="Arial" w:hAnsi="Arial" w:cs="Arial"/>
          <w:sz w:val="20"/>
          <w:szCs w:val="20"/>
        </w:rPr>
        <w:t>lignment between business</w:t>
      </w:r>
      <w:r>
        <w:rPr>
          <w:rFonts w:ascii="Arial" w:hAnsi="Arial" w:cs="Arial"/>
          <w:sz w:val="20"/>
          <w:szCs w:val="20"/>
        </w:rPr>
        <w:t>, industry</w:t>
      </w:r>
      <w:r w:rsidRPr="00AB053A">
        <w:rPr>
          <w:rFonts w:ascii="Arial" w:hAnsi="Arial" w:cs="Arial"/>
          <w:sz w:val="20"/>
          <w:szCs w:val="20"/>
        </w:rPr>
        <w:t xml:space="preserve"> and HR strategies; </w:t>
      </w:r>
    </w:p>
    <w:p w:rsidR="00607F62" w:rsidRDefault="0002528B" w:rsidP="00607F6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9"/>
          <w:szCs w:val="19"/>
        </w:rPr>
        <w:t>*</w:t>
      </w:r>
      <w:r w:rsidR="00607F62" w:rsidRPr="00AB053A">
        <w:rPr>
          <w:rFonts w:ascii="Arial" w:hAnsi="Arial" w:cs="Arial"/>
          <w:sz w:val="20"/>
          <w:szCs w:val="20"/>
        </w:rPr>
        <w:t xml:space="preserve"> </w:t>
      </w:r>
      <w:r w:rsidR="00607F62">
        <w:rPr>
          <w:rFonts w:ascii="Arial" w:hAnsi="Arial" w:cs="Arial"/>
          <w:sz w:val="20"/>
          <w:szCs w:val="20"/>
        </w:rPr>
        <w:t>Review and gradation of salary structure.</w:t>
      </w:r>
      <w:r w:rsidR="00607F62" w:rsidRPr="00AB053A">
        <w:rPr>
          <w:rFonts w:ascii="Arial" w:hAnsi="Arial" w:cs="Arial"/>
          <w:sz w:val="20"/>
          <w:szCs w:val="20"/>
        </w:rPr>
        <w:t xml:space="preserve"> </w:t>
      </w:r>
    </w:p>
    <w:p w:rsidR="007A6D3C" w:rsidRDefault="0002528B" w:rsidP="007A6D3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9"/>
          <w:szCs w:val="19"/>
        </w:rPr>
        <w:t>*</w:t>
      </w:r>
      <w:r w:rsidR="007A6D3C" w:rsidRPr="00AB053A">
        <w:rPr>
          <w:rFonts w:ascii="Arial" w:hAnsi="Arial" w:cs="Arial"/>
          <w:sz w:val="20"/>
          <w:szCs w:val="20"/>
        </w:rPr>
        <w:t xml:space="preserve"> </w:t>
      </w:r>
      <w:r w:rsidR="007A6D3C">
        <w:rPr>
          <w:rFonts w:ascii="Arial" w:hAnsi="Arial" w:cs="Arial"/>
          <w:sz w:val="20"/>
          <w:szCs w:val="20"/>
        </w:rPr>
        <w:t>Responsible for framing HR policies and procedures.</w:t>
      </w:r>
    </w:p>
    <w:p w:rsidR="007A6D3C" w:rsidRDefault="0002528B" w:rsidP="007A6D3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9"/>
          <w:szCs w:val="19"/>
        </w:rPr>
        <w:t>*</w:t>
      </w:r>
      <w:r w:rsidR="007A6D3C" w:rsidRPr="00AB053A">
        <w:rPr>
          <w:rFonts w:ascii="Arial" w:hAnsi="Arial" w:cs="Arial"/>
          <w:sz w:val="20"/>
          <w:szCs w:val="20"/>
        </w:rPr>
        <w:t xml:space="preserve"> </w:t>
      </w:r>
      <w:r w:rsidR="007A6D3C">
        <w:rPr>
          <w:rFonts w:ascii="Arial" w:hAnsi="Arial" w:cs="Arial"/>
          <w:sz w:val="20"/>
          <w:szCs w:val="20"/>
        </w:rPr>
        <w:t>Documentation of Employee Handbook.</w:t>
      </w:r>
    </w:p>
    <w:p w:rsidR="007A6D3C" w:rsidRDefault="0002528B" w:rsidP="007A6D3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9"/>
          <w:szCs w:val="19"/>
        </w:rPr>
        <w:t>*</w:t>
      </w:r>
      <w:r w:rsidR="007A6D3C" w:rsidRPr="00AB053A">
        <w:rPr>
          <w:rFonts w:ascii="Arial" w:hAnsi="Arial" w:cs="Arial"/>
          <w:sz w:val="20"/>
          <w:szCs w:val="20"/>
        </w:rPr>
        <w:t xml:space="preserve"> </w:t>
      </w:r>
      <w:r w:rsidR="007A6D3C">
        <w:rPr>
          <w:rFonts w:ascii="Arial" w:hAnsi="Arial" w:cs="Arial"/>
          <w:sz w:val="20"/>
          <w:szCs w:val="20"/>
        </w:rPr>
        <w:t xml:space="preserve">Implementation of policies </w:t>
      </w:r>
      <w:r w:rsidR="0074296E">
        <w:rPr>
          <w:rFonts w:ascii="Arial" w:hAnsi="Arial" w:cs="Arial"/>
          <w:sz w:val="20"/>
          <w:szCs w:val="20"/>
        </w:rPr>
        <w:t xml:space="preserve">and taking </w:t>
      </w:r>
      <w:r w:rsidR="0074296E">
        <w:rPr>
          <w:rFonts w:ascii="Arial" w:hAnsi="Arial" w:cs="Arial"/>
          <w:sz w:val="19"/>
          <w:szCs w:val="19"/>
        </w:rPr>
        <w:t>corrective action in case of any deviations found</w:t>
      </w:r>
      <w:r>
        <w:rPr>
          <w:rFonts w:ascii="Arial" w:hAnsi="Arial" w:cs="Arial"/>
          <w:sz w:val="19"/>
          <w:szCs w:val="19"/>
        </w:rPr>
        <w:t>.</w:t>
      </w:r>
    </w:p>
    <w:p w:rsidR="007A6D3C" w:rsidRDefault="0002528B" w:rsidP="007A6D3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9"/>
          <w:szCs w:val="19"/>
        </w:rPr>
        <w:t>*</w:t>
      </w:r>
      <w:r w:rsidR="007A6D3C" w:rsidRPr="00AB053A">
        <w:rPr>
          <w:rFonts w:ascii="Arial" w:hAnsi="Arial" w:cs="Arial"/>
          <w:sz w:val="20"/>
          <w:szCs w:val="20"/>
        </w:rPr>
        <w:t xml:space="preserve"> Monitoring and ensuring compliance with applicable legal an</w:t>
      </w:r>
      <w:r w:rsidR="007A6D3C">
        <w:rPr>
          <w:rFonts w:ascii="Arial" w:hAnsi="Arial" w:cs="Arial"/>
          <w:sz w:val="20"/>
          <w:szCs w:val="20"/>
        </w:rPr>
        <w:t>d governmental requirements.</w:t>
      </w:r>
    </w:p>
    <w:p w:rsidR="0002528B" w:rsidRDefault="0002528B" w:rsidP="007A6D3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9"/>
          <w:szCs w:val="19"/>
        </w:rPr>
        <w:t xml:space="preserve">* Ensuring regulatory compliance </w:t>
      </w:r>
      <w:r w:rsidR="00CB6CC2">
        <w:rPr>
          <w:rFonts w:ascii="Arial" w:hAnsi="Arial" w:cs="Arial"/>
          <w:sz w:val="19"/>
          <w:szCs w:val="19"/>
        </w:rPr>
        <w:t>with any other statutory bodies.</w:t>
      </w:r>
    </w:p>
    <w:p w:rsidR="0002528B" w:rsidRDefault="0002528B" w:rsidP="007A6D3C">
      <w:pPr>
        <w:rPr>
          <w:rFonts w:ascii="Arial" w:hAnsi="Arial" w:cs="Arial"/>
          <w:sz w:val="20"/>
          <w:szCs w:val="20"/>
        </w:rPr>
      </w:pPr>
    </w:p>
    <w:p w:rsidR="008A61A6" w:rsidRPr="00830A02" w:rsidRDefault="008A61A6" w:rsidP="008A61A6">
      <w:pPr>
        <w:rPr>
          <w:rFonts w:ascii="Arial" w:hAnsi="Arial" w:cs="Arial"/>
          <w:b/>
          <w:sz w:val="19"/>
          <w:szCs w:val="19"/>
        </w:rPr>
      </w:pPr>
      <w:r w:rsidRPr="00830A02">
        <w:rPr>
          <w:rFonts w:ascii="Arial" w:hAnsi="Arial" w:cs="Arial"/>
          <w:b/>
          <w:sz w:val="19"/>
          <w:szCs w:val="19"/>
        </w:rPr>
        <w:t xml:space="preserve">3. </w:t>
      </w:r>
      <w:r w:rsidRPr="00830A02">
        <w:rPr>
          <w:rFonts w:ascii="Arial" w:hAnsi="Arial" w:cs="Arial"/>
          <w:b/>
          <w:sz w:val="19"/>
          <w:szCs w:val="19"/>
          <w:u w:val="single"/>
        </w:rPr>
        <w:t>Salary Administration:</w:t>
      </w:r>
      <w:r w:rsidRPr="00830A02">
        <w:rPr>
          <w:rFonts w:ascii="Arial" w:hAnsi="Arial" w:cs="Arial"/>
          <w:b/>
          <w:sz w:val="19"/>
          <w:szCs w:val="19"/>
        </w:rPr>
        <w:t xml:space="preserve"> </w:t>
      </w:r>
    </w:p>
    <w:p w:rsidR="00607F62" w:rsidRDefault="00607F62" w:rsidP="008A61A6">
      <w:pPr>
        <w:rPr>
          <w:rFonts w:ascii="Arial" w:hAnsi="Arial" w:cs="Arial"/>
          <w:sz w:val="19"/>
          <w:szCs w:val="19"/>
        </w:rPr>
      </w:pPr>
    </w:p>
    <w:p w:rsidR="0074296E" w:rsidRDefault="008A61A6" w:rsidP="008A61A6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* To </w:t>
      </w:r>
      <w:r w:rsidR="0074296E">
        <w:rPr>
          <w:rFonts w:ascii="Arial" w:hAnsi="Arial" w:cs="Arial"/>
          <w:sz w:val="19"/>
          <w:szCs w:val="19"/>
        </w:rPr>
        <w:t xml:space="preserve">provide the inputs for </w:t>
      </w:r>
      <w:r>
        <w:rPr>
          <w:rFonts w:ascii="Arial" w:hAnsi="Arial" w:cs="Arial"/>
          <w:sz w:val="19"/>
          <w:szCs w:val="19"/>
        </w:rPr>
        <w:t xml:space="preserve">the monthly payroll </w:t>
      </w:r>
      <w:r w:rsidR="0074296E">
        <w:rPr>
          <w:rFonts w:ascii="Arial" w:hAnsi="Arial" w:cs="Arial"/>
          <w:sz w:val="19"/>
          <w:szCs w:val="19"/>
        </w:rPr>
        <w:t>including Incentive and other monetary benefits.</w:t>
      </w:r>
    </w:p>
    <w:p w:rsidR="0074296E" w:rsidRDefault="008A61A6" w:rsidP="008A61A6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* To </w:t>
      </w:r>
      <w:r w:rsidR="0074296E">
        <w:rPr>
          <w:rFonts w:ascii="Arial" w:hAnsi="Arial" w:cs="Arial"/>
          <w:sz w:val="19"/>
          <w:szCs w:val="19"/>
        </w:rPr>
        <w:t>co-ordinate with finance and payroll service provider.</w:t>
      </w:r>
    </w:p>
    <w:p w:rsidR="008A61A6" w:rsidRDefault="0074296E" w:rsidP="008A61A6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* To ensure the accuracy of payroll reports.</w:t>
      </w:r>
      <w:r w:rsidR="008A61A6">
        <w:rPr>
          <w:rFonts w:ascii="Arial" w:hAnsi="Arial" w:cs="Arial"/>
          <w:sz w:val="19"/>
          <w:szCs w:val="19"/>
        </w:rPr>
        <w:t xml:space="preserve"> </w:t>
      </w:r>
      <w:r w:rsidR="008A61A6">
        <w:rPr>
          <w:rFonts w:ascii="Arial" w:hAnsi="Arial" w:cs="Arial"/>
          <w:sz w:val="19"/>
          <w:szCs w:val="19"/>
        </w:rPr>
        <w:br/>
        <w:t xml:space="preserve">* To coordinate and assist in the Final Settlement of employees who have resigned. </w:t>
      </w:r>
    </w:p>
    <w:p w:rsidR="008A61A6" w:rsidRDefault="008A61A6" w:rsidP="00FB0580">
      <w:pPr>
        <w:rPr>
          <w:rFonts w:ascii="Arial" w:hAnsi="Arial" w:cs="Arial"/>
          <w:sz w:val="19"/>
          <w:szCs w:val="19"/>
        </w:rPr>
      </w:pPr>
    </w:p>
    <w:p w:rsidR="00FB0580" w:rsidRPr="00830A02" w:rsidRDefault="00FB0580" w:rsidP="00FB0580">
      <w:pPr>
        <w:rPr>
          <w:rFonts w:ascii="Arial" w:hAnsi="Arial" w:cs="Arial"/>
          <w:b/>
          <w:sz w:val="19"/>
          <w:szCs w:val="19"/>
        </w:rPr>
      </w:pPr>
      <w:r w:rsidRPr="00830A02">
        <w:rPr>
          <w:rFonts w:ascii="Arial" w:hAnsi="Arial" w:cs="Arial"/>
          <w:b/>
          <w:sz w:val="19"/>
          <w:szCs w:val="19"/>
        </w:rPr>
        <w:t xml:space="preserve">4. </w:t>
      </w:r>
      <w:r w:rsidRPr="00830A02">
        <w:rPr>
          <w:rFonts w:ascii="Arial" w:hAnsi="Arial" w:cs="Arial"/>
          <w:b/>
          <w:sz w:val="19"/>
          <w:szCs w:val="19"/>
          <w:u w:val="single"/>
        </w:rPr>
        <w:t>Performance Appraisal:</w:t>
      </w:r>
      <w:r w:rsidRPr="00830A02">
        <w:rPr>
          <w:rFonts w:ascii="Arial" w:hAnsi="Arial" w:cs="Arial"/>
          <w:b/>
          <w:sz w:val="19"/>
          <w:szCs w:val="19"/>
        </w:rPr>
        <w:t xml:space="preserve"> </w:t>
      </w:r>
    </w:p>
    <w:p w:rsidR="00FB0580" w:rsidRDefault="00FB0580" w:rsidP="00FB0580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br/>
        <w:t xml:space="preserve">* To </w:t>
      </w:r>
      <w:r w:rsidR="0074296E">
        <w:rPr>
          <w:rFonts w:ascii="Arial" w:hAnsi="Arial" w:cs="Arial"/>
          <w:sz w:val="19"/>
          <w:szCs w:val="19"/>
        </w:rPr>
        <w:t xml:space="preserve">assist in </w:t>
      </w:r>
      <w:r>
        <w:rPr>
          <w:rFonts w:ascii="Arial" w:hAnsi="Arial" w:cs="Arial"/>
          <w:sz w:val="19"/>
          <w:szCs w:val="19"/>
        </w:rPr>
        <w:t>d</w:t>
      </w:r>
      <w:r w:rsidR="0074296E">
        <w:rPr>
          <w:rFonts w:ascii="Arial" w:hAnsi="Arial" w:cs="Arial"/>
          <w:sz w:val="19"/>
          <w:szCs w:val="19"/>
        </w:rPr>
        <w:t>eveloping</w:t>
      </w:r>
      <w:r>
        <w:rPr>
          <w:rFonts w:ascii="Arial" w:hAnsi="Arial" w:cs="Arial"/>
          <w:sz w:val="19"/>
          <w:szCs w:val="19"/>
        </w:rPr>
        <w:t xml:space="preserve"> suitable Appraisal Systems</w:t>
      </w:r>
      <w:r w:rsidR="006D3458">
        <w:rPr>
          <w:rFonts w:ascii="Arial" w:hAnsi="Arial" w:cs="Arial"/>
          <w:sz w:val="19"/>
          <w:szCs w:val="19"/>
        </w:rPr>
        <w:t>.</w:t>
      </w:r>
      <w:r>
        <w:rPr>
          <w:rFonts w:ascii="Arial" w:hAnsi="Arial" w:cs="Arial"/>
          <w:sz w:val="19"/>
          <w:szCs w:val="19"/>
        </w:rPr>
        <w:t xml:space="preserve"> </w:t>
      </w:r>
      <w:r>
        <w:rPr>
          <w:rFonts w:ascii="Arial" w:hAnsi="Arial" w:cs="Arial"/>
          <w:sz w:val="19"/>
          <w:szCs w:val="19"/>
        </w:rPr>
        <w:br/>
        <w:t xml:space="preserve">* To correlate issues pertaining to promotion, increment, salary revision etc. </w:t>
      </w:r>
    </w:p>
    <w:p w:rsidR="006D3458" w:rsidRPr="00830A02" w:rsidRDefault="006D3458" w:rsidP="00FB0580">
      <w:pPr>
        <w:rPr>
          <w:rFonts w:ascii="Arial" w:hAnsi="Arial" w:cs="Arial"/>
          <w:b/>
          <w:sz w:val="19"/>
          <w:szCs w:val="19"/>
        </w:rPr>
      </w:pPr>
    </w:p>
    <w:p w:rsidR="006D3458" w:rsidRPr="00830A02" w:rsidRDefault="006D3458" w:rsidP="00FB0580">
      <w:pPr>
        <w:rPr>
          <w:rFonts w:ascii="Arial" w:hAnsi="Arial" w:cs="Arial"/>
          <w:b/>
          <w:sz w:val="19"/>
          <w:szCs w:val="19"/>
          <w:u w:val="single"/>
        </w:rPr>
      </w:pPr>
      <w:r w:rsidRPr="00830A02">
        <w:rPr>
          <w:rFonts w:ascii="Arial" w:hAnsi="Arial" w:cs="Arial"/>
          <w:b/>
          <w:sz w:val="19"/>
          <w:szCs w:val="19"/>
        </w:rPr>
        <w:t xml:space="preserve">5. </w:t>
      </w:r>
      <w:r w:rsidRPr="00830A02">
        <w:rPr>
          <w:rFonts w:ascii="Arial" w:hAnsi="Arial" w:cs="Arial"/>
          <w:b/>
          <w:sz w:val="19"/>
          <w:szCs w:val="19"/>
          <w:u w:val="single"/>
        </w:rPr>
        <w:t>Employee Development:</w:t>
      </w:r>
    </w:p>
    <w:p w:rsidR="006D3458" w:rsidRDefault="006D3458" w:rsidP="00FB0580">
      <w:pPr>
        <w:rPr>
          <w:rFonts w:ascii="Arial" w:hAnsi="Arial" w:cs="Arial"/>
          <w:sz w:val="19"/>
          <w:szCs w:val="19"/>
          <w:u w:val="single"/>
        </w:rPr>
      </w:pPr>
    </w:p>
    <w:p w:rsidR="006D3458" w:rsidRDefault="00607F62" w:rsidP="006D345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9"/>
          <w:szCs w:val="19"/>
        </w:rPr>
        <w:t>*</w:t>
      </w:r>
      <w:r>
        <w:rPr>
          <w:rFonts w:ascii="Arial" w:hAnsi="Arial" w:cs="Arial"/>
          <w:sz w:val="20"/>
          <w:szCs w:val="20"/>
        </w:rPr>
        <w:t>Responsible for employee</w:t>
      </w:r>
      <w:r w:rsidR="006D3458" w:rsidRPr="00AB053A">
        <w:rPr>
          <w:rFonts w:ascii="Arial" w:hAnsi="Arial" w:cs="Arial"/>
          <w:sz w:val="20"/>
          <w:szCs w:val="20"/>
        </w:rPr>
        <w:t xml:space="preserve"> orientation, benefits administration, training and development, </w:t>
      </w:r>
      <w:r>
        <w:rPr>
          <w:rFonts w:ascii="Arial" w:hAnsi="Arial" w:cs="Arial"/>
          <w:sz w:val="20"/>
          <w:szCs w:val="20"/>
        </w:rPr>
        <w:t xml:space="preserve">         </w:t>
      </w:r>
      <w:r w:rsidR="006D3458" w:rsidRPr="00AB053A">
        <w:rPr>
          <w:rFonts w:ascii="Arial" w:hAnsi="Arial" w:cs="Arial"/>
          <w:sz w:val="20"/>
          <w:szCs w:val="20"/>
        </w:rPr>
        <w:t>performance appraisal and management, and employee welfare.</w:t>
      </w:r>
      <w:r w:rsidR="006D3458" w:rsidRPr="00AB053A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19"/>
          <w:szCs w:val="19"/>
        </w:rPr>
        <w:t>*</w:t>
      </w:r>
      <w:r w:rsidR="006D3458" w:rsidRPr="00AB053A">
        <w:rPr>
          <w:rFonts w:ascii="Arial" w:hAnsi="Arial" w:cs="Arial"/>
          <w:sz w:val="20"/>
          <w:szCs w:val="20"/>
        </w:rPr>
        <w:t xml:space="preserve"> Implementing performance measurement programs and metrics to ensure their viability, internal equity and external competitiveness. </w:t>
      </w:r>
      <w:r w:rsidR="006D3458" w:rsidRPr="00AB053A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19"/>
          <w:szCs w:val="19"/>
        </w:rPr>
        <w:t>*</w:t>
      </w:r>
      <w:r w:rsidR="006D3458" w:rsidRPr="00AB053A">
        <w:rPr>
          <w:rFonts w:ascii="Arial" w:hAnsi="Arial" w:cs="Arial"/>
          <w:sz w:val="20"/>
          <w:szCs w:val="20"/>
        </w:rPr>
        <w:t xml:space="preserve"> Studying, designing and implementing a career plan to ensure that the organization and employees are maintained at a competitive edge</w:t>
      </w:r>
    </w:p>
    <w:p w:rsidR="00E47990" w:rsidRDefault="00E47990" w:rsidP="006D3458">
      <w:pPr>
        <w:rPr>
          <w:rFonts w:ascii="Arial" w:hAnsi="Arial" w:cs="Arial"/>
          <w:sz w:val="19"/>
          <w:szCs w:val="19"/>
          <w:u w:val="single"/>
        </w:rPr>
      </w:pPr>
      <w:r>
        <w:rPr>
          <w:rFonts w:ascii="Arial" w:hAnsi="Arial" w:cs="Arial"/>
          <w:sz w:val="20"/>
          <w:szCs w:val="20"/>
        </w:rPr>
        <w:t>* Work closely with Directors and create Organizational level career plans for each group</w:t>
      </w:r>
    </w:p>
    <w:p w:rsidR="006D3458" w:rsidRDefault="006D3458" w:rsidP="00FB0580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  <w:u w:val="single"/>
        </w:rPr>
        <w:t xml:space="preserve">   </w:t>
      </w:r>
    </w:p>
    <w:p w:rsidR="00E47990" w:rsidRDefault="00FB0580" w:rsidP="00E47990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br/>
      </w:r>
      <w:r w:rsidR="00E47990" w:rsidRPr="00830A02">
        <w:rPr>
          <w:rFonts w:ascii="Arial" w:hAnsi="Arial" w:cs="Arial"/>
          <w:b/>
          <w:sz w:val="19"/>
          <w:szCs w:val="19"/>
        </w:rPr>
        <w:t xml:space="preserve">6. </w:t>
      </w:r>
      <w:r w:rsidR="00E47990" w:rsidRPr="00830A02">
        <w:rPr>
          <w:rFonts w:ascii="Arial" w:hAnsi="Arial" w:cs="Arial"/>
          <w:b/>
          <w:sz w:val="19"/>
          <w:szCs w:val="19"/>
          <w:u w:val="single"/>
        </w:rPr>
        <w:t>Miscellaneous &amp; General Administration</w:t>
      </w:r>
      <w:r w:rsidR="00E47990" w:rsidRPr="00195EE9">
        <w:rPr>
          <w:rFonts w:ascii="Arial" w:hAnsi="Arial" w:cs="Arial"/>
          <w:sz w:val="19"/>
          <w:szCs w:val="19"/>
          <w:u w:val="single"/>
        </w:rPr>
        <w:t>:</w:t>
      </w:r>
      <w:r w:rsidR="00E47990">
        <w:rPr>
          <w:rFonts w:ascii="Arial" w:hAnsi="Arial" w:cs="Arial"/>
          <w:sz w:val="19"/>
          <w:szCs w:val="19"/>
        </w:rPr>
        <w:t xml:space="preserve"> </w:t>
      </w:r>
    </w:p>
    <w:p w:rsidR="004F7A0E" w:rsidRDefault="00E47990" w:rsidP="00E47990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br/>
        <w:t xml:space="preserve">* Create </w:t>
      </w:r>
      <w:r w:rsidR="004C6F7D">
        <w:rPr>
          <w:rFonts w:ascii="Arial" w:hAnsi="Arial" w:cs="Arial"/>
          <w:sz w:val="19"/>
          <w:szCs w:val="19"/>
        </w:rPr>
        <w:t xml:space="preserve">&amp; Maintain </w:t>
      </w:r>
      <w:r>
        <w:rPr>
          <w:rFonts w:ascii="Arial" w:hAnsi="Arial" w:cs="Arial"/>
          <w:sz w:val="19"/>
          <w:szCs w:val="19"/>
        </w:rPr>
        <w:t>a Rewards and Recognition Framework for the organization</w:t>
      </w:r>
      <w:r>
        <w:rPr>
          <w:rFonts w:ascii="Arial" w:hAnsi="Arial" w:cs="Arial"/>
          <w:sz w:val="19"/>
          <w:szCs w:val="19"/>
        </w:rPr>
        <w:br/>
        <w:t xml:space="preserve">* </w:t>
      </w:r>
      <w:proofErr w:type="gramStart"/>
      <w:r>
        <w:rPr>
          <w:rFonts w:ascii="Arial" w:hAnsi="Arial" w:cs="Arial"/>
          <w:sz w:val="19"/>
          <w:szCs w:val="19"/>
        </w:rPr>
        <w:t>To</w:t>
      </w:r>
      <w:proofErr w:type="gramEnd"/>
      <w:r>
        <w:rPr>
          <w:rFonts w:ascii="Arial" w:hAnsi="Arial" w:cs="Arial"/>
          <w:sz w:val="19"/>
          <w:szCs w:val="19"/>
        </w:rPr>
        <w:t xml:space="preserve"> assist the Management to improve Employee Relation by initiating various welfare measures. </w:t>
      </w:r>
      <w:r>
        <w:rPr>
          <w:rFonts w:ascii="Arial" w:hAnsi="Arial" w:cs="Arial"/>
          <w:sz w:val="19"/>
          <w:szCs w:val="19"/>
        </w:rPr>
        <w:br/>
        <w:t>* To ensure that all HR functions are up to date for any kind of audit at any point in time.</w:t>
      </w:r>
    </w:p>
    <w:p w:rsidR="00E47990" w:rsidRDefault="004F7A0E" w:rsidP="00E47990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* Ensure the following activities are managed and facilitated - Facility Coordination, Vendor Management, Travel Coordination</w:t>
      </w:r>
      <w:r w:rsidR="003641BF">
        <w:rPr>
          <w:rFonts w:ascii="Arial" w:hAnsi="Arial" w:cs="Arial"/>
          <w:sz w:val="19"/>
          <w:szCs w:val="19"/>
        </w:rPr>
        <w:t>, Event Management, General Office Administration etc.</w:t>
      </w:r>
    </w:p>
    <w:p w:rsidR="00E47990" w:rsidRDefault="00E47990" w:rsidP="00E47990">
      <w:pPr>
        <w:rPr>
          <w:rFonts w:ascii="Arial" w:hAnsi="Arial" w:cs="Arial"/>
          <w:sz w:val="19"/>
          <w:szCs w:val="19"/>
        </w:rPr>
      </w:pPr>
    </w:p>
    <w:p w:rsidR="00E47990" w:rsidRDefault="00E47990" w:rsidP="00FB0580">
      <w:pPr>
        <w:rPr>
          <w:rFonts w:ascii="Arial" w:hAnsi="Arial" w:cs="Arial"/>
          <w:sz w:val="19"/>
          <w:szCs w:val="19"/>
        </w:rPr>
      </w:pPr>
    </w:p>
    <w:p w:rsidR="00622688" w:rsidRDefault="00622688" w:rsidP="00FB0580">
      <w:pPr>
        <w:rPr>
          <w:rFonts w:ascii="Arial" w:hAnsi="Arial" w:cs="Arial"/>
          <w:sz w:val="19"/>
          <w:szCs w:val="19"/>
        </w:rPr>
      </w:pPr>
    </w:p>
    <w:p w:rsidR="00622688" w:rsidRDefault="00622688" w:rsidP="00FB0580">
      <w:pPr>
        <w:rPr>
          <w:rFonts w:ascii="Arial" w:hAnsi="Arial" w:cs="Arial"/>
          <w:sz w:val="19"/>
          <w:szCs w:val="19"/>
        </w:rPr>
      </w:pPr>
    </w:p>
    <w:p w:rsidR="00622688" w:rsidRDefault="00622688" w:rsidP="00FB0580">
      <w:pPr>
        <w:rPr>
          <w:rFonts w:ascii="Arial" w:hAnsi="Arial" w:cs="Arial"/>
          <w:sz w:val="19"/>
          <w:szCs w:val="19"/>
        </w:rPr>
      </w:pPr>
    </w:p>
    <w:sectPr w:rsidR="00622688" w:rsidSect="0066316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65113"/>
    <w:multiLevelType w:val="multilevel"/>
    <w:tmpl w:val="2B40B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D63A32"/>
    <w:multiLevelType w:val="multilevel"/>
    <w:tmpl w:val="A5EA8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CB5958"/>
    <w:multiLevelType w:val="multilevel"/>
    <w:tmpl w:val="9DBE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6B703F"/>
    <w:rsid w:val="0002528B"/>
    <w:rsid w:val="0005771D"/>
    <w:rsid w:val="000623BC"/>
    <w:rsid w:val="000960CB"/>
    <w:rsid w:val="00146D53"/>
    <w:rsid w:val="00195EE9"/>
    <w:rsid w:val="00207AEC"/>
    <w:rsid w:val="002C1615"/>
    <w:rsid w:val="002C5454"/>
    <w:rsid w:val="00350735"/>
    <w:rsid w:val="003641BF"/>
    <w:rsid w:val="003934C6"/>
    <w:rsid w:val="003A1E15"/>
    <w:rsid w:val="003D3A30"/>
    <w:rsid w:val="004547A8"/>
    <w:rsid w:val="004C5600"/>
    <w:rsid w:val="004C6F7D"/>
    <w:rsid w:val="004F4E49"/>
    <w:rsid w:val="004F7A0E"/>
    <w:rsid w:val="00500F51"/>
    <w:rsid w:val="00506054"/>
    <w:rsid w:val="00583352"/>
    <w:rsid w:val="005852C4"/>
    <w:rsid w:val="005A09C4"/>
    <w:rsid w:val="00607F62"/>
    <w:rsid w:val="00611879"/>
    <w:rsid w:val="00622688"/>
    <w:rsid w:val="0066316F"/>
    <w:rsid w:val="006B703F"/>
    <w:rsid w:val="006D3458"/>
    <w:rsid w:val="0074296E"/>
    <w:rsid w:val="00781392"/>
    <w:rsid w:val="007A6D3C"/>
    <w:rsid w:val="007C5890"/>
    <w:rsid w:val="00830A02"/>
    <w:rsid w:val="008350E7"/>
    <w:rsid w:val="008610CD"/>
    <w:rsid w:val="0088762F"/>
    <w:rsid w:val="0089265E"/>
    <w:rsid w:val="008A0535"/>
    <w:rsid w:val="008A61A6"/>
    <w:rsid w:val="008C2FD4"/>
    <w:rsid w:val="008F1607"/>
    <w:rsid w:val="0091064B"/>
    <w:rsid w:val="00916D0F"/>
    <w:rsid w:val="00944628"/>
    <w:rsid w:val="00946070"/>
    <w:rsid w:val="009468F0"/>
    <w:rsid w:val="00995F94"/>
    <w:rsid w:val="00A47D7E"/>
    <w:rsid w:val="00A7451E"/>
    <w:rsid w:val="00AA725F"/>
    <w:rsid w:val="00AB053A"/>
    <w:rsid w:val="00AB4739"/>
    <w:rsid w:val="00AB4E1B"/>
    <w:rsid w:val="00B026D7"/>
    <w:rsid w:val="00B201E2"/>
    <w:rsid w:val="00B91B2A"/>
    <w:rsid w:val="00BE08D3"/>
    <w:rsid w:val="00C86E20"/>
    <w:rsid w:val="00CA1145"/>
    <w:rsid w:val="00CB6CC2"/>
    <w:rsid w:val="00D54B39"/>
    <w:rsid w:val="00E329EA"/>
    <w:rsid w:val="00E473F9"/>
    <w:rsid w:val="00E47990"/>
    <w:rsid w:val="00E758AD"/>
    <w:rsid w:val="00EA669A"/>
    <w:rsid w:val="00F02A7D"/>
    <w:rsid w:val="00F725B3"/>
    <w:rsid w:val="00F74D21"/>
    <w:rsid w:val="00F7639D"/>
    <w:rsid w:val="00FB0580"/>
    <w:rsid w:val="00FB7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6316F"/>
    <w:rPr>
      <w:sz w:val="24"/>
      <w:szCs w:val="24"/>
    </w:rPr>
  </w:style>
  <w:style w:type="paragraph" w:styleId="Heading1">
    <w:name w:val="heading 1"/>
    <w:basedOn w:val="Normal"/>
    <w:qFormat/>
    <w:rsid w:val="006B703F"/>
    <w:pPr>
      <w:outlineLvl w:val="0"/>
    </w:pPr>
    <w:rPr>
      <w:color w:val="3366CC"/>
      <w:kern w:val="36"/>
      <w:sz w:val="43"/>
      <w:szCs w:val="43"/>
    </w:rPr>
  </w:style>
  <w:style w:type="paragraph" w:styleId="Heading2">
    <w:name w:val="heading 2"/>
    <w:basedOn w:val="Normal"/>
    <w:next w:val="Normal"/>
    <w:qFormat/>
    <w:rsid w:val="00E758A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758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B703F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rsid w:val="00E758A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F7A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3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524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000080"/>
            <w:bottom w:val="none" w:sz="0" w:space="0" w:color="auto"/>
            <w:right w:val="single" w:sz="6" w:space="0" w:color="000080"/>
          </w:divBdr>
          <w:divsChild>
            <w:div w:id="1538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dashed" w:sz="6" w:space="8" w:color="CCCCC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26528">
      <w:bodyDiv w:val="1"/>
      <w:marLeft w:val="0"/>
      <w:marRight w:val="0"/>
      <w:marTop w:val="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579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Overall Job Description</vt:lpstr>
    </vt:vector>
  </TitlesOfParts>
  <Company> </Company>
  <LinksUpToDate>false</LinksUpToDate>
  <CharactersWithSpaces>4106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Overall Job Description</dc:title>
  <dc:subject/>
  <dc:creator>kalpana.shailar</dc:creator>
  <cp:keywords/>
  <cp:lastModifiedBy>Kalpana.Shailar</cp:lastModifiedBy>
  <cp:revision>4</cp:revision>
  <cp:lastPrinted>2011-11-18T07:41:00Z</cp:lastPrinted>
  <dcterms:created xsi:type="dcterms:W3CDTF">2011-11-02T13:09:00Z</dcterms:created>
  <dcterms:modified xsi:type="dcterms:W3CDTF">2011-11-28T07:50:00Z</dcterms:modified>
</cp:coreProperties>
</file>