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733" w:rsidRPr="00B54733" w:rsidRDefault="00B54733" w:rsidP="00B54733">
      <w:pPr>
        <w:keepNext/>
        <w:pBdr>
          <w:bottom w:val="single" w:sz="8"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rPr>
          <w:rFonts w:eastAsia="Times New Roman" w:cs="Times New Roman"/>
          <w:sz w:val="22"/>
          <w:szCs w:val="22"/>
        </w:rPr>
      </w:pPr>
      <w:r w:rsidRPr="00B54733">
        <w:rPr>
          <w:rFonts w:eastAsia="Times New Roman" w:cs="Times New Roman"/>
          <w:b/>
          <w:bCs/>
          <w:sz w:val="22"/>
          <w:szCs w:val="22"/>
        </w:rPr>
        <w:tab/>
      </w:r>
      <w:r w:rsidRPr="00B54733">
        <w:rPr>
          <w:rFonts w:eastAsia="Times New Roman" w:cs="Times New Roman"/>
          <w:b/>
          <w:bCs/>
          <w:sz w:val="22"/>
          <w:szCs w:val="22"/>
        </w:rPr>
        <w:tab/>
      </w:r>
      <w:r w:rsidRPr="00B54733">
        <w:rPr>
          <w:rFonts w:eastAsia="Times New Roman" w:cs="Times New Roman"/>
          <w:b/>
          <w:bCs/>
          <w:sz w:val="22"/>
          <w:szCs w:val="22"/>
        </w:rPr>
        <w:tab/>
        <w:t xml:space="preserve">                                                                Email:bhanuinf.m@gmail.com</w:t>
      </w:r>
    </w:p>
    <w:p w:rsidR="00B54733" w:rsidRPr="00B54733" w:rsidRDefault="00B54733" w:rsidP="00B54733">
      <w:pPr>
        <w:keepNext/>
        <w:pBdr>
          <w:bottom w:val="single" w:sz="8"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rPr>
          <w:rFonts w:eastAsia="Times New Roman" w:cs="Times New Roman"/>
          <w:b/>
          <w:bCs/>
          <w:sz w:val="22"/>
          <w:szCs w:val="22"/>
        </w:rPr>
      </w:pPr>
      <w:r w:rsidRPr="00B54733">
        <w:rPr>
          <w:rFonts w:eastAsia="Times New Roman" w:cs="Times New Roman"/>
          <w:b/>
          <w:bCs/>
          <w:sz w:val="22"/>
          <w:szCs w:val="22"/>
        </w:rPr>
        <w:t xml:space="preserve"> BHANU PRAKASH.M                                                                    Mobile # +91-9550838808      </w:t>
      </w:r>
    </w:p>
    <w:p w:rsidR="00B54733" w:rsidRPr="00B54733" w:rsidRDefault="00B54733" w:rsidP="00B54733">
      <w:pPr>
        <w:keepNext/>
        <w:pBdr>
          <w:bottom w:val="single" w:sz="8"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rPr>
          <w:rFonts w:eastAsia="Times New Roman" w:cs="Times New Roman"/>
          <w:b/>
          <w:bCs/>
          <w:sz w:val="22"/>
          <w:szCs w:val="22"/>
        </w:rPr>
      </w:pPr>
      <w:r w:rsidRPr="00B54733">
        <w:rPr>
          <w:rFonts w:eastAsia="Times New Roman" w:cs="Times New Roman"/>
          <w:b/>
          <w:bCs/>
          <w:sz w:val="22"/>
          <w:szCs w:val="22"/>
        </w:rPr>
        <w:t xml:space="preserve">                                                                                 </w:t>
      </w:r>
    </w:p>
    <w:p w:rsidR="00B54733" w:rsidRPr="00B54733" w:rsidRDefault="00B54733" w:rsidP="00B54733">
      <w:pPr>
        <w:autoSpaceDE w:val="0"/>
        <w:autoSpaceDN w:val="0"/>
        <w:jc w:val="both"/>
        <w:rPr>
          <w:rFonts w:cs="Times New Roman"/>
          <w:color w:val="000000"/>
          <w:sz w:val="22"/>
          <w:szCs w:val="22"/>
        </w:rPr>
      </w:pPr>
    </w:p>
    <w:p w:rsidR="00B54733" w:rsidRPr="00B54733" w:rsidRDefault="00B54733" w:rsidP="00B54733">
      <w:pPr>
        <w:tabs>
          <w:tab w:val="left" w:pos="360"/>
        </w:tabs>
        <w:autoSpaceDE w:val="0"/>
        <w:autoSpaceDN w:val="0"/>
        <w:spacing w:after="240"/>
        <w:ind w:left="360" w:hanging="360"/>
        <w:jc w:val="both"/>
        <w:rPr>
          <w:rFonts w:eastAsia="Times New Roman" w:cs="Times New Roman"/>
          <w:color w:val="000000"/>
          <w:sz w:val="22"/>
          <w:szCs w:val="22"/>
        </w:rPr>
      </w:pPr>
      <w:r w:rsidRPr="00B54733">
        <w:rPr>
          <w:rFonts w:ascii="Wingdings" w:eastAsia="Times New Roman" w:hAnsi="Wingdings" w:cs="Wingdings"/>
          <w:color w:val="000000"/>
          <w:sz w:val="22"/>
          <w:szCs w:val="22"/>
        </w:rPr>
        <w:t></w:t>
      </w:r>
      <w:r w:rsidRPr="00B54733">
        <w:rPr>
          <w:rFonts w:ascii="Wingdings" w:eastAsia="Times New Roman" w:hAnsi="Wingdings" w:cs="Wingdings"/>
          <w:color w:val="000000"/>
          <w:sz w:val="22"/>
          <w:szCs w:val="22"/>
        </w:rPr>
        <w:tab/>
      </w:r>
      <w:r w:rsidRPr="00B54733">
        <w:rPr>
          <w:rFonts w:eastAsia="Times New Roman" w:cs="Times New Roman"/>
          <w:color w:val="000000"/>
          <w:sz w:val="22"/>
          <w:szCs w:val="22"/>
        </w:rPr>
        <w:t>Having 3.4 years of total IT experience in design and implementation of Data Warehouse/Data Marts using Informatica.</w:t>
      </w:r>
    </w:p>
    <w:p w:rsidR="00B54733" w:rsidRPr="00B54733" w:rsidRDefault="00B54733" w:rsidP="00B54733">
      <w:pPr>
        <w:tabs>
          <w:tab w:val="left" w:pos="360"/>
        </w:tabs>
        <w:autoSpaceDE w:val="0"/>
        <w:autoSpaceDN w:val="0"/>
        <w:spacing w:after="240"/>
        <w:ind w:left="360" w:hanging="360"/>
        <w:jc w:val="both"/>
        <w:rPr>
          <w:rFonts w:eastAsia="Times New Roman" w:cs="Times New Roman"/>
          <w:color w:val="000000"/>
          <w:sz w:val="22"/>
          <w:szCs w:val="22"/>
        </w:rPr>
      </w:pPr>
      <w:r w:rsidRPr="00B54733">
        <w:rPr>
          <w:rFonts w:ascii="Wingdings" w:eastAsia="Times New Roman" w:hAnsi="Wingdings" w:cs="Wingdings"/>
          <w:color w:val="000000"/>
          <w:sz w:val="22"/>
          <w:szCs w:val="22"/>
        </w:rPr>
        <w:t></w:t>
      </w:r>
      <w:r w:rsidRPr="00B54733">
        <w:rPr>
          <w:rFonts w:ascii="Wingdings" w:eastAsia="Times New Roman" w:hAnsi="Wingdings" w:cs="Wingdings"/>
          <w:color w:val="000000"/>
          <w:sz w:val="22"/>
          <w:szCs w:val="22"/>
        </w:rPr>
        <w:tab/>
      </w:r>
      <w:r w:rsidRPr="00B54733">
        <w:rPr>
          <w:rFonts w:eastAsia="Times New Roman" w:cs="Times New Roman"/>
          <w:color w:val="000000"/>
          <w:sz w:val="22"/>
          <w:szCs w:val="22"/>
        </w:rPr>
        <w:t>Working as a team member for data warehousing projects as an ETL Developer using Informatica.</w:t>
      </w:r>
    </w:p>
    <w:p w:rsidR="00B54733" w:rsidRPr="00B54733" w:rsidRDefault="00B54733" w:rsidP="00B54733">
      <w:pPr>
        <w:tabs>
          <w:tab w:val="left" w:pos="360"/>
        </w:tabs>
        <w:autoSpaceDE w:val="0"/>
        <w:autoSpaceDN w:val="0"/>
        <w:spacing w:after="240"/>
        <w:ind w:left="360" w:hanging="360"/>
        <w:jc w:val="both"/>
        <w:rPr>
          <w:rFonts w:eastAsia="Times New Roman" w:cs="Times New Roman"/>
          <w:color w:val="000000"/>
          <w:sz w:val="22"/>
          <w:szCs w:val="22"/>
        </w:rPr>
      </w:pPr>
      <w:r w:rsidRPr="00B54733">
        <w:rPr>
          <w:rFonts w:ascii="Wingdings" w:eastAsia="Times New Roman" w:hAnsi="Wingdings" w:cs="Wingdings"/>
          <w:color w:val="000000"/>
          <w:sz w:val="22"/>
          <w:szCs w:val="22"/>
        </w:rPr>
        <w:t></w:t>
      </w:r>
      <w:r w:rsidRPr="00B54733">
        <w:rPr>
          <w:rFonts w:ascii="Wingdings" w:eastAsia="Times New Roman" w:hAnsi="Wingdings" w:cs="Wingdings"/>
          <w:color w:val="000000"/>
          <w:sz w:val="22"/>
          <w:szCs w:val="22"/>
        </w:rPr>
        <w:tab/>
      </w:r>
      <w:r w:rsidRPr="00B54733">
        <w:rPr>
          <w:rFonts w:eastAsia="Times New Roman" w:cs="Times New Roman"/>
          <w:color w:val="000000"/>
          <w:sz w:val="22"/>
          <w:szCs w:val="22"/>
        </w:rPr>
        <w:t>Extensively used ETL methodology for supporting Data Extraction, Transformations and Loading processing, in a corporate-wide-</w:t>
      </w:r>
      <w:r w:rsidR="00732978">
        <w:rPr>
          <w:rFonts w:eastAsia="Times New Roman" w:cs="Times New Roman"/>
          <w:color w:val="000000"/>
          <w:sz w:val="22"/>
          <w:szCs w:val="22"/>
        </w:rPr>
        <w:t>ETL solutions using Informatica</w:t>
      </w:r>
      <w:r w:rsidR="00C02C10">
        <w:rPr>
          <w:rFonts w:eastAsia="Times New Roman" w:cs="Times New Roman"/>
          <w:color w:val="000000"/>
          <w:sz w:val="22"/>
          <w:szCs w:val="22"/>
        </w:rPr>
        <w:t>/</w:t>
      </w:r>
      <w:r w:rsidR="00732978">
        <w:rPr>
          <w:rFonts w:eastAsia="Times New Roman" w:cs="Times New Roman"/>
          <w:color w:val="000000"/>
          <w:sz w:val="22"/>
          <w:szCs w:val="22"/>
        </w:rPr>
        <w:t>8.0/8</w:t>
      </w:r>
      <w:r w:rsidRPr="00B54733">
        <w:rPr>
          <w:rFonts w:eastAsia="Times New Roman" w:cs="Times New Roman"/>
          <w:color w:val="000000"/>
          <w:sz w:val="22"/>
          <w:szCs w:val="22"/>
        </w:rPr>
        <w:t>.</w:t>
      </w:r>
      <w:r w:rsidR="00C01138">
        <w:rPr>
          <w:rFonts w:eastAsia="Times New Roman" w:cs="Times New Roman"/>
          <w:color w:val="000000"/>
          <w:sz w:val="22"/>
          <w:szCs w:val="22"/>
        </w:rPr>
        <w:t>6</w:t>
      </w:r>
      <w:r w:rsidRPr="00B54733">
        <w:rPr>
          <w:rFonts w:ascii="Arial" w:eastAsia="Times New Roman" w:hAnsi="Arial" w:cs="Arial"/>
          <w:b/>
          <w:bCs/>
          <w:sz w:val="22"/>
          <w:szCs w:val="22"/>
        </w:rPr>
        <w:t>.</w:t>
      </w:r>
    </w:p>
    <w:p w:rsidR="00B54733" w:rsidRPr="00B54733" w:rsidRDefault="00B54733" w:rsidP="00B54733">
      <w:pPr>
        <w:tabs>
          <w:tab w:val="left" w:pos="360"/>
        </w:tabs>
        <w:autoSpaceDE w:val="0"/>
        <w:autoSpaceDN w:val="0"/>
        <w:spacing w:after="240"/>
        <w:ind w:left="360" w:hanging="360"/>
        <w:jc w:val="both"/>
        <w:rPr>
          <w:rFonts w:eastAsia="Times New Roman" w:cs="Times New Roman"/>
          <w:color w:val="000000"/>
          <w:sz w:val="22"/>
          <w:szCs w:val="22"/>
        </w:rPr>
      </w:pPr>
      <w:r w:rsidRPr="00B54733">
        <w:rPr>
          <w:rFonts w:ascii="Wingdings" w:eastAsia="Times New Roman" w:hAnsi="Wingdings" w:cs="Wingdings"/>
          <w:color w:val="000000"/>
          <w:sz w:val="22"/>
          <w:szCs w:val="22"/>
        </w:rPr>
        <w:t></w:t>
      </w:r>
      <w:r w:rsidRPr="00B54733">
        <w:rPr>
          <w:rFonts w:ascii="Wingdings" w:eastAsia="Times New Roman" w:hAnsi="Wingdings" w:cs="Wingdings"/>
          <w:color w:val="000000"/>
          <w:sz w:val="22"/>
          <w:szCs w:val="22"/>
        </w:rPr>
        <w:tab/>
      </w:r>
      <w:r w:rsidRPr="00B54733">
        <w:rPr>
          <w:rFonts w:eastAsia="Times New Roman" w:cs="Times New Roman"/>
          <w:color w:val="000000"/>
          <w:sz w:val="22"/>
          <w:szCs w:val="22"/>
        </w:rPr>
        <w:t>Experience in Data Warehouse development working with Extraction, Transformation, Loading using Informatica with Databases like Oracle,</w:t>
      </w:r>
      <w:r w:rsidR="00C01138">
        <w:rPr>
          <w:rFonts w:eastAsia="Times New Roman" w:cs="Times New Roman"/>
          <w:color w:val="000000"/>
          <w:sz w:val="22"/>
          <w:szCs w:val="22"/>
        </w:rPr>
        <w:t xml:space="preserve"> SQL Server</w:t>
      </w:r>
      <w:r w:rsidRPr="00B54733">
        <w:rPr>
          <w:rFonts w:eastAsia="Times New Roman" w:cs="Times New Roman"/>
          <w:color w:val="000000"/>
          <w:sz w:val="22"/>
          <w:szCs w:val="22"/>
        </w:rPr>
        <w:t xml:space="preserve"> and Flat files</w:t>
      </w:r>
    </w:p>
    <w:p w:rsidR="00B54733" w:rsidRPr="00B54733" w:rsidRDefault="00B54733" w:rsidP="00B54733">
      <w:pPr>
        <w:tabs>
          <w:tab w:val="left" w:pos="360"/>
        </w:tabs>
        <w:autoSpaceDE w:val="0"/>
        <w:autoSpaceDN w:val="0"/>
        <w:spacing w:after="240"/>
        <w:ind w:left="360" w:hanging="360"/>
        <w:jc w:val="both"/>
        <w:rPr>
          <w:rFonts w:eastAsia="Times New Roman" w:cs="Times New Roman"/>
          <w:color w:val="000000"/>
          <w:sz w:val="22"/>
          <w:szCs w:val="22"/>
        </w:rPr>
      </w:pPr>
      <w:r w:rsidRPr="00B54733">
        <w:rPr>
          <w:rFonts w:ascii="Wingdings" w:eastAsia="Times New Roman" w:hAnsi="Wingdings" w:cs="Wingdings"/>
          <w:color w:val="000000"/>
          <w:sz w:val="22"/>
          <w:szCs w:val="22"/>
        </w:rPr>
        <w:t></w:t>
      </w:r>
      <w:r w:rsidRPr="00B54733">
        <w:rPr>
          <w:rFonts w:ascii="Wingdings" w:eastAsia="Times New Roman" w:hAnsi="Wingdings" w:cs="Wingdings"/>
          <w:color w:val="000000"/>
          <w:sz w:val="22"/>
          <w:szCs w:val="22"/>
        </w:rPr>
        <w:tab/>
      </w:r>
      <w:r w:rsidRPr="00B54733">
        <w:rPr>
          <w:rFonts w:eastAsia="Times New Roman" w:cs="Times New Roman"/>
          <w:color w:val="000000"/>
          <w:sz w:val="22"/>
          <w:szCs w:val="22"/>
        </w:rPr>
        <w:t xml:space="preserve">Experience in using various Informatica </w:t>
      </w:r>
      <w:r w:rsidR="00DE658D">
        <w:rPr>
          <w:rFonts w:eastAsia="Times New Roman" w:cs="Times New Roman"/>
          <w:color w:val="000000"/>
          <w:sz w:val="22"/>
          <w:szCs w:val="22"/>
        </w:rPr>
        <w:t>transformations like Filter</w:t>
      </w:r>
      <w:r w:rsidRPr="00B54733">
        <w:rPr>
          <w:rFonts w:eastAsia="Times New Roman" w:cs="Times New Roman"/>
          <w:color w:val="000000"/>
          <w:sz w:val="22"/>
          <w:szCs w:val="22"/>
        </w:rPr>
        <w:t>, Aggregator, Join, Union, Lookup, Sorter and more.</w:t>
      </w:r>
    </w:p>
    <w:p w:rsidR="00B54733" w:rsidRPr="00B54733" w:rsidRDefault="00B54733" w:rsidP="00B54733">
      <w:pPr>
        <w:tabs>
          <w:tab w:val="left" w:pos="360"/>
        </w:tabs>
        <w:autoSpaceDE w:val="0"/>
        <w:autoSpaceDN w:val="0"/>
        <w:spacing w:after="240"/>
        <w:ind w:left="360" w:hanging="360"/>
        <w:jc w:val="both"/>
        <w:rPr>
          <w:rFonts w:eastAsia="Times New Roman" w:cs="Times New Roman"/>
          <w:color w:val="000000"/>
          <w:sz w:val="22"/>
          <w:szCs w:val="22"/>
        </w:rPr>
      </w:pPr>
      <w:r w:rsidRPr="00B54733">
        <w:rPr>
          <w:rFonts w:ascii="Wingdings" w:eastAsia="Times New Roman" w:hAnsi="Wingdings" w:cs="Wingdings"/>
          <w:color w:val="000000"/>
          <w:sz w:val="22"/>
          <w:szCs w:val="22"/>
        </w:rPr>
        <w:t></w:t>
      </w:r>
      <w:r w:rsidRPr="00B54733">
        <w:rPr>
          <w:rFonts w:ascii="Wingdings" w:eastAsia="Times New Roman" w:hAnsi="Wingdings" w:cs="Wingdings"/>
          <w:color w:val="000000"/>
          <w:sz w:val="22"/>
          <w:szCs w:val="22"/>
        </w:rPr>
        <w:tab/>
      </w:r>
      <w:r w:rsidRPr="00B54733">
        <w:rPr>
          <w:rFonts w:eastAsia="Times New Roman" w:cs="Times New Roman"/>
          <w:color w:val="000000"/>
          <w:sz w:val="22"/>
          <w:szCs w:val="22"/>
        </w:rPr>
        <w:t>Knowledge in ETL Testing</w:t>
      </w:r>
    </w:p>
    <w:p w:rsidR="00B54733" w:rsidRPr="00B54733" w:rsidRDefault="00B54733" w:rsidP="00B54733">
      <w:pPr>
        <w:tabs>
          <w:tab w:val="left" w:pos="360"/>
        </w:tabs>
        <w:autoSpaceDE w:val="0"/>
        <w:autoSpaceDN w:val="0"/>
        <w:spacing w:after="240"/>
        <w:ind w:left="360" w:hanging="360"/>
        <w:jc w:val="both"/>
        <w:rPr>
          <w:rFonts w:eastAsia="Times New Roman" w:cs="Times New Roman"/>
          <w:color w:val="000000"/>
          <w:sz w:val="22"/>
          <w:szCs w:val="22"/>
        </w:rPr>
      </w:pPr>
      <w:r w:rsidRPr="00B54733">
        <w:rPr>
          <w:rFonts w:ascii="Wingdings" w:eastAsia="Times New Roman" w:hAnsi="Wingdings" w:cs="Wingdings"/>
          <w:color w:val="000000"/>
          <w:sz w:val="22"/>
          <w:szCs w:val="22"/>
        </w:rPr>
        <w:t></w:t>
      </w:r>
      <w:r w:rsidRPr="00B54733">
        <w:rPr>
          <w:rFonts w:ascii="Wingdings" w:eastAsia="Times New Roman" w:hAnsi="Wingdings" w:cs="Wingdings"/>
          <w:color w:val="000000"/>
          <w:sz w:val="22"/>
          <w:szCs w:val="22"/>
        </w:rPr>
        <w:tab/>
      </w:r>
      <w:r w:rsidRPr="00B54733">
        <w:rPr>
          <w:rFonts w:eastAsia="Times New Roman" w:cs="Times New Roman"/>
          <w:color w:val="000000"/>
          <w:sz w:val="22"/>
          <w:szCs w:val="22"/>
        </w:rPr>
        <w:t>Having good knowl</w:t>
      </w:r>
      <w:r w:rsidR="007B4314">
        <w:rPr>
          <w:rFonts w:eastAsia="Times New Roman" w:cs="Times New Roman"/>
          <w:color w:val="000000"/>
          <w:sz w:val="22"/>
          <w:szCs w:val="22"/>
        </w:rPr>
        <w:t>edge on SQL and PL/SQL</w:t>
      </w:r>
    </w:p>
    <w:p w:rsidR="00B54733" w:rsidRPr="00B54733" w:rsidRDefault="00B54733" w:rsidP="00B54733">
      <w:pPr>
        <w:tabs>
          <w:tab w:val="left" w:pos="360"/>
        </w:tabs>
        <w:autoSpaceDE w:val="0"/>
        <w:autoSpaceDN w:val="0"/>
        <w:spacing w:after="240"/>
        <w:ind w:left="360" w:hanging="360"/>
        <w:jc w:val="both"/>
        <w:rPr>
          <w:rFonts w:eastAsia="Times New Roman" w:cs="Times New Roman"/>
          <w:color w:val="000000"/>
          <w:sz w:val="22"/>
          <w:szCs w:val="22"/>
        </w:rPr>
      </w:pPr>
      <w:r w:rsidRPr="00B54733">
        <w:rPr>
          <w:rFonts w:ascii="Wingdings" w:eastAsia="Times New Roman" w:hAnsi="Wingdings" w:cs="Wingdings"/>
          <w:color w:val="000000"/>
          <w:sz w:val="22"/>
          <w:szCs w:val="22"/>
        </w:rPr>
        <w:t></w:t>
      </w:r>
      <w:r w:rsidRPr="00B54733">
        <w:rPr>
          <w:rFonts w:ascii="Wingdings" w:eastAsia="Times New Roman" w:hAnsi="Wingdings" w:cs="Wingdings"/>
          <w:color w:val="000000"/>
          <w:sz w:val="22"/>
          <w:szCs w:val="22"/>
        </w:rPr>
        <w:tab/>
      </w:r>
      <w:r w:rsidRPr="00B54733">
        <w:rPr>
          <w:rFonts w:eastAsia="Times New Roman" w:cs="Times New Roman"/>
          <w:color w:val="000000"/>
          <w:sz w:val="22"/>
          <w:szCs w:val="22"/>
        </w:rPr>
        <w:t>Excellent problem solving skills with a strong technical background and good interpersonal skills.</w:t>
      </w:r>
    </w:p>
    <w:p w:rsidR="00B54733" w:rsidRPr="00B54733" w:rsidRDefault="00B54733" w:rsidP="00B54733">
      <w:pPr>
        <w:tabs>
          <w:tab w:val="left" w:pos="360"/>
        </w:tabs>
        <w:autoSpaceDE w:val="0"/>
        <w:autoSpaceDN w:val="0"/>
        <w:spacing w:after="240"/>
        <w:ind w:left="360" w:hanging="360"/>
        <w:jc w:val="both"/>
        <w:rPr>
          <w:rFonts w:eastAsia="Times New Roman" w:cs="Times New Roman"/>
          <w:color w:val="000000"/>
          <w:sz w:val="22"/>
          <w:szCs w:val="22"/>
        </w:rPr>
      </w:pPr>
      <w:r w:rsidRPr="00B54733">
        <w:rPr>
          <w:rFonts w:ascii="Wingdings" w:eastAsia="Times New Roman" w:hAnsi="Wingdings" w:cs="Wingdings"/>
          <w:color w:val="000000"/>
          <w:sz w:val="22"/>
          <w:szCs w:val="22"/>
        </w:rPr>
        <w:t></w:t>
      </w:r>
      <w:r w:rsidRPr="00B54733">
        <w:rPr>
          <w:rFonts w:ascii="Wingdings" w:eastAsia="Times New Roman" w:hAnsi="Wingdings" w:cs="Wingdings"/>
          <w:color w:val="000000"/>
          <w:sz w:val="22"/>
          <w:szCs w:val="22"/>
        </w:rPr>
        <w:tab/>
      </w:r>
      <w:r w:rsidRPr="00B54733">
        <w:rPr>
          <w:rFonts w:eastAsia="Times New Roman" w:cs="Times New Roman"/>
          <w:color w:val="000000"/>
          <w:sz w:val="22"/>
          <w:szCs w:val="22"/>
        </w:rPr>
        <w:t>Quick learner and excellent</w:t>
      </w:r>
      <w:r w:rsidRPr="00B54733">
        <w:rPr>
          <w:rFonts w:eastAsia="Times New Roman" w:cs="Times New Roman"/>
          <w:sz w:val="22"/>
          <w:szCs w:val="22"/>
        </w:rPr>
        <w:t xml:space="preserve"> team player, ability to meet tight deadlines and work under pressure.</w:t>
      </w:r>
    </w:p>
    <w:p w:rsidR="00B54733" w:rsidRPr="00B54733" w:rsidRDefault="00B54733" w:rsidP="00B54733">
      <w:pPr>
        <w:keepNext/>
        <w:pBdr>
          <w:bottom w:val="single" w:sz="8"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rPr>
          <w:rFonts w:eastAsia="Times New Roman" w:cs="Times New Roman"/>
          <w:b/>
          <w:bCs/>
          <w:i/>
          <w:iCs/>
          <w:sz w:val="22"/>
          <w:szCs w:val="22"/>
        </w:rPr>
      </w:pPr>
      <w:r w:rsidRPr="00B54733">
        <w:rPr>
          <w:rFonts w:eastAsia="Times New Roman" w:cs="Times New Roman"/>
          <w:b/>
          <w:bCs/>
          <w:i/>
          <w:iCs/>
          <w:sz w:val="22"/>
          <w:szCs w:val="22"/>
        </w:rPr>
        <w:t>EDUCATIONAL QUALIFICATIONS</w:t>
      </w:r>
    </w:p>
    <w:p w:rsidR="00B54733" w:rsidRPr="00B54733" w:rsidRDefault="00B54733" w:rsidP="00B547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rPr>
          <w:rFonts w:cs="Times New Roman"/>
          <w:sz w:val="22"/>
          <w:szCs w:val="22"/>
        </w:rPr>
      </w:pPr>
      <w:r w:rsidRPr="00B54733">
        <w:rPr>
          <w:rFonts w:cs="Times New Roman"/>
          <w:sz w:val="22"/>
          <w:szCs w:val="22"/>
        </w:rPr>
        <w:tab/>
      </w:r>
    </w:p>
    <w:p w:rsidR="00B54733" w:rsidRPr="00B54733" w:rsidRDefault="00B54733" w:rsidP="00B54733">
      <w:pPr>
        <w:tabs>
          <w:tab w:val="left" w:pos="720"/>
        </w:tabs>
        <w:autoSpaceDE w:val="0"/>
        <w:autoSpaceDN w:val="0"/>
        <w:ind w:left="720" w:hanging="360"/>
        <w:jc w:val="both"/>
        <w:rPr>
          <w:rFonts w:eastAsia="Times New Roman" w:cs="Times New Roman"/>
          <w:sz w:val="22"/>
          <w:szCs w:val="22"/>
        </w:rPr>
      </w:pPr>
      <w:r w:rsidRPr="00B54733">
        <w:rPr>
          <w:rFonts w:ascii="Wingdings" w:eastAsia="Times New Roman" w:hAnsi="Wingdings" w:cs="Wingdings"/>
          <w:sz w:val="22"/>
          <w:szCs w:val="22"/>
        </w:rPr>
        <w:t></w:t>
      </w:r>
      <w:r w:rsidRPr="00B54733">
        <w:rPr>
          <w:rFonts w:ascii="Wingdings" w:eastAsia="Times New Roman" w:hAnsi="Wingdings" w:cs="Wingdings"/>
          <w:sz w:val="22"/>
          <w:szCs w:val="22"/>
        </w:rPr>
        <w:tab/>
      </w:r>
      <w:r w:rsidRPr="00B54733">
        <w:rPr>
          <w:rFonts w:eastAsia="Times New Roman" w:cs="Times New Roman"/>
          <w:sz w:val="22"/>
          <w:szCs w:val="22"/>
        </w:rPr>
        <w:t>BSC(Computers) from Kakatiya</w:t>
      </w:r>
      <w:r w:rsidRPr="00B54733">
        <w:rPr>
          <w:rFonts w:eastAsia="Times New Roman" w:cs="Times New Roman"/>
          <w:b/>
          <w:bCs/>
          <w:sz w:val="22"/>
          <w:szCs w:val="22"/>
        </w:rPr>
        <w:t xml:space="preserve"> </w:t>
      </w:r>
      <w:r w:rsidRPr="00B54733">
        <w:rPr>
          <w:rFonts w:eastAsia="Times New Roman" w:cs="Times New Roman"/>
          <w:sz w:val="22"/>
          <w:szCs w:val="22"/>
        </w:rPr>
        <w:t>University.</w:t>
      </w:r>
    </w:p>
    <w:p w:rsidR="00B54733" w:rsidRPr="00B54733" w:rsidRDefault="00B54733" w:rsidP="00B54733">
      <w:pPr>
        <w:autoSpaceDE w:val="0"/>
        <w:autoSpaceDN w:val="0"/>
        <w:jc w:val="both"/>
        <w:rPr>
          <w:rFonts w:cs="Times New Roman"/>
          <w:sz w:val="22"/>
          <w:szCs w:val="22"/>
        </w:rPr>
      </w:pPr>
      <w:r w:rsidRPr="00B54733">
        <w:rPr>
          <w:rFonts w:cs="Times New Roman"/>
          <w:sz w:val="22"/>
          <w:szCs w:val="22"/>
        </w:rPr>
        <w:t>.</w:t>
      </w:r>
    </w:p>
    <w:p w:rsidR="00B54733" w:rsidRPr="00B54733" w:rsidRDefault="00B54733" w:rsidP="00B54733">
      <w:pPr>
        <w:keepNext/>
        <w:pBdr>
          <w:bottom w:val="single" w:sz="8"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rPr>
          <w:rFonts w:eastAsia="Times New Roman" w:cs="Times New Roman"/>
          <w:b/>
          <w:bCs/>
          <w:i/>
          <w:iCs/>
          <w:sz w:val="22"/>
          <w:szCs w:val="22"/>
        </w:rPr>
      </w:pPr>
      <w:r w:rsidRPr="00B54733">
        <w:rPr>
          <w:rFonts w:eastAsia="Times New Roman" w:cs="Times New Roman"/>
          <w:b/>
          <w:bCs/>
          <w:i/>
          <w:iCs/>
          <w:sz w:val="22"/>
          <w:szCs w:val="22"/>
        </w:rPr>
        <w:t>WORK EXPERIENCE</w:t>
      </w:r>
    </w:p>
    <w:p w:rsidR="00B54733" w:rsidRPr="00B54733" w:rsidRDefault="00B54733" w:rsidP="00B547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rPr>
          <w:rFonts w:cs="Times New Roman"/>
          <w:b/>
          <w:bCs/>
          <w:i/>
          <w:iCs/>
          <w:sz w:val="22"/>
          <w:szCs w:val="22"/>
        </w:rPr>
      </w:pPr>
    </w:p>
    <w:p w:rsidR="00B54733" w:rsidRPr="00B54733" w:rsidRDefault="00B54733" w:rsidP="00B54733">
      <w:pPr>
        <w:tabs>
          <w:tab w:val="left" w:pos="720"/>
        </w:tabs>
        <w:autoSpaceDE w:val="0"/>
        <w:autoSpaceDN w:val="0"/>
        <w:ind w:left="720" w:hanging="360"/>
        <w:jc w:val="both"/>
        <w:rPr>
          <w:rFonts w:eastAsia="Times New Roman" w:cs="Times New Roman"/>
          <w:color w:val="000000"/>
          <w:sz w:val="22"/>
          <w:szCs w:val="22"/>
        </w:rPr>
      </w:pPr>
      <w:r w:rsidRPr="00B54733">
        <w:rPr>
          <w:rFonts w:ascii="Wingdings" w:eastAsia="Times New Roman" w:hAnsi="Wingdings" w:cs="Wingdings"/>
          <w:color w:val="000000"/>
          <w:sz w:val="22"/>
          <w:szCs w:val="22"/>
        </w:rPr>
        <w:t></w:t>
      </w:r>
      <w:r w:rsidRPr="00B54733">
        <w:rPr>
          <w:rFonts w:ascii="Wingdings" w:eastAsia="Times New Roman" w:hAnsi="Wingdings" w:cs="Wingdings"/>
          <w:color w:val="000000"/>
          <w:sz w:val="22"/>
          <w:szCs w:val="22"/>
        </w:rPr>
        <w:tab/>
      </w:r>
      <w:r w:rsidRPr="00B54733">
        <w:rPr>
          <w:rFonts w:eastAsia="Times New Roman" w:cs="Times New Roman"/>
          <w:color w:val="000000"/>
          <w:sz w:val="22"/>
          <w:szCs w:val="22"/>
        </w:rPr>
        <w:t xml:space="preserve">Working with </w:t>
      </w:r>
      <w:r w:rsidR="00C6037F">
        <w:rPr>
          <w:rFonts w:eastAsia="Times New Roman" w:cs="Times New Roman"/>
          <w:b/>
          <w:bCs/>
          <w:color w:val="000000"/>
          <w:sz w:val="22"/>
          <w:szCs w:val="22"/>
        </w:rPr>
        <w:t>HP</w:t>
      </w:r>
      <w:r w:rsidRPr="00B54733">
        <w:rPr>
          <w:rFonts w:eastAsia="Times New Roman" w:cs="Times New Roman"/>
          <w:color w:val="000000"/>
          <w:sz w:val="22"/>
          <w:szCs w:val="22"/>
        </w:rPr>
        <w:t xml:space="preserve"> as ETL Developer from Jul 2009 to till date.</w:t>
      </w:r>
    </w:p>
    <w:p w:rsidR="00B54733" w:rsidRPr="00B54733" w:rsidRDefault="00B54733" w:rsidP="00B54733">
      <w:pPr>
        <w:autoSpaceDE w:val="0"/>
        <w:autoSpaceDN w:val="0"/>
        <w:ind w:left="360"/>
        <w:jc w:val="both"/>
        <w:rPr>
          <w:rFonts w:cs="Times New Roman"/>
          <w:color w:val="000000"/>
          <w:sz w:val="22"/>
          <w:szCs w:val="22"/>
        </w:rPr>
      </w:pPr>
    </w:p>
    <w:p w:rsidR="00B54733" w:rsidRPr="00B54733" w:rsidRDefault="00B54733" w:rsidP="00B54733">
      <w:pPr>
        <w:tabs>
          <w:tab w:val="left" w:pos="720"/>
        </w:tabs>
        <w:autoSpaceDE w:val="0"/>
        <w:autoSpaceDN w:val="0"/>
        <w:ind w:left="720" w:hanging="360"/>
        <w:jc w:val="both"/>
        <w:rPr>
          <w:rFonts w:eastAsia="Times New Roman" w:cs="Times New Roman"/>
          <w:b/>
          <w:bCs/>
          <w:color w:val="000000"/>
          <w:sz w:val="22"/>
          <w:szCs w:val="22"/>
        </w:rPr>
      </w:pPr>
      <w:r w:rsidRPr="00B54733">
        <w:rPr>
          <w:rFonts w:ascii="Wingdings" w:eastAsia="Times New Roman" w:hAnsi="Wingdings" w:cs="Wingdings"/>
          <w:sz w:val="22"/>
          <w:szCs w:val="22"/>
        </w:rPr>
        <w:t></w:t>
      </w:r>
      <w:r w:rsidRPr="00B54733">
        <w:rPr>
          <w:rFonts w:ascii="Wingdings" w:eastAsia="Times New Roman" w:hAnsi="Wingdings" w:cs="Wingdings"/>
          <w:sz w:val="22"/>
          <w:szCs w:val="22"/>
        </w:rPr>
        <w:tab/>
      </w:r>
      <w:r w:rsidRPr="00B54733">
        <w:rPr>
          <w:rFonts w:eastAsia="Times New Roman" w:cs="Times New Roman"/>
          <w:sz w:val="22"/>
          <w:szCs w:val="22"/>
        </w:rPr>
        <w:t xml:space="preserve"> </w:t>
      </w:r>
      <w:r w:rsidRPr="00B54733">
        <w:rPr>
          <w:rFonts w:eastAsia="Times New Roman" w:cs="Times New Roman"/>
          <w:color w:val="000000"/>
          <w:sz w:val="22"/>
          <w:szCs w:val="22"/>
        </w:rPr>
        <w:t>Worked</w:t>
      </w:r>
      <w:r w:rsidR="00577B5B">
        <w:rPr>
          <w:rFonts w:eastAsia="Times New Roman" w:cs="Times New Roman"/>
          <w:color w:val="000000"/>
          <w:sz w:val="22"/>
          <w:szCs w:val="22"/>
        </w:rPr>
        <w:t xml:space="preserve"> with IGate</w:t>
      </w:r>
      <w:r w:rsidR="00DB20FB">
        <w:rPr>
          <w:rFonts w:eastAsia="Times New Roman" w:cs="Times New Roman"/>
          <w:color w:val="000000"/>
          <w:sz w:val="22"/>
          <w:szCs w:val="22"/>
        </w:rPr>
        <w:t xml:space="preserve"> as ETL Consultant as from Jun</w:t>
      </w:r>
      <w:r w:rsidRPr="00B54733">
        <w:rPr>
          <w:rFonts w:eastAsia="Times New Roman" w:cs="Times New Roman"/>
          <w:color w:val="000000"/>
          <w:sz w:val="22"/>
          <w:szCs w:val="22"/>
        </w:rPr>
        <w:t xml:space="preserve"> 2008 to Jun 2009.</w:t>
      </w:r>
    </w:p>
    <w:p w:rsidR="00B54733" w:rsidRPr="00B54733" w:rsidRDefault="00B54733" w:rsidP="00B54733">
      <w:pPr>
        <w:autoSpaceDE w:val="0"/>
        <w:autoSpaceDN w:val="0"/>
        <w:ind w:left="360"/>
        <w:jc w:val="both"/>
        <w:rPr>
          <w:rFonts w:cs="Times New Roman"/>
          <w:b/>
          <w:bCs/>
          <w:color w:val="000000"/>
          <w:sz w:val="22"/>
          <w:szCs w:val="22"/>
        </w:rPr>
      </w:pPr>
    </w:p>
    <w:p w:rsidR="00B54733" w:rsidRPr="00B54733" w:rsidRDefault="00B54733" w:rsidP="00B54733">
      <w:pPr>
        <w:keepNext/>
        <w:pBdr>
          <w:bottom w:val="single" w:sz="8"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rPr>
          <w:rFonts w:eastAsia="Times New Roman" w:cs="Times New Roman"/>
          <w:b/>
          <w:bCs/>
          <w:i/>
          <w:iCs/>
          <w:sz w:val="22"/>
          <w:szCs w:val="22"/>
        </w:rPr>
      </w:pPr>
      <w:r w:rsidRPr="00B54733">
        <w:rPr>
          <w:rFonts w:eastAsia="Times New Roman" w:cs="Times New Roman"/>
          <w:b/>
          <w:bCs/>
          <w:i/>
          <w:iCs/>
          <w:sz w:val="22"/>
          <w:szCs w:val="22"/>
        </w:rPr>
        <w:t>SKILLS</w:t>
      </w:r>
    </w:p>
    <w:p w:rsidR="00B54733" w:rsidRPr="00B54733" w:rsidRDefault="00B54733" w:rsidP="00B547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rPr>
          <w:rFonts w:cs="Times New Roman"/>
          <w:sz w:val="22"/>
          <w:szCs w:val="22"/>
        </w:rPr>
      </w:pPr>
    </w:p>
    <w:p w:rsidR="00B54733" w:rsidRPr="00B54733" w:rsidRDefault="00B54733" w:rsidP="00B54733">
      <w:pPr>
        <w:autoSpaceDE w:val="0"/>
        <w:autoSpaceDN w:val="0"/>
        <w:spacing w:after="240"/>
        <w:ind w:left="2520" w:hanging="2340"/>
        <w:rPr>
          <w:rFonts w:cs="Times New Roman"/>
          <w:sz w:val="22"/>
          <w:szCs w:val="22"/>
        </w:rPr>
      </w:pPr>
      <w:r w:rsidRPr="00B54733">
        <w:rPr>
          <w:rFonts w:cs="Times New Roman"/>
          <w:b/>
          <w:bCs/>
          <w:sz w:val="22"/>
          <w:szCs w:val="22"/>
          <w:lang w:val="fr-FR"/>
        </w:rPr>
        <w:t xml:space="preserve">ETL Tools                     </w:t>
      </w:r>
      <w:r w:rsidR="00C01138" w:rsidRPr="00B54733">
        <w:rPr>
          <w:rFonts w:cs="Times New Roman"/>
          <w:b/>
          <w:bCs/>
          <w:sz w:val="22"/>
          <w:szCs w:val="22"/>
          <w:lang w:val="fr-FR"/>
        </w:rPr>
        <w:t>:</w:t>
      </w:r>
      <w:r w:rsidR="00C01138">
        <w:rPr>
          <w:rFonts w:cs="Times New Roman"/>
          <w:sz w:val="22"/>
          <w:szCs w:val="22"/>
        </w:rPr>
        <w:t xml:space="preserve"> Informatica</w:t>
      </w:r>
      <w:r w:rsidR="00732978">
        <w:rPr>
          <w:rFonts w:cs="Times New Roman"/>
          <w:sz w:val="22"/>
          <w:szCs w:val="22"/>
        </w:rPr>
        <w:t>8.0,Informatica8.1/8.6</w:t>
      </w:r>
    </w:p>
    <w:p w:rsidR="00B54733" w:rsidRPr="00B54733" w:rsidRDefault="00B54733" w:rsidP="00B54733">
      <w:pPr>
        <w:autoSpaceDE w:val="0"/>
        <w:autoSpaceDN w:val="0"/>
        <w:spacing w:after="240"/>
        <w:ind w:left="2520" w:hanging="2340"/>
        <w:rPr>
          <w:rFonts w:cs="Times New Roman"/>
          <w:sz w:val="22"/>
          <w:szCs w:val="22"/>
        </w:rPr>
      </w:pPr>
      <w:r w:rsidRPr="00B54733">
        <w:rPr>
          <w:rFonts w:cs="Times New Roman"/>
          <w:b/>
          <w:bCs/>
          <w:sz w:val="22"/>
          <w:szCs w:val="22"/>
          <w:lang w:val="fr-FR"/>
        </w:rPr>
        <w:t>Data bases                     :</w:t>
      </w:r>
      <w:r w:rsidRPr="00B54733">
        <w:rPr>
          <w:rFonts w:cs="Times New Roman"/>
          <w:b/>
          <w:bCs/>
          <w:sz w:val="22"/>
          <w:szCs w:val="22"/>
          <w:lang w:val="fr-FR"/>
        </w:rPr>
        <w:tab/>
      </w:r>
      <w:r w:rsidRPr="00B54733">
        <w:rPr>
          <w:rFonts w:cs="Times New Roman"/>
          <w:sz w:val="22"/>
          <w:szCs w:val="22"/>
        </w:rPr>
        <w:t xml:space="preserve">Oracle 10 </w:t>
      </w:r>
      <w:r w:rsidR="00D34613">
        <w:rPr>
          <w:rFonts w:cs="Times New Roman"/>
          <w:sz w:val="22"/>
          <w:szCs w:val="22"/>
        </w:rPr>
        <w:t>g/9i ,TeraData12.0</w:t>
      </w:r>
      <w:r w:rsidRPr="00B54733">
        <w:rPr>
          <w:rFonts w:cs="Times New Roman"/>
          <w:sz w:val="22"/>
          <w:szCs w:val="22"/>
        </w:rPr>
        <w:t>.</w:t>
      </w:r>
    </w:p>
    <w:p w:rsidR="00B54733" w:rsidRPr="00B54733" w:rsidRDefault="00B54733" w:rsidP="00B54733">
      <w:pPr>
        <w:autoSpaceDE w:val="0"/>
        <w:autoSpaceDN w:val="0"/>
        <w:spacing w:after="240"/>
        <w:ind w:left="2520" w:hanging="2340"/>
        <w:rPr>
          <w:rFonts w:cs="Times New Roman"/>
          <w:b/>
          <w:bCs/>
          <w:sz w:val="22"/>
          <w:szCs w:val="22"/>
          <w:lang w:val="fr-FR"/>
        </w:rPr>
      </w:pPr>
      <w:r w:rsidRPr="00B54733">
        <w:rPr>
          <w:rFonts w:cs="Times New Roman"/>
          <w:b/>
          <w:bCs/>
          <w:sz w:val="22"/>
          <w:szCs w:val="22"/>
          <w:lang w:val="fr-FR"/>
        </w:rPr>
        <w:t>Programming               :</w:t>
      </w:r>
      <w:r w:rsidRPr="00B54733">
        <w:rPr>
          <w:rFonts w:cs="Times New Roman"/>
          <w:b/>
          <w:bCs/>
          <w:sz w:val="22"/>
          <w:szCs w:val="22"/>
          <w:lang w:val="fr-FR"/>
        </w:rPr>
        <w:tab/>
      </w:r>
      <w:r w:rsidRPr="00B54733">
        <w:rPr>
          <w:rFonts w:cs="Times New Roman"/>
          <w:sz w:val="22"/>
          <w:szCs w:val="22"/>
          <w:lang w:val="fr-FR"/>
        </w:rPr>
        <w:t>SQL, PL/SQL.</w:t>
      </w:r>
    </w:p>
    <w:p w:rsidR="00B54733" w:rsidRPr="00B54733" w:rsidRDefault="00B54733" w:rsidP="00B54733">
      <w:pPr>
        <w:autoSpaceDE w:val="0"/>
        <w:autoSpaceDN w:val="0"/>
        <w:spacing w:after="240"/>
        <w:ind w:left="2520" w:hanging="2340"/>
        <w:rPr>
          <w:rFonts w:cs="Times New Roman"/>
          <w:sz w:val="22"/>
          <w:szCs w:val="22"/>
        </w:rPr>
      </w:pPr>
      <w:r w:rsidRPr="00B54733">
        <w:rPr>
          <w:rFonts w:cs="Times New Roman"/>
          <w:b/>
          <w:bCs/>
          <w:sz w:val="22"/>
          <w:szCs w:val="22"/>
          <w:lang w:val="fr-FR"/>
        </w:rPr>
        <w:t>Operating Systems       :</w:t>
      </w:r>
      <w:r w:rsidR="00EF7B36">
        <w:rPr>
          <w:rFonts w:cs="Times New Roman"/>
          <w:sz w:val="22"/>
          <w:szCs w:val="22"/>
        </w:rPr>
        <w:t xml:space="preserve"> </w:t>
      </w:r>
      <w:r w:rsidR="00732978">
        <w:rPr>
          <w:rFonts w:cs="Times New Roman"/>
          <w:sz w:val="22"/>
          <w:szCs w:val="22"/>
        </w:rPr>
        <w:t>UNIX,</w:t>
      </w:r>
      <w:r w:rsidR="00732978" w:rsidRPr="00B54733">
        <w:rPr>
          <w:rFonts w:cs="Times New Roman"/>
          <w:sz w:val="22"/>
          <w:szCs w:val="22"/>
        </w:rPr>
        <w:t xml:space="preserve"> Windows</w:t>
      </w:r>
      <w:r w:rsidRPr="00B54733">
        <w:rPr>
          <w:rFonts w:cs="Times New Roman"/>
          <w:sz w:val="22"/>
          <w:szCs w:val="22"/>
        </w:rPr>
        <w:t xml:space="preserve"> XP.</w:t>
      </w:r>
    </w:p>
    <w:p w:rsidR="00B54733" w:rsidRDefault="00B54733" w:rsidP="00B54733">
      <w:pPr>
        <w:keepNext/>
        <w:pBdr>
          <w:bottom w:val="single" w:sz="8"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rPr>
          <w:rFonts w:eastAsia="Times New Roman" w:cs="Times New Roman"/>
          <w:b/>
          <w:bCs/>
          <w:i/>
          <w:iCs/>
          <w:sz w:val="22"/>
          <w:szCs w:val="22"/>
        </w:rPr>
      </w:pPr>
    </w:p>
    <w:p w:rsidR="00B54733" w:rsidRDefault="00B54733" w:rsidP="00B54733">
      <w:pPr>
        <w:keepNext/>
        <w:pBdr>
          <w:bottom w:val="single" w:sz="8"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rPr>
          <w:rFonts w:eastAsia="Times New Roman" w:cs="Times New Roman"/>
          <w:b/>
          <w:bCs/>
          <w:i/>
          <w:iCs/>
          <w:sz w:val="22"/>
          <w:szCs w:val="22"/>
        </w:rPr>
      </w:pPr>
    </w:p>
    <w:p w:rsidR="00B54733" w:rsidRDefault="00B54733" w:rsidP="00B54733">
      <w:pPr>
        <w:keepNext/>
        <w:pBdr>
          <w:bottom w:val="single" w:sz="8"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rPr>
          <w:rFonts w:eastAsia="Times New Roman" w:cs="Times New Roman"/>
          <w:b/>
          <w:bCs/>
          <w:i/>
          <w:iCs/>
          <w:sz w:val="22"/>
          <w:szCs w:val="22"/>
        </w:rPr>
      </w:pPr>
    </w:p>
    <w:p w:rsidR="00101BF7" w:rsidRDefault="00101BF7" w:rsidP="00B54733">
      <w:pPr>
        <w:keepNext/>
        <w:pBdr>
          <w:bottom w:val="single" w:sz="8"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rPr>
          <w:rFonts w:eastAsia="Times New Roman" w:cs="Times New Roman"/>
          <w:b/>
          <w:bCs/>
          <w:i/>
          <w:iCs/>
          <w:sz w:val="22"/>
          <w:szCs w:val="22"/>
        </w:rPr>
      </w:pPr>
    </w:p>
    <w:p w:rsidR="00B54733" w:rsidRPr="00B54733" w:rsidRDefault="00B54733" w:rsidP="00B54733">
      <w:pPr>
        <w:keepNext/>
        <w:pBdr>
          <w:bottom w:val="single" w:sz="8"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rPr>
          <w:rFonts w:eastAsia="Times New Roman" w:cs="Times New Roman"/>
          <w:b/>
          <w:bCs/>
          <w:i/>
          <w:iCs/>
          <w:sz w:val="22"/>
          <w:szCs w:val="22"/>
        </w:rPr>
      </w:pPr>
      <w:r w:rsidRPr="00B54733">
        <w:rPr>
          <w:rFonts w:eastAsia="Times New Roman" w:cs="Times New Roman"/>
          <w:b/>
          <w:bCs/>
          <w:i/>
          <w:iCs/>
          <w:sz w:val="22"/>
          <w:szCs w:val="22"/>
        </w:rPr>
        <w:t>PROFESSIONAL EXPERIENCE:</w:t>
      </w:r>
    </w:p>
    <w:p w:rsidR="00B54733" w:rsidRPr="00B54733" w:rsidRDefault="00B54733" w:rsidP="00B54733">
      <w:pPr>
        <w:autoSpaceDE w:val="0"/>
        <w:autoSpaceDN w:val="0"/>
        <w:rPr>
          <w:rFonts w:cs="Times New Roman"/>
          <w:b/>
          <w:bCs/>
          <w:sz w:val="22"/>
          <w:szCs w:val="22"/>
        </w:rPr>
      </w:pPr>
    </w:p>
    <w:p w:rsidR="00B54733" w:rsidRPr="00B54733" w:rsidRDefault="00B54733" w:rsidP="00B54733">
      <w:pPr>
        <w:autoSpaceDE w:val="0"/>
        <w:autoSpaceDN w:val="0"/>
        <w:rPr>
          <w:rFonts w:cs="Times New Roman"/>
          <w:b/>
          <w:bCs/>
          <w:sz w:val="22"/>
          <w:szCs w:val="22"/>
          <w:u w:val="single"/>
        </w:rPr>
      </w:pPr>
    </w:p>
    <w:p w:rsidR="00B54733" w:rsidRPr="00B54733" w:rsidRDefault="00B54733" w:rsidP="00B54733">
      <w:pPr>
        <w:autoSpaceDE w:val="0"/>
        <w:autoSpaceDN w:val="0"/>
        <w:rPr>
          <w:rFonts w:cs="Times New Roman"/>
          <w:b/>
          <w:bCs/>
          <w:sz w:val="22"/>
          <w:szCs w:val="22"/>
          <w:u w:val="single"/>
        </w:rPr>
      </w:pPr>
      <w:r w:rsidRPr="00B54733">
        <w:rPr>
          <w:rFonts w:cs="Times New Roman"/>
          <w:b/>
          <w:bCs/>
          <w:sz w:val="22"/>
          <w:szCs w:val="22"/>
          <w:u w:val="single"/>
        </w:rPr>
        <w:t>PROJECT #1</w:t>
      </w:r>
    </w:p>
    <w:p w:rsidR="00B54733" w:rsidRPr="00B54733" w:rsidRDefault="00B54733" w:rsidP="00B54733">
      <w:pPr>
        <w:autoSpaceDE w:val="0"/>
        <w:autoSpaceDN w:val="0"/>
        <w:rPr>
          <w:rFonts w:cs="Times New Roman"/>
          <w:b/>
          <w:bCs/>
          <w:sz w:val="22"/>
          <w:szCs w:val="22"/>
        </w:rPr>
      </w:pPr>
    </w:p>
    <w:p w:rsidR="00B54733" w:rsidRPr="00B54733" w:rsidRDefault="00AB7B64" w:rsidP="00B54733">
      <w:pPr>
        <w:autoSpaceDE w:val="0"/>
        <w:autoSpaceDN w:val="0"/>
        <w:rPr>
          <w:rFonts w:cs="Times New Roman"/>
          <w:b/>
          <w:bCs/>
          <w:sz w:val="22"/>
          <w:szCs w:val="22"/>
        </w:rPr>
      </w:pPr>
      <w:r>
        <w:rPr>
          <w:rFonts w:cs="Times New Roman"/>
          <w:b/>
          <w:bCs/>
          <w:sz w:val="22"/>
          <w:szCs w:val="22"/>
        </w:rPr>
        <w:t>Title</w:t>
      </w:r>
      <w:r>
        <w:rPr>
          <w:rFonts w:cs="Times New Roman"/>
          <w:b/>
          <w:bCs/>
          <w:sz w:val="22"/>
          <w:szCs w:val="22"/>
        </w:rPr>
        <w:tab/>
      </w:r>
      <w:r>
        <w:rPr>
          <w:rFonts w:cs="Times New Roman"/>
          <w:b/>
          <w:bCs/>
          <w:sz w:val="22"/>
          <w:szCs w:val="22"/>
        </w:rPr>
        <w:tab/>
        <w:t xml:space="preserve">: </w:t>
      </w:r>
      <w:r w:rsidR="00B54733" w:rsidRPr="00B54733">
        <w:rPr>
          <w:rFonts w:cs="Times New Roman"/>
          <w:b/>
          <w:bCs/>
          <w:sz w:val="22"/>
          <w:szCs w:val="22"/>
        </w:rPr>
        <w:t xml:space="preserve"> PASB CDR.</w:t>
      </w:r>
    </w:p>
    <w:p w:rsidR="00B54733" w:rsidRPr="00B54733" w:rsidRDefault="00AB7B64" w:rsidP="00B54733">
      <w:pPr>
        <w:autoSpaceDE w:val="0"/>
        <w:autoSpaceDN w:val="0"/>
        <w:rPr>
          <w:rFonts w:cs="Times New Roman"/>
          <w:sz w:val="22"/>
          <w:szCs w:val="22"/>
        </w:rPr>
      </w:pPr>
      <w:r>
        <w:rPr>
          <w:rFonts w:cs="Times New Roman"/>
          <w:sz w:val="22"/>
          <w:szCs w:val="22"/>
        </w:rPr>
        <w:t>Client</w:t>
      </w:r>
      <w:r>
        <w:rPr>
          <w:rFonts w:cs="Times New Roman"/>
          <w:sz w:val="22"/>
          <w:szCs w:val="22"/>
        </w:rPr>
        <w:tab/>
      </w:r>
      <w:r>
        <w:rPr>
          <w:rFonts w:cs="Times New Roman"/>
          <w:sz w:val="22"/>
          <w:szCs w:val="22"/>
        </w:rPr>
        <w:tab/>
        <w:t xml:space="preserve">: </w:t>
      </w:r>
      <w:r w:rsidR="00B54733" w:rsidRPr="00B54733">
        <w:rPr>
          <w:rFonts w:cs="Times New Roman"/>
          <w:sz w:val="22"/>
          <w:szCs w:val="22"/>
        </w:rPr>
        <w:t xml:space="preserve"> philam Saving Bank.</w:t>
      </w:r>
    </w:p>
    <w:p w:rsidR="00B54733" w:rsidRPr="00B54733" w:rsidRDefault="00B54733" w:rsidP="00B54733">
      <w:pPr>
        <w:autoSpaceDE w:val="0"/>
        <w:autoSpaceDN w:val="0"/>
        <w:rPr>
          <w:rFonts w:cs="Times New Roman"/>
          <w:sz w:val="22"/>
          <w:szCs w:val="22"/>
        </w:rPr>
      </w:pPr>
      <w:r w:rsidRPr="00B54733">
        <w:rPr>
          <w:rFonts w:cs="Times New Roman"/>
          <w:sz w:val="22"/>
          <w:szCs w:val="22"/>
        </w:rPr>
        <w:t>Role</w:t>
      </w:r>
      <w:r w:rsidRPr="00B54733">
        <w:rPr>
          <w:rFonts w:cs="Times New Roman"/>
          <w:sz w:val="22"/>
          <w:szCs w:val="22"/>
        </w:rPr>
        <w:tab/>
      </w:r>
      <w:r w:rsidRPr="00B54733">
        <w:rPr>
          <w:rFonts w:cs="Times New Roman"/>
          <w:sz w:val="22"/>
          <w:szCs w:val="22"/>
        </w:rPr>
        <w:tab/>
        <w:t>: Informatica Developer.</w:t>
      </w:r>
    </w:p>
    <w:p w:rsidR="00B54733" w:rsidRPr="00B54733" w:rsidRDefault="00732978" w:rsidP="00B54733">
      <w:pPr>
        <w:autoSpaceDE w:val="0"/>
        <w:autoSpaceDN w:val="0"/>
        <w:rPr>
          <w:rFonts w:cs="Times New Roman"/>
          <w:sz w:val="22"/>
          <w:szCs w:val="22"/>
        </w:rPr>
      </w:pPr>
      <w:r>
        <w:rPr>
          <w:rFonts w:cs="Times New Roman"/>
          <w:sz w:val="22"/>
          <w:szCs w:val="22"/>
        </w:rPr>
        <w:t>Skills</w:t>
      </w:r>
      <w:r>
        <w:rPr>
          <w:rFonts w:cs="Times New Roman"/>
          <w:sz w:val="22"/>
          <w:szCs w:val="22"/>
        </w:rPr>
        <w:tab/>
      </w:r>
      <w:r>
        <w:rPr>
          <w:rFonts w:cs="Times New Roman"/>
          <w:sz w:val="22"/>
          <w:szCs w:val="22"/>
        </w:rPr>
        <w:tab/>
        <w:t>: Informatica8.0</w:t>
      </w:r>
      <w:r w:rsidR="008E7265">
        <w:rPr>
          <w:rFonts w:cs="Times New Roman"/>
          <w:sz w:val="22"/>
          <w:szCs w:val="22"/>
        </w:rPr>
        <w:t>/8.6, Oracle 9i/10g</w:t>
      </w:r>
    </w:p>
    <w:p w:rsidR="00B54733" w:rsidRPr="00B54733" w:rsidRDefault="00B54733" w:rsidP="00B54733">
      <w:pPr>
        <w:autoSpaceDE w:val="0"/>
        <w:autoSpaceDN w:val="0"/>
        <w:rPr>
          <w:rFonts w:cs="Times New Roman"/>
          <w:sz w:val="22"/>
          <w:szCs w:val="22"/>
        </w:rPr>
      </w:pPr>
      <w:r w:rsidRPr="00B54733">
        <w:rPr>
          <w:rFonts w:cs="Times New Roman"/>
          <w:sz w:val="22"/>
          <w:szCs w:val="22"/>
        </w:rPr>
        <w:t>Team size</w:t>
      </w:r>
      <w:r w:rsidRPr="00B54733">
        <w:rPr>
          <w:rFonts w:cs="Times New Roman"/>
          <w:sz w:val="22"/>
          <w:szCs w:val="22"/>
        </w:rPr>
        <w:tab/>
        <w:t>: 05</w:t>
      </w:r>
    </w:p>
    <w:p w:rsidR="00B54733" w:rsidRPr="00B54733" w:rsidRDefault="00B54733" w:rsidP="00B54733">
      <w:pPr>
        <w:autoSpaceDE w:val="0"/>
        <w:autoSpaceDN w:val="0"/>
        <w:rPr>
          <w:rFonts w:cs="Times New Roman"/>
          <w:sz w:val="22"/>
          <w:szCs w:val="22"/>
        </w:rPr>
      </w:pPr>
      <w:r w:rsidRPr="00B54733">
        <w:rPr>
          <w:rFonts w:cs="Times New Roman"/>
          <w:sz w:val="22"/>
          <w:szCs w:val="22"/>
        </w:rPr>
        <w:t>Duration</w:t>
      </w:r>
      <w:r w:rsidRPr="00B54733">
        <w:rPr>
          <w:rFonts w:cs="Times New Roman"/>
          <w:sz w:val="22"/>
          <w:szCs w:val="22"/>
        </w:rPr>
        <w:tab/>
        <w:t>: June’2010 to Till Date</w:t>
      </w:r>
    </w:p>
    <w:p w:rsidR="00B54733" w:rsidRPr="00B54733" w:rsidRDefault="00B54733" w:rsidP="00B54733">
      <w:pPr>
        <w:autoSpaceDE w:val="0"/>
        <w:autoSpaceDN w:val="0"/>
        <w:rPr>
          <w:rFonts w:cs="Times New Roman"/>
          <w:sz w:val="22"/>
          <w:szCs w:val="22"/>
        </w:rPr>
      </w:pPr>
      <w:r w:rsidRPr="00B54733">
        <w:rPr>
          <w:rFonts w:cs="Times New Roman"/>
          <w:sz w:val="22"/>
          <w:szCs w:val="22"/>
        </w:rPr>
        <w:tab/>
      </w:r>
    </w:p>
    <w:p w:rsidR="00B54733" w:rsidRPr="00B54733" w:rsidRDefault="00B54733" w:rsidP="00B54733">
      <w:pPr>
        <w:autoSpaceDE w:val="0"/>
        <w:autoSpaceDN w:val="0"/>
        <w:rPr>
          <w:rFonts w:cs="Times New Roman"/>
          <w:color w:val="000000"/>
          <w:sz w:val="22"/>
          <w:szCs w:val="22"/>
        </w:rPr>
      </w:pPr>
    </w:p>
    <w:p w:rsidR="00B54733" w:rsidRPr="00B54733" w:rsidRDefault="00B54733" w:rsidP="00B54733">
      <w:pPr>
        <w:autoSpaceDE w:val="0"/>
        <w:autoSpaceDN w:val="0"/>
        <w:rPr>
          <w:rFonts w:cs="Times New Roman"/>
          <w:color w:val="000000"/>
          <w:sz w:val="22"/>
          <w:szCs w:val="22"/>
        </w:rPr>
      </w:pPr>
      <w:r w:rsidRPr="00B54733">
        <w:rPr>
          <w:rFonts w:cs="Times New Roman"/>
          <w:color w:val="000000"/>
          <w:sz w:val="22"/>
          <w:szCs w:val="22"/>
        </w:rPr>
        <w:t>Last year, Auto and Truck Loans data were implemented in Centralized Data Repository (CDR). In addition, deposit data were also placed in CDR this year. However, bookings from other loan products such as Philam Cash Loan (PPI), Unsecured Personal Loan (UPL), Mortgage Loan, Staff Loan and Back-to-Back Loans are not yet integrated in the data warehouse. Thus, there is no single source of information for all bank products with the growing number of bookings of PPI and UPL Loans, there is a need for more meaningful reports that would help program managers in their decision-making.  Although an MIS infrastructure for these loans has been under operation for some time, it has the following limitations</w:t>
      </w:r>
    </w:p>
    <w:p w:rsidR="00B54733" w:rsidRPr="00B54733" w:rsidRDefault="00B54733" w:rsidP="00B54733">
      <w:pPr>
        <w:tabs>
          <w:tab w:val="left" w:pos="1620"/>
        </w:tabs>
        <w:autoSpaceDE w:val="0"/>
        <w:autoSpaceDN w:val="0"/>
        <w:rPr>
          <w:rFonts w:cs="Times New Roman"/>
          <w:color w:val="000000"/>
          <w:sz w:val="22"/>
          <w:szCs w:val="22"/>
        </w:rPr>
      </w:pPr>
      <w:r w:rsidRPr="00B54733">
        <w:rPr>
          <w:rFonts w:cs="Times New Roman"/>
          <w:color w:val="000000"/>
          <w:sz w:val="22"/>
          <w:szCs w:val="22"/>
        </w:rPr>
        <w:t xml:space="preserve">Existing system generated reports have little analytic capability. As a result, it is difficult for the business to gain valuable insights, as summarized data cannot answer questions beyond their pre-defined scopes.  In other words, there is a limit in drill down, as reports do not have as much flexibility. Current process in generating MIS and reports involves duplicate efforts due to decentralized data source. </w:t>
      </w:r>
    </w:p>
    <w:p w:rsidR="00B54733" w:rsidRPr="00B54733" w:rsidRDefault="00B54733" w:rsidP="00B54733">
      <w:pPr>
        <w:autoSpaceDE w:val="0"/>
        <w:autoSpaceDN w:val="0"/>
        <w:rPr>
          <w:rFonts w:cs="Times New Roman"/>
          <w:color w:val="000000"/>
          <w:sz w:val="22"/>
          <w:szCs w:val="22"/>
        </w:rPr>
      </w:pPr>
    </w:p>
    <w:p w:rsidR="00B54733" w:rsidRPr="00B54733" w:rsidRDefault="00B54733" w:rsidP="00B54733">
      <w:pPr>
        <w:autoSpaceDE w:val="0"/>
        <w:autoSpaceDN w:val="0"/>
        <w:rPr>
          <w:rFonts w:cs="Times New Roman"/>
          <w:b/>
          <w:bCs/>
          <w:color w:val="000000"/>
          <w:sz w:val="22"/>
          <w:szCs w:val="22"/>
        </w:rPr>
      </w:pPr>
    </w:p>
    <w:p w:rsidR="00B54733" w:rsidRPr="00B54733" w:rsidRDefault="00B54733" w:rsidP="00B54733">
      <w:pPr>
        <w:autoSpaceDE w:val="0"/>
        <w:autoSpaceDN w:val="0"/>
        <w:rPr>
          <w:rFonts w:cs="Times New Roman"/>
          <w:b/>
          <w:bCs/>
          <w:color w:val="000000"/>
          <w:sz w:val="22"/>
          <w:szCs w:val="22"/>
        </w:rPr>
      </w:pPr>
      <w:r w:rsidRPr="00B54733">
        <w:rPr>
          <w:rFonts w:cs="Times New Roman"/>
          <w:b/>
          <w:bCs/>
          <w:color w:val="000000"/>
          <w:sz w:val="22"/>
          <w:szCs w:val="22"/>
        </w:rPr>
        <w:t>Roles&amp; responsibilities:</w:t>
      </w:r>
    </w:p>
    <w:p w:rsidR="00B54733" w:rsidRPr="00B54733" w:rsidRDefault="00B54733" w:rsidP="00B54733">
      <w:pPr>
        <w:tabs>
          <w:tab w:val="left" w:pos="360"/>
          <w:tab w:val="left" w:pos="1230"/>
        </w:tabs>
        <w:autoSpaceDE w:val="0"/>
        <w:autoSpaceDN w:val="0"/>
        <w:ind w:left="1230" w:hanging="1230"/>
        <w:rPr>
          <w:rFonts w:eastAsia="Times New Roman" w:cs="Times New Roman"/>
          <w:sz w:val="22"/>
          <w:szCs w:val="22"/>
        </w:rPr>
      </w:pPr>
      <w:r w:rsidRPr="00B54733">
        <w:rPr>
          <w:rFonts w:ascii="Wingdings" w:eastAsia="Times New Roman" w:hAnsi="Wingdings" w:cs="Wingdings"/>
          <w:sz w:val="22"/>
          <w:szCs w:val="22"/>
        </w:rPr>
        <w:t></w:t>
      </w:r>
      <w:r w:rsidRPr="00B54733">
        <w:rPr>
          <w:rFonts w:ascii="Wingdings" w:eastAsia="Times New Roman" w:hAnsi="Wingdings" w:cs="Wingdings"/>
          <w:sz w:val="22"/>
          <w:szCs w:val="22"/>
        </w:rPr>
        <w:tab/>
      </w:r>
      <w:r w:rsidRPr="00B54733">
        <w:rPr>
          <w:rFonts w:eastAsia="Times New Roman" w:cs="Times New Roman"/>
          <w:sz w:val="22"/>
          <w:szCs w:val="22"/>
        </w:rPr>
        <w:t xml:space="preserve">Define mappings slowly changing dimensions and slowly growing Targets.. </w:t>
      </w:r>
    </w:p>
    <w:p w:rsidR="00B54733" w:rsidRPr="00B54733" w:rsidRDefault="00B54733" w:rsidP="00B54733">
      <w:pPr>
        <w:tabs>
          <w:tab w:val="left" w:pos="360"/>
          <w:tab w:val="left" w:pos="720"/>
          <w:tab w:val="left" w:pos="900"/>
          <w:tab w:val="left" w:pos="1080"/>
        </w:tabs>
        <w:autoSpaceDE w:val="0"/>
        <w:autoSpaceDN w:val="0"/>
        <w:ind w:left="360" w:hanging="360"/>
        <w:rPr>
          <w:rFonts w:eastAsia="Times New Roman" w:cs="Times New Roman"/>
          <w:color w:val="000000"/>
          <w:sz w:val="22"/>
          <w:szCs w:val="22"/>
        </w:rPr>
      </w:pPr>
      <w:r w:rsidRPr="00B54733">
        <w:rPr>
          <w:rFonts w:ascii="Wingdings" w:eastAsia="Times New Roman" w:hAnsi="Wingdings" w:cs="Wingdings"/>
          <w:color w:val="000000"/>
          <w:sz w:val="22"/>
          <w:szCs w:val="22"/>
        </w:rPr>
        <w:t></w:t>
      </w:r>
      <w:r w:rsidRPr="00B54733">
        <w:rPr>
          <w:rFonts w:ascii="Wingdings" w:eastAsia="Times New Roman" w:hAnsi="Wingdings" w:cs="Wingdings"/>
          <w:color w:val="000000"/>
          <w:sz w:val="22"/>
          <w:szCs w:val="22"/>
        </w:rPr>
        <w:tab/>
      </w:r>
      <w:r w:rsidRPr="00B54733">
        <w:rPr>
          <w:rFonts w:eastAsia="Times New Roman" w:cs="Times New Roman"/>
          <w:color w:val="000000"/>
          <w:sz w:val="22"/>
          <w:szCs w:val="22"/>
        </w:rPr>
        <w:t>Used various transformations like source qualifier, expression, filter, aggregator, and lookup, stored procedure transformations.</w:t>
      </w:r>
    </w:p>
    <w:p w:rsidR="00B54733" w:rsidRPr="00B54733" w:rsidRDefault="00B54733" w:rsidP="00B54733">
      <w:pPr>
        <w:tabs>
          <w:tab w:val="left" w:pos="360"/>
          <w:tab w:val="left" w:pos="720"/>
          <w:tab w:val="left" w:pos="900"/>
          <w:tab w:val="left" w:pos="1080"/>
        </w:tabs>
        <w:autoSpaceDE w:val="0"/>
        <w:autoSpaceDN w:val="0"/>
        <w:ind w:left="360" w:hanging="360"/>
        <w:rPr>
          <w:rFonts w:eastAsia="Times New Roman" w:cs="Times New Roman"/>
          <w:color w:val="000000"/>
          <w:sz w:val="22"/>
          <w:szCs w:val="22"/>
        </w:rPr>
      </w:pPr>
      <w:r w:rsidRPr="00B54733">
        <w:rPr>
          <w:rFonts w:ascii="Wingdings" w:eastAsia="Times New Roman" w:hAnsi="Wingdings" w:cs="Wingdings"/>
          <w:color w:val="000000"/>
          <w:sz w:val="22"/>
          <w:szCs w:val="22"/>
        </w:rPr>
        <w:t></w:t>
      </w:r>
      <w:r w:rsidRPr="00B54733">
        <w:rPr>
          <w:rFonts w:ascii="Wingdings" w:eastAsia="Times New Roman" w:hAnsi="Wingdings" w:cs="Wingdings"/>
          <w:color w:val="000000"/>
          <w:sz w:val="22"/>
          <w:szCs w:val="22"/>
        </w:rPr>
        <w:tab/>
      </w:r>
      <w:r w:rsidRPr="00B54733">
        <w:rPr>
          <w:rFonts w:eastAsia="Times New Roman" w:cs="Times New Roman"/>
          <w:color w:val="000000"/>
          <w:sz w:val="22"/>
          <w:szCs w:val="22"/>
        </w:rPr>
        <w:t xml:space="preserve">Done the Informatica Scheduling, Done the performance tuning. </w:t>
      </w:r>
    </w:p>
    <w:p w:rsidR="00B54733" w:rsidRPr="00B54733" w:rsidRDefault="00B54733" w:rsidP="00B54733">
      <w:pPr>
        <w:tabs>
          <w:tab w:val="left" w:pos="360"/>
          <w:tab w:val="left" w:pos="720"/>
          <w:tab w:val="left" w:pos="900"/>
          <w:tab w:val="left" w:pos="1080"/>
        </w:tabs>
        <w:autoSpaceDE w:val="0"/>
        <w:autoSpaceDN w:val="0"/>
        <w:ind w:left="360" w:hanging="360"/>
        <w:rPr>
          <w:rFonts w:eastAsia="Times New Roman" w:cs="Times New Roman"/>
          <w:color w:val="000000"/>
          <w:sz w:val="22"/>
          <w:szCs w:val="22"/>
        </w:rPr>
      </w:pPr>
      <w:r w:rsidRPr="00B54733">
        <w:rPr>
          <w:rFonts w:ascii="Wingdings" w:eastAsia="Times New Roman" w:hAnsi="Wingdings" w:cs="Wingdings"/>
          <w:color w:val="000000"/>
          <w:sz w:val="22"/>
          <w:szCs w:val="22"/>
        </w:rPr>
        <w:t></w:t>
      </w:r>
      <w:r w:rsidRPr="00B54733">
        <w:rPr>
          <w:rFonts w:ascii="Wingdings" w:eastAsia="Times New Roman" w:hAnsi="Wingdings" w:cs="Wingdings"/>
          <w:color w:val="000000"/>
          <w:sz w:val="22"/>
          <w:szCs w:val="22"/>
        </w:rPr>
        <w:tab/>
      </w:r>
      <w:r w:rsidRPr="00B54733">
        <w:rPr>
          <w:rFonts w:eastAsia="Times New Roman" w:cs="Times New Roman"/>
          <w:color w:val="000000"/>
          <w:sz w:val="22"/>
          <w:szCs w:val="22"/>
        </w:rPr>
        <w:t>Created reusable transformations and maplets.</w:t>
      </w:r>
    </w:p>
    <w:p w:rsidR="00B54733" w:rsidRPr="00B54733" w:rsidRDefault="00B54733" w:rsidP="00B54733">
      <w:pPr>
        <w:tabs>
          <w:tab w:val="left" w:pos="360"/>
          <w:tab w:val="left" w:pos="1230"/>
        </w:tabs>
        <w:autoSpaceDE w:val="0"/>
        <w:autoSpaceDN w:val="0"/>
        <w:ind w:left="1230" w:hanging="1230"/>
        <w:rPr>
          <w:rFonts w:eastAsia="Times New Roman" w:cs="Times New Roman"/>
          <w:sz w:val="22"/>
          <w:szCs w:val="22"/>
        </w:rPr>
      </w:pPr>
      <w:r w:rsidRPr="00B54733">
        <w:rPr>
          <w:rFonts w:ascii="Wingdings" w:eastAsia="Times New Roman" w:hAnsi="Wingdings" w:cs="Wingdings"/>
          <w:sz w:val="22"/>
          <w:szCs w:val="22"/>
        </w:rPr>
        <w:t></w:t>
      </w:r>
      <w:r w:rsidRPr="00B54733">
        <w:rPr>
          <w:rFonts w:ascii="Wingdings" w:eastAsia="Times New Roman" w:hAnsi="Wingdings" w:cs="Wingdings"/>
          <w:sz w:val="22"/>
          <w:szCs w:val="22"/>
        </w:rPr>
        <w:tab/>
      </w:r>
      <w:r w:rsidRPr="00B54733">
        <w:rPr>
          <w:rFonts w:eastAsia="Times New Roman" w:cs="Times New Roman"/>
          <w:sz w:val="22"/>
          <w:szCs w:val="22"/>
        </w:rPr>
        <w:t>Batch Mappings creation.</w:t>
      </w:r>
    </w:p>
    <w:p w:rsidR="00B54733" w:rsidRPr="00B54733" w:rsidRDefault="00B54733" w:rsidP="00B54733">
      <w:pPr>
        <w:tabs>
          <w:tab w:val="left" w:pos="360"/>
        </w:tabs>
        <w:autoSpaceDE w:val="0"/>
        <w:autoSpaceDN w:val="0"/>
        <w:ind w:left="360" w:hanging="360"/>
        <w:rPr>
          <w:rFonts w:eastAsia="Times New Roman" w:cs="Times New Roman"/>
          <w:sz w:val="22"/>
          <w:szCs w:val="22"/>
        </w:rPr>
      </w:pPr>
      <w:r w:rsidRPr="00B54733">
        <w:rPr>
          <w:rFonts w:ascii="Wingdings" w:eastAsia="Times New Roman" w:hAnsi="Wingdings" w:cs="Wingdings"/>
          <w:sz w:val="22"/>
          <w:szCs w:val="22"/>
        </w:rPr>
        <w:t></w:t>
      </w:r>
      <w:r w:rsidRPr="00B54733">
        <w:rPr>
          <w:rFonts w:ascii="Wingdings" w:eastAsia="Times New Roman" w:hAnsi="Wingdings" w:cs="Wingdings"/>
          <w:sz w:val="22"/>
          <w:szCs w:val="22"/>
        </w:rPr>
        <w:tab/>
      </w:r>
      <w:r w:rsidRPr="00B54733">
        <w:rPr>
          <w:rFonts w:eastAsia="Times New Roman" w:cs="Times New Roman"/>
          <w:sz w:val="22"/>
          <w:szCs w:val="22"/>
        </w:rPr>
        <w:t>Performed Import and Export of Informatica components and table definitions using Informatica Power Center Designer</w:t>
      </w:r>
    </w:p>
    <w:p w:rsidR="00B54733" w:rsidRPr="00B54733" w:rsidRDefault="00B54733" w:rsidP="00B54733">
      <w:pPr>
        <w:tabs>
          <w:tab w:val="left" w:pos="360"/>
          <w:tab w:val="left" w:pos="720"/>
          <w:tab w:val="left" w:pos="900"/>
          <w:tab w:val="left" w:pos="1080"/>
        </w:tabs>
        <w:autoSpaceDE w:val="0"/>
        <w:autoSpaceDN w:val="0"/>
        <w:ind w:left="360" w:hanging="360"/>
        <w:rPr>
          <w:rFonts w:eastAsia="Times New Roman" w:cs="Times New Roman"/>
          <w:sz w:val="22"/>
          <w:szCs w:val="22"/>
        </w:rPr>
      </w:pPr>
      <w:r w:rsidRPr="00B54733">
        <w:rPr>
          <w:rFonts w:ascii="Wingdings" w:eastAsia="Times New Roman" w:hAnsi="Wingdings" w:cs="Wingdings"/>
          <w:color w:val="000000"/>
          <w:sz w:val="22"/>
          <w:szCs w:val="22"/>
        </w:rPr>
        <w:t></w:t>
      </w:r>
      <w:r w:rsidRPr="00B54733">
        <w:rPr>
          <w:rFonts w:ascii="Wingdings" w:eastAsia="Times New Roman" w:hAnsi="Wingdings" w:cs="Wingdings"/>
          <w:color w:val="000000"/>
          <w:sz w:val="22"/>
          <w:szCs w:val="22"/>
        </w:rPr>
        <w:tab/>
      </w:r>
      <w:r w:rsidRPr="00B54733">
        <w:rPr>
          <w:rFonts w:eastAsia="Times New Roman" w:cs="Times New Roman"/>
          <w:color w:val="000000"/>
          <w:sz w:val="22"/>
          <w:szCs w:val="22"/>
        </w:rPr>
        <w:t>Take care about the performance while creating the maps.</w:t>
      </w:r>
    </w:p>
    <w:p w:rsidR="00B54733" w:rsidRPr="00B54733" w:rsidRDefault="00B54733" w:rsidP="00B54733">
      <w:pPr>
        <w:tabs>
          <w:tab w:val="left" w:pos="360"/>
          <w:tab w:val="left" w:pos="1230"/>
        </w:tabs>
        <w:autoSpaceDE w:val="0"/>
        <w:autoSpaceDN w:val="0"/>
        <w:ind w:left="1230" w:hanging="1230"/>
        <w:rPr>
          <w:rFonts w:eastAsia="Times New Roman" w:cs="Times New Roman"/>
          <w:sz w:val="22"/>
          <w:szCs w:val="22"/>
        </w:rPr>
      </w:pPr>
      <w:r w:rsidRPr="00B54733">
        <w:rPr>
          <w:rFonts w:ascii="Wingdings" w:eastAsia="Times New Roman" w:hAnsi="Wingdings" w:cs="Wingdings"/>
          <w:sz w:val="22"/>
          <w:szCs w:val="22"/>
        </w:rPr>
        <w:t></w:t>
      </w:r>
      <w:r w:rsidRPr="00B54733">
        <w:rPr>
          <w:rFonts w:ascii="Wingdings" w:eastAsia="Times New Roman" w:hAnsi="Wingdings" w:cs="Wingdings"/>
          <w:sz w:val="22"/>
          <w:szCs w:val="22"/>
        </w:rPr>
        <w:tab/>
      </w:r>
      <w:r w:rsidRPr="00B54733">
        <w:rPr>
          <w:rFonts w:eastAsia="Times New Roman" w:cs="Times New Roman"/>
          <w:sz w:val="22"/>
          <w:szCs w:val="22"/>
        </w:rPr>
        <w:t>Participate in reviewing code and prepare Unit Test Cases and Review Log.</w:t>
      </w:r>
    </w:p>
    <w:p w:rsidR="00B54733" w:rsidRPr="00B54733" w:rsidRDefault="00B54733" w:rsidP="00B54733">
      <w:pPr>
        <w:tabs>
          <w:tab w:val="left" w:pos="360"/>
        </w:tabs>
        <w:autoSpaceDE w:val="0"/>
        <w:autoSpaceDN w:val="0"/>
        <w:ind w:left="360" w:hanging="360"/>
        <w:rPr>
          <w:rFonts w:eastAsia="Times New Roman" w:cs="Times New Roman"/>
          <w:sz w:val="22"/>
          <w:szCs w:val="22"/>
        </w:rPr>
      </w:pPr>
      <w:r w:rsidRPr="00B54733">
        <w:rPr>
          <w:rFonts w:ascii="Wingdings" w:eastAsia="Times New Roman" w:hAnsi="Wingdings" w:cs="Wingdings"/>
          <w:sz w:val="22"/>
          <w:szCs w:val="22"/>
        </w:rPr>
        <w:t></w:t>
      </w:r>
      <w:r w:rsidRPr="00B54733">
        <w:rPr>
          <w:rFonts w:ascii="Wingdings" w:eastAsia="Times New Roman" w:hAnsi="Wingdings" w:cs="Wingdings"/>
          <w:sz w:val="22"/>
          <w:szCs w:val="22"/>
        </w:rPr>
        <w:tab/>
      </w:r>
      <w:r w:rsidRPr="00B54733">
        <w:rPr>
          <w:rFonts w:eastAsia="Times New Roman" w:cs="Times New Roman"/>
          <w:sz w:val="22"/>
          <w:szCs w:val="22"/>
        </w:rPr>
        <w:t>Used Informatica Manager for Exporting and importing the jobs between the production and the development servers.</w:t>
      </w:r>
    </w:p>
    <w:p w:rsidR="00B54733" w:rsidRPr="00B54733" w:rsidRDefault="00B54733" w:rsidP="00B54733">
      <w:pPr>
        <w:tabs>
          <w:tab w:val="left" w:pos="360"/>
          <w:tab w:val="left" w:pos="1230"/>
        </w:tabs>
        <w:autoSpaceDE w:val="0"/>
        <w:autoSpaceDN w:val="0"/>
        <w:ind w:left="1230" w:hanging="1230"/>
        <w:rPr>
          <w:rFonts w:eastAsia="Times New Roman" w:cs="Times New Roman"/>
          <w:sz w:val="22"/>
          <w:szCs w:val="22"/>
        </w:rPr>
      </w:pPr>
      <w:r w:rsidRPr="00B54733">
        <w:rPr>
          <w:rFonts w:ascii="Wingdings" w:eastAsia="Times New Roman" w:hAnsi="Wingdings" w:cs="Wingdings"/>
          <w:sz w:val="22"/>
          <w:szCs w:val="22"/>
        </w:rPr>
        <w:t></w:t>
      </w:r>
      <w:r w:rsidRPr="00B54733">
        <w:rPr>
          <w:rFonts w:ascii="Wingdings" w:eastAsia="Times New Roman" w:hAnsi="Wingdings" w:cs="Wingdings"/>
          <w:sz w:val="22"/>
          <w:szCs w:val="22"/>
        </w:rPr>
        <w:tab/>
      </w:r>
      <w:r w:rsidRPr="00B54733">
        <w:rPr>
          <w:rFonts w:eastAsia="Times New Roman" w:cs="Times New Roman"/>
          <w:sz w:val="22"/>
          <w:szCs w:val="22"/>
        </w:rPr>
        <w:t>Provide support during System testing and UAT phase</w:t>
      </w:r>
    </w:p>
    <w:p w:rsidR="00B54733" w:rsidRPr="00B54733" w:rsidRDefault="00B54733" w:rsidP="00B54733">
      <w:pPr>
        <w:autoSpaceDE w:val="0"/>
        <w:autoSpaceDN w:val="0"/>
        <w:jc w:val="both"/>
        <w:rPr>
          <w:rFonts w:cs="Times New Roman"/>
          <w:sz w:val="22"/>
          <w:szCs w:val="22"/>
        </w:rPr>
      </w:pPr>
      <w:r w:rsidRPr="00B54733">
        <w:rPr>
          <w:rFonts w:cs="Times New Roman"/>
          <w:sz w:val="22"/>
          <w:szCs w:val="22"/>
        </w:rPr>
        <w:t>.</w:t>
      </w:r>
    </w:p>
    <w:p w:rsidR="00B54733" w:rsidRPr="00B54733" w:rsidRDefault="00B54733" w:rsidP="00B54733">
      <w:pPr>
        <w:autoSpaceDE w:val="0"/>
        <w:autoSpaceDN w:val="0"/>
        <w:ind w:left="360"/>
        <w:rPr>
          <w:rFonts w:cs="Times New Roman"/>
          <w:color w:val="000000"/>
          <w:sz w:val="22"/>
          <w:szCs w:val="22"/>
        </w:rPr>
      </w:pPr>
    </w:p>
    <w:p w:rsidR="00B54733" w:rsidRPr="00B54733" w:rsidRDefault="00B54733" w:rsidP="00B54733">
      <w:pPr>
        <w:autoSpaceDE w:val="0"/>
        <w:autoSpaceDN w:val="0"/>
        <w:ind w:left="360"/>
        <w:rPr>
          <w:rFonts w:cs="Times New Roman"/>
          <w:color w:val="000000"/>
          <w:sz w:val="22"/>
          <w:szCs w:val="22"/>
        </w:rPr>
      </w:pPr>
    </w:p>
    <w:p w:rsidR="00B54733" w:rsidRPr="00B54733" w:rsidRDefault="00B54733" w:rsidP="00B54733">
      <w:pPr>
        <w:autoSpaceDE w:val="0"/>
        <w:autoSpaceDN w:val="0"/>
        <w:ind w:left="360"/>
        <w:rPr>
          <w:rFonts w:cs="Times New Roman"/>
          <w:color w:val="000000"/>
          <w:sz w:val="22"/>
          <w:szCs w:val="22"/>
        </w:rPr>
      </w:pPr>
    </w:p>
    <w:p w:rsidR="00B54733" w:rsidRPr="00B54733" w:rsidRDefault="00B54733" w:rsidP="00B54733">
      <w:pPr>
        <w:autoSpaceDE w:val="0"/>
        <w:autoSpaceDN w:val="0"/>
        <w:ind w:left="360"/>
        <w:rPr>
          <w:rFonts w:cs="Times New Roman"/>
          <w:color w:val="000000"/>
          <w:sz w:val="22"/>
          <w:szCs w:val="22"/>
        </w:rPr>
      </w:pPr>
    </w:p>
    <w:p w:rsidR="00D61C79" w:rsidRDefault="00D61C79" w:rsidP="00B54733">
      <w:pPr>
        <w:autoSpaceDE w:val="0"/>
        <w:autoSpaceDN w:val="0"/>
        <w:rPr>
          <w:rFonts w:cs="Times New Roman"/>
          <w:color w:val="000000"/>
          <w:sz w:val="22"/>
          <w:szCs w:val="22"/>
        </w:rPr>
      </w:pPr>
    </w:p>
    <w:p w:rsidR="00101BF7" w:rsidRPr="00B54733" w:rsidRDefault="00101BF7" w:rsidP="00B54733">
      <w:pPr>
        <w:autoSpaceDE w:val="0"/>
        <w:autoSpaceDN w:val="0"/>
        <w:rPr>
          <w:rFonts w:cs="Times New Roman"/>
          <w:b/>
          <w:bCs/>
          <w:sz w:val="22"/>
          <w:szCs w:val="22"/>
          <w:u w:val="single"/>
        </w:rPr>
      </w:pPr>
    </w:p>
    <w:p w:rsidR="00B54733" w:rsidRPr="00B54733" w:rsidRDefault="00B54733" w:rsidP="00B54733">
      <w:pPr>
        <w:autoSpaceDE w:val="0"/>
        <w:autoSpaceDN w:val="0"/>
        <w:rPr>
          <w:rFonts w:cs="Times New Roman"/>
          <w:b/>
          <w:bCs/>
          <w:sz w:val="22"/>
          <w:szCs w:val="22"/>
          <w:u w:val="single"/>
        </w:rPr>
      </w:pPr>
      <w:r w:rsidRPr="00B54733">
        <w:rPr>
          <w:rFonts w:cs="Times New Roman"/>
          <w:b/>
          <w:bCs/>
          <w:sz w:val="22"/>
          <w:szCs w:val="22"/>
          <w:u w:val="single"/>
        </w:rPr>
        <w:lastRenderedPageBreak/>
        <w:t>PROJECT #2</w:t>
      </w:r>
    </w:p>
    <w:p w:rsidR="00B54733" w:rsidRPr="00B54733" w:rsidRDefault="00B54733" w:rsidP="00B54733">
      <w:pPr>
        <w:autoSpaceDE w:val="0"/>
        <w:autoSpaceDN w:val="0"/>
        <w:rPr>
          <w:rFonts w:cs="Times New Roman"/>
          <w:b/>
          <w:bCs/>
          <w:sz w:val="22"/>
          <w:szCs w:val="22"/>
        </w:rPr>
      </w:pPr>
    </w:p>
    <w:p w:rsidR="00B54733" w:rsidRPr="00B54733" w:rsidRDefault="00AB7B64" w:rsidP="00B54733">
      <w:pPr>
        <w:autoSpaceDE w:val="0"/>
        <w:autoSpaceDN w:val="0"/>
        <w:rPr>
          <w:rFonts w:cs="Times New Roman"/>
          <w:b/>
          <w:bCs/>
          <w:sz w:val="22"/>
          <w:szCs w:val="22"/>
        </w:rPr>
      </w:pPr>
      <w:r>
        <w:rPr>
          <w:rFonts w:cs="Times New Roman"/>
          <w:b/>
          <w:bCs/>
          <w:sz w:val="22"/>
          <w:szCs w:val="22"/>
        </w:rPr>
        <w:t>Title</w:t>
      </w:r>
      <w:r>
        <w:rPr>
          <w:rFonts w:cs="Times New Roman"/>
          <w:b/>
          <w:bCs/>
          <w:sz w:val="22"/>
          <w:szCs w:val="22"/>
        </w:rPr>
        <w:tab/>
      </w:r>
      <w:r>
        <w:rPr>
          <w:rFonts w:cs="Times New Roman"/>
          <w:b/>
          <w:bCs/>
          <w:sz w:val="22"/>
          <w:szCs w:val="22"/>
        </w:rPr>
        <w:tab/>
        <w:t xml:space="preserve">: </w:t>
      </w:r>
      <w:r w:rsidR="00B54733" w:rsidRPr="00B54733">
        <w:rPr>
          <w:rFonts w:cs="Times New Roman"/>
          <w:b/>
          <w:bCs/>
          <w:sz w:val="22"/>
          <w:szCs w:val="22"/>
        </w:rPr>
        <w:t xml:space="preserve"> PSB Depositor-CDR</w:t>
      </w:r>
    </w:p>
    <w:p w:rsidR="00B54733" w:rsidRPr="00B54733" w:rsidRDefault="00AB7B64" w:rsidP="00B54733">
      <w:pPr>
        <w:autoSpaceDE w:val="0"/>
        <w:autoSpaceDN w:val="0"/>
        <w:rPr>
          <w:rFonts w:cs="Times New Roman"/>
          <w:sz w:val="22"/>
          <w:szCs w:val="22"/>
        </w:rPr>
      </w:pPr>
      <w:r>
        <w:rPr>
          <w:rFonts w:cs="Times New Roman"/>
          <w:sz w:val="22"/>
          <w:szCs w:val="22"/>
        </w:rPr>
        <w:t>Client</w:t>
      </w:r>
      <w:r>
        <w:rPr>
          <w:rFonts w:cs="Times New Roman"/>
          <w:sz w:val="22"/>
          <w:szCs w:val="22"/>
        </w:rPr>
        <w:tab/>
      </w:r>
      <w:r>
        <w:rPr>
          <w:rFonts w:cs="Times New Roman"/>
          <w:sz w:val="22"/>
          <w:szCs w:val="22"/>
        </w:rPr>
        <w:tab/>
        <w:t xml:space="preserve">: </w:t>
      </w:r>
      <w:r w:rsidR="00B54733" w:rsidRPr="00B54733">
        <w:rPr>
          <w:rFonts w:cs="Times New Roman"/>
          <w:sz w:val="22"/>
          <w:szCs w:val="22"/>
        </w:rPr>
        <w:t xml:space="preserve"> philam Saving Bank.</w:t>
      </w:r>
    </w:p>
    <w:p w:rsidR="00B54733" w:rsidRPr="00B54733" w:rsidRDefault="00B54733" w:rsidP="00B54733">
      <w:pPr>
        <w:autoSpaceDE w:val="0"/>
        <w:autoSpaceDN w:val="0"/>
        <w:rPr>
          <w:rFonts w:cs="Times New Roman"/>
          <w:sz w:val="22"/>
          <w:szCs w:val="22"/>
        </w:rPr>
      </w:pPr>
      <w:r w:rsidRPr="00B54733">
        <w:rPr>
          <w:rFonts w:cs="Times New Roman"/>
          <w:sz w:val="22"/>
          <w:szCs w:val="22"/>
        </w:rPr>
        <w:t>Role</w:t>
      </w:r>
      <w:r w:rsidRPr="00B54733">
        <w:rPr>
          <w:rFonts w:cs="Times New Roman"/>
          <w:sz w:val="22"/>
          <w:szCs w:val="22"/>
        </w:rPr>
        <w:tab/>
      </w:r>
      <w:r w:rsidRPr="00B54733">
        <w:rPr>
          <w:rFonts w:cs="Times New Roman"/>
          <w:sz w:val="22"/>
          <w:szCs w:val="22"/>
        </w:rPr>
        <w:tab/>
        <w:t>: Informatica Developer.</w:t>
      </w:r>
    </w:p>
    <w:p w:rsidR="00B54733" w:rsidRPr="00B54733" w:rsidRDefault="00B54733" w:rsidP="00B54733">
      <w:pPr>
        <w:autoSpaceDE w:val="0"/>
        <w:autoSpaceDN w:val="0"/>
        <w:rPr>
          <w:rFonts w:cs="Times New Roman"/>
          <w:sz w:val="22"/>
          <w:szCs w:val="22"/>
        </w:rPr>
      </w:pPr>
      <w:r w:rsidRPr="00B54733">
        <w:rPr>
          <w:rFonts w:cs="Times New Roman"/>
          <w:sz w:val="22"/>
          <w:szCs w:val="22"/>
        </w:rPr>
        <w:t>Skills</w:t>
      </w:r>
      <w:r w:rsidRPr="00B54733">
        <w:rPr>
          <w:rFonts w:cs="Times New Roman"/>
          <w:sz w:val="22"/>
          <w:szCs w:val="22"/>
        </w:rPr>
        <w:tab/>
      </w:r>
      <w:r w:rsidRPr="00B54733">
        <w:rPr>
          <w:rFonts w:cs="Times New Roman"/>
          <w:sz w:val="22"/>
          <w:szCs w:val="22"/>
        </w:rPr>
        <w:tab/>
      </w:r>
      <w:r w:rsidR="00732978">
        <w:rPr>
          <w:rFonts w:cs="Times New Roman"/>
          <w:sz w:val="22"/>
          <w:szCs w:val="22"/>
        </w:rPr>
        <w:t>: Informatica8.0</w:t>
      </w:r>
      <w:r w:rsidR="00AF7536">
        <w:rPr>
          <w:rFonts w:cs="Times New Roman"/>
          <w:sz w:val="22"/>
          <w:szCs w:val="22"/>
        </w:rPr>
        <w:t>, Oracle 9i</w:t>
      </w:r>
    </w:p>
    <w:p w:rsidR="00B54733" w:rsidRPr="00B54733" w:rsidRDefault="00B54733" w:rsidP="00B54733">
      <w:pPr>
        <w:autoSpaceDE w:val="0"/>
        <w:autoSpaceDN w:val="0"/>
        <w:rPr>
          <w:rFonts w:cs="Times New Roman"/>
          <w:sz w:val="22"/>
          <w:szCs w:val="22"/>
        </w:rPr>
      </w:pPr>
      <w:r w:rsidRPr="00B54733">
        <w:rPr>
          <w:rFonts w:cs="Times New Roman"/>
          <w:sz w:val="22"/>
          <w:szCs w:val="22"/>
        </w:rPr>
        <w:t>Team size</w:t>
      </w:r>
      <w:r w:rsidRPr="00B54733">
        <w:rPr>
          <w:rFonts w:cs="Times New Roman"/>
          <w:sz w:val="22"/>
          <w:szCs w:val="22"/>
        </w:rPr>
        <w:tab/>
        <w:t xml:space="preserve">: 03  </w:t>
      </w:r>
    </w:p>
    <w:p w:rsidR="00B54733" w:rsidRPr="00B54733" w:rsidRDefault="00B54733" w:rsidP="00B54733">
      <w:pPr>
        <w:autoSpaceDE w:val="0"/>
        <w:autoSpaceDN w:val="0"/>
        <w:rPr>
          <w:rFonts w:cs="Times New Roman"/>
          <w:sz w:val="22"/>
          <w:szCs w:val="22"/>
        </w:rPr>
      </w:pPr>
      <w:r w:rsidRPr="00B54733">
        <w:rPr>
          <w:rFonts w:cs="Times New Roman"/>
          <w:sz w:val="22"/>
          <w:szCs w:val="22"/>
        </w:rPr>
        <w:t>Duration</w:t>
      </w:r>
      <w:r w:rsidRPr="00B54733">
        <w:rPr>
          <w:rFonts w:cs="Times New Roman"/>
          <w:sz w:val="22"/>
          <w:szCs w:val="22"/>
        </w:rPr>
        <w:tab/>
        <w:t>: Dec’2009 to May’2010</w:t>
      </w:r>
    </w:p>
    <w:p w:rsidR="00B54733" w:rsidRPr="00B54733" w:rsidRDefault="00B54733" w:rsidP="00B54733">
      <w:pPr>
        <w:autoSpaceDE w:val="0"/>
        <w:autoSpaceDN w:val="0"/>
        <w:rPr>
          <w:rFonts w:cs="Times New Roman"/>
          <w:sz w:val="22"/>
          <w:szCs w:val="22"/>
        </w:rPr>
      </w:pPr>
    </w:p>
    <w:p w:rsidR="00B54733" w:rsidRPr="00B54733" w:rsidRDefault="00C01138" w:rsidP="00B54733">
      <w:pPr>
        <w:autoSpaceDE w:val="0"/>
        <w:autoSpaceDN w:val="0"/>
        <w:rPr>
          <w:rFonts w:cs="Times New Roman"/>
          <w:b/>
          <w:bCs/>
          <w:color w:val="000000"/>
          <w:sz w:val="22"/>
          <w:szCs w:val="22"/>
        </w:rPr>
      </w:pPr>
      <w:r>
        <w:rPr>
          <w:rFonts w:cs="Times New Roman"/>
          <w:b/>
          <w:bCs/>
          <w:sz w:val="22"/>
          <w:szCs w:val="22"/>
        </w:rPr>
        <w:t xml:space="preserve">                        </w:t>
      </w:r>
      <w:r w:rsidR="00B54733" w:rsidRPr="00B54733">
        <w:rPr>
          <w:rFonts w:cs="Times New Roman"/>
          <w:b/>
          <w:bCs/>
          <w:sz w:val="22"/>
          <w:szCs w:val="22"/>
        </w:rPr>
        <w:t>Description:</w:t>
      </w:r>
      <w:r w:rsidR="00B54733" w:rsidRPr="00B54733">
        <w:rPr>
          <w:rFonts w:cs="Times New Roman"/>
          <w:sz w:val="22"/>
          <w:szCs w:val="22"/>
        </w:rPr>
        <w:t xml:space="preserve"> In view of fierce competition in the Philippine market, Finance business is in great demand of more complete and reliable information for business decision making. Although an MIS infrastructure has been under operation for some time, it has the following limitations.</w:t>
      </w:r>
    </w:p>
    <w:p w:rsidR="00B54733" w:rsidRPr="00B54733" w:rsidRDefault="00B54733" w:rsidP="00B54733">
      <w:pPr>
        <w:autoSpaceDE w:val="0"/>
        <w:autoSpaceDN w:val="0"/>
        <w:jc w:val="both"/>
        <w:rPr>
          <w:rFonts w:cs="Times New Roman"/>
          <w:color w:val="000000"/>
          <w:sz w:val="22"/>
          <w:szCs w:val="22"/>
        </w:rPr>
      </w:pPr>
    </w:p>
    <w:p w:rsidR="00B54733" w:rsidRPr="00B54733" w:rsidRDefault="00C01138" w:rsidP="00B54733">
      <w:pPr>
        <w:tabs>
          <w:tab w:val="left" w:pos="360"/>
        </w:tabs>
        <w:autoSpaceDE w:val="0"/>
        <w:autoSpaceDN w:val="0"/>
        <w:ind w:left="360" w:hanging="360"/>
        <w:jc w:val="both"/>
        <w:rPr>
          <w:rFonts w:cs="Times New Roman"/>
          <w:color w:val="000000"/>
          <w:sz w:val="22"/>
          <w:szCs w:val="22"/>
        </w:rPr>
      </w:pPr>
      <w:r>
        <w:rPr>
          <w:rFonts w:cs="Times New Roman"/>
          <w:color w:val="000000"/>
          <w:sz w:val="22"/>
          <w:szCs w:val="22"/>
        </w:rPr>
        <w:t xml:space="preserve">                       </w:t>
      </w:r>
      <w:r w:rsidR="00B54733" w:rsidRPr="00B54733">
        <w:rPr>
          <w:rFonts w:cs="Times New Roman"/>
          <w:color w:val="000000"/>
          <w:sz w:val="22"/>
          <w:szCs w:val="22"/>
        </w:rPr>
        <w:t>Summarized data cannot answer questions beyond their pre-defined scopes.  In other words, there is a limit in drill-down. Inconsistent information source and data field location complicate and prolong business analysis processes</w:t>
      </w:r>
    </w:p>
    <w:p w:rsidR="00B54733" w:rsidRPr="00B54733" w:rsidRDefault="00C01138" w:rsidP="00B54733">
      <w:pPr>
        <w:tabs>
          <w:tab w:val="left" w:pos="360"/>
        </w:tabs>
        <w:autoSpaceDE w:val="0"/>
        <w:autoSpaceDN w:val="0"/>
        <w:ind w:left="360" w:hanging="360"/>
        <w:jc w:val="both"/>
        <w:rPr>
          <w:rFonts w:cs="Times New Roman"/>
          <w:color w:val="000000"/>
          <w:sz w:val="22"/>
          <w:szCs w:val="22"/>
        </w:rPr>
      </w:pPr>
      <w:r>
        <w:rPr>
          <w:rFonts w:cs="Times New Roman"/>
          <w:color w:val="000000"/>
          <w:sz w:val="22"/>
          <w:szCs w:val="22"/>
        </w:rPr>
        <w:t xml:space="preserve">                         </w:t>
      </w:r>
      <w:r w:rsidR="00B54733" w:rsidRPr="00B54733">
        <w:rPr>
          <w:rFonts w:cs="Times New Roman"/>
          <w:color w:val="000000"/>
          <w:sz w:val="22"/>
          <w:szCs w:val="22"/>
        </w:rPr>
        <w:t>Decentralized MIS computer operations in each country duplicate efforts.</w:t>
      </w:r>
      <w:r w:rsidR="00B54733" w:rsidRPr="00B54733">
        <w:rPr>
          <w:rFonts w:cs="Times New Roman"/>
          <w:sz w:val="22"/>
          <w:szCs w:val="22"/>
        </w:rPr>
        <w:t xml:space="preserve"> A regionalized data warehouse is the best solution to the above issues.  Regional IT and Business &amp; Credit Analytics (BCA) propose to leverage on the infrastructure already established (CDR) for Card businesses to cover Auto Loans portfolios of Finance businesses. Developing a regional data warehouse is thought to be more appropriate in our situation.  It is recommended to build a Centralized Data Repository (CDR) to resolve all the above issues.  At the same time, the CDR will collect and store data in a more structured and complete fashion.</w:t>
      </w:r>
    </w:p>
    <w:p w:rsidR="00B54733" w:rsidRPr="00B54733" w:rsidRDefault="00B54733" w:rsidP="00B54733">
      <w:pPr>
        <w:autoSpaceDE w:val="0"/>
        <w:autoSpaceDN w:val="0"/>
        <w:rPr>
          <w:rFonts w:cs="Times New Roman"/>
          <w:color w:val="000000"/>
          <w:sz w:val="22"/>
          <w:szCs w:val="22"/>
        </w:rPr>
      </w:pPr>
      <w:r w:rsidRPr="00B54733">
        <w:rPr>
          <w:rFonts w:cs="Times New Roman"/>
          <w:color w:val="000000"/>
          <w:sz w:val="22"/>
          <w:szCs w:val="22"/>
        </w:rPr>
        <w:t>              </w:t>
      </w:r>
    </w:p>
    <w:p w:rsidR="00B54733" w:rsidRPr="00B54733" w:rsidRDefault="00B54733" w:rsidP="00B54733">
      <w:pPr>
        <w:autoSpaceDE w:val="0"/>
        <w:autoSpaceDN w:val="0"/>
        <w:rPr>
          <w:rFonts w:cs="Times New Roman"/>
          <w:b/>
          <w:bCs/>
          <w:color w:val="000000"/>
          <w:sz w:val="22"/>
          <w:szCs w:val="22"/>
        </w:rPr>
      </w:pPr>
      <w:r w:rsidRPr="00B54733">
        <w:rPr>
          <w:rFonts w:cs="Times New Roman"/>
          <w:b/>
          <w:bCs/>
          <w:color w:val="000000"/>
          <w:sz w:val="22"/>
          <w:szCs w:val="22"/>
        </w:rPr>
        <w:t>Roles&amp; responsibilities:</w:t>
      </w:r>
    </w:p>
    <w:p w:rsidR="00B54733" w:rsidRPr="00B54733" w:rsidRDefault="00B54733" w:rsidP="00B54733">
      <w:pPr>
        <w:autoSpaceDE w:val="0"/>
        <w:autoSpaceDN w:val="0"/>
        <w:rPr>
          <w:rFonts w:cs="Times New Roman"/>
          <w:color w:val="000000"/>
          <w:sz w:val="22"/>
          <w:szCs w:val="22"/>
        </w:rPr>
      </w:pPr>
    </w:p>
    <w:p w:rsidR="00B54733" w:rsidRPr="00B54733" w:rsidRDefault="00B54733" w:rsidP="00B54733">
      <w:pPr>
        <w:tabs>
          <w:tab w:val="left" w:pos="360"/>
          <w:tab w:val="left" w:pos="720"/>
          <w:tab w:val="left" w:pos="900"/>
          <w:tab w:val="left" w:pos="1080"/>
        </w:tabs>
        <w:autoSpaceDE w:val="0"/>
        <w:autoSpaceDN w:val="0"/>
        <w:ind w:left="360" w:hanging="360"/>
        <w:rPr>
          <w:rFonts w:eastAsia="Times New Roman" w:cs="Times New Roman"/>
          <w:color w:val="000000"/>
          <w:sz w:val="22"/>
          <w:szCs w:val="22"/>
        </w:rPr>
      </w:pPr>
      <w:r w:rsidRPr="00B54733">
        <w:rPr>
          <w:rFonts w:ascii="Wingdings" w:eastAsia="Times New Roman" w:hAnsi="Wingdings" w:cs="Wingdings"/>
          <w:color w:val="000000"/>
          <w:sz w:val="22"/>
          <w:szCs w:val="22"/>
        </w:rPr>
        <w:t></w:t>
      </w:r>
      <w:r w:rsidRPr="00B54733">
        <w:rPr>
          <w:rFonts w:ascii="Wingdings" w:eastAsia="Times New Roman" w:hAnsi="Wingdings" w:cs="Wingdings"/>
          <w:color w:val="000000"/>
          <w:sz w:val="22"/>
          <w:szCs w:val="22"/>
        </w:rPr>
        <w:tab/>
      </w:r>
      <w:r w:rsidRPr="00B54733">
        <w:rPr>
          <w:rFonts w:eastAsia="Times New Roman" w:cs="Times New Roman"/>
          <w:color w:val="000000"/>
          <w:sz w:val="22"/>
          <w:szCs w:val="22"/>
        </w:rPr>
        <w:t>Create Source and target in Informatica power center.</w:t>
      </w:r>
    </w:p>
    <w:p w:rsidR="00B54733" w:rsidRPr="00B54733" w:rsidRDefault="00B54733" w:rsidP="00B54733">
      <w:pPr>
        <w:tabs>
          <w:tab w:val="left" w:pos="360"/>
          <w:tab w:val="left" w:pos="720"/>
          <w:tab w:val="left" w:pos="900"/>
          <w:tab w:val="left" w:pos="1080"/>
        </w:tabs>
        <w:autoSpaceDE w:val="0"/>
        <w:autoSpaceDN w:val="0"/>
        <w:ind w:left="360" w:hanging="360"/>
        <w:rPr>
          <w:rFonts w:eastAsia="Times New Roman" w:cs="Times New Roman"/>
          <w:color w:val="000000"/>
          <w:sz w:val="22"/>
          <w:szCs w:val="22"/>
        </w:rPr>
      </w:pPr>
      <w:r w:rsidRPr="00B54733">
        <w:rPr>
          <w:rFonts w:ascii="Wingdings" w:eastAsia="Times New Roman" w:hAnsi="Wingdings" w:cs="Wingdings"/>
          <w:color w:val="000000"/>
          <w:sz w:val="22"/>
          <w:szCs w:val="22"/>
        </w:rPr>
        <w:t></w:t>
      </w:r>
      <w:r w:rsidRPr="00B54733">
        <w:rPr>
          <w:rFonts w:ascii="Wingdings" w:eastAsia="Times New Roman" w:hAnsi="Wingdings" w:cs="Wingdings"/>
          <w:color w:val="000000"/>
          <w:sz w:val="22"/>
          <w:szCs w:val="22"/>
        </w:rPr>
        <w:tab/>
      </w:r>
      <w:r w:rsidRPr="00B54733">
        <w:rPr>
          <w:rFonts w:eastAsia="Times New Roman" w:cs="Times New Roman"/>
          <w:color w:val="000000"/>
          <w:sz w:val="22"/>
          <w:szCs w:val="22"/>
        </w:rPr>
        <w:t xml:space="preserve">Developed ETL </w:t>
      </w:r>
      <w:r w:rsidR="00C01138" w:rsidRPr="00B54733">
        <w:rPr>
          <w:rFonts w:eastAsia="Times New Roman" w:cs="Times New Roman"/>
          <w:color w:val="000000"/>
          <w:sz w:val="22"/>
          <w:szCs w:val="22"/>
        </w:rPr>
        <w:t>Mappings in</w:t>
      </w:r>
      <w:r w:rsidRPr="00B54733">
        <w:rPr>
          <w:rFonts w:eastAsia="Times New Roman" w:cs="Times New Roman"/>
          <w:color w:val="000000"/>
          <w:sz w:val="22"/>
          <w:szCs w:val="22"/>
        </w:rPr>
        <w:t xml:space="preserve"> Informatica7.2 for data transformation and scheduling.</w:t>
      </w:r>
    </w:p>
    <w:p w:rsidR="00B54733" w:rsidRPr="00B54733" w:rsidRDefault="00B54733" w:rsidP="00B54733">
      <w:pPr>
        <w:tabs>
          <w:tab w:val="left" w:pos="360"/>
          <w:tab w:val="left" w:pos="720"/>
          <w:tab w:val="left" w:pos="900"/>
          <w:tab w:val="left" w:pos="1080"/>
        </w:tabs>
        <w:autoSpaceDE w:val="0"/>
        <w:autoSpaceDN w:val="0"/>
        <w:ind w:left="360" w:hanging="360"/>
        <w:rPr>
          <w:rFonts w:eastAsia="Times New Roman" w:cs="Times New Roman"/>
          <w:color w:val="000000"/>
          <w:sz w:val="22"/>
          <w:szCs w:val="22"/>
        </w:rPr>
      </w:pPr>
      <w:r w:rsidRPr="00B54733">
        <w:rPr>
          <w:rFonts w:ascii="Wingdings" w:eastAsia="Times New Roman" w:hAnsi="Wingdings" w:cs="Wingdings"/>
          <w:color w:val="000000"/>
          <w:sz w:val="22"/>
          <w:szCs w:val="22"/>
        </w:rPr>
        <w:t></w:t>
      </w:r>
      <w:r w:rsidRPr="00B54733">
        <w:rPr>
          <w:rFonts w:ascii="Wingdings" w:eastAsia="Times New Roman" w:hAnsi="Wingdings" w:cs="Wingdings"/>
          <w:color w:val="000000"/>
          <w:sz w:val="22"/>
          <w:szCs w:val="22"/>
        </w:rPr>
        <w:tab/>
      </w:r>
      <w:r w:rsidRPr="00B54733">
        <w:rPr>
          <w:rFonts w:eastAsia="Times New Roman" w:cs="Times New Roman"/>
          <w:color w:val="000000"/>
          <w:sz w:val="22"/>
          <w:szCs w:val="22"/>
        </w:rPr>
        <w:t>Take care about the performance while creating the maps.</w:t>
      </w:r>
    </w:p>
    <w:p w:rsidR="00B54733" w:rsidRPr="00B54733" w:rsidRDefault="00B54733" w:rsidP="00B54733">
      <w:pPr>
        <w:tabs>
          <w:tab w:val="left" w:pos="360"/>
          <w:tab w:val="left" w:pos="720"/>
          <w:tab w:val="left" w:pos="900"/>
          <w:tab w:val="left" w:pos="1080"/>
        </w:tabs>
        <w:autoSpaceDE w:val="0"/>
        <w:autoSpaceDN w:val="0"/>
        <w:ind w:left="360" w:hanging="360"/>
        <w:rPr>
          <w:rFonts w:eastAsia="Times New Roman" w:cs="Times New Roman"/>
          <w:color w:val="000000"/>
          <w:sz w:val="22"/>
          <w:szCs w:val="22"/>
        </w:rPr>
      </w:pPr>
      <w:r w:rsidRPr="00B54733">
        <w:rPr>
          <w:rFonts w:ascii="Wingdings" w:eastAsia="Times New Roman" w:hAnsi="Wingdings" w:cs="Wingdings"/>
          <w:color w:val="000000"/>
          <w:sz w:val="22"/>
          <w:szCs w:val="22"/>
        </w:rPr>
        <w:t></w:t>
      </w:r>
      <w:r w:rsidRPr="00B54733">
        <w:rPr>
          <w:rFonts w:ascii="Wingdings" w:eastAsia="Times New Roman" w:hAnsi="Wingdings" w:cs="Wingdings"/>
          <w:color w:val="000000"/>
          <w:sz w:val="22"/>
          <w:szCs w:val="22"/>
        </w:rPr>
        <w:tab/>
      </w:r>
      <w:r w:rsidRPr="00B54733">
        <w:rPr>
          <w:rFonts w:eastAsia="Times New Roman" w:cs="Times New Roman"/>
          <w:color w:val="000000"/>
          <w:sz w:val="22"/>
          <w:szCs w:val="22"/>
        </w:rPr>
        <w:t>Design the Mappings using mini sequencers and Master sequencer.</w:t>
      </w:r>
    </w:p>
    <w:p w:rsidR="00B54733" w:rsidRPr="00B54733" w:rsidRDefault="00B54733" w:rsidP="00B54733">
      <w:pPr>
        <w:tabs>
          <w:tab w:val="left" w:pos="360"/>
          <w:tab w:val="left" w:pos="720"/>
          <w:tab w:val="left" w:pos="900"/>
          <w:tab w:val="left" w:pos="1080"/>
        </w:tabs>
        <w:autoSpaceDE w:val="0"/>
        <w:autoSpaceDN w:val="0"/>
        <w:ind w:left="360" w:hanging="360"/>
        <w:rPr>
          <w:rFonts w:eastAsia="Times New Roman" w:cs="Times New Roman"/>
          <w:color w:val="000000"/>
          <w:sz w:val="22"/>
          <w:szCs w:val="22"/>
        </w:rPr>
      </w:pPr>
      <w:r w:rsidRPr="00B54733">
        <w:rPr>
          <w:rFonts w:ascii="Wingdings" w:eastAsia="Times New Roman" w:hAnsi="Wingdings" w:cs="Wingdings"/>
          <w:color w:val="000000"/>
          <w:sz w:val="22"/>
          <w:szCs w:val="22"/>
        </w:rPr>
        <w:t></w:t>
      </w:r>
      <w:r w:rsidRPr="00B54733">
        <w:rPr>
          <w:rFonts w:ascii="Wingdings" w:eastAsia="Times New Roman" w:hAnsi="Wingdings" w:cs="Wingdings"/>
          <w:color w:val="000000"/>
          <w:sz w:val="22"/>
          <w:szCs w:val="22"/>
        </w:rPr>
        <w:tab/>
      </w:r>
      <w:r w:rsidRPr="00B54733">
        <w:rPr>
          <w:rFonts w:eastAsia="Times New Roman" w:cs="Times New Roman"/>
          <w:color w:val="000000"/>
          <w:sz w:val="22"/>
          <w:szCs w:val="22"/>
        </w:rPr>
        <w:t xml:space="preserve">Used Power center Workflow Manager to run and monitor the Informatica Mappings. </w:t>
      </w:r>
    </w:p>
    <w:p w:rsidR="00B54733" w:rsidRPr="00B54733" w:rsidRDefault="00B54733" w:rsidP="00B54733">
      <w:pPr>
        <w:tabs>
          <w:tab w:val="left" w:pos="360"/>
          <w:tab w:val="left" w:pos="720"/>
          <w:tab w:val="left" w:pos="900"/>
          <w:tab w:val="left" w:pos="1080"/>
        </w:tabs>
        <w:autoSpaceDE w:val="0"/>
        <w:autoSpaceDN w:val="0"/>
        <w:ind w:left="360" w:hanging="360"/>
        <w:rPr>
          <w:rFonts w:eastAsia="Times New Roman" w:cs="Times New Roman"/>
          <w:color w:val="000000"/>
          <w:sz w:val="22"/>
          <w:szCs w:val="22"/>
        </w:rPr>
      </w:pPr>
      <w:r w:rsidRPr="00B54733">
        <w:rPr>
          <w:rFonts w:ascii="Wingdings" w:eastAsia="Times New Roman" w:hAnsi="Wingdings" w:cs="Wingdings"/>
          <w:color w:val="000000"/>
          <w:sz w:val="22"/>
          <w:szCs w:val="22"/>
        </w:rPr>
        <w:t></w:t>
      </w:r>
      <w:r w:rsidRPr="00B54733">
        <w:rPr>
          <w:rFonts w:ascii="Wingdings" w:eastAsia="Times New Roman" w:hAnsi="Wingdings" w:cs="Wingdings"/>
          <w:color w:val="000000"/>
          <w:sz w:val="22"/>
          <w:szCs w:val="22"/>
        </w:rPr>
        <w:tab/>
      </w:r>
      <w:r w:rsidRPr="00B54733">
        <w:rPr>
          <w:rFonts w:eastAsia="Times New Roman" w:cs="Times New Roman"/>
          <w:color w:val="000000"/>
          <w:sz w:val="22"/>
          <w:szCs w:val="22"/>
        </w:rPr>
        <w:t xml:space="preserve">Used Shared Containers and created reusable components for local and shared use in the ETL process. </w:t>
      </w:r>
    </w:p>
    <w:p w:rsidR="00B54733" w:rsidRPr="00B54733" w:rsidRDefault="00B54733" w:rsidP="00B54733">
      <w:pPr>
        <w:tabs>
          <w:tab w:val="left" w:pos="360"/>
          <w:tab w:val="left" w:pos="720"/>
          <w:tab w:val="left" w:pos="900"/>
          <w:tab w:val="left" w:pos="1080"/>
        </w:tabs>
        <w:autoSpaceDE w:val="0"/>
        <w:autoSpaceDN w:val="0"/>
        <w:ind w:left="360" w:hanging="360"/>
        <w:rPr>
          <w:rFonts w:eastAsia="Times New Roman" w:cs="Times New Roman"/>
          <w:color w:val="000000"/>
          <w:sz w:val="22"/>
          <w:szCs w:val="22"/>
        </w:rPr>
      </w:pPr>
      <w:r w:rsidRPr="00B54733">
        <w:rPr>
          <w:rFonts w:ascii="Wingdings" w:eastAsia="Times New Roman" w:hAnsi="Wingdings" w:cs="Wingdings"/>
          <w:color w:val="000000"/>
          <w:sz w:val="22"/>
          <w:szCs w:val="22"/>
        </w:rPr>
        <w:t></w:t>
      </w:r>
      <w:r w:rsidRPr="00B54733">
        <w:rPr>
          <w:rFonts w:ascii="Wingdings" w:eastAsia="Times New Roman" w:hAnsi="Wingdings" w:cs="Wingdings"/>
          <w:color w:val="000000"/>
          <w:sz w:val="22"/>
          <w:szCs w:val="22"/>
        </w:rPr>
        <w:tab/>
      </w:r>
      <w:r w:rsidRPr="00B54733">
        <w:rPr>
          <w:rFonts w:eastAsia="Times New Roman" w:cs="Times New Roman"/>
          <w:color w:val="000000"/>
          <w:sz w:val="22"/>
          <w:szCs w:val="22"/>
        </w:rPr>
        <w:t>Used power Center Designer for Exporting and importing the Mappings between the production and the development servers.</w:t>
      </w:r>
    </w:p>
    <w:p w:rsidR="00B54733" w:rsidRPr="00B54733" w:rsidRDefault="00B54733" w:rsidP="00B54733">
      <w:pPr>
        <w:tabs>
          <w:tab w:val="left" w:pos="360"/>
          <w:tab w:val="left" w:pos="720"/>
          <w:tab w:val="left" w:pos="900"/>
          <w:tab w:val="left" w:pos="1080"/>
        </w:tabs>
        <w:autoSpaceDE w:val="0"/>
        <w:autoSpaceDN w:val="0"/>
        <w:ind w:left="360" w:hanging="360"/>
        <w:rPr>
          <w:rFonts w:eastAsia="Times New Roman" w:cs="Times New Roman"/>
          <w:color w:val="000000"/>
          <w:sz w:val="22"/>
          <w:szCs w:val="22"/>
        </w:rPr>
      </w:pPr>
      <w:r w:rsidRPr="00B54733">
        <w:rPr>
          <w:rFonts w:ascii="Wingdings" w:eastAsia="Times New Roman" w:hAnsi="Wingdings" w:cs="Wingdings"/>
          <w:color w:val="000000"/>
          <w:sz w:val="22"/>
          <w:szCs w:val="22"/>
        </w:rPr>
        <w:t></w:t>
      </w:r>
      <w:r w:rsidRPr="00B54733">
        <w:rPr>
          <w:rFonts w:ascii="Wingdings" w:eastAsia="Times New Roman" w:hAnsi="Wingdings" w:cs="Wingdings"/>
          <w:color w:val="000000"/>
          <w:sz w:val="22"/>
          <w:szCs w:val="22"/>
        </w:rPr>
        <w:tab/>
      </w:r>
      <w:r w:rsidRPr="00B54733">
        <w:rPr>
          <w:rFonts w:eastAsia="Times New Roman" w:cs="Times New Roman"/>
          <w:color w:val="000000"/>
          <w:sz w:val="22"/>
          <w:szCs w:val="22"/>
        </w:rPr>
        <w:t>Participate in reviewing code and prepare Unit Test Cases and Review Log.</w:t>
      </w:r>
    </w:p>
    <w:p w:rsidR="00B54733" w:rsidRPr="00B54733" w:rsidRDefault="00B54733" w:rsidP="00B54733">
      <w:pPr>
        <w:tabs>
          <w:tab w:val="left" w:pos="360"/>
          <w:tab w:val="left" w:pos="720"/>
          <w:tab w:val="left" w:pos="900"/>
          <w:tab w:val="left" w:pos="1080"/>
        </w:tabs>
        <w:autoSpaceDE w:val="0"/>
        <w:autoSpaceDN w:val="0"/>
        <w:ind w:left="360" w:hanging="360"/>
        <w:rPr>
          <w:rFonts w:eastAsia="Times New Roman" w:cs="Times New Roman"/>
          <w:color w:val="000000"/>
          <w:sz w:val="22"/>
          <w:szCs w:val="22"/>
        </w:rPr>
      </w:pPr>
      <w:r w:rsidRPr="00B54733">
        <w:rPr>
          <w:rFonts w:ascii="Wingdings" w:eastAsia="Times New Roman" w:hAnsi="Wingdings" w:cs="Wingdings"/>
          <w:color w:val="000000"/>
          <w:sz w:val="22"/>
          <w:szCs w:val="22"/>
        </w:rPr>
        <w:t></w:t>
      </w:r>
      <w:r w:rsidRPr="00B54733">
        <w:rPr>
          <w:rFonts w:ascii="Wingdings" w:eastAsia="Times New Roman" w:hAnsi="Wingdings" w:cs="Wingdings"/>
          <w:color w:val="000000"/>
          <w:sz w:val="22"/>
          <w:szCs w:val="22"/>
        </w:rPr>
        <w:tab/>
      </w:r>
      <w:r w:rsidRPr="00B54733">
        <w:rPr>
          <w:rFonts w:eastAsia="Times New Roman" w:cs="Times New Roman"/>
          <w:color w:val="000000"/>
          <w:sz w:val="22"/>
          <w:szCs w:val="22"/>
        </w:rPr>
        <w:t>Provide support during System testing and UAT phase</w:t>
      </w:r>
    </w:p>
    <w:p w:rsidR="00B54733" w:rsidRPr="00B54733" w:rsidRDefault="00B54733" w:rsidP="00B54733">
      <w:pPr>
        <w:autoSpaceDE w:val="0"/>
        <w:autoSpaceDN w:val="0"/>
        <w:rPr>
          <w:rFonts w:eastAsia="Times New Roman" w:cs="Times New Roman"/>
          <w:sz w:val="22"/>
          <w:szCs w:val="22"/>
        </w:rPr>
      </w:pPr>
      <w:r w:rsidRPr="00B54733">
        <w:rPr>
          <w:rFonts w:ascii="Wingdings" w:eastAsia="Times New Roman" w:hAnsi="Wingdings" w:cs="Wingdings"/>
          <w:color w:val="000000"/>
          <w:sz w:val="22"/>
          <w:szCs w:val="22"/>
        </w:rPr>
        <w:t></w:t>
      </w:r>
      <w:r w:rsidRPr="00B54733">
        <w:rPr>
          <w:rFonts w:eastAsia="Times New Roman" w:cs="Times New Roman"/>
          <w:sz w:val="22"/>
          <w:szCs w:val="22"/>
        </w:rPr>
        <w:t xml:space="preserve">   Define mappings slowly changing dimensions and slowly growing Targets</w:t>
      </w:r>
    </w:p>
    <w:p w:rsidR="00B54733" w:rsidRPr="00B54733" w:rsidRDefault="00B54733" w:rsidP="00B54733">
      <w:pPr>
        <w:autoSpaceDE w:val="0"/>
        <w:autoSpaceDN w:val="0"/>
        <w:rPr>
          <w:rFonts w:cs="Times New Roman"/>
          <w:sz w:val="22"/>
          <w:szCs w:val="22"/>
          <w:u w:val="single"/>
        </w:rPr>
      </w:pPr>
    </w:p>
    <w:p w:rsidR="00B54733" w:rsidRPr="00B54733" w:rsidRDefault="00B54733" w:rsidP="00B54733">
      <w:pPr>
        <w:autoSpaceDE w:val="0"/>
        <w:autoSpaceDN w:val="0"/>
        <w:rPr>
          <w:rFonts w:cs="Times New Roman"/>
          <w:b/>
          <w:bCs/>
          <w:sz w:val="22"/>
          <w:szCs w:val="22"/>
          <w:u w:val="single"/>
        </w:rPr>
      </w:pPr>
    </w:p>
    <w:p w:rsidR="00B54733" w:rsidRPr="00B54733" w:rsidRDefault="00B54733" w:rsidP="00B54733">
      <w:pPr>
        <w:autoSpaceDE w:val="0"/>
        <w:autoSpaceDN w:val="0"/>
        <w:rPr>
          <w:rFonts w:cs="Times New Roman"/>
          <w:b/>
          <w:bCs/>
          <w:sz w:val="22"/>
          <w:szCs w:val="22"/>
          <w:u w:val="single"/>
        </w:rPr>
      </w:pPr>
    </w:p>
    <w:p w:rsidR="00B54733" w:rsidRPr="00B54733" w:rsidRDefault="00B54733" w:rsidP="00B54733">
      <w:pPr>
        <w:autoSpaceDE w:val="0"/>
        <w:autoSpaceDN w:val="0"/>
        <w:rPr>
          <w:rFonts w:cs="Times New Roman"/>
          <w:b/>
          <w:bCs/>
          <w:sz w:val="22"/>
          <w:szCs w:val="22"/>
          <w:u w:val="single"/>
        </w:rPr>
      </w:pPr>
    </w:p>
    <w:p w:rsidR="00732978" w:rsidRDefault="00732978" w:rsidP="00B54733">
      <w:pPr>
        <w:autoSpaceDE w:val="0"/>
        <w:autoSpaceDN w:val="0"/>
        <w:rPr>
          <w:rFonts w:cs="Times New Roman"/>
          <w:b/>
          <w:bCs/>
          <w:sz w:val="22"/>
          <w:szCs w:val="22"/>
          <w:u w:val="single"/>
        </w:rPr>
      </w:pPr>
    </w:p>
    <w:p w:rsidR="00101BF7" w:rsidRPr="00B54733" w:rsidRDefault="00101BF7" w:rsidP="00B54733">
      <w:pPr>
        <w:autoSpaceDE w:val="0"/>
        <w:autoSpaceDN w:val="0"/>
        <w:rPr>
          <w:rFonts w:cs="Times New Roman"/>
          <w:b/>
          <w:bCs/>
          <w:sz w:val="22"/>
          <w:szCs w:val="22"/>
          <w:u w:val="single"/>
        </w:rPr>
      </w:pPr>
    </w:p>
    <w:p w:rsidR="00B54733" w:rsidRPr="00B54733" w:rsidRDefault="00B54733" w:rsidP="00B54733">
      <w:pPr>
        <w:autoSpaceDE w:val="0"/>
        <w:autoSpaceDN w:val="0"/>
        <w:rPr>
          <w:rFonts w:cs="Times New Roman"/>
          <w:b/>
          <w:bCs/>
          <w:sz w:val="22"/>
          <w:szCs w:val="22"/>
          <w:u w:val="single"/>
        </w:rPr>
      </w:pPr>
    </w:p>
    <w:p w:rsidR="00012646" w:rsidRDefault="00012646" w:rsidP="00B54733">
      <w:pPr>
        <w:autoSpaceDE w:val="0"/>
        <w:autoSpaceDN w:val="0"/>
        <w:rPr>
          <w:rFonts w:cs="Times New Roman"/>
          <w:b/>
          <w:bCs/>
          <w:sz w:val="22"/>
          <w:szCs w:val="22"/>
          <w:u w:val="single"/>
        </w:rPr>
      </w:pPr>
    </w:p>
    <w:p w:rsidR="00012646" w:rsidRDefault="00012646" w:rsidP="00B54733">
      <w:pPr>
        <w:autoSpaceDE w:val="0"/>
        <w:autoSpaceDN w:val="0"/>
        <w:rPr>
          <w:rFonts w:cs="Times New Roman"/>
          <w:b/>
          <w:bCs/>
          <w:sz w:val="22"/>
          <w:szCs w:val="22"/>
          <w:u w:val="single"/>
        </w:rPr>
      </w:pPr>
    </w:p>
    <w:p w:rsidR="00012646" w:rsidRDefault="00012646" w:rsidP="00B54733">
      <w:pPr>
        <w:autoSpaceDE w:val="0"/>
        <w:autoSpaceDN w:val="0"/>
        <w:rPr>
          <w:rFonts w:cs="Times New Roman"/>
          <w:b/>
          <w:bCs/>
          <w:sz w:val="22"/>
          <w:szCs w:val="22"/>
          <w:u w:val="single"/>
        </w:rPr>
      </w:pPr>
    </w:p>
    <w:p w:rsidR="00012646" w:rsidRDefault="00012646" w:rsidP="00B54733">
      <w:pPr>
        <w:autoSpaceDE w:val="0"/>
        <w:autoSpaceDN w:val="0"/>
        <w:rPr>
          <w:rFonts w:cs="Times New Roman"/>
          <w:b/>
          <w:bCs/>
          <w:sz w:val="22"/>
          <w:szCs w:val="22"/>
          <w:u w:val="single"/>
        </w:rPr>
      </w:pPr>
    </w:p>
    <w:p w:rsidR="00012646" w:rsidRDefault="00012646" w:rsidP="00B54733">
      <w:pPr>
        <w:autoSpaceDE w:val="0"/>
        <w:autoSpaceDN w:val="0"/>
        <w:rPr>
          <w:rFonts w:cs="Times New Roman"/>
          <w:b/>
          <w:bCs/>
          <w:sz w:val="22"/>
          <w:szCs w:val="22"/>
          <w:u w:val="single"/>
        </w:rPr>
      </w:pPr>
    </w:p>
    <w:p w:rsidR="00012646" w:rsidRDefault="00012646" w:rsidP="00B54733">
      <w:pPr>
        <w:autoSpaceDE w:val="0"/>
        <w:autoSpaceDN w:val="0"/>
        <w:rPr>
          <w:rFonts w:cs="Times New Roman"/>
          <w:b/>
          <w:bCs/>
          <w:sz w:val="22"/>
          <w:szCs w:val="22"/>
          <w:u w:val="single"/>
        </w:rPr>
      </w:pPr>
    </w:p>
    <w:p w:rsidR="00B54733" w:rsidRPr="00B54733" w:rsidRDefault="00B54733" w:rsidP="00B54733">
      <w:pPr>
        <w:autoSpaceDE w:val="0"/>
        <w:autoSpaceDN w:val="0"/>
        <w:rPr>
          <w:rFonts w:cs="Times New Roman"/>
          <w:b/>
          <w:bCs/>
          <w:sz w:val="22"/>
          <w:szCs w:val="22"/>
          <w:u w:val="single"/>
        </w:rPr>
      </w:pPr>
      <w:r w:rsidRPr="00B54733">
        <w:rPr>
          <w:rFonts w:cs="Times New Roman"/>
          <w:b/>
          <w:bCs/>
          <w:sz w:val="22"/>
          <w:szCs w:val="22"/>
          <w:u w:val="single"/>
        </w:rPr>
        <w:lastRenderedPageBreak/>
        <w:t>PROJECT #3</w:t>
      </w:r>
    </w:p>
    <w:p w:rsidR="00B54733" w:rsidRPr="00B54733" w:rsidRDefault="00B54733" w:rsidP="00B54733">
      <w:pPr>
        <w:autoSpaceDE w:val="0"/>
        <w:autoSpaceDN w:val="0"/>
        <w:rPr>
          <w:rFonts w:ascii="Trebuchet MS" w:hAnsi="Trebuchet MS" w:cs="Trebuchet MS"/>
          <w:b/>
          <w:bCs/>
        </w:rPr>
      </w:pPr>
    </w:p>
    <w:p w:rsidR="00B54733" w:rsidRPr="00B54733" w:rsidRDefault="00B54733" w:rsidP="00B54733">
      <w:pPr>
        <w:autoSpaceDE w:val="0"/>
        <w:autoSpaceDN w:val="0"/>
        <w:rPr>
          <w:rFonts w:cs="Times New Roman"/>
          <w:color w:val="000000"/>
          <w:sz w:val="22"/>
          <w:szCs w:val="22"/>
        </w:rPr>
      </w:pPr>
      <w:r w:rsidRPr="00B54733">
        <w:rPr>
          <w:rFonts w:cs="Times New Roman"/>
          <w:b/>
          <w:bCs/>
          <w:color w:val="000000"/>
          <w:sz w:val="22"/>
          <w:szCs w:val="22"/>
        </w:rPr>
        <w:t xml:space="preserve">Title   </w:t>
      </w:r>
      <w:r w:rsidRPr="00B54733">
        <w:rPr>
          <w:rFonts w:cs="Times New Roman"/>
          <w:b/>
          <w:bCs/>
          <w:color w:val="000000"/>
          <w:sz w:val="22"/>
          <w:szCs w:val="22"/>
        </w:rPr>
        <w:tab/>
      </w:r>
      <w:r w:rsidRPr="00B54733">
        <w:rPr>
          <w:rFonts w:cs="Times New Roman"/>
          <w:color w:val="000000"/>
          <w:sz w:val="22"/>
          <w:szCs w:val="22"/>
        </w:rPr>
        <w:tab/>
      </w:r>
      <w:r w:rsidRPr="00B54733">
        <w:rPr>
          <w:rFonts w:cs="Times New Roman"/>
          <w:color w:val="000000"/>
          <w:sz w:val="22"/>
          <w:szCs w:val="22"/>
        </w:rPr>
        <w:tab/>
        <w:t xml:space="preserve">: </w:t>
      </w:r>
      <w:r w:rsidRPr="00B54733">
        <w:rPr>
          <w:rFonts w:cs="Times New Roman"/>
          <w:b/>
          <w:bCs/>
          <w:color w:val="000000"/>
          <w:sz w:val="22"/>
          <w:szCs w:val="22"/>
        </w:rPr>
        <w:t xml:space="preserve">Account Receivable &amp; Account Payables (AR&amp;AP) </w:t>
      </w:r>
    </w:p>
    <w:p w:rsidR="00B54733" w:rsidRPr="00B54733" w:rsidRDefault="00B54733" w:rsidP="00B54733">
      <w:pPr>
        <w:autoSpaceDE w:val="0"/>
        <w:autoSpaceDN w:val="0"/>
        <w:rPr>
          <w:rFonts w:cs="Times New Roman"/>
          <w:color w:val="000000"/>
          <w:sz w:val="22"/>
          <w:szCs w:val="22"/>
        </w:rPr>
      </w:pPr>
      <w:r w:rsidRPr="00B54733">
        <w:rPr>
          <w:rFonts w:cs="Times New Roman"/>
          <w:color w:val="000000"/>
          <w:sz w:val="22"/>
          <w:szCs w:val="22"/>
        </w:rPr>
        <w:t>Client</w:t>
      </w:r>
      <w:r w:rsidRPr="00B54733">
        <w:rPr>
          <w:rFonts w:cs="Times New Roman"/>
          <w:color w:val="000000"/>
          <w:sz w:val="22"/>
          <w:szCs w:val="22"/>
        </w:rPr>
        <w:tab/>
      </w:r>
      <w:r w:rsidRPr="00B54733">
        <w:rPr>
          <w:rFonts w:cs="Times New Roman"/>
          <w:color w:val="000000"/>
          <w:sz w:val="22"/>
          <w:szCs w:val="22"/>
        </w:rPr>
        <w:tab/>
      </w:r>
      <w:r w:rsidRPr="00B54733">
        <w:rPr>
          <w:rFonts w:cs="Times New Roman"/>
          <w:color w:val="000000"/>
          <w:sz w:val="22"/>
          <w:szCs w:val="22"/>
        </w:rPr>
        <w:tab/>
        <w:t>: GE Health care, Chicago, USA</w:t>
      </w:r>
      <w:r w:rsidRPr="00B54733">
        <w:rPr>
          <w:rFonts w:cs="Times New Roman"/>
          <w:color w:val="000000"/>
          <w:sz w:val="22"/>
          <w:szCs w:val="22"/>
        </w:rPr>
        <w:br/>
        <w:t xml:space="preserve">Environment    </w:t>
      </w:r>
      <w:r w:rsidRPr="00B54733">
        <w:rPr>
          <w:rFonts w:cs="Times New Roman"/>
          <w:color w:val="000000"/>
          <w:sz w:val="22"/>
          <w:szCs w:val="22"/>
        </w:rPr>
        <w:tab/>
        <w:t xml:space="preserve">           </w:t>
      </w:r>
      <w:r w:rsidR="008C40C6">
        <w:rPr>
          <w:rFonts w:cs="Times New Roman"/>
          <w:color w:val="000000"/>
          <w:sz w:val="22"/>
          <w:szCs w:val="22"/>
        </w:rPr>
        <w:t xml:space="preserve">  : Informatica Power Center 8</w:t>
      </w:r>
      <w:r w:rsidR="00732978">
        <w:rPr>
          <w:rFonts w:cs="Times New Roman"/>
          <w:color w:val="000000"/>
          <w:sz w:val="22"/>
          <w:szCs w:val="22"/>
        </w:rPr>
        <w:t>.0</w:t>
      </w:r>
      <w:r w:rsidRPr="00B54733">
        <w:rPr>
          <w:rFonts w:cs="Times New Roman"/>
          <w:color w:val="000000"/>
          <w:sz w:val="22"/>
          <w:szCs w:val="22"/>
        </w:rPr>
        <w:t xml:space="preserve">, Oracle9i </w:t>
      </w:r>
    </w:p>
    <w:p w:rsidR="00B54733" w:rsidRPr="00B54733" w:rsidRDefault="00AA5B5B" w:rsidP="00B54733">
      <w:pPr>
        <w:autoSpaceDE w:val="0"/>
        <w:autoSpaceDN w:val="0"/>
        <w:rPr>
          <w:rFonts w:cs="Times New Roman"/>
          <w:color w:val="000000"/>
          <w:sz w:val="22"/>
          <w:szCs w:val="22"/>
        </w:rPr>
      </w:pPr>
      <w:r>
        <w:rPr>
          <w:rFonts w:cs="Times New Roman"/>
          <w:color w:val="000000"/>
          <w:sz w:val="22"/>
          <w:szCs w:val="22"/>
        </w:rPr>
        <w:t xml:space="preserve">Duration              </w:t>
      </w:r>
      <w:r>
        <w:rPr>
          <w:rFonts w:cs="Times New Roman"/>
          <w:color w:val="000000"/>
          <w:sz w:val="22"/>
          <w:szCs w:val="22"/>
        </w:rPr>
        <w:tab/>
        <w:t>: Jun</w:t>
      </w:r>
      <w:r w:rsidR="00B54733" w:rsidRPr="00B54733">
        <w:rPr>
          <w:rFonts w:cs="Times New Roman"/>
          <w:color w:val="000000"/>
          <w:sz w:val="22"/>
          <w:szCs w:val="22"/>
        </w:rPr>
        <w:t>’2008 to Nov‘2009.</w:t>
      </w:r>
      <w:r w:rsidR="00B54733" w:rsidRPr="00B54733">
        <w:rPr>
          <w:rFonts w:cs="Times New Roman"/>
          <w:color w:val="000000"/>
          <w:sz w:val="22"/>
          <w:szCs w:val="22"/>
        </w:rPr>
        <w:tab/>
      </w:r>
    </w:p>
    <w:p w:rsidR="00B54733" w:rsidRPr="00B54733" w:rsidRDefault="00B54733" w:rsidP="00B54733">
      <w:pPr>
        <w:autoSpaceDE w:val="0"/>
        <w:autoSpaceDN w:val="0"/>
        <w:rPr>
          <w:rFonts w:cs="Times New Roman"/>
          <w:color w:val="000000"/>
          <w:sz w:val="22"/>
          <w:szCs w:val="22"/>
        </w:rPr>
      </w:pPr>
      <w:r w:rsidRPr="00B54733">
        <w:rPr>
          <w:rFonts w:cs="Times New Roman"/>
          <w:color w:val="000000"/>
          <w:sz w:val="22"/>
          <w:szCs w:val="22"/>
        </w:rPr>
        <w:t>Team size</w:t>
      </w:r>
      <w:r w:rsidRPr="00B54733">
        <w:rPr>
          <w:rFonts w:cs="Times New Roman"/>
          <w:color w:val="000000"/>
          <w:sz w:val="22"/>
          <w:szCs w:val="22"/>
        </w:rPr>
        <w:tab/>
      </w:r>
      <w:r w:rsidRPr="00B54733">
        <w:rPr>
          <w:rFonts w:cs="Times New Roman"/>
          <w:color w:val="000000"/>
          <w:sz w:val="22"/>
          <w:szCs w:val="22"/>
        </w:rPr>
        <w:tab/>
        <w:t>: 06</w:t>
      </w:r>
    </w:p>
    <w:p w:rsidR="00B54733" w:rsidRPr="00B54733" w:rsidRDefault="00B54733" w:rsidP="00B54733">
      <w:pPr>
        <w:autoSpaceDE w:val="0"/>
        <w:autoSpaceDN w:val="0"/>
        <w:rPr>
          <w:rFonts w:cs="Times New Roman"/>
          <w:color w:val="000000"/>
          <w:sz w:val="22"/>
          <w:szCs w:val="22"/>
        </w:rPr>
      </w:pPr>
      <w:r w:rsidRPr="00B54733">
        <w:rPr>
          <w:rFonts w:cs="Times New Roman"/>
          <w:color w:val="000000"/>
          <w:sz w:val="22"/>
          <w:szCs w:val="22"/>
        </w:rPr>
        <w:t>Role</w:t>
      </w:r>
      <w:r w:rsidRPr="00B54733">
        <w:rPr>
          <w:rFonts w:cs="Times New Roman"/>
          <w:color w:val="000000"/>
          <w:sz w:val="22"/>
          <w:szCs w:val="22"/>
        </w:rPr>
        <w:tab/>
      </w:r>
      <w:r w:rsidRPr="00B54733">
        <w:rPr>
          <w:rFonts w:cs="Times New Roman"/>
          <w:color w:val="000000"/>
          <w:sz w:val="22"/>
          <w:szCs w:val="22"/>
        </w:rPr>
        <w:tab/>
      </w:r>
      <w:r w:rsidRPr="00B54733">
        <w:rPr>
          <w:rFonts w:cs="Times New Roman"/>
          <w:color w:val="000000"/>
          <w:sz w:val="22"/>
          <w:szCs w:val="22"/>
        </w:rPr>
        <w:tab/>
        <w:t>: ETL Developer.</w:t>
      </w:r>
    </w:p>
    <w:p w:rsidR="00B54733" w:rsidRPr="00B54733" w:rsidRDefault="00B54733" w:rsidP="00B547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jc w:val="both"/>
        <w:rPr>
          <w:rFonts w:ascii="Trebuchet MS" w:eastAsia="Times New Roman" w:hAnsi="Trebuchet MS" w:cs="Trebuchet MS"/>
          <w:b/>
          <w:bCs/>
        </w:rPr>
      </w:pPr>
    </w:p>
    <w:p w:rsidR="00B54733" w:rsidRPr="00B54733" w:rsidRDefault="00B54733" w:rsidP="00B547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jc w:val="both"/>
        <w:rPr>
          <w:rFonts w:ascii="Trebuchet MS" w:eastAsia="Times New Roman" w:hAnsi="Trebuchet MS" w:cs="Trebuchet MS"/>
          <w:b/>
          <w:bCs/>
        </w:rPr>
      </w:pPr>
    </w:p>
    <w:p w:rsidR="00B54733" w:rsidRPr="00B54733" w:rsidRDefault="00B54733" w:rsidP="00B547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jc w:val="both"/>
        <w:rPr>
          <w:rFonts w:eastAsia="Times New Roman" w:cs="Times New Roman"/>
          <w:color w:val="000000"/>
          <w:sz w:val="22"/>
          <w:szCs w:val="22"/>
        </w:rPr>
      </w:pPr>
      <w:r w:rsidRPr="00B54733">
        <w:rPr>
          <w:rFonts w:eastAsia="Times New Roman" w:cs="Times New Roman"/>
          <w:b/>
          <w:bCs/>
          <w:color w:val="000000"/>
          <w:sz w:val="22"/>
          <w:szCs w:val="22"/>
        </w:rPr>
        <w:t>Description of Project</w:t>
      </w:r>
      <w:r w:rsidRPr="00B54733">
        <w:rPr>
          <w:rFonts w:eastAsia="Times New Roman" w:cs="Times New Roman"/>
          <w:color w:val="000000"/>
          <w:sz w:val="22"/>
          <w:szCs w:val="22"/>
        </w:rPr>
        <w:t>:</w:t>
      </w:r>
    </w:p>
    <w:p w:rsidR="00B54733" w:rsidRPr="00B54733" w:rsidRDefault="00C01138" w:rsidP="00B54733">
      <w:pPr>
        <w:autoSpaceDE w:val="0"/>
        <w:autoSpaceDN w:val="0"/>
        <w:rPr>
          <w:rFonts w:eastAsia="Times New Roman" w:cs="Times New Roman"/>
          <w:noProof/>
          <w:color w:val="000000"/>
          <w:sz w:val="22"/>
          <w:szCs w:val="22"/>
        </w:rPr>
      </w:pPr>
      <w:r>
        <w:rPr>
          <w:rFonts w:eastAsia="Times New Roman" w:cs="Times New Roman"/>
          <w:noProof/>
          <w:color w:val="000000"/>
          <w:sz w:val="22"/>
          <w:szCs w:val="22"/>
        </w:rPr>
        <w:t xml:space="preserve">               </w:t>
      </w:r>
      <w:r w:rsidR="00B54733" w:rsidRPr="00B54733">
        <w:rPr>
          <w:rFonts w:eastAsia="Times New Roman" w:cs="Times New Roman"/>
          <w:noProof/>
          <w:color w:val="000000"/>
          <w:sz w:val="22"/>
          <w:szCs w:val="22"/>
        </w:rPr>
        <w:t>GE HEALTH CARE is the world</w:t>
      </w:r>
      <w:r w:rsidR="00B54733" w:rsidRPr="00B54733">
        <w:rPr>
          <w:rFonts w:eastAsia="Times New Roman" w:cs="Times New Roman"/>
          <w:color w:val="000000"/>
          <w:sz w:val="22"/>
          <w:szCs w:val="22"/>
        </w:rPr>
        <w:t>’</w:t>
      </w:r>
      <w:r w:rsidR="00B54733" w:rsidRPr="00B54733">
        <w:rPr>
          <w:rFonts w:eastAsia="Times New Roman" w:cs="Times New Roman"/>
          <w:noProof/>
          <w:color w:val="000000"/>
          <w:sz w:val="22"/>
          <w:szCs w:val="22"/>
        </w:rPr>
        <w:t>s leading manufactures of medical diagnostic imaging equipment, including conventional and digital x-ray, magnetic resonance ultrasound, nuclear medicine and other related areas. The business interests of the company are widely dispersed with clients across the globe.</w:t>
      </w:r>
    </w:p>
    <w:p w:rsidR="00B54733" w:rsidRPr="00B54733" w:rsidRDefault="00B54733" w:rsidP="00B54733">
      <w:pPr>
        <w:autoSpaceDE w:val="0"/>
        <w:autoSpaceDN w:val="0"/>
        <w:rPr>
          <w:rFonts w:eastAsia="Times New Roman" w:cs="Times New Roman"/>
          <w:noProof/>
          <w:color w:val="000000"/>
          <w:sz w:val="22"/>
          <w:szCs w:val="22"/>
        </w:rPr>
      </w:pPr>
      <w:r w:rsidRPr="00B54733">
        <w:rPr>
          <w:rFonts w:eastAsia="Times New Roman" w:cs="Times New Roman"/>
          <w:noProof/>
          <w:color w:val="000000"/>
          <w:sz w:val="22"/>
          <w:szCs w:val="22"/>
        </w:rPr>
        <w:t xml:space="preserve">               EDW-AR captures all the data and that are related to Account Receivables from the customers who have purchased medical systems for daily clinical services &amp; stores in warehouse. Data is further used by the users to generate Reports which help in Business Analyze. Currently the ETL for Finance AR is utilizing the tool Decision point Administrator. GE HEALTH CARE intends to retire these tools and utilize Informatica along with changing the process to directly load to the oracle Enterprise Data Warehouse</w:t>
      </w:r>
    </w:p>
    <w:p w:rsidR="00B54733" w:rsidRPr="00B54733" w:rsidRDefault="00B54733" w:rsidP="00B547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jc w:val="both"/>
        <w:rPr>
          <w:rFonts w:ascii="Trebuchet MS" w:eastAsia="Times New Roman" w:hAnsi="Trebuchet MS" w:cs="Trebuchet MS"/>
        </w:rPr>
      </w:pPr>
    </w:p>
    <w:p w:rsidR="00B54733" w:rsidRPr="00B54733" w:rsidRDefault="00B54733" w:rsidP="00B54733">
      <w:pPr>
        <w:autoSpaceDE w:val="0"/>
        <w:autoSpaceDN w:val="0"/>
        <w:rPr>
          <w:rFonts w:ascii="Trebuchet MS" w:hAnsi="Trebuchet MS" w:cs="Trebuchet MS"/>
          <w:b/>
          <w:bCs/>
        </w:rPr>
      </w:pPr>
      <w:r w:rsidRPr="00B54733">
        <w:rPr>
          <w:rFonts w:ascii="Trebuchet MS" w:hAnsi="Trebuchet MS" w:cs="Trebuchet MS"/>
          <w:b/>
          <w:bCs/>
        </w:rPr>
        <w:t xml:space="preserve">Responsibilities: </w:t>
      </w:r>
    </w:p>
    <w:p w:rsidR="00B54733" w:rsidRPr="00B54733" w:rsidRDefault="00B54733" w:rsidP="00B54733">
      <w:pPr>
        <w:autoSpaceDE w:val="0"/>
        <w:autoSpaceDN w:val="0"/>
        <w:rPr>
          <w:rFonts w:ascii="Trebuchet MS" w:hAnsi="Trebuchet MS" w:cs="Trebuchet MS"/>
          <w:b/>
          <w:bCs/>
        </w:rPr>
      </w:pPr>
    </w:p>
    <w:p w:rsidR="00B54733" w:rsidRPr="00B54733" w:rsidRDefault="00B54733" w:rsidP="00B54733">
      <w:pPr>
        <w:tabs>
          <w:tab w:val="left" w:pos="360"/>
          <w:tab w:val="left" w:pos="720"/>
          <w:tab w:val="left" w:pos="900"/>
          <w:tab w:val="left" w:pos="1080"/>
        </w:tabs>
        <w:autoSpaceDE w:val="0"/>
        <w:autoSpaceDN w:val="0"/>
        <w:ind w:left="360" w:hanging="360"/>
        <w:rPr>
          <w:rFonts w:eastAsia="Times New Roman" w:cs="Times New Roman"/>
          <w:color w:val="000000"/>
          <w:sz w:val="22"/>
          <w:szCs w:val="22"/>
        </w:rPr>
      </w:pPr>
      <w:r w:rsidRPr="00B54733">
        <w:rPr>
          <w:rFonts w:ascii="Wingdings" w:eastAsia="Times New Roman" w:hAnsi="Wingdings" w:cs="Wingdings"/>
          <w:color w:val="000000"/>
          <w:sz w:val="22"/>
          <w:szCs w:val="22"/>
        </w:rPr>
        <w:t></w:t>
      </w:r>
      <w:r w:rsidRPr="00B54733">
        <w:rPr>
          <w:rFonts w:ascii="Wingdings" w:eastAsia="Times New Roman" w:hAnsi="Wingdings" w:cs="Wingdings"/>
          <w:color w:val="000000"/>
          <w:sz w:val="22"/>
          <w:szCs w:val="22"/>
        </w:rPr>
        <w:tab/>
      </w:r>
      <w:r w:rsidRPr="00B54733">
        <w:rPr>
          <w:rFonts w:eastAsia="Times New Roman" w:cs="Times New Roman"/>
          <w:color w:val="000000"/>
          <w:sz w:val="22"/>
          <w:szCs w:val="22"/>
        </w:rPr>
        <w:t xml:space="preserve">Worked as ETL developer </w:t>
      </w:r>
    </w:p>
    <w:p w:rsidR="00B54733" w:rsidRPr="00B54733" w:rsidRDefault="00B54733" w:rsidP="00B54733">
      <w:pPr>
        <w:tabs>
          <w:tab w:val="left" w:pos="360"/>
          <w:tab w:val="left" w:pos="720"/>
          <w:tab w:val="left" w:pos="900"/>
          <w:tab w:val="left" w:pos="1080"/>
        </w:tabs>
        <w:autoSpaceDE w:val="0"/>
        <w:autoSpaceDN w:val="0"/>
        <w:ind w:left="360" w:hanging="360"/>
        <w:rPr>
          <w:rFonts w:eastAsia="Times New Roman" w:cs="Times New Roman"/>
          <w:color w:val="000000"/>
          <w:sz w:val="22"/>
          <w:szCs w:val="22"/>
        </w:rPr>
      </w:pPr>
      <w:r w:rsidRPr="00B54733">
        <w:rPr>
          <w:rFonts w:ascii="Wingdings" w:eastAsia="Times New Roman" w:hAnsi="Wingdings" w:cs="Wingdings"/>
          <w:color w:val="000000"/>
          <w:sz w:val="22"/>
          <w:szCs w:val="22"/>
        </w:rPr>
        <w:t></w:t>
      </w:r>
      <w:r w:rsidRPr="00B54733">
        <w:rPr>
          <w:rFonts w:ascii="Wingdings" w:eastAsia="Times New Roman" w:hAnsi="Wingdings" w:cs="Wingdings"/>
          <w:color w:val="000000"/>
          <w:sz w:val="22"/>
          <w:szCs w:val="22"/>
        </w:rPr>
        <w:tab/>
      </w:r>
      <w:r w:rsidRPr="00B54733">
        <w:rPr>
          <w:rFonts w:eastAsia="Times New Roman" w:cs="Times New Roman"/>
          <w:color w:val="000000"/>
          <w:sz w:val="22"/>
          <w:szCs w:val="22"/>
        </w:rPr>
        <w:t>Create Source and target in Informatica power center.</w:t>
      </w:r>
    </w:p>
    <w:p w:rsidR="00B54733" w:rsidRPr="00B54733" w:rsidRDefault="00B54733" w:rsidP="00B54733">
      <w:pPr>
        <w:tabs>
          <w:tab w:val="left" w:pos="360"/>
          <w:tab w:val="left" w:pos="720"/>
          <w:tab w:val="left" w:pos="900"/>
          <w:tab w:val="left" w:pos="1080"/>
        </w:tabs>
        <w:autoSpaceDE w:val="0"/>
        <w:autoSpaceDN w:val="0"/>
        <w:ind w:left="360" w:hanging="360"/>
        <w:rPr>
          <w:rFonts w:eastAsia="Times New Roman" w:cs="Times New Roman"/>
          <w:color w:val="000000"/>
          <w:sz w:val="22"/>
          <w:szCs w:val="22"/>
        </w:rPr>
      </w:pPr>
      <w:r w:rsidRPr="00B54733">
        <w:rPr>
          <w:rFonts w:ascii="Wingdings" w:eastAsia="Times New Roman" w:hAnsi="Wingdings" w:cs="Wingdings"/>
          <w:color w:val="000000"/>
          <w:sz w:val="22"/>
          <w:szCs w:val="22"/>
        </w:rPr>
        <w:t></w:t>
      </w:r>
      <w:r w:rsidRPr="00B54733">
        <w:rPr>
          <w:rFonts w:ascii="Wingdings" w:eastAsia="Times New Roman" w:hAnsi="Wingdings" w:cs="Wingdings"/>
          <w:color w:val="000000"/>
          <w:sz w:val="22"/>
          <w:szCs w:val="22"/>
        </w:rPr>
        <w:tab/>
      </w:r>
      <w:r w:rsidRPr="00B54733">
        <w:rPr>
          <w:rFonts w:eastAsia="Times New Roman" w:cs="Times New Roman"/>
          <w:color w:val="000000"/>
          <w:sz w:val="22"/>
          <w:szCs w:val="22"/>
        </w:rPr>
        <w:t>Take care about the performance while creating the maps.</w:t>
      </w:r>
    </w:p>
    <w:p w:rsidR="00B54733" w:rsidRPr="00B54733" w:rsidRDefault="00B54733" w:rsidP="00B54733">
      <w:pPr>
        <w:tabs>
          <w:tab w:val="left" w:pos="360"/>
          <w:tab w:val="left" w:pos="720"/>
          <w:tab w:val="left" w:pos="900"/>
          <w:tab w:val="left" w:pos="1080"/>
        </w:tabs>
        <w:autoSpaceDE w:val="0"/>
        <w:autoSpaceDN w:val="0"/>
        <w:ind w:left="360" w:hanging="360"/>
        <w:rPr>
          <w:rFonts w:eastAsia="Times New Roman" w:cs="Times New Roman"/>
          <w:color w:val="000000"/>
          <w:sz w:val="22"/>
          <w:szCs w:val="22"/>
        </w:rPr>
      </w:pPr>
      <w:r w:rsidRPr="00B54733">
        <w:rPr>
          <w:rFonts w:ascii="Wingdings" w:eastAsia="Times New Roman" w:hAnsi="Wingdings" w:cs="Wingdings"/>
          <w:color w:val="000000"/>
          <w:sz w:val="22"/>
          <w:szCs w:val="22"/>
        </w:rPr>
        <w:t></w:t>
      </w:r>
      <w:r w:rsidRPr="00B54733">
        <w:rPr>
          <w:rFonts w:ascii="Wingdings" w:eastAsia="Times New Roman" w:hAnsi="Wingdings" w:cs="Wingdings"/>
          <w:color w:val="000000"/>
          <w:sz w:val="22"/>
          <w:szCs w:val="22"/>
        </w:rPr>
        <w:tab/>
      </w:r>
      <w:r w:rsidRPr="00B54733">
        <w:rPr>
          <w:rFonts w:eastAsia="Times New Roman" w:cs="Times New Roman"/>
          <w:color w:val="000000"/>
          <w:sz w:val="22"/>
          <w:szCs w:val="22"/>
        </w:rPr>
        <w:t>Created the mapping to oracle tables data and  Flat file data</w:t>
      </w:r>
    </w:p>
    <w:p w:rsidR="00B54733" w:rsidRPr="00B54733" w:rsidRDefault="00B54733" w:rsidP="00B54733">
      <w:pPr>
        <w:tabs>
          <w:tab w:val="left" w:pos="360"/>
          <w:tab w:val="left" w:pos="720"/>
          <w:tab w:val="left" w:pos="900"/>
          <w:tab w:val="left" w:pos="1080"/>
        </w:tabs>
        <w:autoSpaceDE w:val="0"/>
        <w:autoSpaceDN w:val="0"/>
        <w:ind w:left="360" w:hanging="360"/>
        <w:rPr>
          <w:rFonts w:eastAsia="Times New Roman" w:cs="Times New Roman"/>
          <w:color w:val="000000"/>
          <w:sz w:val="22"/>
          <w:szCs w:val="22"/>
        </w:rPr>
      </w:pPr>
      <w:r w:rsidRPr="00B54733">
        <w:rPr>
          <w:rFonts w:ascii="Wingdings" w:eastAsia="Times New Roman" w:hAnsi="Wingdings" w:cs="Wingdings"/>
          <w:color w:val="000000"/>
          <w:sz w:val="22"/>
          <w:szCs w:val="22"/>
        </w:rPr>
        <w:t></w:t>
      </w:r>
      <w:r w:rsidRPr="00B54733">
        <w:rPr>
          <w:rFonts w:ascii="Wingdings" w:eastAsia="Times New Roman" w:hAnsi="Wingdings" w:cs="Wingdings"/>
          <w:color w:val="000000"/>
          <w:sz w:val="22"/>
          <w:szCs w:val="22"/>
        </w:rPr>
        <w:tab/>
      </w:r>
      <w:r w:rsidRPr="00B54733">
        <w:rPr>
          <w:rFonts w:eastAsia="Times New Roman" w:cs="Times New Roman"/>
          <w:color w:val="000000"/>
          <w:sz w:val="22"/>
          <w:szCs w:val="22"/>
        </w:rPr>
        <w:t>Used various transformations like source qualifier, expression, filter, aggregator, and lookup, stored procedure transformations.</w:t>
      </w:r>
    </w:p>
    <w:p w:rsidR="00B54733" w:rsidRPr="00B54733" w:rsidRDefault="00B54733" w:rsidP="00B54733">
      <w:pPr>
        <w:tabs>
          <w:tab w:val="left" w:pos="360"/>
          <w:tab w:val="left" w:pos="720"/>
          <w:tab w:val="left" w:pos="900"/>
          <w:tab w:val="left" w:pos="1080"/>
        </w:tabs>
        <w:autoSpaceDE w:val="0"/>
        <w:autoSpaceDN w:val="0"/>
        <w:ind w:left="360" w:hanging="360"/>
        <w:rPr>
          <w:rFonts w:eastAsia="Times New Roman" w:cs="Times New Roman"/>
          <w:color w:val="000000"/>
          <w:sz w:val="22"/>
          <w:szCs w:val="22"/>
        </w:rPr>
      </w:pPr>
      <w:r w:rsidRPr="00B54733">
        <w:rPr>
          <w:rFonts w:ascii="Wingdings" w:eastAsia="Times New Roman" w:hAnsi="Wingdings" w:cs="Wingdings"/>
          <w:color w:val="000000"/>
          <w:sz w:val="22"/>
          <w:szCs w:val="22"/>
        </w:rPr>
        <w:t></w:t>
      </w:r>
      <w:r w:rsidRPr="00B54733">
        <w:rPr>
          <w:rFonts w:ascii="Wingdings" w:eastAsia="Times New Roman" w:hAnsi="Wingdings" w:cs="Wingdings"/>
          <w:color w:val="000000"/>
          <w:sz w:val="22"/>
          <w:szCs w:val="22"/>
        </w:rPr>
        <w:tab/>
      </w:r>
      <w:r w:rsidRPr="00B54733">
        <w:rPr>
          <w:rFonts w:eastAsia="Times New Roman" w:cs="Times New Roman"/>
          <w:color w:val="000000"/>
          <w:sz w:val="22"/>
          <w:szCs w:val="22"/>
        </w:rPr>
        <w:t>Created reusable transformations and maplets.</w:t>
      </w:r>
    </w:p>
    <w:p w:rsidR="00B54733" w:rsidRPr="00B54733" w:rsidRDefault="00B54733" w:rsidP="00B54733">
      <w:pPr>
        <w:tabs>
          <w:tab w:val="left" w:pos="360"/>
          <w:tab w:val="left" w:pos="720"/>
          <w:tab w:val="left" w:pos="900"/>
          <w:tab w:val="left" w:pos="1080"/>
        </w:tabs>
        <w:autoSpaceDE w:val="0"/>
        <w:autoSpaceDN w:val="0"/>
        <w:ind w:left="360" w:hanging="360"/>
        <w:rPr>
          <w:rFonts w:eastAsia="Times New Roman" w:cs="Times New Roman"/>
          <w:color w:val="000000"/>
          <w:sz w:val="22"/>
          <w:szCs w:val="22"/>
        </w:rPr>
      </w:pPr>
      <w:r w:rsidRPr="00B54733">
        <w:rPr>
          <w:rFonts w:ascii="Wingdings" w:eastAsia="Times New Roman" w:hAnsi="Wingdings" w:cs="Wingdings"/>
          <w:color w:val="000000"/>
          <w:sz w:val="22"/>
          <w:szCs w:val="22"/>
        </w:rPr>
        <w:t></w:t>
      </w:r>
      <w:r w:rsidRPr="00B54733">
        <w:rPr>
          <w:rFonts w:ascii="Wingdings" w:eastAsia="Times New Roman" w:hAnsi="Wingdings" w:cs="Wingdings"/>
          <w:color w:val="000000"/>
          <w:sz w:val="22"/>
          <w:szCs w:val="22"/>
        </w:rPr>
        <w:tab/>
      </w:r>
      <w:r w:rsidRPr="00B54733">
        <w:rPr>
          <w:rFonts w:eastAsia="Times New Roman" w:cs="Times New Roman"/>
          <w:color w:val="000000"/>
          <w:sz w:val="22"/>
          <w:szCs w:val="22"/>
        </w:rPr>
        <w:t>Create transformation sessions and work flows.</w:t>
      </w:r>
    </w:p>
    <w:p w:rsidR="00B54733" w:rsidRPr="00B54733" w:rsidRDefault="00B54733" w:rsidP="00B54733">
      <w:pPr>
        <w:tabs>
          <w:tab w:val="left" w:pos="360"/>
          <w:tab w:val="left" w:pos="720"/>
          <w:tab w:val="left" w:pos="900"/>
          <w:tab w:val="left" w:pos="1080"/>
        </w:tabs>
        <w:autoSpaceDE w:val="0"/>
        <w:autoSpaceDN w:val="0"/>
        <w:ind w:left="360" w:hanging="360"/>
        <w:rPr>
          <w:rFonts w:eastAsia="Times New Roman" w:cs="Times New Roman"/>
          <w:color w:val="000000"/>
          <w:sz w:val="22"/>
          <w:szCs w:val="22"/>
        </w:rPr>
      </w:pPr>
      <w:r w:rsidRPr="00B54733">
        <w:rPr>
          <w:rFonts w:ascii="Wingdings" w:eastAsia="Times New Roman" w:hAnsi="Wingdings" w:cs="Wingdings"/>
          <w:color w:val="000000"/>
          <w:sz w:val="22"/>
          <w:szCs w:val="22"/>
        </w:rPr>
        <w:t></w:t>
      </w:r>
      <w:r w:rsidRPr="00B54733">
        <w:rPr>
          <w:rFonts w:ascii="Wingdings" w:eastAsia="Times New Roman" w:hAnsi="Wingdings" w:cs="Wingdings"/>
          <w:color w:val="000000"/>
          <w:sz w:val="22"/>
          <w:szCs w:val="22"/>
        </w:rPr>
        <w:tab/>
      </w:r>
      <w:r w:rsidRPr="00B54733">
        <w:rPr>
          <w:rFonts w:eastAsia="Times New Roman" w:cs="Times New Roman"/>
          <w:color w:val="000000"/>
          <w:sz w:val="22"/>
          <w:szCs w:val="22"/>
        </w:rPr>
        <w:t xml:space="preserve">Done the Informatica Scheduling, Done the performance tuning. </w:t>
      </w:r>
    </w:p>
    <w:p w:rsidR="00B54733" w:rsidRPr="00B54733" w:rsidRDefault="00B54733" w:rsidP="00B54733">
      <w:pPr>
        <w:tabs>
          <w:tab w:val="left" w:pos="360"/>
          <w:tab w:val="left" w:pos="720"/>
          <w:tab w:val="left" w:pos="900"/>
          <w:tab w:val="left" w:pos="1080"/>
        </w:tabs>
        <w:autoSpaceDE w:val="0"/>
        <w:autoSpaceDN w:val="0"/>
        <w:ind w:left="360" w:hanging="360"/>
        <w:rPr>
          <w:rFonts w:eastAsia="Times New Roman" w:cs="Times New Roman"/>
          <w:color w:val="000000"/>
          <w:sz w:val="22"/>
          <w:szCs w:val="22"/>
        </w:rPr>
      </w:pPr>
      <w:r w:rsidRPr="00B54733">
        <w:rPr>
          <w:rFonts w:ascii="Wingdings" w:eastAsia="Times New Roman" w:hAnsi="Wingdings" w:cs="Wingdings"/>
          <w:color w:val="000000"/>
          <w:sz w:val="22"/>
          <w:szCs w:val="22"/>
        </w:rPr>
        <w:t></w:t>
      </w:r>
      <w:r w:rsidRPr="00B54733">
        <w:rPr>
          <w:rFonts w:ascii="Wingdings" w:eastAsia="Times New Roman" w:hAnsi="Wingdings" w:cs="Wingdings"/>
          <w:color w:val="000000"/>
          <w:sz w:val="22"/>
          <w:szCs w:val="22"/>
        </w:rPr>
        <w:t></w:t>
      </w:r>
      <w:r w:rsidRPr="00B54733">
        <w:rPr>
          <w:rFonts w:eastAsia="Times New Roman" w:cs="Times New Roman"/>
          <w:sz w:val="22"/>
          <w:szCs w:val="22"/>
        </w:rPr>
        <w:t>Define mappings slowly changing dimensions and slowly growing Targets</w:t>
      </w:r>
    </w:p>
    <w:p w:rsidR="00B54733" w:rsidRPr="00B54733" w:rsidRDefault="00B54733" w:rsidP="00B54733">
      <w:pPr>
        <w:autoSpaceDE w:val="0"/>
        <w:autoSpaceDN w:val="0"/>
        <w:rPr>
          <w:rFonts w:cs="Times New Roman"/>
          <w:sz w:val="24"/>
          <w:szCs w:val="24"/>
        </w:rPr>
      </w:pPr>
    </w:p>
    <w:p w:rsidR="00236E70" w:rsidRDefault="00236E70"/>
    <w:sectPr w:rsidR="00236E70" w:rsidSect="00561D80">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54733"/>
    <w:rsid w:val="00012646"/>
    <w:rsid w:val="0003104D"/>
    <w:rsid w:val="0007269C"/>
    <w:rsid w:val="00081463"/>
    <w:rsid w:val="00101BF7"/>
    <w:rsid w:val="001466F3"/>
    <w:rsid w:val="00161295"/>
    <w:rsid w:val="001E1CDA"/>
    <w:rsid w:val="001F28F4"/>
    <w:rsid w:val="00236E70"/>
    <w:rsid w:val="00294498"/>
    <w:rsid w:val="00411890"/>
    <w:rsid w:val="004F5A93"/>
    <w:rsid w:val="004F74F3"/>
    <w:rsid w:val="005029D5"/>
    <w:rsid w:val="00536C03"/>
    <w:rsid w:val="005377F5"/>
    <w:rsid w:val="00577B5B"/>
    <w:rsid w:val="005A28F5"/>
    <w:rsid w:val="005C443F"/>
    <w:rsid w:val="005C4F6D"/>
    <w:rsid w:val="006B20D3"/>
    <w:rsid w:val="006C663D"/>
    <w:rsid w:val="006E0611"/>
    <w:rsid w:val="00703784"/>
    <w:rsid w:val="00722F7F"/>
    <w:rsid w:val="00732978"/>
    <w:rsid w:val="007B4314"/>
    <w:rsid w:val="00817089"/>
    <w:rsid w:val="00853631"/>
    <w:rsid w:val="008C40C6"/>
    <w:rsid w:val="008E7265"/>
    <w:rsid w:val="008F1875"/>
    <w:rsid w:val="008F5D14"/>
    <w:rsid w:val="009004BE"/>
    <w:rsid w:val="0096263C"/>
    <w:rsid w:val="00982465"/>
    <w:rsid w:val="009B14EE"/>
    <w:rsid w:val="00A2463D"/>
    <w:rsid w:val="00AA5B5B"/>
    <w:rsid w:val="00AB7B64"/>
    <w:rsid w:val="00AD1A90"/>
    <w:rsid w:val="00AE67AF"/>
    <w:rsid w:val="00AF7536"/>
    <w:rsid w:val="00B26D0F"/>
    <w:rsid w:val="00B54733"/>
    <w:rsid w:val="00B86605"/>
    <w:rsid w:val="00C01138"/>
    <w:rsid w:val="00C02C10"/>
    <w:rsid w:val="00C33D83"/>
    <w:rsid w:val="00C40B5F"/>
    <w:rsid w:val="00C53F18"/>
    <w:rsid w:val="00C6037F"/>
    <w:rsid w:val="00CC2409"/>
    <w:rsid w:val="00CD3B6F"/>
    <w:rsid w:val="00CD7865"/>
    <w:rsid w:val="00D34613"/>
    <w:rsid w:val="00D61C79"/>
    <w:rsid w:val="00D65F34"/>
    <w:rsid w:val="00DB20FB"/>
    <w:rsid w:val="00DC6966"/>
    <w:rsid w:val="00DE658D"/>
    <w:rsid w:val="00E00B5D"/>
    <w:rsid w:val="00E1663E"/>
    <w:rsid w:val="00E50293"/>
    <w:rsid w:val="00EF23A1"/>
    <w:rsid w:val="00EF7B36"/>
    <w:rsid w:val="00F14010"/>
    <w:rsid w:val="00F54842"/>
    <w:rsid w:val="00FA2F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C03"/>
    <w:pPr>
      <w:widowControl w:val="0"/>
      <w:overflowPunct w:val="0"/>
      <w:adjustRightInd w:val="0"/>
      <w:spacing w:after="0" w:line="240" w:lineRule="auto"/>
    </w:pPr>
    <w:rPr>
      <w:rFonts w:ascii="Times New Roman" w:hAnsi="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1160</Words>
  <Characters>6614</Characters>
  <Application>Microsoft Office Word</Application>
  <DocSecurity>0</DocSecurity>
  <Lines>55</Lines>
  <Paragraphs>15</Paragraphs>
  <ScaleCrop>false</ScaleCrop>
  <Company>Hewlett-Packard</Company>
  <LinksUpToDate>false</LinksUpToDate>
  <CharactersWithSpaces>7759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Kanna</dc:creator>
  <cp:lastModifiedBy>Kanna</cp:lastModifiedBy>
  <cp:revision>39</cp:revision>
  <dcterms:created xsi:type="dcterms:W3CDTF">2011-08-27T14:44:00Z</dcterms:created>
  <dcterms:modified xsi:type="dcterms:W3CDTF">2011-10-19T10:01:00Z</dcterms:modified>
</cp:coreProperties>
</file>