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AB50" w14:textId="5A4B0027" w:rsidR="00DE40C7" w:rsidRPr="00DE40C7" w:rsidRDefault="00DE40C7">
      <w:pPr>
        <w:rPr>
          <w:rFonts w:ascii="Times New Roman" w:hAnsi="Times New Roman" w:cs="Times New Roman"/>
          <w:b/>
          <w:bCs/>
          <w:sz w:val="44"/>
          <w:szCs w:val="44"/>
          <w:u w:val="double"/>
        </w:rPr>
      </w:pPr>
      <w:r w:rsidRPr="00DE40C7">
        <w:rPr>
          <w:rFonts w:ascii="Times New Roman" w:hAnsi="Times New Roman" w:cs="Times New Roman"/>
          <w:sz w:val="44"/>
          <w:szCs w:val="44"/>
        </w:rPr>
        <w:t xml:space="preserve">                         </w:t>
      </w:r>
      <w:r w:rsidRPr="00DE40C7">
        <w:rPr>
          <w:rFonts w:ascii="Times New Roman" w:hAnsi="Times New Roman" w:cs="Times New Roman"/>
          <w:b/>
          <w:bCs/>
          <w:sz w:val="44"/>
          <w:szCs w:val="44"/>
          <w:u w:val="double"/>
        </w:rPr>
        <w:t>ML – 1   LAB – 03</w:t>
      </w:r>
    </w:p>
    <w:p w14:paraId="696826F5" w14:textId="21C9A072" w:rsidR="00DE40C7" w:rsidRDefault="00DE40C7">
      <w:pPr>
        <w:rPr>
          <w:rFonts w:ascii="Times New Roman" w:hAnsi="Times New Roman" w:cs="Times New Roman"/>
          <w:b/>
          <w:bCs/>
          <w:sz w:val="32"/>
          <w:szCs w:val="32"/>
        </w:rPr>
      </w:pPr>
      <w:r w:rsidRPr="00DE40C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DE40C7">
        <w:rPr>
          <w:rFonts w:ascii="Times New Roman" w:hAnsi="Times New Roman" w:cs="Times New Roman"/>
          <w:b/>
          <w:bCs/>
          <w:sz w:val="32"/>
          <w:szCs w:val="32"/>
        </w:rPr>
        <w:t>Date :30-</w:t>
      </w:r>
      <w:r>
        <w:rPr>
          <w:rFonts w:ascii="Times New Roman" w:hAnsi="Times New Roman" w:cs="Times New Roman"/>
          <w:b/>
          <w:bCs/>
          <w:sz w:val="32"/>
          <w:szCs w:val="32"/>
        </w:rPr>
        <w:t>0</w:t>
      </w:r>
      <w:r w:rsidR="009C42FD">
        <w:rPr>
          <w:rFonts w:ascii="Times New Roman" w:hAnsi="Times New Roman" w:cs="Times New Roman"/>
          <w:b/>
          <w:bCs/>
          <w:sz w:val="32"/>
          <w:szCs w:val="32"/>
        </w:rPr>
        <w:t>5</w:t>
      </w:r>
      <w:r>
        <w:rPr>
          <w:rFonts w:ascii="Times New Roman" w:hAnsi="Times New Roman" w:cs="Times New Roman"/>
          <w:b/>
          <w:bCs/>
          <w:sz w:val="32"/>
          <w:szCs w:val="32"/>
        </w:rPr>
        <w:t>-22</w:t>
      </w:r>
    </w:p>
    <w:p w14:paraId="32A7F771" w14:textId="5BBC5633" w:rsidR="00DE40C7" w:rsidRDefault="00DE40C7">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By : 21BDA10</w:t>
      </w:r>
    </w:p>
    <w:p w14:paraId="10C7DF4E" w14:textId="3D60FCFD" w:rsidR="00DE40C7" w:rsidRPr="00DE40C7" w:rsidRDefault="00DE40C7">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Aishwarya c s</w:t>
      </w:r>
    </w:p>
    <w:p w14:paraId="522F343D" w14:textId="23B4A32C" w:rsidR="00DE40C7" w:rsidRDefault="00DE40C7">
      <w:pPr>
        <w:rPr>
          <w:rFonts w:ascii="Times New Roman" w:hAnsi="Times New Roman" w:cs="Times New Roman"/>
          <w:b/>
          <w:bCs/>
          <w:sz w:val="28"/>
          <w:szCs w:val="28"/>
        </w:rPr>
      </w:pPr>
      <w:r>
        <w:rPr>
          <w:rFonts w:ascii="Times New Roman" w:hAnsi="Times New Roman" w:cs="Times New Roman"/>
          <w:b/>
          <w:bCs/>
          <w:sz w:val="28"/>
          <w:szCs w:val="28"/>
        </w:rPr>
        <w:t>Question 1 :</w:t>
      </w:r>
    </w:p>
    <w:p w14:paraId="4286C815" w14:textId="77777777" w:rsidR="00DE40C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 xml:space="preserve">Write the difference between the following: </w:t>
      </w:r>
    </w:p>
    <w:p w14:paraId="45E19127" w14:textId="2F7373C6" w:rsidR="00DE40C7" w:rsidRPr="006E245F" w:rsidRDefault="00DE40C7" w:rsidP="006E245F">
      <w:pPr>
        <w:rPr>
          <w:rFonts w:ascii="Times New Roman" w:hAnsi="Times New Roman" w:cs="Times New Roman"/>
          <w:b/>
          <w:bCs/>
          <w:sz w:val="28"/>
          <w:szCs w:val="28"/>
        </w:rPr>
      </w:pPr>
      <w:proofErr w:type="spellStart"/>
      <w:r w:rsidRPr="006E245F">
        <w:rPr>
          <w:rFonts w:ascii="Times New Roman" w:hAnsi="Times New Roman" w:cs="Times New Roman"/>
          <w:b/>
          <w:bCs/>
          <w:sz w:val="28"/>
          <w:szCs w:val="28"/>
        </w:rPr>
        <w:t>i</w:t>
      </w:r>
      <w:proofErr w:type="spellEnd"/>
      <w:r w:rsidRPr="006E245F">
        <w:rPr>
          <w:rFonts w:ascii="Times New Roman" w:hAnsi="Times New Roman" w:cs="Times New Roman"/>
          <w:b/>
          <w:bCs/>
          <w:sz w:val="28"/>
          <w:szCs w:val="28"/>
        </w:rPr>
        <w:t>.</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 xml:space="preserve">Gaussian Naive Bayes, </w:t>
      </w:r>
    </w:p>
    <w:p w14:paraId="4CE17C18" w14:textId="041EDF91" w:rsidR="00DE40C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ii.</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 xml:space="preserve">Multinomial Naive Bayes, </w:t>
      </w:r>
    </w:p>
    <w:p w14:paraId="6760B579" w14:textId="77777777" w:rsidR="007E05F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iii.</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Complement Naive Bayes,</w:t>
      </w:r>
    </w:p>
    <w:p w14:paraId="314474B0" w14:textId="6ECA7112" w:rsidR="00DE40C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iv.</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 xml:space="preserve">Bernoulli Naive Bayes, </w:t>
      </w:r>
    </w:p>
    <w:p w14:paraId="0E99D499" w14:textId="04B543FD" w:rsidR="00DE40C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v.</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Categorical Naive Bayes,</w:t>
      </w:r>
    </w:p>
    <w:p w14:paraId="63E498F0" w14:textId="4D7E7E2B" w:rsidR="00DE40C7" w:rsidRPr="006E245F" w:rsidRDefault="00DE40C7" w:rsidP="006E245F">
      <w:pPr>
        <w:rPr>
          <w:rFonts w:ascii="Times New Roman" w:hAnsi="Times New Roman" w:cs="Times New Roman"/>
          <w:b/>
          <w:bCs/>
          <w:sz w:val="28"/>
          <w:szCs w:val="28"/>
        </w:rPr>
      </w:pPr>
      <w:r w:rsidRPr="006E245F">
        <w:rPr>
          <w:rFonts w:ascii="Times New Roman" w:hAnsi="Times New Roman" w:cs="Times New Roman"/>
          <w:b/>
          <w:bCs/>
          <w:sz w:val="28"/>
          <w:szCs w:val="28"/>
        </w:rPr>
        <w:t xml:space="preserve"> vi.</w:t>
      </w:r>
      <w:r w:rsidR="007E05F7" w:rsidRPr="006E245F">
        <w:rPr>
          <w:rFonts w:ascii="Times New Roman" w:hAnsi="Times New Roman" w:cs="Times New Roman"/>
          <w:b/>
          <w:bCs/>
          <w:sz w:val="28"/>
          <w:szCs w:val="28"/>
        </w:rPr>
        <w:t xml:space="preserve"> </w:t>
      </w:r>
      <w:r w:rsidRPr="006E245F">
        <w:rPr>
          <w:rFonts w:ascii="Times New Roman" w:hAnsi="Times New Roman" w:cs="Times New Roman"/>
          <w:b/>
          <w:bCs/>
          <w:sz w:val="28"/>
          <w:szCs w:val="28"/>
        </w:rPr>
        <w:t>Out-of-core naive Bayes model fittin</w:t>
      </w:r>
      <w:r w:rsidR="007E05F7" w:rsidRPr="006E245F">
        <w:rPr>
          <w:rFonts w:ascii="Times New Roman" w:hAnsi="Times New Roman" w:cs="Times New Roman"/>
          <w:b/>
          <w:bCs/>
          <w:sz w:val="28"/>
          <w:szCs w:val="28"/>
        </w:rPr>
        <w:t>g.</w:t>
      </w:r>
    </w:p>
    <w:p w14:paraId="08BB26E5" w14:textId="0ECFC88E" w:rsidR="007E05F7" w:rsidRDefault="007E05F7">
      <w:pPr>
        <w:rPr>
          <w:rFonts w:ascii="Times New Roman" w:hAnsi="Times New Roman" w:cs="Times New Roman"/>
          <w:b/>
          <w:bCs/>
          <w:sz w:val="28"/>
          <w:szCs w:val="28"/>
          <w:shd w:val="clear" w:color="auto" w:fill="FAF9F8"/>
        </w:rPr>
      </w:pPr>
    </w:p>
    <w:p w14:paraId="544DAD40" w14:textId="5A055489" w:rsidR="007E05F7" w:rsidRPr="00A0647C" w:rsidRDefault="007E05F7" w:rsidP="007E05F7">
      <w:pPr>
        <w:pStyle w:val="ListParagraph"/>
        <w:numPr>
          <w:ilvl w:val="0"/>
          <w:numId w:val="1"/>
        </w:numPr>
        <w:rPr>
          <w:rFonts w:ascii="Times New Roman" w:hAnsi="Times New Roman" w:cs="Times New Roman"/>
          <w:b/>
          <w:bCs/>
          <w:sz w:val="28"/>
          <w:szCs w:val="28"/>
        </w:rPr>
      </w:pPr>
      <w:r w:rsidRPr="00A0647C">
        <w:rPr>
          <w:rFonts w:ascii="Times New Roman" w:hAnsi="Times New Roman" w:cs="Times New Roman"/>
          <w:b/>
          <w:bCs/>
          <w:sz w:val="28"/>
          <w:szCs w:val="28"/>
        </w:rPr>
        <w:t>Gaussian Naïve Bayes</w:t>
      </w:r>
    </w:p>
    <w:p w14:paraId="1988EE9A" w14:textId="77777777" w:rsidR="007E05F7" w:rsidRPr="00A130F0" w:rsidRDefault="007E05F7" w:rsidP="007E05F7">
      <w:pPr>
        <w:pStyle w:val="ListParagraph"/>
        <w:ind w:left="1080"/>
        <w:rPr>
          <w:rFonts w:ascii="Times New Roman" w:hAnsi="Times New Roman" w:cs="Times New Roman"/>
          <w:sz w:val="26"/>
          <w:szCs w:val="26"/>
        </w:rPr>
      </w:pPr>
    </w:p>
    <w:p w14:paraId="7D46BA3B" w14:textId="3B2032B2" w:rsidR="007E05F7" w:rsidRDefault="007E05F7" w:rsidP="006E245F">
      <w:pPr>
        <w:pStyle w:val="ListParagraph"/>
        <w:ind w:left="1080"/>
        <w:jc w:val="both"/>
        <w:rPr>
          <w:rFonts w:ascii="Segoe UI" w:hAnsi="Segoe UI" w:cs="Segoe UI"/>
          <w:color w:val="282829"/>
          <w:sz w:val="26"/>
          <w:szCs w:val="26"/>
        </w:rPr>
      </w:pPr>
      <w:r w:rsidRPr="00A130F0">
        <w:rPr>
          <w:rFonts w:ascii="Times New Roman" w:hAnsi="Times New Roman" w:cs="Times New Roman"/>
          <w:color w:val="282829"/>
          <w:sz w:val="26"/>
          <w:szCs w:val="26"/>
        </w:rPr>
        <w:t>Because of the assumption of the normal distribution, Gaussian Naive Bayes is used in cases when all our features are continuous. For example in the Iris dataset features are sepal width, petal width, sepal length, and petal length. So its features can have different values</w:t>
      </w:r>
      <w:r w:rsidRPr="006E245F">
        <w:rPr>
          <w:rFonts w:ascii="Times New Roman" w:hAnsi="Times New Roman" w:cs="Times New Roman"/>
          <w:color w:val="282829"/>
          <w:sz w:val="26"/>
          <w:szCs w:val="26"/>
        </w:rPr>
        <w:t xml:space="preserve"> in the data set as width and length can vary. We can’t represent features in terms of their occurrences. This means data is continuous. Hence we use Gaussian Naive Bayes here</w:t>
      </w:r>
      <w:r w:rsidRPr="006E245F">
        <w:rPr>
          <w:rFonts w:ascii="Segoe UI" w:hAnsi="Segoe UI" w:cs="Segoe UI"/>
          <w:color w:val="282829"/>
          <w:sz w:val="26"/>
          <w:szCs w:val="26"/>
        </w:rPr>
        <w:t>.</w:t>
      </w:r>
    </w:p>
    <w:p w14:paraId="5D45A3C4" w14:textId="77777777" w:rsidR="00A130F0" w:rsidRPr="006E245F" w:rsidRDefault="00A130F0" w:rsidP="006E245F">
      <w:pPr>
        <w:pStyle w:val="ListParagraph"/>
        <w:ind w:left="1080"/>
        <w:jc w:val="both"/>
        <w:rPr>
          <w:rFonts w:ascii="Segoe UI" w:hAnsi="Segoe UI" w:cs="Segoe UI"/>
          <w:color w:val="282829"/>
          <w:sz w:val="26"/>
          <w:szCs w:val="26"/>
        </w:rPr>
      </w:pPr>
    </w:p>
    <w:p w14:paraId="1AE2AA35" w14:textId="6A8F1A7F" w:rsidR="00AE32AD" w:rsidRPr="006E245F" w:rsidRDefault="00AE32AD" w:rsidP="006E245F">
      <w:pPr>
        <w:pStyle w:val="ListParagraph"/>
        <w:ind w:left="1080"/>
        <w:jc w:val="both"/>
        <w:rPr>
          <w:rFonts w:ascii="Times New Roman" w:hAnsi="Times New Roman" w:cs="Times New Roman"/>
          <w:sz w:val="26"/>
          <w:szCs w:val="26"/>
        </w:rPr>
      </w:pPr>
      <w:r w:rsidRPr="006E245F">
        <w:rPr>
          <w:rFonts w:ascii="Times New Roman" w:hAnsi="Times New Roman" w:cs="Times New Roman"/>
          <w:color w:val="282829"/>
          <w:sz w:val="26"/>
          <w:szCs w:val="26"/>
        </w:rPr>
        <w:t>Gaussian Naïve Bayes supports continuous-valued features and models each conforming to a gaussian (normal) distribution</w:t>
      </w:r>
      <w:r w:rsidRPr="006E245F">
        <w:rPr>
          <w:rFonts w:ascii="Times New Roman" w:hAnsi="Times New Roman" w:cs="Times New Roman"/>
          <w:sz w:val="26"/>
          <w:szCs w:val="26"/>
        </w:rPr>
        <w:t>.</w:t>
      </w:r>
    </w:p>
    <w:p w14:paraId="0EF8704D" w14:textId="1BAF8F98" w:rsidR="00AE32AD" w:rsidRDefault="00AE32AD" w:rsidP="006E245F">
      <w:pPr>
        <w:pStyle w:val="ListParagraph"/>
        <w:ind w:left="1080"/>
        <w:jc w:val="both"/>
        <w:rPr>
          <w:rFonts w:ascii="Times New Roman" w:hAnsi="Times New Roman" w:cs="Times New Roman"/>
          <w:color w:val="3C484E"/>
          <w:sz w:val="26"/>
          <w:szCs w:val="26"/>
          <w:shd w:val="clear" w:color="auto" w:fill="FFFFFF"/>
        </w:rPr>
      </w:pPr>
      <w:r w:rsidRPr="006E245F">
        <w:rPr>
          <w:rFonts w:ascii="Times New Roman" w:hAnsi="Times New Roman" w:cs="Times New Roman"/>
          <w:sz w:val="26"/>
          <w:szCs w:val="26"/>
        </w:rPr>
        <w:t xml:space="preserve">An approach to </w:t>
      </w:r>
      <w:r w:rsidR="00A0647C" w:rsidRPr="006E245F">
        <w:rPr>
          <w:rFonts w:ascii="Times New Roman" w:hAnsi="Times New Roman" w:cs="Times New Roman"/>
          <w:sz w:val="26"/>
          <w:szCs w:val="26"/>
        </w:rPr>
        <w:t>creating</w:t>
      </w:r>
      <w:r w:rsidR="00890ABC" w:rsidRPr="006E245F">
        <w:rPr>
          <w:rFonts w:ascii="Times New Roman" w:hAnsi="Times New Roman" w:cs="Times New Roman"/>
          <w:sz w:val="26"/>
          <w:szCs w:val="26"/>
        </w:rPr>
        <w:t xml:space="preserve"> a simple model is to assume </w:t>
      </w:r>
      <w:r w:rsidR="00A0647C" w:rsidRPr="006E245F">
        <w:rPr>
          <w:rFonts w:ascii="Times New Roman" w:hAnsi="Times New Roman" w:cs="Times New Roman"/>
          <w:sz w:val="26"/>
          <w:szCs w:val="26"/>
        </w:rPr>
        <w:t xml:space="preserve">that the data is described by a Gaussian distribution with no co-variance (independence dimensions) between dimensions. </w:t>
      </w:r>
      <w:r w:rsidR="00A0647C" w:rsidRPr="006E245F">
        <w:rPr>
          <w:rFonts w:ascii="Times New Roman" w:hAnsi="Times New Roman" w:cs="Times New Roman"/>
          <w:color w:val="3C484E"/>
          <w:sz w:val="26"/>
          <w:szCs w:val="26"/>
          <w:shd w:val="clear" w:color="auto" w:fill="FFFFFF"/>
        </w:rPr>
        <w:t>This model can be fit by simply finding the mean and standard deviation of the points within each label, which is all that is needed to define such a distribution.</w:t>
      </w:r>
    </w:p>
    <w:p w14:paraId="39247975" w14:textId="47546308" w:rsidR="009C42FD" w:rsidRDefault="009C42FD" w:rsidP="006E245F">
      <w:pPr>
        <w:pStyle w:val="ListParagraph"/>
        <w:ind w:left="1080"/>
        <w:jc w:val="both"/>
        <w:rPr>
          <w:rFonts w:ascii="Times New Roman" w:hAnsi="Times New Roman" w:cs="Times New Roman"/>
          <w:color w:val="3C484E"/>
          <w:sz w:val="26"/>
          <w:szCs w:val="26"/>
          <w:shd w:val="clear" w:color="auto" w:fill="FFFFFF"/>
        </w:rPr>
      </w:pPr>
    </w:p>
    <w:p w14:paraId="0B680878" w14:textId="31199FEA" w:rsidR="009C42FD" w:rsidRDefault="009C42FD" w:rsidP="006E245F">
      <w:pPr>
        <w:pStyle w:val="ListParagraph"/>
        <w:ind w:left="1080"/>
        <w:jc w:val="both"/>
        <w:rPr>
          <w:rFonts w:ascii="Times New Roman" w:hAnsi="Times New Roman" w:cs="Times New Roman"/>
          <w:color w:val="3C484E"/>
          <w:sz w:val="26"/>
          <w:szCs w:val="26"/>
          <w:shd w:val="clear" w:color="auto" w:fill="FFFFFF"/>
        </w:rPr>
      </w:pPr>
    </w:p>
    <w:p w14:paraId="3F188FF3" w14:textId="2C57431B" w:rsidR="009C42FD" w:rsidRDefault="009C42FD" w:rsidP="006E245F">
      <w:pPr>
        <w:pStyle w:val="ListParagraph"/>
        <w:ind w:left="1080"/>
        <w:jc w:val="both"/>
        <w:rPr>
          <w:rFonts w:ascii="Times New Roman" w:hAnsi="Times New Roman" w:cs="Times New Roman"/>
          <w:color w:val="3C484E"/>
          <w:sz w:val="26"/>
          <w:szCs w:val="26"/>
          <w:shd w:val="clear" w:color="auto" w:fill="FFFFFF"/>
        </w:rPr>
      </w:pPr>
    </w:p>
    <w:p w14:paraId="2AB636E1" w14:textId="77777777" w:rsidR="009C42FD" w:rsidRDefault="009C42FD" w:rsidP="006E245F">
      <w:pPr>
        <w:pStyle w:val="ListParagraph"/>
        <w:ind w:left="1080"/>
        <w:jc w:val="both"/>
        <w:rPr>
          <w:rFonts w:ascii="Times New Roman" w:hAnsi="Times New Roman" w:cs="Times New Roman"/>
          <w:color w:val="3C484E"/>
          <w:sz w:val="26"/>
          <w:szCs w:val="26"/>
          <w:shd w:val="clear" w:color="auto" w:fill="FFFFFF"/>
        </w:rPr>
      </w:pPr>
    </w:p>
    <w:p w14:paraId="15FC7487" w14:textId="110F23FB" w:rsidR="009C42FD" w:rsidRDefault="009C42FD" w:rsidP="006E245F">
      <w:pPr>
        <w:pStyle w:val="ListParagraph"/>
        <w:ind w:left="1080"/>
        <w:jc w:val="both"/>
        <w:rPr>
          <w:rFonts w:ascii="Times New Roman" w:hAnsi="Times New Roman" w:cs="Times New Roman"/>
          <w:color w:val="3C484E"/>
          <w:sz w:val="26"/>
          <w:szCs w:val="26"/>
          <w:shd w:val="clear" w:color="auto" w:fill="FFFFFF"/>
        </w:rPr>
      </w:pPr>
    </w:p>
    <w:p w14:paraId="0CE40BDC" w14:textId="4B00A60C" w:rsidR="009C42FD" w:rsidRDefault="009C42FD" w:rsidP="006E245F">
      <w:pPr>
        <w:pStyle w:val="ListParagraph"/>
        <w:ind w:left="1080"/>
        <w:jc w:val="both"/>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lastRenderedPageBreak/>
        <w:t xml:space="preserve">Resource: </w:t>
      </w:r>
    </w:p>
    <w:p w14:paraId="72EF06DA" w14:textId="2BEF6499" w:rsidR="009C42FD" w:rsidRDefault="00C401B7" w:rsidP="006E245F">
      <w:pPr>
        <w:pStyle w:val="ListParagraph"/>
        <w:ind w:left="1080"/>
        <w:jc w:val="both"/>
        <w:rPr>
          <w:rFonts w:ascii="Times New Roman" w:hAnsi="Times New Roman" w:cs="Times New Roman"/>
          <w:color w:val="3C484E"/>
          <w:sz w:val="18"/>
          <w:szCs w:val="18"/>
          <w:shd w:val="clear" w:color="auto" w:fill="FFFFFF"/>
        </w:rPr>
      </w:pPr>
      <w:hyperlink r:id="rId6" w:history="1">
        <w:r w:rsidR="009C42FD" w:rsidRPr="001F5A05">
          <w:rPr>
            <w:rStyle w:val="Hyperlink"/>
            <w:rFonts w:ascii="Times New Roman" w:hAnsi="Times New Roman" w:cs="Times New Roman"/>
            <w:sz w:val="18"/>
            <w:szCs w:val="18"/>
            <w:shd w:val="clear" w:color="auto" w:fill="FFFFFF"/>
          </w:rPr>
          <w:t>www.quora.com</w:t>
        </w:r>
      </w:hyperlink>
    </w:p>
    <w:p w14:paraId="19F30911" w14:textId="77777777" w:rsidR="009C42FD" w:rsidRDefault="009C42FD" w:rsidP="006E245F">
      <w:pPr>
        <w:pStyle w:val="ListParagraph"/>
        <w:ind w:left="1080"/>
        <w:jc w:val="both"/>
        <w:rPr>
          <w:rFonts w:ascii="Times New Roman" w:hAnsi="Times New Roman" w:cs="Times New Roman"/>
          <w:color w:val="3C484E"/>
          <w:sz w:val="18"/>
          <w:szCs w:val="18"/>
          <w:shd w:val="clear" w:color="auto" w:fill="FFFFFF"/>
        </w:rPr>
      </w:pPr>
    </w:p>
    <w:p w14:paraId="4F85E9B3" w14:textId="77777777" w:rsidR="009C42FD" w:rsidRPr="009C42FD" w:rsidRDefault="00C401B7" w:rsidP="009C42FD">
      <w:pPr>
        <w:pStyle w:val="ListParagraph"/>
        <w:ind w:left="1080"/>
        <w:jc w:val="both"/>
        <w:rPr>
          <w:rFonts w:ascii="Times New Roman" w:hAnsi="Times New Roman" w:cs="Times New Roman"/>
          <w:color w:val="3C484E"/>
          <w:sz w:val="18"/>
          <w:szCs w:val="18"/>
          <w:shd w:val="clear" w:color="auto" w:fill="FFFFFF"/>
        </w:rPr>
      </w:pPr>
      <w:hyperlink r:id="rId7" w:anchor=":~:text=Gaussian%20Naive%20Bayes%20supports%20continuous,(independent%20dimensions)%20between%20dimensions" w:history="1">
        <w:r w:rsidR="009C42FD" w:rsidRPr="009C42FD">
          <w:rPr>
            <w:rStyle w:val="Hyperlink"/>
            <w:rFonts w:ascii="Times New Roman" w:hAnsi="Times New Roman" w:cs="Times New Roman"/>
            <w:sz w:val="18"/>
            <w:szCs w:val="18"/>
            <w:shd w:val="clear" w:color="auto" w:fill="FFFFFF"/>
          </w:rPr>
          <w:t>https://iq.opengenus.org/gaussian-naive-bayes/#:~:text=Gaussian%20Naive%20Bayes%20supports%20continuous,(independent%20dimensions)%20between%20dimensions</w:t>
        </w:r>
      </w:hyperlink>
      <w:r w:rsidR="009C42FD" w:rsidRPr="009C42FD">
        <w:rPr>
          <w:rFonts w:ascii="Times New Roman" w:hAnsi="Times New Roman" w:cs="Times New Roman"/>
          <w:color w:val="3C484E"/>
          <w:sz w:val="18"/>
          <w:szCs w:val="18"/>
          <w:shd w:val="clear" w:color="auto" w:fill="FFFFFF"/>
        </w:rPr>
        <w:t>.</w:t>
      </w:r>
    </w:p>
    <w:p w14:paraId="0D68CF70" w14:textId="77777777" w:rsidR="009C42FD" w:rsidRPr="009C42FD" w:rsidRDefault="009C42FD" w:rsidP="006E245F">
      <w:pPr>
        <w:pStyle w:val="ListParagraph"/>
        <w:ind w:left="1080"/>
        <w:jc w:val="both"/>
        <w:rPr>
          <w:rFonts w:ascii="Times New Roman" w:hAnsi="Times New Roman" w:cs="Times New Roman"/>
          <w:color w:val="3C484E"/>
          <w:sz w:val="18"/>
          <w:szCs w:val="18"/>
          <w:shd w:val="clear" w:color="auto" w:fill="FFFFFF"/>
        </w:rPr>
      </w:pPr>
    </w:p>
    <w:p w14:paraId="01B2F266" w14:textId="77777777" w:rsidR="00A0647C" w:rsidRDefault="00A0647C" w:rsidP="007E05F7">
      <w:pPr>
        <w:pStyle w:val="ListParagraph"/>
        <w:ind w:left="1080"/>
        <w:jc w:val="both"/>
        <w:rPr>
          <w:rFonts w:ascii="Times New Roman" w:hAnsi="Times New Roman" w:cs="Times New Roman"/>
          <w:color w:val="3C484E"/>
          <w:sz w:val="28"/>
          <w:szCs w:val="28"/>
          <w:shd w:val="clear" w:color="auto" w:fill="FFFFFF"/>
        </w:rPr>
      </w:pPr>
    </w:p>
    <w:p w14:paraId="5D8B3994" w14:textId="7EF77C33" w:rsidR="00A0647C" w:rsidRDefault="006E245F" w:rsidP="00A0647C">
      <w:pPr>
        <w:pStyle w:val="ListParagraph"/>
        <w:numPr>
          <w:ilvl w:val="0"/>
          <w:numId w:val="1"/>
        </w:numPr>
        <w:jc w:val="both"/>
        <w:rPr>
          <w:rFonts w:ascii="Times New Roman" w:hAnsi="Times New Roman" w:cs="Times New Roman"/>
          <w:b/>
          <w:bCs/>
          <w:color w:val="3C484E"/>
          <w:sz w:val="28"/>
          <w:szCs w:val="28"/>
          <w:shd w:val="clear" w:color="auto" w:fill="FFFFFF"/>
        </w:rPr>
      </w:pPr>
      <w:r>
        <w:rPr>
          <w:rFonts w:ascii="Times New Roman" w:hAnsi="Times New Roman" w:cs="Times New Roman"/>
          <w:b/>
          <w:bCs/>
          <w:color w:val="3C484E"/>
          <w:sz w:val="28"/>
          <w:szCs w:val="28"/>
          <w:shd w:val="clear" w:color="auto" w:fill="FFFFFF"/>
        </w:rPr>
        <w:t>Multinomial Naïve Bayes</w:t>
      </w:r>
    </w:p>
    <w:p w14:paraId="77649EE5" w14:textId="6A30A675" w:rsidR="00655051" w:rsidRDefault="00655051" w:rsidP="00655051">
      <w:pPr>
        <w:pStyle w:val="ListParagraph"/>
        <w:ind w:left="1080"/>
        <w:jc w:val="both"/>
        <w:rPr>
          <w:rFonts w:ascii="Times New Roman" w:hAnsi="Times New Roman" w:cs="Times New Roman"/>
          <w:color w:val="3C484E"/>
          <w:sz w:val="28"/>
          <w:szCs w:val="28"/>
          <w:shd w:val="clear" w:color="auto" w:fill="FFFFFF"/>
        </w:rPr>
      </w:pPr>
    </w:p>
    <w:p w14:paraId="6CB2076A" w14:textId="2BBE6C4B" w:rsidR="006E245F" w:rsidRDefault="001B41FC" w:rsidP="006E245F">
      <w:pPr>
        <w:pStyle w:val="ListParagraph"/>
        <w:ind w:left="1080"/>
        <w:jc w:val="both"/>
        <w:rPr>
          <w:rFonts w:ascii="proxima_novaregular" w:hAnsi="proxima_novaregular"/>
          <w:color w:val="000000"/>
          <w:sz w:val="26"/>
          <w:szCs w:val="26"/>
          <w:shd w:val="clear" w:color="auto" w:fill="FFFFFF"/>
        </w:rPr>
      </w:pPr>
      <w:r w:rsidRPr="001B41FC">
        <w:rPr>
          <w:rFonts w:ascii="Times New Roman" w:hAnsi="Times New Roman" w:cs="Times New Roman"/>
          <w:color w:val="000000"/>
          <w:sz w:val="26"/>
          <w:szCs w:val="26"/>
          <w:shd w:val="clear" w:color="auto" w:fill="FFFFFF"/>
        </w:rPr>
        <w:t>The 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r w:rsidR="00A130F0" w:rsidRPr="00A130F0">
        <w:rPr>
          <w:rFonts w:ascii="Times New Roman" w:hAnsi="Times New Roman" w:cs="Times New Roman"/>
          <w:color w:val="3C484E"/>
          <w:sz w:val="26"/>
          <w:szCs w:val="26"/>
          <w:shd w:val="clear" w:color="auto" w:fill="FFFFFF"/>
        </w:rPr>
        <w:t xml:space="preserve"> </w:t>
      </w:r>
      <w:r w:rsidR="00A130F0" w:rsidRPr="00A130F0">
        <w:rPr>
          <w:rFonts w:ascii="Times New Roman" w:hAnsi="Times New Roman" w:cs="Times New Roman"/>
          <w:color w:val="000000"/>
          <w:sz w:val="26"/>
          <w:szCs w:val="26"/>
          <w:shd w:val="clear" w:color="auto" w:fill="FFFFFF"/>
        </w:rPr>
        <w:t>The Naive Bayes classifier is made up of a number of algorithms that all have one thing in common: each feature being classed is unrelated to any other feature. A feature's existence or absence has no bearing on the inclusion or exclusion of another feature</w:t>
      </w:r>
      <w:r w:rsidR="00A130F0" w:rsidRPr="00A130F0">
        <w:rPr>
          <w:rFonts w:ascii="proxima_novaregular" w:hAnsi="proxima_novaregular"/>
          <w:color w:val="000000"/>
          <w:sz w:val="26"/>
          <w:szCs w:val="26"/>
          <w:shd w:val="clear" w:color="auto" w:fill="FFFFFF"/>
        </w:rPr>
        <w:t>.</w:t>
      </w:r>
    </w:p>
    <w:p w14:paraId="1C2FC24C" w14:textId="77777777" w:rsidR="00A130F0" w:rsidRPr="00A130F0" w:rsidRDefault="00A130F0" w:rsidP="006E245F">
      <w:pPr>
        <w:pStyle w:val="ListParagraph"/>
        <w:ind w:left="1080"/>
        <w:jc w:val="both"/>
        <w:rPr>
          <w:rFonts w:ascii="Times New Roman" w:hAnsi="Times New Roman" w:cs="Times New Roman"/>
          <w:color w:val="3C484E"/>
          <w:sz w:val="26"/>
          <w:szCs w:val="26"/>
          <w:shd w:val="clear" w:color="auto" w:fill="FFFFFF"/>
        </w:rPr>
      </w:pPr>
    </w:p>
    <w:p w14:paraId="5A8CC2CD" w14:textId="267DF455" w:rsidR="00A130F0" w:rsidRDefault="00A130F0" w:rsidP="006E245F">
      <w:pPr>
        <w:pStyle w:val="ListParagraph"/>
        <w:ind w:left="1080"/>
        <w:jc w:val="both"/>
        <w:rPr>
          <w:rFonts w:ascii="Times New Roman" w:hAnsi="Times New Roman" w:cs="Times New Roman"/>
          <w:color w:val="000000"/>
          <w:sz w:val="26"/>
          <w:szCs w:val="26"/>
          <w:shd w:val="clear" w:color="auto" w:fill="FFFFFF"/>
        </w:rPr>
      </w:pPr>
      <w:r w:rsidRPr="00A130F0">
        <w:rPr>
          <w:rFonts w:ascii="Times New Roman" w:hAnsi="Times New Roman" w:cs="Times New Roman"/>
          <w:color w:val="000000"/>
          <w:sz w:val="26"/>
          <w:szCs w:val="26"/>
          <w:shd w:val="clear" w:color="auto" w:fill="FFFFFF"/>
        </w:rPr>
        <w:t xml:space="preserve">The Naive Bayes method is a strong tool for </w:t>
      </w:r>
      <w:proofErr w:type="spellStart"/>
      <w:r w:rsidRPr="00A130F0">
        <w:rPr>
          <w:rFonts w:ascii="Times New Roman" w:hAnsi="Times New Roman" w:cs="Times New Roman"/>
          <w:color w:val="000000"/>
          <w:sz w:val="26"/>
          <w:szCs w:val="26"/>
          <w:shd w:val="clear" w:color="auto" w:fill="FFFFFF"/>
        </w:rPr>
        <w:t>analyzing</w:t>
      </w:r>
      <w:proofErr w:type="spellEnd"/>
      <w:r w:rsidRPr="00A130F0">
        <w:rPr>
          <w:rFonts w:ascii="Times New Roman" w:hAnsi="Times New Roman" w:cs="Times New Roman"/>
          <w:color w:val="000000"/>
          <w:sz w:val="26"/>
          <w:szCs w:val="26"/>
          <w:shd w:val="clear" w:color="auto" w:fill="FFFFFF"/>
        </w:rPr>
        <w:t xml:space="preserve"> text input and solving problems with numerous classes. Because the Naive Bayes theorem is based on the Bayes theorem, it is necessary to first comprehend the Bayes theorem notion. </w:t>
      </w:r>
    </w:p>
    <w:p w14:paraId="49132729" w14:textId="7ED23844" w:rsidR="002F3E84" w:rsidRDefault="002F3E84" w:rsidP="006E245F">
      <w:pPr>
        <w:pStyle w:val="ListParagraph"/>
        <w:ind w:left="1080"/>
        <w:jc w:val="both"/>
        <w:rPr>
          <w:rFonts w:ascii="Times New Roman" w:hAnsi="Times New Roman" w:cs="Times New Roman"/>
          <w:color w:val="000000"/>
          <w:sz w:val="26"/>
          <w:szCs w:val="26"/>
          <w:shd w:val="clear" w:color="auto" w:fill="FFFFFF"/>
        </w:rPr>
      </w:pPr>
    </w:p>
    <w:p w14:paraId="53C44225" w14:textId="4261A06B" w:rsidR="002F3E84" w:rsidRPr="002F3E84" w:rsidRDefault="002F3E84" w:rsidP="002F3E84">
      <w:pPr>
        <w:pStyle w:val="ListParagraph"/>
        <w:ind w:left="1080"/>
        <w:jc w:val="both"/>
        <w:rPr>
          <w:rFonts w:ascii="Times New Roman" w:hAnsi="Times New Roman" w:cs="Times New Roman"/>
          <w:color w:val="000000"/>
          <w:sz w:val="18"/>
          <w:szCs w:val="18"/>
          <w:shd w:val="clear" w:color="auto" w:fill="FFFFFF"/>
        </w:rPr>
      </w:pPr>
      <w:r>
        <w:rPr>
          <w:rFonts w:ascii="Times New Roman" w:hAnsi="Times New Roman" w:cs="Times New Roman"/>
          <w:color w:val="000000"/>
          <w:sz w:val="26"/>
          <w:szCs w:val="26"/>
          <w:shd w:val="clear" w:color="auto" w:fill="FFFFFF"/>
        </w:rPr>
        <w:t>Resource:</w:t>
      </w:r>
      <w:hyperlink r:id="rId8" w:anchor=":~:text=The%20Multinomial%20Naive%20Bayes%20algorithm%20is%20a%20Bayesian%20learning%20approach,tag%20with%20the%20greatest%20chance" w:history="1">
        <w:r w:rsidRPr="001F5A05">
          <w:rPr>
            <w:rStyle w:val="Hyperlink"/>
            <w:rFonts w:ascii="Times New Roman" w:hAnsi="Times New Roman" w:cs="Times New Roman"/>
            <w:sz w:val="18"/>
            <w:szCs w:val="18"/>
            <w:shd w:val="clear" w:color="auto" w:fill="FFFFFF"/>
          </w:rPr>
          <w:t>https://www.upgrad.com/blog/multinomial-naive-bayes-explained/#:~:text=The%20Multinomial%20Naive%20Bayes%20algorithm%20is%20a%20Bayesian%20learning%20approach,tag%20with%20the%20greatest%20chance</w:t>
        </w:r>
      </w:hyperlink>
      <w:r w:rsidRPr="002F3E84">
        <w:rPr>
          <w:rFonts w:ascii="Times New Roman" w:hAnsi="Times New Roman" w:cs="Times New Roman"/>
          <w:color w:val="000000"/>
          <w:sz w:val="18"/>
          <w:szCs w:val="18"/>
          <w:shd w:val="clear" w:color="auto" w:fill="FFFFFF"/>
        </w:rPr>
        <w:t>.</w:t>
      </w:r>
    </w:p>
    <w:p w14:paraId="61C589E1" w14:textId="2B2A7430" w:rsidR="002F3E84" w:rsidRDefault="002F3E84" w:rsidP="006E245F">
      <w:pPr>
        <w:pStyle w:val="ListParagraph"/>
        <w:ind w:left="1080"/>
        <w:jc w:val="both"/>
        <w:rPr>
          <w:rFonts w:ascii="Times New Roman" w:hAnsi="Times New Roman" w:cs="Times New Roman"/>
          <w:color w:val="000000"/>
          <w:sz w:val="26"/>
          <w:szCs w:val="26"/>
          <w:shd w:val="clear" w:color="auto" w:fill="FFFFFF"/>
        </w:rPr>
      </w:pPr>
    </w:p>
    <w:p w14:paraId="7F580DBE" w14:textId="701433A6" w:rsidR="00A130F0" w:rsidRDefault="00A130F0" w:rsidP="006E245F">
      <w:pPr>
        <w:pStyle w:val="ListParagraph"/>
        <w:ind w:left="1080"/>
        <w:jc w:val="both"/>
        <w:rPr>
          <w:rFonts w:ascii="Times New Roman" w:hAnsi="Times New Roman" w:cs="Times New Roman"/>
          <w:color w:val="000000"/>
          <w:sz w:val="26"/>
          <w:szCs w:val="26"/>
          <w:shd w:val="clear" w:color="auto" w:fill="FFFFFF"/>
        </w:rPr>
      </w:pPr>
    </w:p>
    <w:p w14:paraId="3B126396" w14:textId="5CDAC09B" w:rsidR="007E4BEF" w:rsidRPr="007E4BEF" w:rsidRDefault="00A130F0" w:rsidP="007E4BEF">
      <w:pPr>
        <w:pStyle w:val="ListParagraph"/>
        <w:numPr>
          <w:ilvl w:val="0"/>
          <w:numId w:val="1"/>
        </w:numPr>
        <w:jc w:val="both"/>
        <w:rPr>
          <w:rFonts w:ascii="Times New Roman" w:hAnsi="Times New Roman" w:cs="Times New Roman"/>
          <w:b/>
          <w:bCs/>
          <w:color w:val="3C484E"/>
          <w:sz w:val="26"/>
          <w:szCs w:val="26"/>
          <w:shd w:val="clear" w:color="auto" w:fill="FFFFFF"/>
        </w:rPr>
      </w:pPr>
      <w:r>
        <w:rPr>
          <w:rFonts w:ascii="Times New Roman" w:hAnsi="Times New Roman" w:cs="Times New Roman"/>
          <w:b/>
          <w:bCs/>
          <w:color w:val="000000"/>
          <w:sz w:val="26"/>
          <w:szCs w:val="26"/>
          <w:shd w:val="clear" w:color="auto" w:fill="FFFFFF"/>
        </w:rPr>
        <w:t>Complement Naïve Bayes</w:t>
      </w:r>
    </w:p>
    <w:p w14:paraId="4F1BD067" w14:textId="7916CDF1" w:rsidR="007E4BEF" w:rsidRDefault="007E4BEF" w:rsidP="007E4BEF">
      <w:pPr>
        <w:pStyle w:val="ListParagraph"/>
        <w:ind w:left="1080"/>
        <w:jc w:val="both"/>
        <w:rPr>
          <w:rFonts w:ascii="Times New Roman" w:hAnsi="Times New Roman" w:cs="Times New Roman"/>
          <w:color w:val="000000"/>
          <w:sz w:val="26"/>
          <w:szCs w:val="26"/>
          <w:shd w:val="clear" w:color="auto" w:fill="FFFFFF"/>
        </w:rPr>
      </w:pPr>
    </w:p>
    <w:p w14:paraId="7AE77E2C" w14:textId="7548132C" w:rsidR="007E4BEF" w:rsidRDefault="007E4BEF" w:rsidP="007E4BEF">
      <w:pPr>
        <w:pStyle w:val="ListParagraph"/>
        <w:ind w:left="108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Complement Naïve Bayes is somewhat an adaptation of the standard multinomial naïve bayes algorithm. Multin</w:t>
      </w:r>
      <w:r w:rsidR="002A05A8">
        <w:rPr>
          <w:rFonts w:ascii="Times New Roman" w:hAnsi="Times New Roman" w:cs="Times New Roman"/>
          <w:color w:val="000000"/>
          <w:sz w:val="26"/>
          <w:szCs w:val="26"/>
          <w:shd w:val="clear" w:color="auto" w:fill="FFFFFF"/>
        </w:rPr>
        <w:t xml:space="preserve">omial naïve </w:t>
      </w:r>
      <w:r w:rsidR="002F3E84">
        <w:rPr>
          <w:rFonts w:ascii="Times New Roman" w:hAnsi="Times New Roman" w:cs="Times New Roman"/>
          <w:color w:val="000000"/>
          <w:sz w:val="26"/>
          <w:szCs w:val="26"/>
          <w:shd w:val="clear" w:color="auto" w:fill="FFFFFF"/>
        </w:rPr>
        <w:t>Bayes</w:t>
      </w:r>
      <w:r w:rsidR="002A05A8">
        <w:rPr>
          <w:rFonts w:ascii="Times New Roman" w:hAnsi="Times New Roman" w:cs="Times New Roman"/>
          <w:color w:val="000000"/>
          <w:sz w:val="26"/>
          <w:szCs w:val="26"/>
          <w:shd w:val="clear" w:color="auto" w:fill="FFFFFF"/>
        </w:rPr>
        <w:t xml:space="preserve"> does not perform very well on </w:t>
      </w:r>
      <w:r w:rsidR="002F3E84">
        <w:rPr>
          <w:rFonts w:ascii="Times New Roman" w:hAnsi="Times New Roman" w:cs="Times New Roman"/>
          <w:color w:val="000000"/>
          <w:sz w:val="26"/>
          <w:szCs w:val="26"/>
          <w:shd w:val="clear" w:color="auto" w:fill="FFFFFF"/>
        </w:rPr>
        <w:t>imbalanced</w:t>
      </w:r>
      <w:r w:rsidR="002A05A8">
        <w:rPr>
          <w:rFonts w:ascii="Times New Roman" w:hAnsi="Times New Roman" w:cs="Times New Roman"/>
          <w:color w:val="000000"/>
          <w:sz w:val="26"/>
          <w:szCs w:val="26"/>
          <w:shd w:val="clear" w:color="auto" w:fill="FFFFFF"/>
        </w:rPr>
        <w:t xml:space="preserve"> datasets. Imbalanced datasets are datasets where the number of examples of some class is higher than the number of examples </w:t>
      </w:r>
      <w:r w:rsidR="002F3E84">
        <w:rPr>
          <w:rFonts w:ascii="Times New Roman" w:hAnsi="Times New Roman" w:cs="Times New Roman"/>
          <w:color w:val="000000"/>
          <w:sz w:val="26"/>
          <w:szCs w:val="26"/>
          <w:shd w:val="clear" w:color="auto" w:fill="FFFFFF"/>
        </w:rPr>
        <w:t>belonging</w:t>
      </w:r>
      <w:r w:rsidR="002A05A8">
        <w:rPr>
          <w:rFonts w:ascii="Times New Roman" w:hAnsi="Times New Roman" w:cs="Times New Roman"/>
          <w:color w:val="000000"/>
          <w:sz w:val="26"/>
          <w:szCs w:val="26"/>
          <w:shd w:val="clear" w:color="auto" w:fill="FFFFFF"/>
        </w:rPr>
        <w:t xml:space="preserve"> to other classes. This means that the distribution of examples is not uniform. </w:t>
      </w:r>
    </w:p>
    <w:p w14:paraId="359FE960" w14:textId="52C8D2A7" w:rsidR="002A05A8" w:rsidRDefault="002A05A8" w:rsidP="007E4BEF">
      <w:pPr>
        <w:pStyle w:val="ListParagraph"/>
        <w:ind w:left="1080"/>
        <w:jc w:val="both"/>
        <w:rPr>
          <w:rFonts w:ascii="Times New Roman" w:hAnsi="Times New Roman" w:cs="Times New Roman"/>
          <w:color w:val="000000"/>
          <w:sz w:val="26"/>
          <w:szCs w:val="26"/>
          <w:shd w:val="clear" w:color="auto" w:fill="FFFFFF"/>
        </w:rPr>
      </w:pPr>
    </w:p>
    <w:p w14:paraId="7D463525" w14:textId="5C3C90D3" w:rsidR="002A05A8" w:rsidRDefault="002A05A8" w:rsidP="007E4BEF">
      <w:pPr>
        <w:pStyle w:val="ListParagraph"/>
        <w:ind w:left="108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In complement naïve </w:t>
      </w:r>
      <w:r w:rsidR="002F3E84">
        <w:rPr>
          <w:rFonts w:ascii="Times New Roman" w:hAnsi="Times New Roman" w:cs="Times New Roman"/>
          <w:color w:val="000000"/>
          <w:sz w:val="26"/>
          <w:szCs w:val="26"/>
          <w:shd w:val="clear" w:color="auto" w:fill="FFFFFF"/>
        </w:rPr>
        <w:t>Bayes</w:t>
      </w:r>
      <w:r>
        <w:rPr>
          <w:rFonts w:ascii="Times New Roman" w:hAnsi="Times New Roman" w:cs="Times New Roman"/>
          <w:color w:val="000000"/>
          <w:sz w:val="26"/>
          <w:szCs w:val="26"/>
          <w:shd w:val="clear" w:color="auto" w:fill="FFFFFF"/>
        </w:rPr>
        <w:t xml:space="preserve">, instead of calculating the probability of an item belonging to a certain class, we calculate the probability of the </w:t>
      </w:r>
      <w:r w:rsidR="002F3E84">
        <w:rPr>
          <w:rFonts w:ascii="Times New Roman" w:hAnsi="Times New Roman" w:cs="Times New Roman"/>
          <w:color w:val="000000"/>
          <w:sz w:val="26"/>
          <w:szCs w:val="26"/>
          <w:shd w:val="clear" w:color="auto" w:fill="FFFFFF"/>
        </w:rPr>
        <w:t>item</w:t>
      </w:r>
      <w:r>
        <w:rPr>
          <w:rFonts w:ascii="Times New Roman" w:hAnsi="Times New Roman" w:cs="Times New Roman"/>
          <w:color w:val="000000"/>
          <w:sz w:val="26"/>
          <w:szCs w:val="26"/>
          <w:shd w:val="clear" w:color="auto" w:fill="FFFFFF"/>
        </w:rPr>
        <w:t xml:space="preserve"> belonging</w:t>
      </w:r>
      <w:r w:rsidR="002F3E84">
        <w:rPr>
          <w:rFonts w:ascii="Times New Roman" w:hAnsi="Times New Roman" w:cs="Times New Roman"/>
          <w:color w:val="000000"/>
          <w:sz w:val="26"/>
          <w:szCs w:val="26"/>
          <w:shd w:val="clear" w:color="auto" w:fill="FFFFFF"/>
        </w:rPr>
        <w:t xml:space="preserve"> to all the classes. </w:t>
      </w:r>
    </w:p>
    <w:p w14:paraId="1A8CDF1F" w14:textId="2B6427F0" w:rsidR="002F3E84" w:rsidRDefault="002F3E84" w:rsidP="007E4BEF">
      <w:pPr>
        <w:pStyle w:val="ListParagraph"/>
        <w:ind w:left="1080"/>
        <w:jc w:val="both"/>
        <w:rPr>
          <w:rFonts w:ascii="Times New Roman" w:hAnsi="Times New Roman" w:cs="Times New Roman"/>
          <w:color w:val="000000"/>
          <w:sz w:val="26"/>
          <w:szCs w:val="26"/>
          <w:shd w:val="clear" w:color="auto" w:fill="FFFFFF"/>
        </w:rPr>
      </w:pPr>
    </w:p>
    <w:p w14:paraId="3C5CDFA1" w14:textId="51FBFB3B" w:rsidR="009C42FD" w:rsidRDefault="009C42FD" w:rsidP="007E4BEF">
      <w:pPr>
        <w:pStyle w:val="ListParagraph"/>
        <w:ind w:left="1080"/>
        <w:jc w:val="both"/>
        <w:rPr>
          <w:rFonts w:ascii="Times New Roman" w:hAnsi="Times New Roman" w:cs="Times New Roman"/>
          <w:color w:val="000000"/>
          <w:sz w:val="26"/>
          <w:szCs w:val="26"/>
          <w:shd w:val="clear" w:color="auto" w:fill="FFFFFF"/>
        </w:rPr>
      </w:pPr>
    </w:p>
    <w:p w14:paraId="4AE1D4CF" w14:textId="77777777" w:rsidR="009C42FD" w:rsidRDefault="009C42FD" w:rsidP="007E4BEF">
      <w:pPr>
        <w:pStyle w:val="ListParagraph"/>
        <w:ind w:left="1080"/>
        <w:jc w:val="both"/>
        <w:rPr>
          <w:rFonts w:ascii="Times New Roman" w:hAnsi="Times New Roman" w:cs="Times New Roman"/>
          <w:color w:val="000000"/>
          <w:sz w:val="26"/>
          <w:szCs w:val="26"/>
          <w:shd w:val="clear" w:color="auto" w:fill="FFFFFF"/>
        </w:rPr>
      </w:pPr>
    </w:p>
    <w:p w14:paraId="449A0310" w14:textId="156E8796" w:rsidR="002F3E84" w:rsidRDefault="002F3E84" w:rsidP="002F3E84">
      <w:pPr>
        <w:pStyle w:val="ListParagraph"/>
        <w:ind w:left="108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 xml:space="preserve">Resource: </w:t>
      </w:r>
    </w:p>
    <w:p w14:paraId="4C544614" w14:textId="59CFF00C" w:rsidR="009C42FD" w:rsidRDefault="00C401B7" w:rsidP="002F3E84">
      <w:pPr>
        <w:pStyle w:val="ListParagraph"/>
        <w:ind w:left="1080"/>
        <w:jc w:val="both"/>
        <w:rPr>
          <w:sz w:val="18"/>
          <w:szCs w:val="18"/>
        </w:rPr>
      </w:pPr>
      <w:hyperlink r:id="rId9" w:anchor=":~:text=In%20complement%20Naive%20Bayes%2C%20instead,is%20called%20Complement%20Naive%20Bayes" w:history="1">
        <w:r w:rsidR="009C42FD" w:rsidRPr="001F5A05">
          <w:rPr>
            <w:rStyle w:val="Hyperlink"/>
            <w:sz w:val="18"/>
            <w:szCs w:val="18"/>
          </w:rPr>
          <w:t>https://www.geeksforgeeks.org/complement-naive-bayes-cnb-algorithm/#:~:text=In%20complement%20Naive%20Bayes%2C%20instead,is%20called%20Complement%20Naive%20Bayes</w:t>
        </w:r>
      </w:hyperlink>
      <w:r w:rsidR="009C42FD" w:rsidRPr="009C42FD">
        <w:rPr>
          <w:sz w:val="18"/>
          <w:szCs w:val="18"/>
        </w:rPr>
        <w:t>.</w:t>
      </w:r>
    </w:p>
    <w:p w14:paraId="62CCD7D1" w14:textId="77777777" w:rsidR="002F3E84" w:rsidRDefault="002F3E84" w:rsidP="009C42FD">
      <w:pPr>
        <w:jc w:val="both"/>
      </w:pPr>
    </w:p>
    <w:p w14:paraId="3FCE5760" w14:textId="77777777" w:rsidR="002F3E84" w:rsidRDefault="002F3E84" w:rsidP="002F3E84">
      <w:pPr>
        <w:pStyle w:val="ListParagraph"/>
        <w:ind w:left="1080"/>
        <w:jc w:val="both"/>
      </w:pPr>
    </w:p>
    <w:p w14:paraId="55CDE930" w14:textId="77777777" w:rsidR="002F3E84" w:rsidRDefault="002F3E84" w:rsidP="002F3E84">
      <w:pPr>
        <w:pStyle w:val="ListParagraph"/>
        <w:ind w:left="1080"/>
        <w:jc w:val="both"/>
      </w:pPr>
    </w:p>
    <w:p w14:paraId="25B0A890" w14:textId="2E29C0DC" w:rsidR="002F3E84" w:rsidRPr="009C42FD" w:rsidRDefault="002F3E84" w:rsidP="009C42FD">
      <w:pPr>
        <w:pStyle w:val="ListParagraph"/>
        <w:numPr>
          <w:ilvl w:val="0"/>
          <w:numId w:val="1"/>
        </w:numPr>
        <w:jc w:val="both"/>
        <w:rPr>
          <w:rFonts w:ascii="Times New Roman" w:hAnsi="Times New Roman" w:cs="Times New Roman"/>
          <w:b/>
          <w:bCs/>
          <w:color w:val="3C484E"/>
          <w:sz w:val="26"/>
          <w:szCs w:val="26"/>
          <w:shd w:val="clear" w:color="auto" w:fill="FFFFFF"/>
        </w:rPr>
      </w:pPr>
      <w:r>
        <w:rPr>
          <w:rFonts w:ascii="Times New Roman" w:hAnsi="Times New Roman" w:cs="Times New Roman"/>
          <w:b/>
          <w:bCs/>
          <w:color w:val="000000"/>
          <w:sz w:val="26"/>
          <w:szCs w:val="26"/>
          <w:shd w:val="clear" w:color="auto" w:fill="FFFFFF"/>
        </w:rPr>
        <w:t>Bernou</w:t>
      </w:r>
      <w:r w:rsidR="001F6F3D">
        <w:rPr>
          <w:rFonts w:ascii="Times New Roman" w:hAnsi="Times New Roman" w:cs="Times New Roman"/>
          <w:b/>
          <w:bCs/>
          <w:color w:val="000000"/>
          <w:sz w:val="26"/>
          <w:szCs w:val="26"/>
          <w:shd w:val="clear" w:color="auto" w:fill="FFFFFF"/>
        </w:rPr>
        <w:t>l</w:t>
      </w:r>
      <w:r>
        <w:rPr>
          <w:rFonts w:ascii="Times New Roman" w:hAnsi="Times New Roman" w:cs="Times New Roman"/>
          <w:b/>
          <w:bCs/>
          <w:color w:val="000000"/>
          <w:sz w:val="26"/>
          <w:szCs w:val="26"/>
          <w:shd w:val="clear" w:color="auto" w:fill="FFFFFF"/>
        </w:rPr>
        <w:t>li Naïve Bayes</w:t>
      </w:r>
    </w:p>
    <w:p w14:paraId="01C22B47" w14:textId="1102FB11" w:rsidR="009C42FD" w:rsidRDefault="009C42FD" w:rsidP="009C42FD">
      <w:pPr>
        <w:pStyle w:val="ListParagraph"/>
        <w:ind w:left="1080"/>
        <w:jc w:val="both"/>
        <w:rPr>
          <w:rFonts w:ascii="Times New Roman" w:hAnsi="Times New Roman" w:cs="Times New Roman"/>
          <w:b/>
          <w:bCs/>
          <w:color w:val="000000"/>
          <w:sz w:val="26"/>
          <w:szCs w:val="26"/>
          <w:shd w:val="clear" w:color="auto" w:fill="FFFFFF"/>
        </w:rPr>
      </w:pPr>
    </w:p>
    <w:p w14:paraId="3A667E77" w14:textId="2DE5DF02" w:rsidR="009C42FD" w:rsidRDefault="001F6F3D" w:rsidP="009C42FD">
      <w:pPr>
        <w:pStyle w:val="ListParagraph"/>
        <w:ind w:left="108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This is used for discrete data and it works on </w:t>
      </w:r>
      <w:r w:rsidR="00616770">
        <w:rPr>
          <w:rFonts w:ascii="Times New Roman" w:hAnsi="Times New Roman" w:cs="Times New Roman"/>
          <w:color w:val="000000"/>
          <w:sz w:val="26"/>
          <w:szCs w:val="26"/>
          <w:shd w:val="clear" w:color="auto" w:fill="FFFFFF"/>
        </w:rPr>
        <w:t>Bernoulli</w:t>
      </w:r>
      <w:r>
        <w:rPr>
          <w:rFonts w:ascii="Times New Roman" w:hAnsi="Times New Roman" w:cs="Times New Roman"/>
          <w:color w:val="000000"/>
          <w:sz w:val="26"/>
          <w:szCs w:val="26"/>
          <w:shd w:val="clear" w:color="auto" w:fill="FFFFFF"/>
        </w:rPr>
        <w:t xml:space="preserve"> distribution. The main feature of </w:t>
      </w:r>
      <w:r w:rsidR="00616770">
        <w:rPr>
          <w:rFonts w:ascii="Times New Roman" w:hAnsi="Times New Roman" w:cs="Times New Roman"/>
          <w:color w:val="000000"/>
          <w:sz w:val="26"/>
          <w:szCs w:val="26"/>
          <w:shd w:val="clear" w:color="auto" w:fill="FFFFFF"/>
        </w:rPr>
        <w:t>Bernoulli’s</w:t>
      </w:r>
      <w:r>
        <w:rPr>
          <w:rFonts w:ascii="Times New Roman" w:hAnsi="Times New Roman" w:cs="Times New Roman"/>
          <w:color w:val="000000"/>
          <w:sz w:val="26"/>
          <w:szCs w:val="26"/>
          <w:shd w:val="clear" w:color="auto" w:fill="FFFFFF"/>
        </w:rPr>
        <w:t xml:space="preserve"> naïve </w:t>
      </w:r>
      <w:r w:rsidR="00616770">
        <w:rPr>
          <w:rFonts w:ascii="Times New Roman" w:hAnsi="Times New Roman" w:cs="Times New Roman"/>
          <w:color w:val="000000"/>
          <w:sz w:val="26"/>
          <w:szCs w:val="26"/>
          <w:shd w:val="clear" w:color="auto" w:fill="FFFFFF"/>
        </w:rPr>
        <w:t>Bayes</w:t>
      </w:r>
      <w:r>
        <w:rPr>
          <w:rFonts w:ascii="Times New Roman" w:hAnsi="Times New Roman" w:cs="Times New Roman"/>
          <w:color w:val="000000"/>
          <w:sz w:val="26"/>
          <w:szCs w:val="26"/>
          <w:shd w:val="clear" w:color="auto" w:fill="FFFFFF"/>
        </w:rPr>
        <w:t xml:space="preserve"> is that it accepts features only as binary values like true or false, yes or no, success or failure, 0 or1, and so on. So when the feature values are binary we know that we have to use Bernoulli naïve Bayes classifier.</w:t>
      </w:r>
    </w:p>
    <w:p w14:paraId="35B80ABF" w14:textId="12D87238" w:rsidR="001F6F3D" w:rsidRDefault="001F6F3D" w:rsidP="009C42FD">
      <w:pPr>
        <w:pStyle w:val="ListParagraph"/>
        <w:ind w:left="1080"/>
        <w:jc w:val="both"/>
        <w:rPr>
          <w:rFonts w:ascii="Times New Roman" w:hAnsi="Times New Roman" w:cs="Times New Roman"/>
          <w:color w:val="3C484E"/>
          <w:sz w:val="26"/>
          <w:szCs w:val="26"/>
          <w:shd w:val="clear" w:color="auto" w:fill="FFFFFF"/>
        </w:rPr>
      </w:pPr>
    </w:p>
    <w:p w14:paraId="14A28DF6" w14:textId="15B332F8" w:rsidR="001F6F3D" w:rsidRDefault="001F6F3D" w:rsidP="009C42FD">
      <w:pPr>
        <w:pStyle w:val="ListParagraph"/>
        <w:ind w:left="1080"/>
        <w:jc w:val="both"/>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Resource:</w:t>
      </w:r>
    </w:p>
    <w:p w14:paraId="16B70D9B" w14:textId="5EA0C205" w:rsidR="001F6F3D" w:rsidRDefault="00C401B7" w:rsidP="009C42FD">
      <w:pPr>
        <w:pStyle w:val="ListParagraph"/>
        <w:ind w:left="1080"/>
        <w:jc w:val="both"/>
        <w:rPr>
          <w:rFonts w:ascii="Times New Roman" w:hAnsi="Times New Roman" w:cs="Times New Roman"/>
          <w:color w:val="3C484E"/>
          <w:sz w:val="18"/>
          <w:szCs w:val="18"/>
          <w:shd w:val="clear" w:color="auto" w:fill="FFFFFF"/>
        </w:rPr>
      </w:pPr>
      <w:hyperlink r:id="rId10" w:history="1">
        <w:r w:rsidR="001F6F3D" w:rsidRPr="001F5A05">
          <w:rPr>
            <w:rStyle w:val="Hyperlink"/>
            <w:rFonts w:ascii="Times New Roman" w:hAnsi="Times New Roman" w:cs="Times New Roman"/>
            <w:sz w:val="18"/>
            <w:szCs w:val="18"/>
            <w:shd w:val="clear" w:color="auto" w:fill="FFFFFF"/>
          </w:rPr>
          <w:t>https://iq.opengenus.org/bernoulli-naive-bayes/</w:t>
        </w:r>
      </w:hyperlink>
    </w:p>
    <w:p w14:paraId="58402D0E" w14:textId="77777777" w:rsidR="00616770" w:rsidRDefault="00616770" w:rsidP="009C42FD">
      <w:pPr>
        <w:pStyle w:val="ListParagraph"/>
        <w:ind w:left="1080"/>
        <w:jc w:val="both"/>
        <w:rPr>
          <w:rFonts w:ascii="Times New Roman" w:hAnsi="Times New Roman" w:cs="Times New Roman"/>
          <w:color w:val="3C484E"/>
          <w:sz w:val="18"/>
          <w:szCs w:val="18"/>
          <w:shd w:val="clear" w:color="auto" w:fill="FFFFFF"/>
        </w:rPr>
      </w:pPr>
    </w:p>
    <w:p w14:paraId="63D70D0C" w14:textId="77777777" w:rsidR="001F6F3D" w:rsidRPr="001F6F3D" w:rsidRDefault="001F6F3D" w:rsidP="009C42FD">
      <w:pPr>
        <w:pStyle w:val="ListParagraph"/>
        <w:ind w:left="1080"/>
        <w:jc w:val="both"/>
        <w:rPr>
          <w:rFonts w:ascii="Times New Roman" w:hAnsi="Times New Roman" w:cs="Times New Roman"/>
          <w:color w:val="3C484E"/>
          <w:sz w:val="18"/>
          <w:szCs w:val="18"/>
          <w:shd w:val="clear" w:color="auto" w:fill="FFFFFF"/>
        </w:rPr>
      </w:pPr>
    </w:p>
    <w:p w14:paraId="69A705D4" w14:textId="5BB4EF7F" w:rsidR="009C42FD" w:rsidRDefault="00BF10BF" w:rsidP="00BF10BF">
      <w:pPr>
        <w:pStyle w:val="ListParagraph"/>
        <w:numPr>
          <w:ilvl w:val="0"/>
          <w:numId w:val="1"/>
        </w:numPr>
        <w:rPr>
          <w:rFonts w:ascii="Times New Roman" w:hAnsi="Times New Roman" w:cs="Times New Roman"/>
          <w:b/>
          <w:bCs/>
          <w:color w:val="3C484E"/>
          <w:sz w:val="26"/>
          <w:szCs w:val="26"/>
          <w:shd w:val="clear" w:color="auto" w:fill="FFFFFF"/>
        </w:rPr>
      </w:pPr>
      <w:r>
        <w:rPr>
          <w:rFonts w:ascii="Times New Roman" w:hAnsi="Times New Roman" w:cs="Times New Roman"/>
          <w:b/>
          <w:bCs/>
          <w:color w:val="3C484E"/>
          <w:sz w:val="26"/>
          <w:szCs w:val="26"/>
          <w:shd w:val="clear" w:color="auto" w:fill="FFFFFF"/>
        </w:rPr>
        <w:t xml:space="preserve">Categorical Naïve Bayes </w:t>
      </w:r>
    </w:p>
    <w:p w14:paraId="4754CE27" w14:textId="1E6F589D" w:rsidR="00BF10BF" w:rsidRDefault="00BF10BF" w:rsidP="00BF10BF">
      <w:pPr>
        <w:pStyle w:val="ListParagraph"/>
        <w:ind w:left="1080"/>
        <w:rPr>
          <w:rFonts w:ascii="Times New Roman" w:hAnsi="Times New Roman" w:cs="Times New Roman"/>
          <w:b/>
          <w:bCs/>
          <w:color w:val="3C484E"/>
          <w:sz w:val="26"/>
          <w:szCs w:val="26"/>
          <w:shd w:val="clear" w:color="auto" w:fill="FFFFFF"/>
        </w:rPr>
      </w:pPr>
    </w:p>
    <w:p w14:paraId="30A750C8" w14:textId="4B9AA641" w:rsidR="00BF10BF" w:rsidRDefault="00BF10BF" w:rsidP="00BF10BF">
      <w:pPr>
        <w:pStyle w:val="ListParagraph"/>
        <w:ind w:left="1080"/>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 xml:space="preserve">The categorical naïve </w:t>
      </w:r>
      <w:r w:rsidR="00616770">
        <w:rPr>
          <w:rFonts w:ascii="Times New Roman" w:hAnsi="Times New Roman" w:cs="Times New Roman"/>
          <w:color w:val="3C484E"/>
          <w:sz w:val="26"/>
          <w:szCs w:val="26"/>
          <w:shd w:val="clear" w:color="auto" w:fill="FFFFFF"/>
        </w:rPr>
        <w:t>Bayes</w:t>
      </w:r>
      <w:r>
        <w:rPr>
          <w:rFonts w:ascii="Times New Roman" w:hAnsi="Times New Roman" w:cs="Times New Roman"/>
          <w:color w:val="3C484E"/>
          <w:sz w:val="26"/>
          <w:szCs w:val="26"/>
          <w:shd w:val="clear" w:color="auto" w:fill="FFFFFF"/>
        </w:rPr>
        <w:t xml:space="preserve"> classifier is suitable for classification with discrete features that are categorically distributed. The categories of each feature are drawn from a categorical distribution.</w:t>
      </w:r>
    </w:p>
    <w:p w14:paraId="02740EF7" w14:textId="396EC09E" w:rsidR="005809C5" w:rsidRDefault="005809C5" w:rsidP="00BF10BF">
      <w:pPr>
        <w:pStyle w:val="ListParagraph"/>
        <w:ind w:left="1080"/>
        <w:rPr>
          <w:rFonts w:ascii="Times New Roman" w:hAnsi="Times New Roman" w:cs="Times New Roman"/>
          <w:color w:val="3C484E"/>
          <w:sz w:val="26"/>
          <w:szCs w:val="26"/>
          <w:shd w:val="clear" w:color="auto" w:fill="FFFFFF"/>
        </w:rPr>
      </w:pPr>
    </w:p>
    <w:p w14:paraId="68E051A7" w14:textId="7996F0AC" w:rsidR="005809C5" w:rsidRDefault="005809C5" w:rsidP="00BF10BF">
      <w:pPr>
        <w:pStyle w:val="ListParagraph"/>
        <w:ind w:left="1080"/>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The features should to encoded using label encoding techniques such that each category would be mapped to a unique number.</w:t>
      </w:r>
    </w:p>
    <w:p w14:paraId="24ADEB24" w14:textId="3F228CD5" w:rsidR="005809C5" w:rsidRDefault="005809C5" w:rsidP="00BF10BF">
      <w:pPr>
        <w:pStyle w:val="ListParagraph"/>
        <w:ind w:left="1080"/>
        <w:rPr>
          <w:rFonts w:ascii="Times New Roman" w:hAnsi="Times New Roman" w:cs="Times New Roman"/>
          <w:color w:val="3C484E"/>
          <w:sz w:val="26"/>
          <w:szCs w:val="26"/>
          <w:shd w:val="clear" w:color="auto" w:fill="FFFFFF"/>
        </w:rPr>
      </w:pPr>
    </w:p>
    <w:p w14:paraId="2B81AF88" w14:textId="2937BA51" w:rsidR="005809C5" w:rsidRDefault="005809C5" w:rsidP="00BF10BF">
      <w:pPr>
        <w:pStyle w:val="ListParagraph"/>
        <w:ind w:left="1080"/>
        <w:rPr>
          <w:rFonts w:ascii="Times New Roman" w:hAnsi="Times New Roman" w:cs="Times New Roman"/>
          <w:color w:val="3C484E"/>
          <w:sz w:val="26"/>
          <w:szCs w:val="26"/>
          <w:shd w:val="clear" w:color="auto" w:fill="FFFFFF"/>
        </w:rPr>
      </w:pPr>
    </w:p>
    <w:p w14:paraId="59F37AF5" w14:textId="3C4BA948" w:rsidR="005809C5" w:rsidRDefault="005809C5" w:rsidP="00BF10BF">
      <w:pPr>
        <w:pStyle w:val="ListParagraph"/>
        <w:ind w:left="1080"/>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Resource;</w:t>
      </w:r>
    </w:p>
    <w:p w14:paraId="3DAA0600" w14:textId="19EB0B2F" w:rsidR="005809C5" w:rsidRDefault="00C401B7" w:rsidP="00BF10BF">
      <w:pPr>
        <w:pStyle w:val="ListParagraph"/>
        <w:ind w:left="1080"/>
        <w:rPr>
          <w:rFonts w:ascii="Times New Roman" w:hAnsi="Times New Roman" w:cs="Times New Roman"/>
          <w:color w:val="3C484E"/>
          <w:sz w:val="18"/>
          <w:szCs w:val="18"/>
          <w:shd w:val="clear" w:color="auto" w:fill="FFFFFF"/>
        </w:rPr>
      </w:pPr>
      <w:hyperlink r:id="rId11" w:anchor=":~:text=The%20categorical%20Naive%20Bayes%20classifier,drawn%20from%20a%20categorical%20distribution" w:history="1">
        <w:r w:rsidR="005809C5" w:rsidRPr="001F5A05">
          <w:rPr>
            <w:rStyle w:val="Hyperlink"/>
            <w:rFonts w:ascii="Times New Roman" w:hAnsi="Times New Roman" w:cs="Times New Roman"/>
            <w:sz w:val="18"/>
            <w:szCs w:val="18"/>
            <w:shd w:val="clear" w:color="auto" w:fill="FFFFFF"/>
          </w:rPr>
          <w:t>https://scikit-learn.org/stable/modules/generated/sklearn.naive_bayes.CategoricalNB.html#:~:text=The%20categorical%20Naive%20Bayes%20classifier,drawn%20from%20a%20categorical%20distribution</w:t>
        </w:r>
      </w:hyperlink>
      <w:r w:rsidR="005809C5" w:rsidRPr="005809C5">
        <w:rPr>
          <w:rFonts w:ascii="Times New Roman" w:hAnsi="Times New Roman" w:cs="Times New Roman"/>
          <w:color w:val="3C484E"/>
          <w:sz w:val="18"/>
          <w:szCs w:val="18"/>
          <w:shd w:val="clear" w:color="auto" w:fill="FFFFFF"/>
        </w:rPr>
        <w:t>.</w:t>
      </w:r>
    </w:p>
    <w:p w14:paraId="6918D8F9" w14:textId="77777777" w:rsidR="005809C5" w:rsidRDefault="005809C5" w:rsidP="00BF10BF">
      <w:pPr>
        <w:pStyle w:val="ListParagraph"/>
        <w:ind w:left="1080"/>
        <w:rPr>
          <w:rFonts w:ascii="Times New Roman" w:hAnsi="Times New Roman" w:cs="Times New Roman"/>
          <w:color w:val="3C484E"/>
          <w:sz w:val="18"/>
          <w:szCs w:val="18"/>
          <w:shd w:val="clear" w:color="auto" w:fill="FFFFFF"/>
        </w:rPr>
      </w:pPr>
    </w:p>
    <w:p w14:paraId="26940D0F" w14:textId="37FA7DE8" w:rsidR="005809C5" w:rsidRDefault="00C401B7" w:rsidP="00BF10BF">
      <w:pPr>
        <w:pStyle w:val="ListParagraph"/>
        <w:ind w:left="1080"/>
        <w:rPr>
          <w:rFonts w:ascii="Times New Roman" w:hAnsi="Times New Roman" w:cs="Times New Roman"/>
          <w:color w:val="3C484E"/>
          <w:sz w:val="18"/>
          <w:szCs w:val="18"/>
          <w:shd w:val="clear" w:color="auto" w:fill="FFFFFF"/>
        </w:rPr>
      </w:pPr>
      <w:hyperlink r:id="rId12" w:history="1">
        <w:r w:rsidR="005809C5" w:rsidRPr="001F5A05">
          <w:rPr>
            <w:rStyle w:val="Hyperlink"/>
            <w:rFonts w:ascii="Times New Roman" w:hAnsi="Times New Roman" w:cs="Times New Roman"/>
            <w:sz w:val="18"/>
            <w:szCs w:val="18"/>
            <w:shd w:val="clear" w:color="auto" w:fill="FFFFFF"/>
          </w:rPr>
          <w:t>https://blog.ineuron.ai/Categorical-Naive-Bayes-Classifier-implementation-in-Python-dAVqLWkf7E</w:t>
        </w:r>
      </w:hyperlink>
    </w:p>
    <w:p w14:paraId="59DFC1E8" w14:textId="77777777" w:rsidR="005809C5" w:rsidRDefault="005809C5" w:rsidP="00BF10BF">
      <w:pPr>
        <w:pStyle w:val="ListParagraph"/>
        <w:ind w:left="1080"/>
        <w:rPr>
          <w:rFonts w:ascii="Times New Roman" w:hAnsi="Times New Roman" w:cs="Times New Roman"/>
          <w:color w:val="3C484E"/>
          <w:sz w:val="18"/>
          <w:szCs w:val="18"/>
          <w:shd w:val="clear" w:color="auto" w:fill="FFFFFF"/>
        </w:rPr>
      </w:pPr>
    </w:p>
    <w:p w14:paraId="6F7AB7E5" w14:textId="2E9BE1EF" w:rsidR="005809C5" w:rsidRDefault="005809C5" w:rsidP="00BF10BF">
      <w:pPr>
        <w:pStyle w:val="ListParagraph"/>
        <w:ind w:left="1080"/>
        <w:rPr>
          <w:rFonts w:ascii="Times New Roman" w:hAnsi="Times New Roman" w:cs="Times New Roman"/>
          <w:color w:val="3C484E"/>
          <w:sz w:val="18"/>
          <w:szCs w:val="18"/>
          <w:shd w:val="clear" w:color="auto" w:fill="FFFFFF"/>
        </w:rPr>
      </w:pPr>
    </w:p>
    <w:p w14:paraId="2D375395" w14:textId="3E8E5917" w:rsidR="005809C5" w:rsidRDefault="005809C5" w:rsidP="00BF10BF">
      <w:pPr>
        <w:pStyle w:val="ListParagraph"/>
        <w:ind w:left="1080"/>
        <w:rPr>
          <w:rFonts w:ascii="Times New Roman" w:hAnsi="Times New Roman" w:cs="Times New Roman"/>
          <w:color w:val="3C484E"/>
          <w:sz w:val="18"/>
          <w:szCs w:val="18"/>
          <w:shd w:val="clear" w:color="auto" w:fill="FFFFFF"/>
        </w:rPr>
      </w:pPr>
    </w:p>
    <w:p w14:paraId="27D96E0E" w14:textId="4F12F4BD" w:rsidR="009C42FD" w:rsidRPr="005809C5" w:rsidRDefault="005809C5" w:rsidP="009C42FD">
      <w:pPr>
        <w:pStyle w:val="ListParagraph"/>
        <w:numPr>
          <w:ilvl w:val="0"/>
          <w:numId w:val="1"/>
        </w:numPr>
        <w:jc w:val="both"/>
        <w:rPr>
          <w:rFonts w:ascii="Times New Roman" w:hAnsi="Times New Roman" w:cs="Times New Roman"/>
          <w:b/>
          <w:bCs/>
          <w:color w:val="3C484E"/>
          <w:sz w:val="26"/>
          <w:szCs w:val="26"/>
          <w:shd w:val="clear" w:color="auto" w:fill="FFFFFF"/>
        </w:rPr>
      </w:pPr>
      <w:r w:rsidRPr="005809C5">
        <w:rPr>
          <w:rFonts w:ascii="Times New Roman" w:hAnsi="Times New Roman" w:cs="Times New Roman"/>
          <w:b/>
          <w:bCs/>
          <w:color w:val="3C484E"/>
          <w:sz w:val="28"/>
          <w:szCs w:val="28"/>
          <w:shd w:val="clear" w:color="auto" w:fill="FFFFFF"/>
        </w:rPr>
        <w:t>Out - of - Core Naïve Bayes Model</w:t>
      </w:r>
    </w:p>
    <w:p w14:paraId="2543C782" w14:textId="34499FB1" w:rsidR="005809C5" w:rsidRDefault="005809C5" w:rsidP="005809C5">
      <w:pPr>
        <w:pStyle w:val="ListParagraph"/>
        <w:ind w:left="1080"/>
        <w:jc w:val="both"/>
        <w:rPr>
          <w:rFonts w:ascii="Times New Roman" w:hAnsi="Times New Roman" w:cs="Times New Roman"/>
          <w:b/>
          <w:bCs/>
          <w:color w:val="3C484E"/>
          <w:sz w:val="28"/>
          <w:szCs w:val="28"/>
          <w:shd w:val="clear" w:color="auto" w:fill="FFFFFF"/>
        </w:rPr>
      </w:pPr>
    </w:p>
    <w:p w14:paraId="07801E7F" w14:textId="65129ACC" w:rsidR="005809C5" w:rsidRDefault="00616770" w:rsidP="005809C5">
      <w:pPr>
        <w:pStyle w:val="ListParagraph"/>
        <w:ind w:left="1080"/>
        <w:jc w:val="both"/>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Naive</w:t>
      </w:r>
      <w:r w:rsidR="00C948BD">
        <w:rPr>
          <w:rFonts w:ascii="Times New Roman" w:hAnsi="Times New Roman" w:cs="Times New Roman"/>
          <w:color w:val="3C484E"/>
          <w:sz w:val="26"/>
          <w:szCs w:val="26"/>
          <w:shd w:val="clear" w:color="auto" w:fill="FFFFFF"/>
        </w:rPr>
        <w:t xml:space="preserve"> Bayes models can be used to tackle </w:t>
      </w:r>
      <w:r>
        <w:rPr>
          <w:rFonts w:ascii="Times New Roman" w:hAnsi="Times New Roman" w:cs="Times New Roman"/>
          <w:color w:val="3C484E"/>
          <w:sz w:val="26"/>
          <w:szCs w:val="26"/>
          <w:shd w:val="clear" w:color="auto" w:fill="FFFFFF"/>
        </w:rPr>
        <w:t>large-scale</w:t>
      </w:r>
      <w:r w:rsidR="00C948BD">
        <w:rPr>
          <w:rFonts w:ascii="Times New Roman" w:hAnsi="Times New Roman" w:cs="Times New Roman"/>
          <w:color w:val="3C484E"/>
          <w:sz w:val="26"/>
          <w:szCs w:val="26"/>
          <w:shd w:val="clear" w:color="auto" w:fill="FFFFFF"/>
        </w:rPr>
        <w:t xml:space="preserve"> classification problems for which the full training set might not fit in memory. To handle this case, multinomial naïve </w:t>
      </w:r>
      <w:r>
        <w:rPr>
          <w:rFonts w:ascii="Times New Roman" w:hAnsi="Times New Roman" w:cs="Times New Roman"/>
          <w:color w:val="3C484E"/>
          <w:sz w:val="26"/>
          <w:szCs w:val="26"/>
          <w:shd w:val="clear" w:color="auto" w:fill="FFFFFF"/>
        </w:rPr>
        <w:t>Bayes</w:t>
      </w:r>
      <w:r w:rsidR="00C948BD">
        <w:rPr>
          <w:rFonts w:ascii="Times New Roman" w:hAnsi="Times New Roman" w:cs="Times New Roman"/>
          <w:color w:val="3C484E"/>
          <w:sz w:val="26"/>
          <w:szCs w:val="26"/>
          <w:shd w:val="clear" w:color="auto" w:fill="FFFFFF"/>
        </w:rPr>
        <w:t xml:space="preserve">, Bernoulli naïve </w:t>
      </w:r>
      <w:r>
        <w:rPr>
          <w:rFonts w:ascii="Times New Roman" w:hAnsi="Times New Roman" w:cs="Times New Roman"/>
          <w:color w:val="3C484E"/>
          <w:sz w:val="26"/>
          <w:szCs w:val="26"/>
          <w:shd w:val="clear" w:color="auto" w:fill="FFFFFF"/>
        </w:rPr>
        <w:t>Bayes,</w:t>
      </w:r>
      <w:r w:rsidR="00C948BD">
        <w:rPr>
          <w:rFonts w:ascii="Times New Roman" w:hAnsi="Times New Roman" w:cs="Times New Roman"/>
          <w:color w:val="3C484E"/>
          <w:sz w:val="26"/>
          <w:szCs w:val="26"/>
          <w:shd w:val="clear" w:color="auto" w:fill="FFFFFF"/>
        </w:rPr>
        <w:t xml:space="preserve"> and </w:t>
      </w:r>
      <w:r>
        <w:rPr>
          <w:rFonts w:ascii="Times New Roman" w:hAnsi="Times New Roman" w:cs="Times New Roman"/>
          <w:color w:val="3C484E"/>
          <w:sz w:val="26"/>
          <w:szCs w:val="26"/>
          <w:shd w:val="clear" w:color="auto" w:fill="FFFFFF"/>
        </w:rPr>
        <w:t>Gaussian</w:t>
      </w:r>
      <w:r w:rsidR="00C948BD">
        <w:rPr>
          <w:rFonts w:ascii="Times New Roman" w:hAnsi="Times New Roman" w:cs="Times New Roman"/>
          <w:color w:val="3C484E"/>
          <w:sz w:val="26"/>
          <w:szCs w:val="26"/>
          <w:shd w:val="clear" w:color="auto" w:fill="FFFFFF"/>
        </w:rPr>
        <w:t xml:space="preserve"> naïve </w:t>
      </w:r>
      <w:r>
        <w:rPr>
          <w:rFonts w:ascii="Times New Roman" w:hAnsi="Times New Roman" w:cs="Times New Roman"/>
          <w:color w:val="3C484E"/>
          <w:sz w:val="26"/>
          <w:szCs w:val="26"/>
          <w:shd w:val="clear" w:color="auto" w:fill="FFFFFF"/>
        </w:rPr>
        <w:t>Bayes</w:t>
      </w:r>
      <w:r w:rsidR="00C948BD">
        <w:rPr>
          <w:rFonts w:ascii="Times New Roman" w:hAnsi="Times New Roman" w:cs="Times New Roman"/>
          <w:color w:val="3C484E"/>
          <w:sz w:val="26"/>
          <w:szCs w:val="26"/>
          <w:shd w:val="clear" w:color="auto" w:fill="FFFFFF"/>
        </w:rPr>
        <w:t xml:space="preserve"> expose a partial fit method that can be used incrementally as done with other classifiers as demonstrated in out of </w:t>
      </w:r>
      <w:r>
        <w:rPr>
          <w:rFonts w:ascii="Times New Roman" w:hAnsi="Times New Roman" w:cs="Times New Roman"/>
          <w:color w:val="3C484E"/>
          <w:sz w:val="26"/>
          <w:szCs w:val="26"/>
          <w:shd w:val="clear" w:color="auto" w:fill="FFFFFF"/>
        </w:rPr>
        <w:t xml:space="preserve">the </w:t>
      </w:r>
      <w:r w:rsidR="00C948BD">
        <w:rPr>
          <w:rFonts w:ascii="Times New Roman" w:hAnsi="Times New Roman" w:cs="Times New Roman"/>
          <w:color w:val="3C484E"/>
          <w:sz w:val="26"/>
          <w:szCs w:val="26"/>
          <w:shd w:val="clear" w:color="auto" w:fill="FFFFFF"/>
        </w:rPr>
        <w:t xml:space="preserve">core classification of text documents. All naïve Bayes classifiers </w:t>
      </w:r>
      <w:r>
        <w:rPr>
          <w:rFonts w:ascii="Times New Roman" w:hAnsi="Times New Roman" w:cs="Times New Roman"/>
          <w:color w:val="3C484E"/>
          <w:sz w:val="26"/>
          <w:szCs w:val="26"/>
          <w:shd w:val="clear" w:color="auto" w:fill="FFFFFF"/>
        </w:rPr>
        <w:t>support sample weighting.</w:t>
      </w:r>
    </w:p>
    <w:p w14:paraId="671E5D6E" w14:textId="12F33475" w:rsidR="00616770" w:rsidRDefault="00616770" w:rsidP="005809C5">
      <w:pPr>
        <w:pStyle w:val="ListParagraph"/>
        <w:ind w:left="1080"/>
        <w:jc w:val="both"/>
        <w:rPr>
          <w:rFonts w:ascii="Times New Roman" w:hAnsi="Times New Roman" w:cs="Times New Roman"/>
          <w:color w:val="3C484E"/>
          <w:sz w:val="26"/>
          <w:szCs w:val="26"/>
          <w:shd w:val="clear" w:color="auto" w:fill="FFFFFF"/>
        </w:rPr>
      </w:pPr>
    </w:p>
    <w:p w14:paraId="17302AC6" w14:textId="04A5BAAD" w:rsidR="00616770" w:rsidRDefault="00616770" w:rsidP="005809C5">
      <w:pPr>
        <w:pStyle w:val="ListParagraph"/>
        <w:ind w:left="1080"/>
        <w:jc w:val="both"/>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Resource:</w:t>
      </w:r>
    </w:p>
    <w:p w14:paraId="64F72163" w14:textId="310D59DD" w:rsidR="00616770" w:rsidRDefault="00C401B7" w:rsidP="005809C5">
      <w:pPr>
        <w:pStyle w:val="ListParagraph"/>
        <w:ind w:left="1080"/>
        <w:jc w:val="both"/>
        <w:rPr>
          <w:rFonts w:ascii="Times New Roman" w:hAnsi="Times New Roman" w:cs="Times New Roman"/>
          <w:color w:val="3C484E"/>
          <w:sz w:val="18"/>
          <w:szCs w:val="18"/>
          <w:shd w:val="clear" w:color="auto" w:fill="FFFFFF"/>
        </w:rPr>
      </w:pPr>
      <w:hyperlink r:id="rId13" w:history="1">
        <w:r w:rsidR="00616770" w:rsidRPr="001F5A05">
          <w:rPr>
            <w:rStyle w:val="Hyperlink"/>
            <w:rFonts w:ascii="Times New Roman" w:hAnsi="Times New Roman" w:cs="Times New Roman"/>
            <w:sz w:val="18"/>
            <w:szCs w:val="18"/>
            <w:shd w:val="clear" w:color="auto" w:fill="FFFFFF"/>
          </w:rPr>
          <w:t>https://scikit-learn.org/stable/modules/naive_bayes.html</w:t>
        </w:r>
      </w:hyperlink>
    </w:p>
    <w:p w14:paraId="683D3CB6" w14:textId="104F129F" w:rsidR="00616770" w:rsidRDefault="00616770" w:rsidP="005809C5">
      <w:pPr>
        <w:pStyle w:val="ListParagraph"/>
        <w:ind w:left="1080"/>
        <w:jc w:val="both"/>
        <w:rPr>
          <w:rFonts w:ascii="Times New Roman" w:hAnsi="Times New Roman" w:cs="Times New Roman"/>
          <w:color w:val="3C484E"/>
          <w:sz w:val="18"/>
          <w:szCs w:val="18"/>
          <w:shd w:val="clear" w:color="auto" w:fill="FFFFFF"/>
        </w:rPr>
      </w:pPr>
    </w:p>
    <w:p w14:paraId="1A0FFB03" w14:textId="721D5B8F" w:rsidR="0039563F" w:rsidRDefault="0039563F" w:rsidP="005809C5">
      <w:pPr>
        <w:pStyle w:val="ListParagraph"/>
        <w:ind w:left="1080"/>
        <w:jc w:val="both"/>
        <w:rPr>
          <w:rFonts w:ascii="Times New Roman" w:hAnsi="Times New Roman" w:cs="Times New Roman"/>
          <w:b/>
          <w:bCs/>
          <w:color w:val="3C484E"/>
          <w:sz w:val="28"/>
          <w:szCs w:val="28"/>
          <w:shd w:val="clear" w:color="auto" w:fill="FFFFFF"/>
        </w:rPr>
      </w:pPr>
    </w:p>
    <w:p w14:paraId="6B4E6300" w14:textId="3938E020" w:rsidR="0039563F" w:rsidRDefault="0039563F" w:rsidP="005809C5">
      <w:pPr>
        <w:pStyle w:val="ListParagraph"/>
        <w:ind w:left="1080"/>
        <w:jc w:val="both"/>
        <w:rPr>
          <w:rFonts w:ascii="Times New Roman" w:hAnsi="Times New Roman" w:cs="Times New Roman"/>
          <w:b/>
          <w:bCs/>
          <w:color w:val="3C484E"/>
          <w:sz w:val="28"/>
          <w:szCs w:val="28"/>
          <w:shd w:val="clear" w:color="auto" w:fill="FFFFFF"/>
        </w:rPr>
      </w:pPr>
    </w:p>
    <w:p w14:paraId="4DE08008" w14:textId="78E39741" w:rsidR="0039563F" w:rsidRPr="0050787C" w:rsidRDefault="0039563F" w:rsidP="0050787C">
      <w:pPr>
        <w:jc w:val="both"/>
        <w:rPr>
          <w:rFonts w:ascii="Times New Roman" w:hAnsi="Times New Roman" w:cs="Times New Roman"/>
          <w:b/>
          <w:bCs/>
          <w:color w:val="3C484E"/>
          <w:sz w:val="28"/>
          <w:szCs w:val="28"/>
          <w:shd w:val="clear" w:color="auto" w:fill="FFFFFF"/>
        </w:rPr>
      </w:pPr>
      <w:r w:rsidRPr="00907758">
        <w:rPr>
          <w:rFonts w:ascii="Times New Roman" w:hAnsi="Times New Roman" w:cs="Times New Roman"/>
          <w:b/>
          <w:bCs/>
          <w:color w:val="3C484E"/>
          <w:sz w:val="28"/>
          <w:szCs w:val="28"/>
          <w:shd w:val="clear" w:color="auto" w:fill="FFFFFF"/>
        </w:rPr>
        <w:t>Question 3:</w:t>
      </w:r>
    </w:p>
    <w:p w14:paraId="67D35870" w14:textId="7E339DA1" w:rsidR="0039563F" w:rsidRPr="00907758" w:rsidRDefault="00907758" w:rsidP="00907758">
      <w:pPr>
        <w:jc w:val="both"/>
        <w:rPr>
          <w:rFonts w:ascii="Times New Roman" w:hAnsi="Times New Roman" w:cs="Times New Roman"/>
          <w:b/>
          <w:bCs/>
          <w:color w:val="3C484E"/>
          <w:sz w:val="28"/>
          <w:szCs w:val="28"/>
          <w:shd w:val="clear" w:color="auto" w:fill="FFFFFF"/>
        </w:rPr>
      </w:pPr>
      <w:r w:rsidRPr="00907758">
        <w:rPr>
          <w:rFonts w:ascii="Times New Roman" w:hAnsi="Times New Roman" w:cs="Times New Roman"/>
          <w:b/>
          <w:bCs/>
          <w:color w:val="3C484E"/>
          <w:sz w:val="28"/>
          <w:szCs w:val="28"/>
          <w:shd w:val="clear" w:color="auto" w:fill="FFFFFF"/>
        </w:rPr>
        <w:t xml:space="preserve">What is Jaccard and cosine similarity? </w:t>
      </w:r>
    </w:p>
    <w:p w14:paraId="61EE30F6" w14:textId="07B1C6F2" w:rsidR="00907758" w:rsidRPr="00907758" w:rsidRDefault="00907758" w:rsidP="00907758">
      <w:pPr>
        <w:pStyle w:val="pw-post-body-paragraph"/>
        <w:shd w:val="clear" w:color="auto" w:fill="FFFFFF"/>
        <w:spacing w:before="206" w:beforeAutospacing="0" w:after="0" w:afterAutospacing="0" w:line="480" w:lineRule="atLeast"/>
        <w:rPr>
          <w:b/>
          <w:bCs/>
          <w:color w:val="292929"/>
          <w:spacing w:val="-1"/>
          <w:sz w:val="26"/>
          <w:szCs w:val="26"/>
        </w:rPr>
      </w:pPr>
      <w:r>
        <w:rPr>
          <w:b/>
          <w:bCs/>
          <w:color w:val="292929"/>
          <w:spacing w:val="-1"/>
          <w:sz w:val="26"/>
          <w:szCs w:val="26"/>
        </w:rPr>
        <w:t>Jaccard Similarity:</w:t>
      </w:r>
    </w:p>
    <w:p w14:paraId="3211243C" w14:textId="3A828394" w:rsidR="00907758" w:rsidRDefault="00907758" w:rsidP="00907758">
      <w:pPr>
        <w:pStyle w:val="pw-post-body-paragraph"/>
        <w:shd w:val="clear" w:color="auto" w:fill="FFFFFF"/>
        <w:spacing w:before="206" w:beforeAutospacing="0" w:after="0" w:afterAutospacing="0" w:line="480" w:lineRule="atLeast"/>
        <w:rPr>
          <w:color w:val="292929"/>
          <w:spacing w:val="-1"/>
          <w:sz w:val="26"/>
          <w:szCs w:val="26"/>
        </w:rPr>
      </w:pPr>
      <w:r w:rsidRPr="00907758">
        <w:rPr>
          <w:color w:val="292929"/>
          <w:spacing w:val="-1"/>
          <w:sz w:val="26"/>
          <w:szCs w:val="26"/>
        </w:rPr>
        <w:t xml:space="preserve">Jaccard similarity index is also called as </w:t>
      </w:r>
      <w:r w:rsidR="00DE644D">
        <w:rPr>
          <w:color w:val="292929"/>
          <w:spacing w:val="-1"/>
          <w:sz w:val="26"/>
          <w:szCs w:val="26"/>
        </w:rPr>
        <w:t>Jaccard</w:t>
      </w:r>
      <w:r w:rsidRPr="00907758">
        <w:rPr>
          <w:color w:val="292929"/>
          <w:spacing w:val="-1"/>
          <w:sz w:val="26"/>
          <w:szCs w:val="26"/>
        </w:rPr>
        <w:t xml:space="preserve"> similarity coefficient. It measures the similarity between two sets. The range is 0 to 100%. The more percentage </w:t>
      </w:r>
      <w:r w:rsidR="00DE644D">
        <w:rPr>
          <w:color w:val="292929"/>
          <w:spacing w:val="-1"/>
          <w:sz w:val="26"/>
          <w:szCs w:val="26"/>
        </w:rPr>
        <w:t>the</w:t>
      </w:r>
      <w:r w:rsidRPr="00907758">
        <w:rPr>
          <w:color w:val="292929"/>
          <w:spacing w:val="-1"/>
          <w:sz w:val="26"/>
          <w:szCs w:val="26"/>
        </w:rPr>
        <w:t xml:space="preserve"> more similar </w:t>
      </w:r>
      <w:r w:rsidR="00DE644D">
        <w:rPr>
          <w:color w:val="292929"/>
          <w:spacing w:val="-1"/>
          <w:sz w:val="26"/>
          <w:szCs w:val="26"/>
        </w:rPr>
        <w:t xml:space="preserve">the </w:t>
      </w:r>
      <w:r w:rsidRPr="00907758">
        <w:rPr>
          <w:color w:val="292929"/>
          <w:spacing w:val="-1"/>
          <w:sz w:val="26"/>
          <w:szCs w:val="26"/>
        </w:rPr>
        <w:t xml:space="preserve">two </w:t>
      </w:r>
      <w:r w:rsidR="0050787C">
        <w:rPr>
          <w:color w:val="292929"/>
          <w:spacing w:val="-1"/>
          <w:sz w:val="26"/>
          <w:szCs w:val="26"/>
        </w:rPr>
        <w:t>words</w:t>
      </w:r>
      <w:r w:rsidR="00DE644D">
        <w:rPr>
          <w:color w:val="292929"/>
          <w:spacing w:val="-1"/>
          <w:sz w:val="26"/>
          <w:szCs w:val="26"/>
        </w:rPr>
        <w:t xml:space="preserve"> are</w:t>
      </w:r>
      <w:r w:rsidRPr="00907758">
        <w:rPr>
          <w:color w:val="292929"/>
          <w:spacing w:val="-1"/>
          <w:sz w:val="26"/>
          <w:szCs w:val="26"/>
        </w:rPr>
        <w:t>.</w:t>
      </w:r>
    </w:p>
    <w:p w14:paraId="77F3874F" w14:textId="27DB691C" w:rsidR="00907758" w:rsidRDefault="00907758" w:rsidP="00907758">
      <w:pPr>
        <w:pStyle w:val="pw-post-body-paragraph"/>
        <w:shd w:val="clear" w:color="auto" w:fill="FFFFFF"/>
        <w:spacing w:before="206" w:beforeAutospacing="0" w:after="0" w:afterAutospacing="0" w:line="480" w:lineRule="atLeast"/>
        <w:rPr>
          <w:color w:val="292929"/>
          <w:spacing w:val="-1"/>
          <w:sz w:val="26"/>
          <w:szCs w:val="26"/>
        </w:rPr>
      </w:pPr>
      <w:r>
        <w:rPr>
          <w:color w:val="292929"/>
          <w:spacing w:val="-1"/>
          <w:sz w:val="26"/>
          <w:szCs w:val="26"/>
        </w:rPr>
        <w:t xml:space="preserve">Formula: </w:t>
      </w:r>
    </w:p>
    <w:p w14:paraId="275C228D" w14:textId="3E0E78A0" w:rsidR="00907758" w:rsidRDefault="00907758" w:rsidP="00907758">
      <w:pPr>
        <w:pStyle w:val="pw-post-body-paragraph"/>
        <w:shd w:val="clear" w:color="auto" w:fill="FFFFFF"/>
        <w:spacing w:before="206" w:beforeAutospacing="0" w:after="0" w:afterAutospacing="0" w:line="480" w:lineRule="atLeast"/>
        <w:rPr>
          <w:color w:val="292929"/>
          <w:spacing w:val="-1"/>
          <w:sz w:val="26"/>
          <w:szCs w:val="26"/>
        </w:rPr>
      </w:pPr>
      <w:r>
        <w:rPr>
          <w:noProof/>
        </w:rPr>
        <w:drawing>
          <wp:inline distT="0" distB="0" distL="0" distR="0" wp14:anchorId="20AD2153" wp14:editId="3B30596E">
            <wp:extent cx="3482340" cy="70220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1000" cy="703946"/>
                    </a:xfrm>
                    <a:prstGeom prst="rect">
                      <a:avLst/>
                    </a:prstGeom>
                    <a:noFill/>
                    <a:ln>
                      <a:noFill/>
                    </a:ln>
                  </pic:spPr>
                </pic:pic>
              </a:graphicData>
            </a:graphic>
          </wp:inline>
        </w:drawing>
      </w:r>
    </w:p>
    <w:p w14:paraId="4C366632" w14:textId="4A29F294" w:rsidR="00907758" w:rsidRDefault="00907758" w:rsidP="00907758">
      <w:pPr>
        <w:pStyle w:val="pw-post-body-paragraph"/>
        <w:shd w:val="clear" w:color="auto" w:fill="FFFFFF"/>
        <w:spacing w:before="206" w:beforeAutospacing="0" w:after="0" w:afterAutospacing="0" w:line="480" w:lineRule="atLeast"/>
        <w:rPr>
          <w:b/>
          <w:bCs/>
          <w:color w:val="292929"/>
          <w:spacing w:val="-1"/>
          <w:sz w:val="26"/>
          <w:szCs w:val="26"/>
        </w:rPr>
      </w:pPr>
      <w:r>
        <w:rPr>
          <w:b/>
          <w:bCs/>
          <w:color w:val="292929"/>
          <w:spacing w:val="-1"/>
          <w:sz w:val="26"/>
          <w:szCs w:val="26"/>
        </w:rPr>
        <w:t>Cosine Similarity:</w:t>
      </w:r>
    </w:p>
    <w:p w14:paraId="464BE83D" w14:textId="473426BB" w:rsidR="00907758" w:rsidRDefault="00DE644D" w:rsidP="00907758">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sidRPr="00DE644D">
        <w:rPr>
          <w:color w:val="292929"/>
          <w:spacing w:val="-1"/>
          <w:sz w:val="26"/>
          <w:szCs w:val="26"/>
          <w:shd w:val="clear" w:color="auto" w:fill="FFFFFF"/>
        </w:rPr>
        <w:t xml:space="preserve">The cosine similarity </w:t>
      </w:r>
      <w:r>
        <w:rPr>
          <w:color w:val="292929"/>
          <w:spacing w:val="-1"/>
          <w:sz w:val="26"/>
          <w:szCs w:val="26"/>
          <w:shd w:val="clear" w:color="auto" w:fill="FFFFFF"/>
        </w:rPr>
        <w:t>measures</w:t>
      </w:r>
      <w:r w:rsidRPr="00DE644D">
        <w:rPr>
          <w:color w:val="292929"/>
          <w:spacing w:val="-1"/>
          <w:sz w:val="26"/>
          <w:szCs w:val="26"/>
          <w:shd w:val="clear" w:color="auto" w:fill="FFFFFF"/>
        </w:rPr>
        <w:t xml:space="preserve"> the cosine angle between the two vectors. For </w:t>
      </w:r>
      <w:r>
        <w:rPr>
          <w:color w:val="292929"/>
          <w:spacing w:val="-1"/>
          <w:sz w:val="26"/>
          <w:szCs w:val="26"/>
          <w:shd w:val="clear" w:color="auto" w:fill="FFFFFF"/>
        </w:rPr>
        <w:t>cosine,</w:t>
      </w:r>
      <w:r w:rsidRPr="00DE644D">
        <w:rPr>
          <w:color w:val="292929"/>
          <w:spacing w:val="-1"/>
          <w:sz w:val="26"/>
          <w:szCs w:val="26"/>
          <w:shd w:val="clear" w:color="auto" w:fill="FFFFFF"/>
        </w:rPr>
        <w:t xml:space="preserve"> have to convert all sentences to vectors. For converting to vector we can use TF-IDF, Word2Vec</w:t>
      </w:r>
      <w:r>
        <w:rPr>
          <w:rFonts w:ascii="Georgia" w:hAnsi="Georgia"/>
          <w:color w:val="292929"/>
          <w:spacing w:val="-1"/>
          <w:sz w:val="30"/>
          <w:szCs w:val="30"/>
          <w:shd w:val="clear" w:color="auto" w:fill="FFFFFF"/>
        </w:rPr>
        <w:t>.</w:t>
      </w:r>
    </w:p>
    <w:p w14:paraId="78D727DA" w14:textId="77777777" w:rsidR="00DE644D" w:rsidRDefault="00DE644D" w:rsidP="00907758">
      <w:pPr>
        <w:pStyle w:val="pw-post-body-paragraph"/>
        <w:shd w:val="clear" w:color="auto" w:fill="FFFFFF"/>
        <w:spacing w:before="206" w:beforeAutospacing="0" w:after="0" w:afterAutospacing="0" w:line="480" w:lineRule="atLeast"/>
        <w:rPr>
          <w:color w:val="292929"/>
          <w:spacing w:val="-1"/>
          <w:sz w:val="26"/>
          <w:szCs w:val="26"/>
          <w:shd w:val="clear" w:color="auto" w:fill="FFFFFF"/>
        </w:rPr>
      </w:pPr>
    </w:p>
    <w:p w14:paraId="11D3EF91" w14:textId="77777777" w:rsidR="00DE644D" w:rsidRDefault="00DE644D" w:rsidP="00907758">
      <w:pPr>
        <w:pStyle w:val="pw-post-body-paragraph"/>
        <w:shd w:val="clear" w:color="auto" w:fill="FFFFFF"/>
        <w:spacing w:before="206" w:beforeAutospacing="0" w:after="0" w:afterAutospacing="0" w:line="480" w:lineRule="atLeast"/>
        <w:rPr>
          <w:color w:val="292929"/>
          <w:spacing w:val="-1"/>
          <w:sz w:val="26"/>
          <w:szCs w:val="26"/>
          <w:shd w:val="clear" w:color="auto" w:fill="FFFFFF"/>
        </w:rPr>
      </w:pPr>
    </w:p>
    <w:p w14:paraId="6CDF3BE4" w14:textId="757F5E5D" w:rsidR="00616770" w:rsidRPr="00DE644D" w:rsidRDefault="00DE644D" w:rsidP="00DE644D">
      <w:pPr>
        <w:pStyle w:val="pw-post-body-paragraph"/>
        <w:shd w:val="clear" w:color="auto" w:fill="FFFFFF"/>
        <w:spacing w:before="206" w:beforeAutospacing="0" w:after="0" w:afterAutospacing="0" w:line="480" w:lineRule="atLeast"/>
        <w:rPr>
          <w:b/>
          <w:bCs/>
          <w:color w:val="292929"/>
          <w:spacing w:val="-1"/>
          <w:sz w:val="26"/>
          <w:szCs w:val="26"/>
        </w:rPr>
      </w:pPr>
      <w:r w:rsidRPr="00DE644D">
        <w:rPr>
          <w:color w:val="292929"/>
          <w:spacing w:val="-1"/>
          <w:sz w:val="26"/>
          <w:szCs w:val="26"/>
          <w:shd w:val="clear" w:color="auto" w:fill="FFFFFF"/>
        </w:rPr>
        <w:t xml:space="preserve">Formula: </w:t>
      </w:r>
    </w:p>
    <w:p w14:paraId="4995202B" w14:textId="1A9E7EAA" w:rsidR="00616770" w:rsidRPr="00616770" w:rsidRDefault="00DE644D" w:rsidP="005809C5">
      <w:pPr>
        <w:pStyle w:val="ListParagraph"/>
        <w:ind w:left="1080"/>
        <w:jc w:val="both"/>
        <w:rPr>
          <w:rFonts w:ascii="Times New Roman" w:hAnsi="Times New Roman" w:cs="Times New Roman"/>
          <w:color w:val="3C484E"/>
          <w:sz w:val="26"/>
          <w:szCs w:val="26"/>
          <w:shd w:val="clear" w:color="auto" w:fill="FFFFFF"/>
        </w:rPr>
      </w:pPr>
      <w:r>
        <w:rPr>
          <w:rFonts w:ascii="Times New Roman" w:hAnsi="Times New Roman" w:cs="Times New Roman"/>
          <w:noProof/>
          <w:color w:val="3C484E"/>
          <w:sz w:val="26"/>
          <w:szCs w:val="26"/>
          <w:shd w:val="clear" w:color="auto" w:fill="FFFFFF"/>
        </w:rPr>
        <w:drawing>
          <wp:inline distT="0" distB="0" distL="0" distR="0" wp14:anchorId="1BC91F10" wp14:editId="2834E681">
            <wp:extent cx="3025140" cy="90186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25" cy="909041"/>
                    </a:xfrm>
                    <a:prstGeom prst="rect">
                      <a:avLst/>
                    </a:prstGeom>
                    <a:noFill/>
                  </pic:spPr>
                </pic:pic>
              </a:graphicData>
            </a:graphic>
          </wp:inline>
        </w:drawing>
      </w:r>
    </w:p>
    <w:p w14:paraId="3EF4AED2" w14:textId="77777777" w:rsidR="00616770" w:rsidRPr="00616770" w:rsidRDefault="00616770" w:rsidP="005809C5">
      <w:pPr>
        <w:pStyle w:val="ListParagraph"/>
        <w:ind w:left="1080"/>
        <w:jc w:val="both"/>
        <w:rPr>
          <w:rFonts w:ascii="Times New Roman" w:hAnsi="Times New Roman" w:cs="Times New Roman"/>
          <w:color w:val="3C484E"/>
          <w:sz w:val="18"/>
          <w:szCs w:val="18"/>
          <w:shd w:val="clear" w:color="auto" w:fill="FFFFFF"/>
        </w:rPr>
      </w:pPr>
    </w:p>
    <w:p w14:paraId="0E91EF5D" w14:textId="520D3974" w:rsidR="00DE644D" w:rsidRPr="00DE644D" w:rsidRDefault="00DE644D" w:rsidP="00DE644D">
      <w:pPr>
        <w:pStyle w:val="mp"/>
        <w:shd w:val="clear" w:color="auto" w:fill="FFFFFF"/>
        <w:spacing w:before="226" w:beforeAutospacing="0" w:after="0" w:afterAutospacing="0" w:line="420" w:lineRule="atLeast"/>
        <w:rPr>
          <w:color w:val="292929"/>
          <w:spacing w:val="-1"/>
          <w:sz w:val="26"/>
          <w:szCs w:val="26"/>
        </w:rPr>
      </w:pPr>
      <w:r w:rsidRPr="00DE644D">
        <w:rPr>
          <w:color w:val="292929"/>
          <w:spacing w:val="-1"/>
          <w:sz w:val="26"/>
          <w:szCs w:val="26"/>
        </w:rPr>
        <w:lastRenderedPageBreak/>
        <w:t xml:space="preserve">Jaccard Similarity takes </w:t>
      </w:r>
      <w:r>
        <w:rPr>
          <w:color w:val="292929"/>
          <w:spacing w:val="-1"/>
          <w:sz w:val="26"/>
          <w:szCs w:val="26"/>
        </w:rPr>
        <w:t xml:space="preserve">a </w:t>
      </w:r>
      <w:r w:rsidRPr="00DE644D">
        <w:rPr>
          <w:color w:val="292929"/>
          <w:spacing w:val="-1"/>
          <w:sz w:val="26"/>
          <w:szCs w:val="26"/>
        </w:rPr>
        <w:t xml:space="preserve">set of </w:t>
      </w:r>
      <w:r>
        <w:rPr>
          <w:color w:val="292929"/>
          <w:spacing w:val="-1"/>
          <w:sz w:val="26"/>
          <w:szCs w:val="26"/>
        </w:rPr>
        <w:t xml:space="preserve">the </w:t>
      </w:r>
      <w:r w:rsidRPr="00DE644D">
        <w:rPr>
          <w:color w:val="292929"/>
          <w:spacing w:val="-1"/>
          <w:sz w:val="26"/>
          <w:szCs w:val="26"/>
        </w:rPr>
        <w:t xml:space="preserve">unique length of words instead cosine similarity takes </w:t>
      </w:r>
      <w:r>
        <w:rPr>
          <w:color w:val="292929"/>
          <w:spacing w:val="-1"/>
          <w:sz w:val="26"/>
          <w:szCs w:val="26"/>
        </w:rPr>
        <w:t xml:space="preserve">a </w:t>
      </w:r>
      <w:r w:rsidRPr="00DE644D">
        <w:rPr>
          <w:color w:val="292929"/>
          <w:spacing w:val="-1"/>
          <w:sz w:val="26"/>
          <w:szCs w:val="26"/>
        </w:rPr>
        <w:t>whole sentence vector</w:t>
      </w:r>
    </w:p>
    <w:p w14:paraId="0F986DB9" w14:textId="53920874" w:rsidR="00DE644D" w:rsidRPr="00DE644D" w:rsidRDefault="00DE644D" w:rsidP="00DE644D">
      <w:pPr>
        <w:pStyle w:val="mp"/>
        <w:shd w:val="clear" w:color="auto" w:fill="FFFFFF"/>
        <w:spacing w:before="274" w:beforeAutospacing="0" w:after="0" w:afterAutospacing="0" w:line="420" w:lineRule="atLeast"/>
        <w:rPr>
          <w:color w:val="292929"/>
          <w:spacing w:val="-1"/>
          <w:sz w:val="26"/>
          <w:szCs w:val="26"/>
        </w:rPr>
      </w:pPr>
      <w:r w:rsidRPr="00DE644D">
        <w:rPr>
          <w:color w:val="292929"/>
          <w:spacing w:val="-1"/>
          <w:sz w:val="26"/>
          <w:szCs w:val="26"/>
        </w:rPr>
        <w:t xml:space="preserve">If data duplication </w:t>
      </w:r>
      <w:r>
        <w:rPr>
          <w:color w:val="292929"/>
          <w:spacing w:val="-1"/>
          <w:sz w:val="26"/>
          <w:szCs w:val="26"/>
        </w:rPr>
        <w:t>is not mattered</w:t>
      </w:r>
      <w:r w:rsidRPr="00DE644D">
        <w:rPr>
          <w:color w:val="292929"/>
          <w:spacing w:val="-1"/>
          <w:sz w:val="26"/>
          <w:szCs w:val="26"/>
        </w:rPr>
        <w:t xml:space="preserve"> then </w:t>
      </w:r>
      <w:r>
        <w:rPr>
          <w:color w:val="292929"/>
          <w:spacing w:val="-1"/>
          <w:sz w:val="26"/>
          <w:szCs w:val="26"/>
        </w:rPr>
        <w:t>it’s</w:t>
      </w:r>
      <w:r w:rsidRPr="00DE644D">
        <w:rPr>
          <w:color w:val="292929"/>
          <w:spacing w:val="-1"/>
          <w:sz w:val="26"/>
          <w:szCs w:val="26"/>
        </w:rPr>
        <w:t xml:space="preserve"> better to use </w:t>
      </w:r>
      <w:r>
        <w:rPr>
          <w:color w:val="292929"/>
          <w:spacing w:val="-1"/>
          <w:sz w:val="26"/>
          <w:szCs w:val="26"/>
        </w:rPr>
        <w:t>Jaccard</w:t>
      </w:r>
      <w:r w:rsidRPr="00DE644D">
        <w:rPr>
          <w:color w:val="292929"/>
          <w:spacing w:val="-1"/>
          <w:sz w:val="26"/>
          <w:szCs w:val="26"/>
        </w:rPr>
        <w:t xml:space="preserve"> similarity else cosine similarity is good for measuring the similarity between two vectors even if the data duplication is there.</w:t>
      </w:r>
    </w:p>
    <w:p w14:paraId="37C384C7" w14:textId="77777777" w:rsidR="009C42FD" w:rsidRPr="00DE644D" w:rsidRDefault="009C42FD" w:rsidP="009C42FD">
      <w:pPr>
        <w:jc w:val="both"/>
        <w:rPr>
          <w:rFonts w:ascii="Times New Roman" w:hAnsi="Times New Roman" w:cs="Times New Roman"/>
          <w:color w:val="3C484E"/>
          <w:sz w:val="26"/>
          <w:szCs w:val="26"/>
          <w:shd w:val="clear" w:color="auto" w:fill="FFFFFF"/>
        </w:rPr>
      </w:pPr>
    </w:p>
    <w:p w14:paraId="71BEB076" w14:textId="3B8496C1" w:rsidR="009C42FD" w:rsidRDefault="009C42FD" w:rsidP="009C42FD">
      <w:pPr>
        <w:pStyle w:val="ListParagraph"/>
        <w:ind w:left="1080"/>
        <w:jc w:val="both"/>
        <w:rPr>
          <w:rFonts w:ascii="Times New Roman" w:hAnsi="Times New Roman" w:cs="Times New Roman"/>
          <w:b/>
          <w:bCs/>
          <w:color w:val="000000"/>
          <w:sz w:val="26"/>
          <w:szCs w:val="26"/>
          <w:shd w:val="clear" w:color="auto" w:fill="FFFFFF"/>
        </w:rPr>
      </w:pPr>
    </w:p>
    <w:p w14:paraId="68983590" w14:textId="15660C79" w:rsidR="009C42FD" w:rsidRDefault="00C401B7" w:rsidP="00C401B7">
      <w:pPr>
        <w:jc w:val="both"/>
        <w:rPr>
          <w:rFonts w:ascii="Times New Roman" w:hAnsi="Times New Roman" w:cs="Times New Roman"/>
          <w:color w:val="3C484E"/>
          <w:sz w:val="26"/>
          <w:szCs w:val="26"/>
          <w:shd w:val="clear" w:color="auto" w:fill="FFFFFF"/>
        </w:rPr>
      </w:pPr>
      <w:r>
        <w:rPr>
          <w:rFonts w:ascii="Times New Roman" w:hAnsi="Times New Roman" w:cs="Times New Roman"/>
          <w:color w:val="3C484E"/>
          <w:sz w:val="26"/>
          <w:szCs w:val="26"/>
          <w:shd w:val="clear" w:color="auto" w:fill="FFFFFF"/>
        </w:rPr>
        <w:t>Resource :</w:t>
      </w:r>
    </w:p>
    <w:p w14:paraId="06F94B5D" w14:textId="26E91FD6" w:rsidR="00C401B7" w:rsidRDefault="00C401B7" w:rsidP="00C401B7">
      <w:pPr>
        <w:jc w:val="both"/>
        <w:rPr>
          <w:rFonts w:ascii="Times New Roman" w:hAnsi="Times New Roman" w:cs="Times New Roman"/>
          <w:color w:val="3C484E"/>
          <w:sz w:val="16"/>
          <w:szCs w:val="16"/>
          <w:shd w:val="clear" w:color="auto" w:fill="FFFFFF"/>
        </w:rPr>
      </w:pPr>
      <w:hyperlink r:id="rId16" w:history="1">
        <w:r w:rsidRPr="00317740">
          <w:rPr>
            <w:rStyle w:val="Hyperlink"/>
            <w:rFonts w:ascii="Times New Roman" w:hAnsi="Times New Roman" w:cs="Times New Roman"/>
            <w:sz w:val="16"/>
            <w:szCs w:val="16"/>
            <w:shd w:val="clear" w:color="auto" w:fill="FFFFFF"/>
          </w:rPr>
          <w:t>https://medium.com/analytics-vidhya/introduction-to-similarity-metrics-a882361c9be4</w:t>
        </w:r>
      </w:hyperlink>
    </w:p>
    <w:p w14:paraId="5F6BD56F" w14:textId="77777777" w:rsidR="00C401B7" w:rsidRPr="00C401B7" w:rsidRDefault="00C401B7" w:rsidP="00C401B7">
      <w:pPr>
        <w:jc w:val="both"/>
        <w:rPr>
          <w:rFonts w:ascii="Times New Roman" w:hAnsi="Times New Roman" w:cs="Times New Roman"/>
          <w:color w:val="3C484E"/>
          <w:sz w:val="16"/>
          <w:szCs w:val="16"/>
          <w:shd w:val="clear" w:color="auto" w:fill="FFFFFF"/>
        </w:rPr>
      </w:pPr>
    </w:p>
    <w:p w14:paraId="40CAD3FD" w14:textId="403369ED" w:rsidR="002F3E84" w:rsidRDefault="002F3E84" w:rsidP="002F3E84">
      <w:pPr>
        <w:pStyle w:val="ListParagraph"/>
        <w:ind w:left="1080"/>
        <w:jc w:val="both"/>
        <w:rPr>
          <w:rFonts w:ascii="Times New Roman" w:hAnsi="Times New Roman" w:cs="Times New Roman"/>
          <w:color w:val="000000"/>
          <w:sz w:val="26"/>
          <w:szCs w:val="26"/>
          <w:shd w:val="clear" w:color="auto" w:fill="FFFFFF"/>
        </w:rPr>
      </w:pPr>
    </w:p>
    <w:p w14:paraId="0F737AD9" w14:textId="77777777" w:rsidR="002F3E84" w:rsidRPr="002F3E84" w:rsidRDefault="002F3E84" w:rsidP="002F3E84">
      <w:pPr>
        <w:pStyle w:val="ListParagraph"/>
        <w:ind w:left="1080"/>
        <w:jc w:val="both"/>
        <w:rPr>
          <w:rFonts w:ascii="Times New Roman" w:hAnsi="Times New Roman" w:cs="Times New Roman"/>
          <w:b/>
          <w:bCs/>
          <w:color w:val="3C484E"/>
          <w:sz w:val="26"/>
          <w:szCs w:val="26"/>
          <w:shd w:val="clear" w:color="auto" w:fill="FFFFFF"/>
        </w:rPr>
      </w:pPr>
    </w:p>
    <w:p w14:paraId="4A43009D" w14:textId="5FA68FCF" w:rsidR="002F3E84" w:rsidRDefault="002F3E84" w:rsidP="002F3E84">
      <w:pPr>
        <w:tabs>
          <w:tab w:val="left" w:pos="1176"/>
        </w:tabs>
        <w:ind w:left="1080"/>
        <w:jc w:val="both"/>
        <w:rPr>
          <w:rFonts w:ascii="Times New Roman" w:hAnsi="Times New Roman" w:cs="Times New Roman"/>
          <w:b/>
          <w:bCs/>
          <w:color w:val="3C484E"/>
          <w:sz w:val="26"/>
          <w:szCs w:val="26"/>
          <w:shd w:val="clear" w:color="auto" w:fill="FFFFFF"/>
        </w:rPr>
      </w:pPr>
    </w:p>
    <w:p w14:paraId="50120DC1" w14:textId="13E7EB38" w:rsidR="002F3E84" w:rsidRDefault="002F3E84" w:rsidP="002F3E84">
      <w:pPr>
        <w:tabs>
          <w:tab w:val="left" w:pos="1176"/>
        </w:tabs>
        <w:jc w:val="both"/>
        <w:rPr>
          <w:rFonts w:ascii="Times New Roman" w:hAnsi="Times New Roman" w:cs="Times New Roman"/>
          <w:b/>
          <w:bCs/>
          <w:color w:val="3C484E"/>
          <w:sz w:val="26"/>
          <w:szCs w:val="26"/>
          <w:shd w:val="clear" w:color="auto" w:fill="FFFFFF"/>
        </w:rPr>
      </w:pPr>
      <w:r>
        <w:rPr>
          <w:rFonts w:ascii="Times New Roman" w:hAnsi="Times New Roman" w:cs="Times New Roman"/>
          <w:b/>
          <w:bCs/>
          <w:color w:val="3C484E"/>
          <w:sz w:val="26"/>
          <w:szCs w:val="26"/>
          <w:shd w:val="clear" w:color="auto" w:fill="FFFFFF"/>
        </w:rPr>
        <w:tab/>
      </w:r>
    </w:p>
    <w:p w14:paraId="67091AD9" w14:textId="77777777" w:rsidR="002F3E84" w:rsidRPr="002F3E84" w:rsidRDefault="002F3E84" w:rsidP="002F3E84">
      <w:pPr>
        <w:jc w:val="both"/>
        <w:rPr>
          <w:rFonts w:ascii="Times New Roman" w:hAnsi="Times New Roman" w:cs="Times New Roman"/>
          <w:b/>
          <w:bCs/>
          <w:color w:val="3C484E"/>
          <w:sz w:val="26"/>
          <w:szCs w:val="26"/>
          <w:shd w:val="clear" w:color="auto" w:fill="FFFFFF"/>
        </w:rPr>
      </w:pPr>
    </w:p>
    <w:p w14:paraId="2AB1E566" w14:textId="547766EC" w:rsidR="002F3E84" w:rsidRDefault="002F3E84" w:rsidP="002F3E84">
      <w:pPr>
        <w:jc w:val="both"/>
        <w:rPr>
          <w:rFonts w:ascii="Times New Roman" w:hAnsi="Times New Roman" w:cs="Times New Roman"/>
          <w:b/>
          <w:bCs/>
          <w:color w:val="3C484E"/>
          <w:sz w:val="26"/>
          <w:szCs w:val="26"/>
          <w:shd w:val="clear" w:color="auto" w:fill="FFFFFF"/>
        </w:rPr>
      </w:pPr>
    </w:p>
    <w:p w14:paraId="03B45ED4" w14:textId="77777777" w:rsidR="002F3E84" w:rsidRPr="002F3E84" w:rsidRDefault="002F3E84" w:rsidP="002F3E84">
      <w:pPr>
        <w:jc w:val="both"/>
        <w:rPr>
          <w:rFonts w:ascii="Times New Roman" w:hAnsi="Times New Roman" w:cs="Times New Roman"/>
          <w:color w:val="3C484E"/>
          <w:sz w:val="26"/>
          <w:szCs w:val="26"/>
          <w:shd w:val="clear" w:color="auto" w:fill="FFFFFF"/>
        </w:rPr>
      </w:pPr>
    </w:p>
    <w:p w14:paraId="78CC828B" w14:textId="545D06C5" w:rsidR="00E6019A" w:rsidRDefault="00E6019A" w:rsidP="00E6019A">
      <w:pPr>
        <w:jc w:val="both"/>
        <w:rPr>
          <w:rFonts w:ascii="Times New Roman" w:hAnsi="Times New Roman" w:cs="Times New Roman"/>
          <w:b/>
          <w:bCs/>
          <w:color w:val="3C484E"/>
          <w:sz w:val="26"/>
          <w:szCs w:val="26"/>
          <w:shd w:val="clear" w:color="auto" w:fill="FFFFFF"/>
        </w:rPr>
      </w:pPr>
      <w:r>
        <w:rPr>
          <w:rFonts w:ascii="Times New Roman" w:hAnsi="Times New Roman" w:cs="Times New Roman"/>
          <w:b/>
          <w:bCs/>
          <w:color w:val="3C484E"/>
          <w:sz w:val="26"/>
          <w:szCs w:val="26"/>
          <w:shd w:val="clear" w:color="auto" w:fill="FFFFFF"/>
        </w:rPr>
        <w:t xml:space="preserve">   </w:t>
      </w:r>
      <w:r>
        <w:rPr>
          <w:rFonts w:ascii="Times New Roman" w:hAnsi="Times New Roman" w:cs="Times New Roman"/>
          <w:b/>
          <w:bCs/>
          <w:color w:val="3C484E"/>
          <w:sz w:val="26"/>
          <w:szCs w:val="26"/>
          <w:shd w:val="clear" w:color="auto" w:fill="FFFFFF"/>
        </w:rPr>
        <w:tab/>
      </w:r>
      <w:r>
        <w:rPr>
          <w:rFonts w:ascii="Times New Roman" w:hAnsi="Times New Roman" w:cs="Times New Roman"/>
          <w:b/>
          <w:bCs/>
          <w:color w:val="3C484E"/>
          <w:sz w:val="26"/>
          <w:szCs w:val="26"/>
          <w:shd w:val="clear" w:color="auto" w:fill="FFFFFF"/>
        </w:rPr>
        <w:tab/>
      </w:r>
    </w:p>
    <w:p w14:paraId="0FD9A037" w14:textId="01B170D5" w:rsidR="00E6019A" w:rsidRPr="00E6019A" w:rsidRDefault="00E6019A" w:rsidP="00E6019A">
      <w:pPr>
        <w:jc w:val="both"/>
        <w:rPr>
          <w:rFonts w:ascii="Times New Roman" w:hAnsi="Times New Roman" w:cs="Times New Roman"/>
          <w:b/>
          <w:bCs/>
          <w:color w:val="3C484E"/>
          <w:sz w:val="26"/>
          <w:szCs w:val="26"/>
          <w:shd w:val="clear" w:color="auto" w:fill="FFFFFF"/>
        </w:rPr>
      </w:pPr>
      <w:r>
        <w:rPr>
          <w:rFonts w:ascii="Times New Roman" w:hAnsi="Times New Roman" w:cs="Times New Roman"/>
          <w:b/>
          <w:bCs/>
          <w:color w:val="3C484E"/>
          <w:sz w:val="26"/>
          <w:szCs w:val="26"/>
          <w:shd w:val="clear" w:color="auto" w:fill="FFFFFF"/>
        </w:rPr>
        <w:t xml:space="preserve">                </w:t>
      </w:r>
    </w:p>
    <w:p w14:paraId="1159EF74" w14:textId="4243EBEA" w:rsidR="00A130F0" w:rsidRDefault="00A130F0" w:rsidP="00A130F0">
      <w:pPr>
        <w:pStyle w:val="ListParagraph"/>
        <w:ind w:left="1080"/>
        <w:jc w:val="both"/>
        <w:rPr>
          <w:rFonts w:ascii="Times New Roman" w:hAnsi="Times New Roman" w:cs="Times New Roman"/>
          <w:b/>
          <w:bCs/>
          <w:color w:val="000000"/>
          <w:sz w:val="26"/>
          <w:szCs w:val="26"/>
          <w:shd w:val="clear" w:color="auto" w:fill="FFFFFF"/>
        </w:rPr>
      </w:pPr>
    </w:p>
    <w:p w14:paraId="42BE4161" w14:textId="77777777" w:rsidR="00A130F0" w:rsidRPr="00A130F0" w:rsidRDefault="00A130F0" w:rsidP="00A130F0">
      <w:pPr>
        <w:pStyle w:val="ListParagraph"/>
        <w:ind w:left="1080"/>
        <w:jc w:val="both"/>
        <w:rPr>
          <w:rFonts w:ascii="Times New Roman" w:hAnsi="Times New Roman" w:cs="Times New Roman"/>
          <w:b/>
          <w:bCs/>
          <w:color w:val="3C484E"/>
          <w:sz w:val="26"/>
          <w:szCs w:val="26"/>
          <w:shd w:val="clear" w:color="auto" w:fill="FFFFFF"/>
        </w:rPr>
      </w:pPr>
    </w:p>
    <w:p w14:paraId="3E193162" w14:textId="77777777" w:rsidR="006E245F" w:rsidRPr="00A130F0" w:rsidRDefault="006E245F" w:rsidP="006E245F">
      <w:pPr>
        <w:pStyle w:val="ListParagraph"/>
        <w:ind w:left="1080"/>
        <w:jc w:val="both"/>
        <w:rPr>
          <w:rFonts w:ascii="Times New Roman" w:hAnsi="Times New Roman" w:cs="Times New Roman"/>
          <w:color w:val="3C484E"/>
          <w:sz w:val="26"/>
          <w:szCs w:val="26"/>
          <w:shd w:val="clear" w:color="auto" w:fill="FFFFFF"/>
        </w:rPr>
      </w:pPr>
    </w:p>
    <w:p w14:paraId="0A6E99E7" w14:textId="31875250" w:rsidR="006E245F" w:rsidRPr="00A130F0" w:rsidRDefault="006E245F" w:rsidP="006E245F">
      <w:pPr>
        <w:jc w:val="both"/>
        <w:rPr>
          <w:rFonts w:ascii="Times New Roman" w:hAnsi="Times New Roman" w:cs="Times New Roman"/>
          <w:b/>
          <w:bCs/>
          <w:color w:val="3C484E"/>
          <w:sz w:val="26"/>
          <w:szCs w:val="26"/>
          <w:shd w:val="clear" w:color="auto" w:fill="FFFFFF"/>
        </w:rPr>
      </w:pPr>
      <w:r w:rsidRPr="00A130F0">
        <w:rPr>
          <w:rFonts w:ascii="Times New Roman" w:hAnsi="Times New Roman" w:cs="Times New Roman"/>
          <w:b/>
          <w:bCs/>
          <w:color w:val="3C484E"/>
          <w:sz w:val="26"/>
          <w:szCs w:val="26"/>
          <w:shd w:val="clear" w:color="auto" w:fill="FFFFFF"/>
        </w:rPr>
        <w:t xml:space="preserve">               </w:t>
      </w:r>
    </w:p>
    <w:p w14:paraId="7635586E" w14:textId="77777777" w:rsidR="006E245F" w:rsidRPr="00A130F0" w:rsidRDefault="006E245F" w:rsidP="006E245F">
      <w:pPr>
        <w:jc w:val="both"/>
        <w:rPr>
          <w:rFonts w:ascii="Times New Roman" w:hAnsi="Times New Roman" w:cs="Times New Roman"/>
          <w:b/>
          <w:bCs/>
          <w:color w:val="3C484E"/>
          <w:sz w:val="26"/>
          <w:szCs w:val="26"/>
          <w:shd w:val="clear" w:color="auto" w:fill="FFFFFF"/>
        </w:rPr>
      </w:pPr>
    </w:p>
    <w:p w14:paraId="16BAC1E1" w14:textId="15AC9A0D" w:rsidR="00A0647C" w:rsidRPr="00A130F0" w:rsidRDefault="00A0647C" w:rsidP="007E05F7">
      <w:pPr>
        <w:pStyle w:val="ListParagraph"/>
        <w:ind w:left="1080"/>
        <w:jc w:val="both"/>
        <w:rPr>
          <w:rFonts w:ascii="Times New Roman" w:hAnsi="Times New Roman" w:cs="Times New Roman"/>
          <w:color w:val="3C484E"/>
          <w:sz w:val="26"/>
          <w:szCs w:val="26"/>
          <w:shd w:val="clear" w:color="auto" w:fill="FFFFFF"/>
        </w:rPr>
      </w:pPr>
    </w:p>
    <w:p w14:paraId="199E98E0" w14:textId="77777777" w:rsidR="00A0647C" w:rsidRPr="00A130F0" w:rsidRDefault="00A0647C" w:rsidP="007E05F7">
      <w:pPr>
        <w:pStyle w:val="ListParagraph"/>
        <w:ind w:left="1080"/>
        <w:jc w:val="both"/>
        <w:rPr>
          <w:rFonts w:ascii="Times New Roman" w:hAnsi="Times New Roman" w:cs="Times New Roman"/>
          <w:sz w:val="26"/>
          <w:szCs w:val="26"/>
        </w:rPr>
      </w:pPr>
    </w:p>
    <w:p w14:paraId="2BF893A3" w14:textId="77777777" w:rsidR="00AE32AD" w:rsidRPr="00A130F0" w:rsidRDefault="00AE32AD" w:rsidP="007E05F7">
      <w:pPr>
        <w:pStyle w:val="ListParagraph"/>
        <w:ind w:left="1080"/>
        <w:jc w:val="both"/>
        <w:rPr>
          <w:rFonts w:ascii="Times New Roman" w:hAnsi="Times New Roman" w:cs="Times New Roman"/>
          <w:b/>
          <w:bCs/>
          <w:sz w:val="26"/>
          <w:szCs w:val="26"/>
        </w:rPr>
      </w:pPr>
    </w:p>
    <w:sectPr w:rsidR="00AE32AD" w:rsidRPr="00A13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1D6"/>
    <w:multiLevelType w:val="multilevel"/>
    <w:tmpl w:val="99A619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82E563A"/>
    <w:multiLevelType w:val="hybridMultilevel"/>
    <w:tmpl w:val="E3C0026E"/>
    <w:lvl w:ilvl="0" w:tplc="5CE2BC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721482">
    <w:abstractNumId w:val="1"/>
  </w:num>
  <w:num w:numId="2" w16cid:durableId="205187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C7"/>
    <w:rsid w:val="001B41FC"/>
    <w:rsid w:val="001F6F3D"/>
    <w:rsid w:val="002A05A8"/>
    <w:rsid w:val="002F3E84"/>
    <w:rsid w:val="0039563F"/>
    <w:rsid w:val="0050787C"/>
    <w:rsid w:val="005809C5"/>
    <w:rsid w:val="00616770"/>
    <w:rsid w:val="00655051"/>
    <w:rsid w:val="006E245F"/>
    <w:rsid w:val="007E05F7"/>
    <w:rsid w:val="007E4BEF"/>
    <w:rsid w:val="00890ABC"/>
    <w:rsid w:val="00907758"/>
    <w:rsid w:val="009C42FD"/>
    <w:rsid w:val="00A0647C"/>
    <w:rsid w:val="00A130F0"/>
    <w:rsid w:val="00AE32AD"/>
    <w:rsid w:val="00BF10BF"/>
    <w:rsid w:val="00C401B7"/>
    <w:rsid w:val="00C948BD"/>
    <w:rsid w:val="00DE40C7"/>
    <w:rsid w:val="00DE644D"/>
    <w:rsid w:val="00E6019A"/>
    <w:rsid w:val="00EA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1A8C"/>
  <w15:chartTrackingRefBased/>
  <w15:docId w15:val="{DD67D510-8698-4B08-8859-94C0CF6A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F7"/>
    <w:pPr>
      <w:ind w:left="720"/>
      <w:contextualSpacing/>
    </w:pPr>
  </w:style>
  <w:style w:type="character" w:styleId="Hyperlink">
    <w:name w:val="Hyperlink"/>
    <w:basedOn w:val="DefaultParagraphFont"/>
    <w:uiPriority w:val="99"/>
    <w:unhideWhenUsed/>
    <w:rsid w:val="002F3E84"/>
    <w:rPr>
      <w:color w:val="0563C1" w:themeColor="hyperlink"/>
      <w:u w:val="single"/>
    </w:rPr>
  </w:style>
  <w:style w:type="character" w:styleId="UnresolvedMention">
    <w:name w:val="Unresolved Mention"/>
    <w:basedOn w:val="DefaultParagraphFont"/>
    <w:uiPriority w:val="99"/>
    <w:semiHidden/>
    <w:unhideWhenUsed/>
    <w:rsid w:val="002F3E84"/>
    <w:rPr>
      <w:color w:val="605E5C"/>
      <w:shd w:val="clear" w:color="auto" w:fill="E1DFDD"/>
    </w:rPr>
  </w:style>
  <w:style w:type="character" w:styleId="FollowedHyperlink">
    <w:name w:val="FollowedHyperlink"/>
    <w:basedOn w:val="DefaultParagraphFont"/>
    <w:uiPriority w:val="99"/>
    <w:semiHidden/>
    <w:unhideWhenUsed/>
    <w:rsid w:val="0039563F"/>
    <w:rPr>
      <w:color w:val="954F72" w:themeColor="followedHyperlink"/>
      <w:u w:val="single"/>
    </w:rPr>
  </w:style>
  <w:style w:type="paragraph" w:customStyle="1" w:styleId="pw-post-body-paragraph">
    <w:name w:val="pw-post-body-paragraph"/>
    <w:basedOn w:val="Normal"/>
    <w:rsid w:val="009077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p">
    <w:name w:val="mp"/>
    <w:basedOn w:val="Normal"/>
    <w:rsid w:val="00DE64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3">
      <w:bodyDiv w:val="1"/>
      <w:marLeft w:val="0"/>
      <w:marRight w:val="0"/>
      <w:marTop w:val="0"/>
      <w:marBottom w:val="0"/>
      <w:divBdr>
        <w:top w:val="none" w:sz="0" w:space="0" w:color="auto"/>
        <w:left w:val="none" w:sz="0" w:space="0" w:color="auto"/>
        <w:bottom w:val="none" w:sz="0" w:space="0" w:color="auto"/>
        <w:right w:val="none" w:sz="0" w:space="0" w:color="auto"/>
      </w:divBdr>
    </w:div>
    <w:div w:id="188135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multinomial-naive-bayes-explained/" TargetMode="External"/><Relationship Id="rId13" Type="http://schemas.openxmlformats.org/officeDocument/2006/relationships/hyperlink" Target="https://scikit-learn.org/stable/modules/naive_bay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q.opengenus.org/gaussian-naive-bayes/" TargetMode="External"/><Relationship Id="rId12" Type="http://schemas.openxmlformats.org/officeDocument/2006/relationships/hyperlink" Target="https://blog.ineuron.ai/Categorical-Naive-Bayes-Classifier-implementation-in-Python-dAVqLWkf7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analytics-vidhya/introduction-to-similarity-metrics-a882361c9be4" TargetMode="External"/><Relationship Id="rId1" Type="http://schemas.openxmlformats.org/officeDocument/2006/relationships/customXml" Target="../customXml/item1.xml"/><Relationship Id="rId6" Type="http://schemas.openxmlformats.org/officeDocument/2006/relationships/hyperlink" Target="http://www.quora.com" TargetMode="External"/><Relationship Id="rId11" Type="http://schemas.openxmlformats.org/officeDocument/2006/relationships/hyperlink" Target="https://scikit-learn.org/stable/modules/generated/sklearn.naive_bayes.CategoricalNB.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q.opengenus.org/bernoulli-naive-bayes/" TargetMode="External"/><Relationship Id="rId4" Type="http://schemas.openxmlformats.org/officeDocument/2006/relationships/settings" Target="settings.xml"/><Relationship Id="rId9" Type="http://schemas.openxmlformats.org/officeDocument/2006/relationships/hyperlink" Target="https://www.geeksforgeeks.org/complement-naive-bayes-cnb-algorith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A4E5-94D3-494D-8FEB-84F64DC3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 S</dc:creator>
  <cp:keywords/>
  <dc:description/>
  <cp:lastModifiedBy>Aishwarya C S</cp:lastModifiedBy>
  <cp:revision>2</cp:revision>
  <dcterms:created xsi:type="dcterms:W3CDTF">2022-05-06T11:37:00Z</dcterms:created>
  <dcterms:modified xsi:type="dcterms:W3CDTF">2022-05-07T03:31:00Z</dcterms:modified>
</cp:coreProperties>
</file>