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BB943" w14:textId="57716908" w:rsidR="006B693B" w:rsidRPr="008841F8" w:rsidRDefault="006B693B">
      <w:pPr>
        <w:rPr>
          <w:rFonts w:ascii="Arial" w:hAnsi="Arial" w:cs="Arial"/>
        </w:rPr>
      </w:pPr>
      <w:r w:rsidRPr="008841F8">
        <w:rPr>
          <w:rFonts w:ascii="Arial" w:hAnsi="Arial" w:cs="Arial"/>
        </w:rPr>
        <w:t xml:space="preserve"> </w:t>
      </w:r>
    </w:p>
    <w:sdt>
      <w:sdtPr>
        <w:rPr>
          <w:rFonts w:ascii="Arial" w:hAnsi="Arial" w:cs="Arial"/>
        </w:rPr>
        <w:id w:val="551810940"/>
        <w:docPartObj>
          <w:docPartGallery w:val="Cover Pages"/>
          <w:docPartUnique/>
        </w:docPartObj>
      </w:sdtPr>
      <w:sdtEndPr>
        <w:rPr>
          <w:rFonts w:eastAsiaTheme="minorEastAsia"/>
          <w:caps/>
          <w:color w:val="191919" w:themeColor="text1" w:themeTint="E6"/>
          <w:sz w:val="72"/>
          <w:szCs w:val="72"/>
          <w:lang w:bidi="ar-SA"/>
        </w:rPr>
      </w:sdtEndPr>
      <w:sdtContent>
        <w:p w14:paraId="1C2E8A79" w14:textId="31D192A6" w:rsidR="00D632FA" w:rsidRPr="008841F8" w:rsidRDefault="00356FB9" w:rsidP="00D52ED7">
          <w:pPr>
            <w:jc w:val="center"/>
            <w:rPr>
              <w:rFonts w:ascii="Arial" w:hAnsi="Arial" w:cs="Arial"/>
            </w:rPr>
          </w:pPr>
          <w:sdt>
            <w:sdtPr>
              <w:rPr>
                <w:rFonts w:ascii="Arial" w:hAnsi="Arial" w:cs="Arial"/>
                <w:color w:val="FFFFFF" w:themeColor="background1"/>
                <w:sz w:val="52"/>
                <w:szCs w:val="52"/>
                <w:shd w:val="clear" w:color="auto" w:fill="1F497D" w:themeFill="text2"/>
              </w:rPr>
              <w:alias w:val="Title"/>
              <w:tag w:val=""/>
              <w:id w:val="739824258"/>
              <w:placeholder>
                <w:docPart w:val="877578C61D78433FAC86954AD82AB10D"/>
              </w:placeholder>
              <w:dataBinding w:prefixMappings="xmlns:ns0='http://purl.org/dc/elements/1.1/' xmlns:ns1='http://schemas.openxmlformats.org/package/2006/metadata/core-properties' " w:xpath="/ns1:coreProperties[1]/ns0:title[1]" w:storeItemID="{6C3C8BC8-F283-45AE-878A-BAB7291924A1}"/>
              <w:text/>
            </w:sdtPr>
            <w:sdtEndPr/>
            <w:sdtContent>
              <w:r w:rsidR="00D52ED7" w:rsidRPr="008841F8">
                <w:rPr>
                  <w:rFonts w:ascii="Arial" w:hAnsi="Arial" w:cs="Arial"/>
                  <w:color w:val="FFFFFF" w:themeColor="background1"/>
                  <w:sz w:val="52"/>
                  <w:szCs w:val="52"/>
                  <w:shd w:val="clear" w:color="auto" w:fill="1F497D" w:themeFill="text2"/>
                </w:rPr>
                <w:t>Agriculture Farm Management system</w:t>
              </w:r>
            </w:sdtContent>
          </w:sdt>
          <w:r w:rsidR="00D52ED7" w:rsidRPr="008841F8">
            <w:rPr>
              <w:rFonts w:ascii="Arial" w:hAnsi="Arial" w:cs="Arial"/>
              <w:noProof/>
            </w:rPr>
            <w:t xml:space="preserve"> </w:t>
          </w:r>
          <w:r w:rsidR="00D632FA" w:rsidRPr="008841F8">
            <w:rPr>
              <w:rFonts w:ascii="Arial" w:hAnsi="Arial" w:cs="Arial"/>
              <w:noProof/>
            </w:rPr>
            <mc:AlternateContent>
              <mc:Choice Requires="wps">
                <w:drawing>
                  <wp:anchor distT="0" distB="0" distL="114300" distR="114300" simplePos="0" relativeHeight="251660800" behindDoc="1" locked="0" layoutInCell="1" allowOverlap="0" wp14:anchorId="40830E10" wp14:editId="0B6B97D9">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32FA" w14:paraId="2AE7A66F" w14:textId="77777777" w:rsidTr="00EB0548">
                                  <w:trPr>
                                    <w:trHeight w:hRule="exact" w:val="9360"/>
                                  </w:trPr>
                                  <w:tc>
                                    <w:tcPr>
                                      <w:tcW w:w="10805" w:type="dxa"/>
                                    </w:tcPr>
                                    <w:p w14:paraId="75FDF688" w14:textId="77777777" w:rsidR="00D632FA" w:rsidRDefault="00D632FA">
                                      <w:r>
                                        <w:rPr>
                                          <w:noProof/>
                                        </w:rPr>
                                        <w:drawing>
                                          <wp:inline distT="0" distB="0" distL="0" distR="0" wp14:anchorId="1114F774" wp14:editId="373DD6FA">
                                            <wp:extent cx="6858000" cy="6035040"/>
                                            <wp:effectExtent l="0" t="0" r="0" b="3810"/>
                                            <wp:docPr id="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6035040"/>
                                                    </a:xfrm>
                                                    <a:prstGeom prst="rect">
                                                      <a:avLst/>
                                                    </a:prstGeom>
                                                    <a:ln>
                                                      <a:noFill/>
                                                    </a:ln>
                                                    <a:extLst>
                                                      <a:ext uri="{53640926-AAD7-44D8-BBD7-CCE9431645EC}">
                                                        <a14:shadowObscured xmlns:a14="http://schemas.microsoft.com/office/drawing/2010/main"/>
                                                      </a:ext>
                                                    </a:extLst>
                                                  </pic:spPr>
                                                </pic:pic>
                                              </a:graphicData>
                                            </a:graphic>
                                          </wp:inline>
                                        </w:drawing>
                                      </w:r>
                                    </w:p>
                                  </w:tc>
                                </w:tr>
                                <w:tr w:rsidR="00D632FA" w14:paraId="1216FF69" w14:textId="77777777" w:rsidTr="00EB0548">
                                  <w:trPr>
                                    <w:trHeight w:hRule="exact" w:val="4320"/>
                                  </w:trPr>
                                  <w:tc>
                                    <w:tcPr>
                                      <w:tcW w:w="10805" w:type="dxa"/>
                                      <w:shd w:val="clear" w:color="auto" w:fill="1F497D" w:themeFill="text2"/>
                                      <w:vAlign w:val="center"/>
                                    </w:tcPr>
                                    <w:p w14:paraId="7EAD0D29" w14:textId="6BC0076D" w:rsidR="00F00447" w:rsidRPr="0095539A" w:rsidRDefault="00D52ED7" w:rsidP="00D52ED7">
                                      <w:pPr>
                                        <w:pStyle w:val="NoSpacing"/>
                                        <w:spacing w:before="200" w:line="216" w:lineRule="auto"/>
                                        <w:ind w:right="720"/>
                                        <w:rPr>
                                          <w:rFonts w:ascii="Kaushan Script" w:hAnsi="Kaushan Script"/>
                                          <w:color w:val="FFFFFF" w:themeColor="background1"/>
                                          <w:sz w:val="60"/>
                                          <w:szCs w:val="60"/>
                                        </w:rPr>
                                      </w:pPr>
                                      <w:r>
                                        <w:rPr>
                                          <w:rFonts w:asciiTheme="majorHAnsi" w:hAnsiTheme="majorHAnsi"/>
                                          <w:color w:val="FFFFFF" w:themeColor="background1"/>
                                          <w:sz w:val="56"/>
                                          <w:szCs w:val="56"/>
                                        </w:rPr>
                                        <w:t xml:space="preserve">    </w:t>
                                      </w:r>
                                      <w:r w:rsidRPr="0095539A">
                                        <w:rPr>
                                          <w:rFonts w:ascii="Kaushan Script" w:hAnsi="Kaushan Script"/>
                                          <w:color w:val="FFFFFF" w:themeColor="background1"/>
                                          <w:sz w:val="60"/>
                                          <w:szCs w:val="60"/>
                                        </w:rPr>
                                        <w:t xml:space="preserve">Module Name: Computing </w:t>
                                      </w:r>
                                      <w:r w:rsidR="0095539A" w:rsidRPr="0095539A">
                                        <w:rPr>
                                          <w:rFonts w:ascii="Kaushan Script" w:hAnsi="Kaushan Script"/>
                                          <w:color w:val="FFFFFF" w:themeColor="background1"/>
                                          <w:sz w:val="60"/>
                                          <w:szCs w:val="60"/>
                                        </w:rPr>
                                        <w:t>Project (CP)</w:t>
                                      </w:r>
                                    </w:p>
                                    <w:p w14:paraId="5407F853" w14:textId="77777777" w:rsidR="00F00447" w:rsidRDefault="00F00447" w:rsidP="00D52ED7">
                                      <w:pPr>
                                        <w:pStyle w:val="NoSpacing"/>
                                        <w:spacing w:before="200" w:line="216" w:lineRule="auto"/>
                                        <w:ind w:right="720"/>
                                        <w:rPr>
                                          <w:rFonts w:asciiTheme="majorHAnsi" w:hAnsiTheme="majorHAnsi"/>
                                          <w:color w:val="FFFFFF" w:themeColor="background1"/>
                                          <w:sz w:val="28"/>
                                          <w:szCs w:val="28"/>
                                        </w:rPr>
                                      </w:pPr>
                                      <w:r>
                                        <w:rPr>
                                          <w:rFonts w:asciiTheme="majorHAnsi" w:hAnsiTheme="majorHAnsi"/>
                                          <w:color w:val="FFFFFF" w:themeColor="background1"/>
                                          <w:sz w:val="28"/>
                                          <w:szCs w:val="28"/>
                                        </w:rPr>
                                        <w:t xml:space="preserve">      </w:t>
                                      </w:r>
                                    </w:p>
                                    <w:p w14:paraId="1CBEDFC2" w14:textId="2784A1EF"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By: </w:t>
                                      </w:r>
                                      <w:r w:rsidRPr="00EB0548">
                                        <w:rPr>
                                          <w:rFonts w:asciiTheme="majorHAnsi" w:hAnsiTheme="majorHAnsi"/>
                                          <w:b/>
                                          <w:bCs/>
                                          <w:color w:val="FFFFFF" w:themeColor="background1"/>
                                          <w:sz w:val="28"/>
                                          <w:szCs w:val="28"/>
                                          <w:u w:val="single"/>
                                        </w:rPr>
                                        <w:t>Upendra Pandey</w:t>
                                      </w:r>
                                      <w:r>
                                        <w:rPr>
                                          <w:rFonts w:asciiTheme="majorHAnsi" w:hAnsiTheme="majorHAnsi"/>
                                          <w:color w:val="FFFFFF" w:themeColor="background1"/>
                                          <w:sz w:val="28"/>
                                          <w:szCs w:val="28"/>
                                        </w:rPr>
                                        <w:t xml:space="preserve">                              To Module Teacher (</w:t>
                                      </w:r>
                                      <w:r w:rsidRPr="00762D34">
                                        <w:rPr>
                                          <w:rFonts w:asciiTheme="majorHAnsi" w:hAnsiTheme="majorHAnsi"/>
                                          <w:b/>
                                          <w:bCs/>
                                          <w:color w:val="FFFFFF" w:themeColor="background1"/>
                                          <w:sz w:val="28"/>
                                          <w:szCs w:val="28"/>
                                          <w:u w:val="single"/>
                                        </w:rPr>
                                        <w:t>Sudeep Lal Bajimaya</w:t>
                                      </w:r>
                                      <w:r>
                                        <w:rPr>
                                          <w:rFonts w:asciiTheme="majorHAnsi" w:hAnsiTheme="majorHAnsi"/>
                                          <w:color w:val="FFFFFF" w:themeColor="background1"/>
                                          <w:sz w:val="28"/>
                                          <w:szCs w:val="28"/>
                                        </w:rPr>
                                        <w:t>)</w:t>
                                      </w:r>
                                    </w:p>
                                    <w:p w14:paraId="1A456151" w14:textId="4542F756"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sidRPr="00F00447">
                                        <w:rPr>
                                          <w:rFonts w:asciiTheme="majorHAnsi" w:hAnsiTheme="majorHAnsi"/>
                                          <w:color w:val="FFFFFF" w:themeColor="background1"/>
                                          <w:sz w:val="28"/>
                                          <w:szCs w:val="28"/>
                                        </w:rPr>
                                        <w:t xml:space="preserve">     </w:t>
                                      </w: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NCC ID: </w:t>
                                      </w:r>
                                      <w:r w:rsidR="00E145A8" w:rsidRPr="00E145A8">
                                        <w:rPr>
                                          <w:rFonts w:asciiTheme="majorHAnsi" w:hAnsiTheme="majorHAnsi"/>
                                          <w:color w:val="FFFFFF" w:themeColor="background1"/>
                                          <w:sz w:val="28"/>
                                          <w:szCs w:val="28"/>
                                        </w:rPr>
                                        <w:t>00176097</w:t>
                                      </w:r>
                                    </w:p>
                                    <w:p w14:paraId="4286032A" w14:textId="17152136"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sidRPr="00F00447">
                                        <w:rPr>
                                          <w:rFonts w:asciiTheme="majorHAnsi" w:hAnsiTheme="majorHAnsi"/>
                                          <w:color w:val="FFFFFF" w:themeColor="background1"/>
                                          <w:sz w:val="28"/>
                                          <w:szCs w:val="28"/>
                                        </w:rPr>
                                        <w:t xml:space="preserve">    </w:t>
                                      </w: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 Batch: 23 ‘A’</w:t>
                                      </w:r>
                                    </w:p>
                                    <w:p w14:paraId="13E8C0E0" w14:textId="01725577" w:rsidR="00D632FA" w:rsidRPr="00D52ED7" w:rsidRDefault="00D52ED7" w:rsidP="00D52ED7">
                                      <w:pPr>
                                        <w:pStyle w:val="NoSpacing"/>
                                        <w:spacing w:before="200" w:line="216" w:lineRule="auto"/>
                                        <w:ind w:right="720"/>
                                        <w:rPr>
                                          <w:rFonts w:asciiTheme="majorHAnsi" w:hAnsiTheme="majorHAnsi"/>
                                          <w:color w:val="FFFFFF" w:themeColor="background1"/>
                                          <w:sz w:val="56"/>
                                          <w:szCs w:val="56"/>
                                        </w:rPr>
                                      </w:pPr>
                                      <w:r w:rsidRPr="00D52ED7">
                                        <w:rPr>
                                          <w:rFonts w:asciiTheme="majorHAnsi" w:hAnsiTheme="majorHAnsi"/>
                                          <w:color w:val="FFFFFF" w:themeColor="background1"/>
                                          <w:sz w:val="56"/>
                                          <w:szCs w:val="56"/>
                                        </w:rPr>
                                        <w:t xml:space="preserve"> </w:t>
                                      </w:r>
                                      <w:bookmarkStart w:id="0" w:name="_GoBack"/>
                                      <w:bookmarkEnd w:id="0"/>
                                    </w:p>
                                    <w:p w14:paraId="633C0EF7" w14:textId="332F94E3" w:rsidR="00D632FA" w:rsidRDefault="00D632FA">
                                      <w:pPr>
                                        <w:pStyle w:val="NoSpacing"/>
                                        <w:spacing w:before="240"/>
                                        <w:ind w:left="720" w:right="720"/>
                                        <w:rPr>
                                          <w:color w:val="FFFFFF" w:themeColor="background1"/>
                                          <w:sz w:val="32"/>
                                          <w:szCs w:val="32"/>
                                        </w:rPr>
                                      </w:pPr>
                                    </w:p>
                                  </w:tc>
                                </w:tr>
                              </w:tbl>
                              <w:p w14:paraId="69A8F03B" w14:textId="41B52EEC" w:rsidR="00D632FA" w:rsidRPr="00EB0548" w:rsidRDefault="00EB0548" w:rsidP="00EB0548">
                                <w:pPr>
                                  <w:jc w:val="center"/>
                                  <w:rPr>
                                    <w:b/>
                                    <w:bCs/>
                                    <w:color w:val="1F497D" w:themeColor="text2"/>
                                    <w:sz w:val="48"/>
                                    <w:szCs w:val="44"/>
                                  </w:rPr>
                                </w:pPr>
                                <w:r w:rsidRPr="00EB0548">
                                  <w:rPr>
                                    <w:b/>
                                    <w:bCs/>
                                    <w:color w:val="1F497D" w:themeColor="text2"/>
                                    <w:sz w:val="48"/>
                                    <w:szCs w:val="44"/>
                                  </w:rPr>
                                  <w:t>Softwarica College of IT &amp; E-Commerce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830E10"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56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32FA" w14:paraId="2AE7A66F" w14:textId="77777777" w:rsidTr="00EB0548">
                            <w:trPr>
                              <w:trHeight w:hRule="exact" w:val="9360"/>
                            </w:trPr>
                            <w:tc>
                              <w:tcPr>
                                <w:tcW w:w="10805" w:type="dxa"/>
                              </w:tcPr>
                              <w:p w14:paraId="75FDF688" w14:textId="77777777" w:rsidR="00D632FA" w:rsidRDefault="00D632FA">
                                <w:r>
                                  <w:rPr>
                                    <w:noProof/>
                                  </w:rPr>
                                  <w:drawing>
                                    <wp:inline distT="0" distB="0" distL="0" distR="0" wp14:anchorId="1114F774" wp14:editId="373DD6FA">
                                      <wp:extent cx="6858000" cy="6035040"/>
                                      <wp:effectExtent l="0" t="0" r="0" b="3810"/>
                                      <wp:docPr id="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6035040"/>
                                              </a:xfrm>
                                              <a:prstGeom prst="rect">
                                                <a:avLst/>
                                              </a:prstGeom>
                                              <a:ln>
                                                <a:noFill/>
                                              </a:ln>
                                              <a:extLst>
                                                <a:ext uri="{53640926-AAD7-44D8-BBD7-CCE9431645EC}">
                                                  <a14:shadowObscured xmlns:a14="http://schemas.microsoft.com/office/drawing/2010/main"/>
                                                </a:ext>
                                              </a:extLst>
                                            </pic:spPr>
                                          </pic:pic>
                                        </a:graphicData>
                                      </a:graphic>
                                    </wp:inline>
                                  </w:drawing>
                                </w:r>
                              </w:p>
                            </w:tc>
                          </w:tr>
                          <w:tr w:rsidR="00D632FA" w14:paraId="1216FF69" w14:textId="77777777" w:rsidTr="00EB0548">
                            <w:trPr>
                              <w:trHeight w:hRule="exact" w:val="4320"/>
                            </w:trPr>
                            <w:tc>
                              <w:tcPr>
                                <w:tcW w:w="10805" w:type="dxa"/>
                                <w:shd w:val="clear" w:color="auto" w:fill="1F497D" w:themeFill="text2"/>
                                <w:vAlign w:val="center"/>
                              </w:tcPr>
                              <w:p w14:paraId="7EAD0D29" w14:textId="6BC0076D" w:rsidR="00F00447" w:rsidRPr="0095539A" w:rsidRDefault="00D52ED7" w:rsidP="00D52ED7">
                                <w:pPr>
                                  <w:pStyle w:val="NoSpacing"/>
                                  <w:spacing w:before="200" w:line="216" w:lineRule="auto"/>
                                  <w:ind w:right="720"/>
                                  <w:rPr>
                                    <w:rFonts w:ascii="Kaushan Script" w:hAnsi="Kaushan Script"/>
                                    <w:color w:val="FFFFFF" w:themeColor="background1"/>
                                    <w:sz w:val="60"/>
                                    <w:szCs w:val="60"/>
                                  </w:rPr>
                                </w:pPr>
                                <w:r>
                                  <w:rPr>
                                    <w:rFonts w:asciiTheme="majorHAnsi" w:hAnsiTheme="majorHAnsi"/>
                                    <w:color w:val="FFFFFF" w:themeColor="background1"/>
                                    <w:sz w:val="56"/>
                                    <w:szCs w:val="56"/>
                                  </w:rPr>
                                  <w:t xml:space="preserve">    </w:t>
                                </w:r>
                                <w:r w:rsidRPr="0095539A">
                                  <w:rPr>
                                    <w:rFonts w:ascii="Kaushan Script" w:hAnsi="Kaushan Script"/>
                                    <w:color w:val="FFFFFF" w:themeColor="background1"/>
                                    <w:sz w:val="60"/>
                                    <w:szCs w:val="60"/>
                                  </w:rPr>
                                  <w:t xml:space="preserve">Module Name: Computing </w:t>
                                </w:r>
                                <w:r w:rsidR="0095539A" w:rsidRPr="0095539A">
                                  <w:rPr>
                                    <w:rFonts w:ascii="Kaushan Script" w:hAnsi="Kaushan Script"/>
                                    <w:color w:val="FFFFFF" w:themeColor="background1"/>
                                    <w:sz w:val="60"/>
                                    <w:szCs w:val="60"/>
                                  </w:rPr>
                                  <w:t>Project (CP)</w:t>
                                </w:r>
                              </w:p>
                              <w:p w14:paraId="5407F853" w14:textId="77777777" w:rsidR="00F00447" w:rsidRDefault="00F00447" w:rsidP="00D52ED7">
                                <w:pPr>
                                  <w:pStyle w:val="NoSpacing"/>
                                  <w:spacing w:before="200" w:line="216" w:lineRule="auto"/>
                                  <w:ind w:right="720"/>
                                  <w:rPr>
                                    <w:rFonts w:asciiTheme="majorHAnsi" w:hAnsiTheme="majorHAnsi"/>
                                    <w:color w:val="FFFFFF" w:themeColor="background1"/>
                                    <w:sz w:val="28"/>
                                    <w:szCs w:val="28"/>
                                  </w:rPr>
                                </w:pPr>
                                <w:r>
                                  <w:rPr>
                                    <w:rFonts w:asciiTheme="majorHAnsi" w:hAnsiTheme="majorHAnsi"/>
                                    <w:color w:val="FFFFFF" w:themeColor="background1"/>
                                    <w:sz w:val="28"/>
                                    <w:szCs w:val="28"/>
                                  </w:rPr>
                                  <w:t xml:space="preserve">      </w:t>
                                </w:r>
                              </w:p>
                              <w:p w14:paraId="1CBEDFC2" w14:textId="2784A1EF"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By: </w:t>
                                </w:r>
                                <w:r w:rsidRPr="00EB0548">
                                  <w:rPr>
                                    <w:rFonts w:asciiTheme="majorHAnsi" w:hAnsiTheme="majorHAnsi"/>
                                    <w:b/>
                                    <w:bCs/>
                                    <w:color w:val="FFFFFF" w:themeColor="background1"/>
                                    <w:sz w:val="28"/>
                                    <w:szCs w:val="28"/>
                                    <w:u w:val="single"/>
                                  </w:rPr>
                                  <w:t>Upendra Pandey</w:t>
                                </w:r>
                                <w:r>
                                  <w:rPr>
                                    <w:rFonts w:asciiTheme="majorHAnsi" w:hAnsiTheme="majorHAnsi"/>
                                    <w:color w:val="FFFFFF" w:themeColor="background1"/>
                                    <w:sz w:val="28"/>
                                    <w:szCs w:val="28"/>
                                  </w:rPr>
                                  <w:t xml:space="preserve">                              To Module Teacher (</w:t>
                                </w:r>
                                <w:r w:rsidRPr="00762D34">
                                  <w:rPr>
                                    <w:rFonts w:asciiTheme="majorHAnsi" w:hAnsiTheme="majorHAnsi"/>
                                    <w:b/>
                                    <w:bCs/>
                                    <w:color w:val="FFFFFF" w:themeColor="background1"/>
                                    <w:sz w:val="28"/>
                                    <w:szCs w:val="28"/>
                                    <w:u w:val="single"/>
                                  </w:rPr>
                                  <w:t>Sudeep Lal Bajimaya</w:t>
                                </w:r>
                                <w:r>
                                  <w:rPr>
                                    <w:rFonts w:asciiTheme="majorHAnsi" w:hAnsiTheme="majorHAnsi"/>
                                    <w:color w:val="FFFFFF" w:themeColor="background1"/>
                                    <w:sz w:val="28"/>
                                    <w:szCs w:val="28"/>
                                  </w:rPr>
                                  <w:t>)</w:t>
                                </w:r>
                              </w:p>
                              <w:p w14:paraId="1A456151" w14:textId="4542F756"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sidRPr="00F00447">
                                  <w:rPr>
                                    <w:rFonts w:asciiTheme="majorHAnsi" w:hAnsiTheme="majorHAnsi"/>
                                    <w:color w:val="FFFFFF" w:themeColor="background1"/>
                                    <w:sz w:val="28"/>
                                    <w:szCs w:val="28"/>
                                  </w:rPr>
                                  <w:t xml:space="preserve">     </w:t>
                                </w: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NCC ID: </w:t>
                                </w:r>
                                <w:r w:rsidR="00E145A8" w:rsidRPr="00E145A8">
                                  <w:rPr>
                                    <w:rFonts w:asciiTheme="majorHAnsi" w:hAnsiTheme="majorHAnsi"/>
                                    <w:color w:val="FFFFFF" w:themeColor="background1"/>
                                    <w:sz w:val="28"/>
                                    <w:szCs w:val="28"/>
                                  </w:rPr>
                                  <w:t>00176097</w:t>
                                </w:r>
                              </w:p>
                              <w:p w14:paraId="4286032A" w14:textId="17152136" w:rsidR="00F00447" w:rsidRPr="00F00447" w:rsidRDefault="00F00447" w:rsidP="00D52ED7">
                                <w:pPr>
                                  <w:pStyle w:val="NoSpacing"/>
                                  <w:spacing w:before="200" w:line="216" w:lineRule="auto"/>
                                  <w:ind w:right="720"/>
                                  <w:rPr>
                                    <w:rFonts w:asciiTheme="majorHAnsi" w:hAnsiTheme="majorHAnsi"/>
                                    <w:color w:val="FFFFFF" w:themeColor="background1"/>
                                    <w:sz w:val="28"/>
                                    <w:szCs w:val="28"/>
                                  </w:rPr>
                                </w:pPr>
                                <w:r w:rsidRPr="00F00447">
                                  <w:rPr>
                                    <w:rFonts w:asciiTheme="majorHAnsi" w:hAnsiTheme="majorHAnsi"/>
                                    <w:color w:val="FFFFFF" w:themeColor="background1"/>
                                    <w:sz w:val="28"/>
                                    <w:szCs w:val="28"/>
                                  </w:rPr>
                                  <w:t xml:space="preserve">    </w:t>
                                </w:r>
                                <w:r>
                                  <w:rPr>
                                    <w:rFonts w:asciiTheme="majorHAnsi" w:hAnsiTheme="majorHAnsi"/>
                                    <w:color w:val="FFFFFF" w:themeColor="background1"/>
                                    <w:sz w:val="28"/>
                                    <w:szCs w:val="28"/>
                                  </w:rPr>
                                  <w:t xml:space="preserve"> </w:t>
                                </w:r>
                                <w:r w:rsidRPr="00F00447">
                                  <w:rPr>
                                    <w:rFonts w:asciiTheme="majorHAnsi" w:hAnsiTheme="majorHAnsi"/>
                                    <w:color w:val="FFFFFF" w:themeColor="background1"/>
                                    <w:sz w:val="28"/>
                                    <w:szCs w:val="28"/>
                                  </w:rPr>
                                  <w:t xml:space="preserve"> Batch: 23 ‘A’</w:t>
                                </w:r>
                              </w:p>
                              <w:p w14:paraId="13E8C0E0" w14:textId="01725577" w:rsidR="00D632FA" w:rsidRPr="00D52ED7" w:rsidRDefault="00D52ED7" w:rsidP="00D52ED7">
                                <w:pPr>
                                  <w:pStyle w:val="NoSpacing"/>
                                  <w:spacing w:before="200" w:line="216" w:lineRule="auto"/>
                                  <w:ind w:right="720"/>
                                  <w:rPr>
                                    <w:rFonts w:asciiTheme="majorHAnsi" w:hAnsiTheme="majorHAnsi"/>
                                    <w:color w:val="FFFFFF" w:themeColor="background1"/>
                                    <w:sz w:val="56"/>
                                    <w:szCs w:val="56"/>
                                  </w:rPr>
                                </w:pPr>
                                <w:r w:rsidRPr="00D52ED7">
                                  <w:rPr>
                                    <w:rFonts w:asciiTheme="majorHAnsi" w:hAnsiTheme="majorHAnsi"/>
                                    <w:color w:val="FFFFFF" w:themeColor="background1"/>
                                    <w:sz w:val="56"/>
                                    <w:szCs w:val="56"/>
                                  </w:rPr>
                                  <w:t xml:space="preserve"> </w:t>
                                </w:r>
                                <w:bookmarkStart w:id="1" w:name="_GoBack"/>
                                <w:bookmarkEnd w:id="1"/>
                              </w:p>
                              <w:p w14:paraId="633C0EF7" w14:textId="332F94E3" w:rsidR="00D632FA" w:rsidRDefault="00D632FA">
                                <w:pPr>
                                  <w:pStyle w:val="NoSpacing"/>
                                  <w:spacing w:before="240"/>
                                  <w:ind w:left="720" w:right="720"/>
                                  <w:rPr>
                                    <w:color w:val="FFFFFF" w:themeColor="background1"/>
                                    <w:sz w:val="32"/>
                                    <w:szCs w:val="32"/>
                                  </w:rPr>
                                </w:pPr>
                              </w:p>
                            </w:tc>
                          </w:tr>
                        </w:tbl>
                        <w:p w14:paraId="69A8F03B" w14:textId="41B52EEC" w:rsidR="00D632FA" w:rsidRPr="00EB0548" w:rsidRDefault="00EB0548" w:rsidP="00EB0548">
                          <w:pPr>
                            <w:jc w:val="center"/>
                            <w:rPr>
                              <w:b/>
                              <w:bCs/>
                              <w:color w:val="1F497D" w:themeColor="text2"/>
                              <w:sz w:val="48"/>
                              <w:szCs w:val="44"/>
                            </w:rPr>
                          </w:pPr>
                          <w:r w:rsidRPr="00EB0548">
                            <w:rPr>
                              <w:b/>
                              <w:bCs/>
                              <w:color w:val="1F497D" w:themeColor="text2"/>
                              <w:sz w:val="48"/>
                              <w:szCs w:val="44"/>
                            </w:rPr>
                            <w:t>Softwarica College of IT &amp; E-Commerce</w:t>
                          </w:r>
                        </w:p>
                      </w:txbxContent>
                    </v:textbox>
                    <w10:wrap anchorx="page" anchory="page"/>
                  </v:shape>
                </w:pict>
              </mc:Fallback>
            </mc:AlternateContent>
          </w:r>
        </w:p>
        <w:p w14:paraId="6EC77C71" w14:textId="08A9708F" w:rsidR="00D632FA" w:rsidRPr="008841F8" w:rsidRDefault="00D632FA">
          <w:pPr>
            <w:rPr>
              <w:rFonts w:ascii="Arial" w:eastAsiaTheme="minorEastAsia" w:hAnsi="Arial" w:cs="Arial"/>
              <w:caps/>
              <w:color w:val="191919" w:themeColor="text1" w:themeTint="E6"/>
              <w:sz w:val="72"/>
              <w:szCs w:val="72"/>
              <w:lang w:bidi="ar-SA"/>
            </w:rPr>
          </w:pPr>
          <w:r w:rsidRPr="008841F8">
            <w:rPr>
              <w:rFonts w:ascii="Arial" w:eastAsiaTheme="minorEastAsia" w:hAnsi="Arial" w:cs="Arial"/>
              <w:caps/>
              <w:color w:val="191919" w:themeColor="text1" w:themeTint="E6"/>
              <w:sz w:val="72"/>
              <w:szCs w:val="72"/>
              <w:lang w:bidi="ar-SA"/>
            </w:rPr>
            <w:br w:type="page"/>
          </w:r>
        </w:p>
      </w:sdtContent>
    </w:sdt>
    <w:sdt>
      <w:sdtPr>
        <w:rPr>
          <w:rFonts w:ascii="Arial" w:eastAsiaTheme="minorHAnsi" w:hAnsi="Arial" w:cs="Arial"/>
          <w:color w:val="auto"/>
          <w:sz w:val="22"/>
          <w:szCs w:val="20"/>
          <w:lang w:bidi="ne-NP"/>
        </w:rPr>
        <w:id w:val="-21789874"/>
        <w:docPartObj>
          <w:docPartGallery w:val="Table of Contents"/>
          <w:docPartUnique/>
        </w:docPartObj>
      </w:sdtPr>
      <w:sdtEndPr>
        <w:rPr>
          <w:b/>
          <w:bCs/>
          <w:noProof/>
        </w:rPr>
      </w:sdtEndPr>
      <w:sdtContent>
        <w:p w14:paraId="19F8171B" w14:textId="30D891B2" w:rsidR="005625C2" w:rsidRPr="008841F8" w:rsidRDefault="005625C2">
          <w:pPr>
            <w:pStyle w:val="TOCHeading"/>
            <w:rPr>
              <w:rFonts w:ascii="Arial" w:hAnsi="Arial" w:cs="Arial"/>
            </w:rPr>
          </w:pPr>
          <w:r w:rsidRPr="008841F8">
            <w:rPr>
              <w:rFonts w:ascii="Arial" w:hAnsi="Arial" w:cs="Arial"/>
            </w:rPr>
            <w:t>Table of Contents</w:t>
          </w:r>
        </w:p>
        <w:p w14:paraId="0161D3B8" w14:textId="399A54BC" w:rsidR="008841F8" w:rsidRDefault="005625C2">
          <w:pPr>
            <w:pStyle w:val="TOC1"/>
            <w:tabs>
              <w:tab w:val="right" w:leader="dot" w:pos="9350"/>
            </w:tabs>
            <w:rPr>
              <w:rFonts w:eastAsiaTheme="minorEastAsia"/>
              <w:noProof/>
            </w:rPr>
          </w:pPr>
          <w:r w:rsidRPr="008841F8">
            <w:rPr>
              <w:rFonts w:ascii="Arial" w:hAnsi="Arial" w:cs="Arial"/>
            </w:rPr>
            <w:fldChar w:fldCharType="begin"/>
          </w:r>
          <w:r w:rsidRPr="008841F8">
            <w:rPr>
              <w:rFonts w:ascii="Arial" w:hAnsi="Arial" w:cs="Arial"/>
            </w:rPr>
            <w:instrText xml:space="preserve"> TOC \o "1-3" \h \z \u </w:instrText>
          </w:r>
          <w:r w:rsidRPr="008841F8">
            <w:rPr>
              <w:rFonts w:ascii="Arial" w:hAnsi="Arial" w:cs="Arial"/>
            </w:rPr>
            <w:fldChar w:fldCharType="separate"/>
          </w:r>
          <w:hyperlink w:anchor="_Toc12922209" w:history="1">
            <w:r w:rsidR="008841F8" w:rsidRPr="00745797">
              <w:rPr>
                <w:rStyle w:val="Hyperlink"/>
                <w:rFonts w:ascii="Arial" w:hAnsi="Arial" w:cs="Arial"/>
                <w:noProof/>
              </w:rPr>
              <w:t>Chapter 1 Introduction</w:t>
            </w:r>
            <w:r w:rsidR="008841F8">
              <w:rPr>
                <w:noProof/>
                <w:webHidden/>
              </w:rPr>
              <w:tab/>
            </w:r>
            <w:r w:rsidR="008841F8">
              <w:rPr>
                <w:noProof/>
                <w:webHidden/>
              </w:rPr>
              <w:fldChar w:fldCharType="begin"/>
            </w:r>
            <w:r w:rsidR="008841F8">
              <w:rPr>
                <w:noProof/>
                <w:webHidden/>
              </w:rPr>
              <w:instrText xml:space="preserve"> PAGEREF _Toc12922209 \h </w:instrText>
            </w:r>
            <w:r w:rsidR="008841F8">
              <w:rPr>
                <w:noProof/>
                <w:webHidden/>
              </w:rPr>
            </w:r>
            <w:r w:rsidR="008841F8">
              <w:rPr>
                <w:noProof/>
                <w:webHidden/>
              </w:rPr>
              <w:fldChar w:fldCharType="separate"/>
            </w:r>
            <w:r w:rsidR="008841F8">
              <w:rPr>
                <w:noProof/>
                <w:webHidden/>
              </w:rPr>
              <w:t>2</w:t>
            </w:r>
            <w:r w:rsidR="008841F8">
              <w:rPr>
                <w:noProof/>
                <w:webHidden/>
              </w:rPr>
              <w:fldChar w:fldCharType="end"/>
            </w:r>
          </w:hyperlink>
        </w:p>
        <w:p w14:paraId="2103EED2" w14:textId="39DB4ED3" w:rsidR="008841F8" w:rsidRDefault="00356FB9">
          <w:pPr>
            <w:pStyle w:val="TOC2"/>
            <w:tabs>
              <w:tab w:val="right" w:leader="dot" w:pos="9350"/>
            </w:tabs>
            <w:rPr>
              <w:rFonts w:eastAsiaTheme="minorEastAsia"/>
              <w:noProof/>
            </w:rPr>
          </w:pPr>
          <w:hyperlink w:anchor="_Toc12922210" w:history="1">
            <w:r w:rsidR="008841F8" w:rsidRPr="00745797">
              <w:rPr>
                <w:rStyle w:val="Hyperlink"/>
                <w:rFonts w:ascii="Arial" w:hAnsi="Arial" w:cs="Arial"/>
                <w:noProof/>
              </w:rPr>
              <w:t>1.1 Project Introduction</w:t>
            </w:r>
            <w:r w:rsidR="008841F8">
              <w:rPr>
                <w:noProof/>
                <w:webHidden/>
              </w:rPr>
              <w:tab/>
            </w:r>
            <w:r w:rsidR="008841F8">
              <w:rPr>
                <w:noProof/>
                <w:webHidden/>
              </w:rPr>
              <w:fldChar w:fldCharType="begin"/>
            </w:r>
            <w:r w:rsidR="008841F8">
              <w:rPr>
                <w:noProof/>
                <w:webHidden/>
              </w:rPr>
              <w:instrText xml:space="preserve"> PAGEREF _Toc12922210 \h </w:instrText>
            </w:r>
            <w:r w:rsidR="008841F8">
              <w:rPr>
                <w:noProof/>
                <w:webHidden/>
              </w:rPr>
            </w:r>
            <w:r w:rsidR="008841F8">
              <w:rPr>
                <w:noProof/>
                <w:webHidden/>
              </w:rPr>
              <w:fldChar w:fldCharType="separate"/>
            </w:r>
            <w:r w:rsidR="008841F8">
              <w:rPr>
                <w:noProof/>
                <w:webHidden/>
              </w:rPr>
              <w:t>2</w:t>
            </w:r>
            <w:r w:rsidR="008841F8">
              <w:rPr>
                <w:noProof/>
                <w:webHidden/>
              </w:rPr>
              <w:fldChar w:fldCharType="end"/>
            </w:r>
          </w:hyperlink>
        </w:p>
        <w:p w14:paraId="2EEDB1E0" w14:textId="739A11D0" w:rsidR="008841F8" w:rsidRDefault="00356FB9">
          <w:pPr>
            <w:pStyle w:val="TOC2"/>
            <w:tabs>
              <w:tab w:val="left" w:pos="880"/>
              <w:tab w:val="right" w:leader="dot" w:pos="9350"/>
            </w:tabs>
            <w:rPr>
              <w:rFonts w:eastAsiaTheme="minorEastAsia"/>
              <w:noProof/>
            </w:rPr>
          </w:pPr>
          <w:hyperlink w:anchor="_Toc12922211" w:history="1">
            <w:r w:rsidR="008841F8" w:rsidRPr="00745797">
              <w:rPr>
                <w:rStyle w:val="Hyperlink"/>
                <w:rFonts w:ascii="Arial" w:hAnsi="Arial" w:cs="Arial"/>
                <w:noProof/>
              </w:rPr>
              <w:t>1.2</w:t>
            </w:r>
            <w:r w:rsidR="008841F8">
              <w:rPr>
                <w:rFonts w:eastAsiaTheme="minorEastAsia"/>
                <w:noProof/>
              </w:rPr>
              <w:tab/>
            </w:r>
            <w:r w:rsidR="008841F8" w:rsidRPr="00745797">
              <w:rPr>
                <w:rStyle w:val="Hyperlink"/>
                <w:rFonts w:ascii="Arial" w:hAnsi="Arial" w:cs="Arial"/>
                <w:noProof/>
              </w:rPr>
              <w:t>Justification for the project</w:t>
            </w:r>
            <w:r w:rsidR="008841F8">
              <w:rPr>
                <w:noProof/>
                <w:webHidden/>
              </w:rPr>
              <w:tab/>
            </w:r>
            <w:r w:rsidR="008841F8">
              <w:rPr>
                <w:noProof/>
                <w:webHidden/>
              </w:rPr>
              <w:fldChar w:fldCharType="begin"/>
            </w:r>
            <w:r w:rsidR="008841F8">
              <w:rPr>
                <w:noProof/>
                <w:webHidden/>
              </w:rPr>
              <w:instrText xml:space="preserve"> PAGEREF _Toc12922211 \h </w:instrText>
            </w:r>
            <w:r w:rsidR="008841F8">
              <w:rPr>
                <w:noProof/>
                <w:webHidden/>
              </w:rPr>
            </w:r>
            <w:r w:rsidR="008841F8">
              <w:rPr>
                <w:noProof/>
                <w:webHidden/>
              </w:rPr>
              <w:fldChar w:fldCharType="separate"/>
            </w:r>
            <w:r w:rsidR="008841F8">
              <w:rPr>
                <w:noProof/>
                <w:webHidden/>
              </w:rPr>
              <w:t>2</w:t>
            </w:r>
            <w:r w:rsidR="008841F8">
              <w:rPr>
                <w:noProof/>
                <w:webHidden/>
              </w:rPr>
              <w:fldChar w:fldCharType="end"/>
            </w:r>
          </w:hyperlink>
        </w:p>
        <w:p w14:paraId="6FCDBD92" w14:textId="695FFFA6" w:rsidR="008841F8" w:rsidRDefault="00356FB9">
          <w:pPr>
            <w:pStyle w:val="TOC3"/>
            <w:tabs>
              <w:tab w:val="left" w:pos="880"/>
              <w:tab w:val="right" w:leader="dot" w:pos="9350"/>
            </w:tabs>
            <w:rPr>
              <w:rFonts w:eastAsiaTheme="minorEastAsia"/>
              <w:noProof/>
            </w:rPr>
          </w:pPr>
          <w:hyperlink w:anchor="_Toc12922212" w:history="1">
            <w:r w:rsidR="008841F8" w:rsidRPr="00745797">
              <w:rPr>
                <w:rStyle w:val="Hyperlink"/>
                <w:rFonts w:ascii="Arial" w:hAnsi="Arial" w:cs="Arial"/>
                <w:noProof/>
              </w:rPr>
              <w:t>I.</w:t>
            </w:r>
            <w:r w:rsidR="008841F8">
              <w:rPr>
                <w:rFonts w:eastAsiaTheme="minorEastAsia"/>
                <w:noProof/>
              </w:rPr>
              <w:tab/>
            </w:r>
            <w:r w:rsidR="008841F8" w:rsidRPr="00745797">
              <w:rPr>
                <w:rStyle w:val="Hyperlink"/>
                <w:rFonts w:ascii="Arial" w:hAnsi="Arial" w:cs="Arial"/>
                <w:noProof/>
              </w:rPr>
              <w:t>Background of the project</w:t>
            </w:r>
            <w:r w:rsidR="008841F8">
              <w:rPr>
                <w:noProof/>
                <w:webHidden/>
              </w:rPr>
              <w:tab/>
            </w:r>
            <w:r w:rsidR="008841F8">
              <w:rPr>
                <w:noProof/>
                <w:webHidden/>
              </w:rPr>
              <w:fldChar w:fldCharType="begin"/>
            </w:r>
            <w:r w:rsidR="008841F8">
              <w:rPr>
                <w:noProof/>
                <w:webHidden/>
              </w:rPr>
              <w:instrText xml:space="preserve"> PAGEREF _Toc12922212 \h </w:instrText>
            </w:r>
            <w:r w:rsidR="008841F8">
              <w:rPr>
                <w:noProof/>
                <w:webHidden/>
              </w:rPr>
            </w:r>
            <w:r w:rsidR="008841F8">
              <w:rPr>
                <w:noProof/>
                <w:webHidden/>
              </w:rPr>
              <w:fldChar w:fldCharType="separate"/>
            </w:r>
            <w:r w:rsidR="008841F8">
              <w:rPr>
                <w:noProof/>
                <w:webHidden/>
              </w:rPr>
              <w:t>2</w:t>
            </w:r>
            <w:r w:rsidR="008841F8">
              <w:rPr>
                <w:noProof/>
                <w:webHidden/>
              </w:rPr>
              <w:fldChar w:fldCharType="end"/>
            </w:r>
          </w:hyperlink>
        </w:p>
        <w:p w14:paraId="42EE6E68" w14:textId="4014B857" w:rsidR="008841F8" w:rsidRDefault="00356FB9">
          <w:pPr>
            <w:pStyle w:val="TOC3"/>
            <w:tabs>
              <w:tab w:val="left" w:pos="880"/>
              <w:tab w:val="right" w:leader="dot" w:pos="9350"/>
            </w:tabs>
            <w:rPr>
              <w:rFonts w:eastAsiaTheme="minorEastAsia"/>
              <w:noProof/>
            </w:rPr>
          </w:pPr>
          <w:hyperlink w:anchor="_Toc12922213" w:history="1">
            <w:r w:rsidR="008841F8" w:rsidRPr="00745797">
              <w:rPr>
                <w:rStyle w:val="Hyperlink"/>
                <w:rFonts w:ascii="Arial" w:hAnsi="Arial" w:cs="Arial"/>
                <w:noProof/>
              </w:rPr>
              <w:t>II.</w:t>
            </w:r>
            <w:r w:rsidR="008841F8">
              <w:rPr>
                <w:rFonts w:eastAsiaTheme="minorEastAsia"/>
                <w:noProof/>
              </w:rPr>
              <w:tab/>
            </w:r>
            <w:r w:rsidR="008841F8" w:rsidRPr="00745797">
              <w:rPr>
                <w:rStyle w:val="Hyperlink"/>
                <w:rFonts w:ascii="Arial" w:hAnsi="Arial" w:cs="Arial"/>
                <w:noProof/>
              </w:rPr>
              <w:t>Problem Statement</w:t>
            </w:r>
            <w:r w:rsidR="008841F8">
              <w:rPr>
                <w:noProof/>
                <w:webHidden/>
              </w:rPr>
              <w:tab/>
            </w:r>
            <w:r w:rsidR="008841F8">
              <w:rPr>
                <w:noProof/>
                <w:webHidden/>
              </w:rPr>
              <w:fldChar w:fldCharType="begin"/>
            </w:r>
            <w:r w:rsidR="008841F8">
              <w:rPr>
                <w:noProof/>
                <w:webHidden/>
              </w:rPr>
              <w:instrText xml:space="preserve"> PAGEREF _Toc12922213 \h </w:instrText>
            </w:r>
            <w:r w:rsidR="008841F8">
              <w:rPr>
                <w:noProof/>
                <w:webHidden/>
              </w:rPr>
            </w:r>
            <w:r w:rsidR="008841F8">
              <w:rPr>
                <w:noProof/>
                <w:webHidden/>
              </w:rPr>
              <w:fldChar w:fldCharType="separate"/>
            </w:r>
            <w:r w:rsidR="008841F8">
              <w:rPr>
                <w:noProof/>
                <w:webHidden/>
              </w:rPr>
              <w:t>2</w:t>
            </w:r>
            <w:r w:rsidR="008841F8">
              <w:rPr>
                <w:noProof/>
                <w:webHidden/>
              </w:rPr>
              <w:fldChar w:fldCharType="end"/>
            </w:r>
          </w:hyperlink>
        </w:p>
        <w:p w14:paraId="500E5E47" w14:textId="7C21A1DA" w:rsidR="008841F8" w:rsidRDefault="00356FB9">
          <w:pPr>
            <w:pStyle w:val="TOC2"/>
            <w:tabs>
              <w:tab w:val="left" w:pos="880"/>
              <w:tab w:val="right" w:leader="dot" w:pos="9350"/>
            </w:tabs>
            <w:rPr>
              <w:rFonts w:eastAsiaTheme="minorEastAsia"/>
              <w:noProof/>
            </w:rPr>
          </w:pPr>
          <w:hyperlink w:anchor="_Toc12922214" w:history="1">
            <w:r w:rsidR="008841F8" w:rsidRPr="00745797">
              <w:rPr>
                <w:rStyle w:val="Hyperlink"/>
                <w:rFonts w:ascii="Arial" w:hAnsi="Arial" w:cs="Arial"/>
                <w:noProof/>
              </w:rPr>
              <w:t>1.3</w:t>
            </w:r>
            <w:r w:rsidR="008841F8">
              <w:rPr>
                <w:rFonts w:eastAsiaTheme="minorEastAsia"/>
                <w:noProof/>
              </w:rPr>
              <w:tab/>
            </w:r>
            <w:r w:rsidR="008841F8" w:rsidRPr="00745797">
              <w:rPr>
                <w:rStyle w:val="Hyperlink"/>
                <w:rFonts w:ascii="Arial" w:hAnsi="Arial" w:cs="Arial"/>
                <w:noProof/>
              </w:rPr>
              <w:t>Description of the project</w:t>
            </w:r>
            <w:r w:rsidR="008841F8">
              <w:rPr>
                <w:noProof/>
                <w:webHidden/>
              </w:rPr>
              <w:tab/>
            </w:r>
            <w:r w:rsidR="008841F8">
              <w:rPr>
                <w:noProof/>
                <w:webHidden/>
              </w:rPr>
              <w:fldChar w:fldCharType="begin"/>
            </w:r>
            <w:r w:rsidR="008841F8">
              <w:rPr>
                <w:noProof/>
                <w:webHidden/>
              </w:rPr>
              <w:instrText xml:space="preserve"> PAGEREF _Toc12922214 \h </w:instrText>
            </w:r>
            <w:r w:rsidR="008841F8">
              <w:rPr>
                <w:noProof/>
                <w:webHidden/>
              </w:rPr>
            </w:r>
            <w:r w:rsidR="008841F8">
              <w:rPr>
                <w:noProof/>
                <w:webHidden/>
              </w:rPr>
              <w:fldChar w:fldCharType="separate"/>
            </w:r>
            <w:r w:rsidR="008841F8">
              <w:rPr>
                <w:noProof/>
                <w:webHidden/>
              </w:rPr>
              <w:t>3</w:t>
            </w:r>
            <w:r w:rsidR="008841F8">
              <w:rPr>
                <w:noProof/>
                <w:webHidden/>
              </w:rPr>
              <w:fldChar w:fldCharType="end"/>
            </w:r>
          </w:hyperlink>
        </w:p>
        <w:p w14:paraId="5243A31B" w14:textId="076411F5" w:rsidR="008841F8" w:rsidRDefault="00356FB9">
          <w:pPr>
            <w:pStyle w:val="TOC3"/>
            <w:tabs>
              <w:tab w:val="right" w:leader="dot" w:pos="9350"/>
            </w:tabs>
            <w:rPr>
              <w:rFonts w:eastAsiaTheme="minorEastAsia"/>
              <w:noProof/>
            </w:rPr>
          </w:pPr>
          <w:hyperlink w:anchor="_Toc12922215" w:history="1">
            <w:r w:rsidR="008841F8" w:rsidRPr="00745797">
              <w:rPr>
                <w:rStyle w:val="Hyperlink"/>
                <w:rFonts w:ascii="Arial" w:hAnsi="Arial" w:cs="Arial"/>
                <w:noProof/>
              </w:rPr>
              <w:t>Features</w:t>
            </w:r>
            <w:r w:rsidR="008841F8">
              <w:rPr>
                <w:noProof/>
                <w:webHidden/>
              </w:rPr>
              <w:tab/>
            </w:r>
            <w:r w:rsidR="008841F8">
              <w:rPr>
                <w:noProof/>
                <w:webHidden/>
              </w:rPr>
              <w:fldChar w:fldCharType="begin"/>
            </w:r>
            <w:r w:rsidR="008841F8">
              <w:rPr>
                <w:noProof/>
                <w:webHidden/>
              </w:rPr>
              <w:instrText xml:space="preserve"> PAGEREF _Toc12922215 \h </w:instrText>
            </w:r>
            <w:r w:rsidR="008841F8">
              <w:rPr>
                <w:noProof/>
                <w:webHidden/>
              </w:rPr>
            </w:r>
            <w:r w:rsidR="008841F8">
              <w:rPr>
                <w:noProof/>
                <w:webHidden/>
              </w:rPr>
              <w:fldChar w:fldCharType="separate"/>
            </w:r>
            <w:r w:rsidR="008841F8">
              <w:rPr>
                <w:noProof/>
                <w:webHidden/>
              </w:rPr>
              <w:t>3</w:t>
            </w:r>
            <w:r w:rsidR="008841F8">
              <w:rPr>
                <w:noProof/>
                <w:webHidden/>
              </w:rPr>
              <w:fldChar w:fldCharType="end"/>
            </w:r>
          </w:hyperlink>
        </w:p>
        <w:p w14:paraId="07D5306F" w14:textId="770BF0E9" w:rsidR="008841F8" w:rsidRDefault="00356FB9">
          <w:pPr>
            <w:pStyle w:val="TOC2"/>
            <w:tabs>
              <w:tab w:val="left" w:pos="880"/>
              <w:tab w:val="right" w:leader="dot" w:pos="9350"/>
            </w:tabs>
            <w:rPr>
              <w:rFonts w:eastAsiaTheme="minorEastAsia"/>
              <w:noProof/>
            </w:rPr>
          </w:pPr>
          <w:hyperlink w:anchor="_Toc12922216" w:history="1">
            <w:r w:rsidR="008841F8" w:rsidRPr="00745797">
              <w:rPr>
                <w:rStyle w:val="Hyperlink"/>
                <w:rFonts w:ascii="Arial" w:hAnsi="Arial" w:cs="Arial"/>
                <w:noProof/>
              </w:rPr>
              <w:t>1.4</w:t>
            </w:r>
            <w:r w:rsidR="008841F8">
              <w:rPr>
                <w:rFonts w:eastAsiaTheme="minorEastAsia"/>
                <w:noProof/>
              </w:rPr>
              <w:tab/>
            </w:r>
            <w:r w:rsidR="008841F8" w:rsidRPr="00745797">
              <w:rPr>
                <w:rStyle w:val="Hyperlink"/>
                <w:rFonts w:ascii="Arial" w:hAnsi="Arial" w:cs="Arial"/>
                <w:noProof/>
              </w:rPr>
              <w:t>Overview</w:t>
            </w:r>
            <w:r w:rsidR="008841F8">
              <w:rPr>
                <w:noProof/>
                <w:webHidden/>
              </w:rPr>
              <w:tab/>
            </w:r>
            <w:r w:rsidR="008841F8">
              <w:rPr>
                <w:noProof/>
                <w:webHidden/>
              </w:rPr>
              <w:fldChar w:fldCharType="begin"/>
            </w:r>
            <w:r w:rsidR="008841F8">
              <w:rPr>
                <w:noProof/>
                <w:webHidden/>
              </w:rPr>
              <w:instrText xml:space="preserve"> PAGEREF _Toc12922216 \h </w:instrText>
            </w:r>
            <w:r w:rsidR="008841F8">
              <w:rPr>
                <w:noProof/>
                <w:webHidden/>
              </w:rPr>
            </w:r>
            <w:r w:rsidR="008841F8">
              <w:rPr>
                <w:noProof/>
                <w:webHidden/>
              </w:rPr>
              <w:fldChar w:fldCharType="separate"/>
            </w:r>
            <w:r w:rsidR="008841F8">
              <w:rPr>
                <w:noProof/>
                <w:webHidden/>
              </w:rPr>
              <w:t>3</w:t>
            </w:r>
            <w:r w:rsidR="008841F8">
              <w:rPr>
                <w:noProof/>
                <w:webHidden/>
              </w:rPr>
              <w:fldChar w:fldCharType="end"/>
            </w:r>
          </w:hyperlink>
        </w:p>
        <w:p w14:paraId="18AFBBD6" w14:textId="13EF8265" w:rsidR="008841F8" w:rsidRDefault="00356FB9">
          <w:pPr>
            <w:pStyle w:val="TOC1"/>
            <w:tabs>
              <w:tab w:val="right" w:leader="dot" w:pos="9350"/>
            </w:tabs>
            <w:rPr>
              <w:rFonts w:eastAsiaTheme="minorEastAsia"/>
              <w:noProof/>
            </w:rPr>
          </w:pPr>
          <w:hyperlink w:anchor="_Toc12922217" w:history="1">
            <w:r w:rsidR="008841F8" w:rsidRPr="00745797">
              <w:rPr>
                <w:rStyle w:val="Hyperlink"/>
                <w:rFonts w:ascii="Arial" w:hAnsi="Arial" w:cs="Arial"/>
                <w:noProof/>
              </w:rPr>
              <w:t>Chapter 2 Scope of the project</w:t>
            </w:r>
            <w:r w:rsidR="008841F8">
              <w:rPr>
                <w:noProof/>
                <w:webHidden/>
              </w:rPr>
              <w:tab/>
            </w:r>
            <w:r w:rsidR="008841F8">
              <w:rPr>
                <w:noProof/>
                <w:webHidden/>
              </w:rPr>
              <w:fldChar w:fldCharType="begin"/>
            </w:r>
            <w:r w:rsidR="008841F8">
              <w:rPr>
                <w:noProof/>
                <w:webHidden/>
              </w:rPr>
              <w:instrText xml:space="preserve"> PAGEREF _Toc12922217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28C5CC59" w14:textId="2EC365DB" w:rsidR="008841F8" w:rsidRDefault="00356FB9">
          <w:pPr>
            <w:pStyle w:val="TOC2"/>
            <w:tabs>
              <w:tab w:val="left" w:pos="880"/>
              <w:tab w:val="right" w:leader="dot" w:pos="9350"/>
            </w:tabs>
            <w:rPr>
              <w:rFonts w:eastAsiaTheme="minorEastAsia"/>
              <w:noProof/>
            </w:rPr>
          </w:pPr>
          <w:hyperlink w:anchor="_Toc12922218" w:history="1">
            <w:r w:rsidR="008841F8" w:rsidRPr="00745797">
              <w:rPr>
                <w:rStyle w:val="Hyperlink"/>
                <w:rFonts w:ascii="Arial" w:hAnsi="Arial" w:cs="Arial"/>
                <w:noProof/>
              </w:rPr>
              <w:t>2.1</w:t>
            </w:r>
            <w:r w:rsidR="008841F8">
              <w:rPr>
                <w:rFonts w:eastAsiaTheme="minorEastAsia"/>
                <w:noProof/>
              </w:rPr>
              <w:tab/>
            </w:r>
            <w:r w:rsidR="008841F8" w:rsidRPr="00745797">
              <w:rPr>
                <w:rStyle w:val="Hyperlink"/>
                <w:rFonts w:ascii="Arial" w:hAnsi="Arial" w:cs="Arial"/>
                <w:noProof/>
              </w:rPr>
              <w:t>Scope</w:t>
            </w:r>
            <w:r w:rsidR="008841F8">
              <w:rPr>
                <w:noProof/>
                <w:webHidden/>
              </w:rPr>
              <w:tab/>
            </w:r>
            <w:r w:rsidR="008841F8">
              <w:rPr>
                <w:noProof/>
                <w:webHidden/>
              </w:rPr>
              <w:fldChar w:fldCharType="begin"/>
            </w:r>
            <w:r w:rsidR="008841F8">
              <w:rPr>
                <w:noProof/>
                <w:webHidden/>
              </w:rPr>
              <w:instrText xml:space="preserve"> PAGEREF _Toc12922218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473D305F" w14:textId="214ABAEC" w:rsidR="008841F8" w:rsidRDefault="00356FB9">
          <w:pPr>
            <w:pStyle w:val="TOC2"/>
            <w:tabs>
              <w:tab w:val="left" w:pos="880"/>
              <w:tab w:val="right" w:leader="dot" w:pos="9350"/>
            </w:tabs>
            <w:rPr>
              <w:rFonts w:eastAsiaTheme="minorEastAsia"/>
              <w:noProof/>
            </w:rPr>
          </w:pPr>
          <w:hyperlink w:anchor="_Toc12922219" w:history="1">
            <w:r w:rsidR="008841F8" w:rsidRPr="00745797">
              <w:rPr>
                <w:rStyle w:val="Hyperlink"/>
                <w:rFonts w:ascii="Arial" w:hAnsi="Arial" w:cs="Arial"/>
                <w:noProof/>
              </w:rPr>
              <w:t>2.2</w:t>
            </w:r>
            <w:r w:rsidR="008841F8">
              <w:rPr>
                <w:rFonts w:eastAsiaTheme="minorEastAsia"/>
                <w:noProof/>
              </w:rPr>
              <w:tab/>
            </w:r>
            <w:r w:rsidR="008841F8" w:rsidRPr="00745797">
              <w:rPr>
                <w:rStyle w:val="Hyperlink"/>
                <w:rFonts w:ascii="Arial" w:hAnsi="Arial" w:cs="Arial"/>
                <w:noProof/>
              </w:rPr>
              <w:t>Limitation</w:t>
            </w:r>
            <w:r w:rsidR="008841F8">
              <w:rPr>
                <w:noProof/>
                <w:webHidden/>
              </w:rPr>
              <w:tab/>
            </w:r>
            <w:r w:rsidR="008841F8">
              <w:rPr>
                <w:noProof/>
                <w:webHidden/>
              </w:rPr>
              <w:fldChar w:fldCharType="begin"/>
            </w:r>
            <w:r w:rsidR="008841F8">
              <w:rPr>
                <w:noProof/>
                <w:webHidden/>
              </w:rPr>
              <w:instrText xml:space="preserve"> PAGEREF _Toc12922219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117595A4" w14:textId="3D5D75B7" w:rsidR="008841F8" w:rsidRDefault="00356FB9">
          <w:pPr>
            <w:pStyle w:val="TOC2"/>
            <w:tabs>
              <w:tab w:val="left" w:pos="880"/>
              <w:tab w:val="right" w:leader="dot" w:pos="9350"/>
            </w:tabs>
            <w:rPr>
              <w:rFonts w:eastAsiaTheme="minorEastAsia"/>
              <w:noProof/>
            </w:rPr>
          </w:pPr>
          <w:hyperlink w:anchor="_Toc12922220" w:history="1">
            <w:r w:rsidR="008841F8" w:rsidRPr="00745797">
              <w:rPr>
                <w:rStyle w:val="Hyperlink"/>
                <w:rFonts w:ascii="Arial" w:hAnsi="Arial" w:cs="Arial"/>
                <w:noProof/>
              </w:rPr>
              <w:t>2.3</w:t>
            </w:r>
            <w:r w:rsidR="008841F8">
              <w:rPr>
                <w:rFonts w:eastAsiaTheme="minorEastAsia"/>
                <w:noProof/>
              </w:rPr>
              <w:tab/>
            </w:r>
            <w:r w:rsidR="008841F8" w:rsidRPr="00745797">
              <w:rPr>
                <w:rStyle w:val="Hyperlink"/>
                <w:rFonts w:ascii="Arial" w:hAnsi="Arial" w:cs="Arial"/>
                <w:noProof/>
              </w:rPr>
              <w:t>Amis</w:t>
            </w:r>
            <w:r w:rsidR="008841F8">
              <w:rPr>
                <w:noProof/>
                <w:webHidden/>
              </w:rPr>
              <w:tab/>
            </w:r>
            <w:r w:rsidR="008841F8">
              <w:rPr>
                <w:noProof/>
                <w:webHidden/>
              </w:rPr>
              <w:fldChar w:fldCharType="begin"/>
            </w:r>
            <w:r w:rsidR="008841F8">
              <w:rPr>
                <w:noProof/>
                <w:webHidden/>
              </w:rPr>
              <w:instrText xml:space="preserve"> PAGEREF _Toc12922220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66FA61FC" w14:textId="5224D090" w:rsidR="008841F8" w:rsidRDefault="00356FB9">
          <w:pPr>
            <w:pStyle w:val="TOC2"/>
            <w:tabs>
              <w:tab w:val="left" w:pos="880"/>
              <w:tab w:val="right" w:leader="dot" w:pos="9350"/>
            </w:tabs>
            <w:rPr>
              <w:rFonts w:eastAsiaTheme="minorEastAsia"/>
              <w:noProof/>
            </w:rPr>
          </w:pPr>
          <w:hyperlink w:anchor="_Toc12922221" w:history="1">
            <w:r w:rsidR="008841F8" w:rsidRPr="00745797">
              <w:rPr>
                <w:rStyle w:val="Hyperlink"/>
                <w:rFonts w:ascii="Arial" w:hAnsi="Arial" w:cs="Arial"/>
                <w:noProof/>
              </w:rPr>
              <w:t>2.4</w:t>
            </w:r>
            <w:r w:rsidR="008841F8">
              <w:rPr>
                <w:rFonts w:eastAsiaTheme="minorEastAsia"/>
                <w:noProof/>
              </w:rPr>
              <w:tab/>
            </w:r>
            <w:r w:rsidR="008841F8" w:rsidRPr="00745797">
              <w:rPr>
                <w:rStyle w:val="Hyperlink"/>
                <w:rFonts w:ascii="Arial" w:hAnsi="Arial" w:cs="Arial"/>
                <w:noProof/>
              </w:rPr>
              <w:t>Objective</w:t>
            </w:r>
            <w:r w:rsidR="008841F8">
              <w:rPr>
                <w:noProof/>
                <w:webHidden/>
              </w:rPr>
              <w:tab/>
            </w:r>
            <w:r w:rsidR="008841F8">
              <w:rPr>
                <w:noProof/>
                <w:webHidden/>
              </w:rPr>
              <w:fldChar w:fldCharType="begin"/>
            </w:r>
            <w:r w:rsidR="008841F8">
              <w:rPr>
                <w:noProof/>
                <w:webHidden/>
              </w:rPr>
              <w:instrText xml:space="preserve"> PAGEREF _Toc12922221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2E8DDD3C" w14:textId="6633BF95" w:rsidR="008841F8" w:rsidRDefault="00356FB9">
          <w:pPr>
            <w:pStyle w:val="TOC2"/>
            <w:tabs>
              <w:tab w:val="left" w:pos="880"/>
              <w:tab w:val="right" w:leader="dot" w:pos="9350"/>
            </w:tabs>
            <w:rPr>
              <w:rFonts w:eastAsiaTheme="minorEastAsia"/>
              <w:noProof/>
            </w:rPr>
          </w:pPr>
          <w:hyperlink w:anchor="_Toc12922222" w:history="1">
            <w:r w:rsidR="008841F8" w:rsidRPr="00745797">
              <w:rPr>
                <w:rStyle w:val="Hyperlink"/>
                <w:rFonts w:ascii="Arial" w:hAnsi="Arial" w:cs="Arial"/>
                <w:noProof/>
              </w:rPr>
              <w:t>2.5</w:t>
            </w:r>
            <w:r w:rsidR="008841F8">
              <w:rPr>
                <w:rFonts w:eastAsiaTheme="minorEastAsia"/>
                <w:noProof/>
              </w:rPr>
              <w:tab/>
            </w:r>
            <w:r w:rsidR="008841F8" w:rsidRPr="00745797">
              <w:rPr>
                <w:rStyle w:val="Hyperlink"/>
                <w:rFonts w:ascii="Arial" w:hAnsi="Arial" w:cs="Arial"/>
                <w:noProof/>
              </w:rPr>
              <w:t>Overview of the scope</w:t>
            </w:r>
            <w:r w:rsidR="008841F8">
              <w:rPr>
                <w:noProof/>
                <w:webHidden/>
              </w:rPr>
              <w:tab/>
            </w:r>
            <w:r w:rsidR="008841F8">
              <w:rPr>
                <w:noProof/>
                <w:webHidden/>
              </w:rPr>
              <w:fldChar w:fldCharType="begin"/>
            </w:r>
            <w:r w:rsidR="008841F8">
              <w:rPr>
                <w:noProof/>
                <w:webHidden/>
              </w:rPr>
              <w:instrText xml:space="preserve"> PAGEREF _Toc12922222 \h </w:instrText>
            </w:r>
            <w:r w:rsidR="008841F8">
              <w:rPr>
                <w:noProof/>
                <w:webHidden/>
              </w:rPr>
            </w:r>
            <w:r w:rsidR="008841F8">
              <w:rPr>
                <w:noProof/>
                <w:webHidden/>
              </w:rPr>
              <w:fldChar w:fldCharType="separate"/>
            </w:r>
            <w:r w:rsidR="008841F8">
              <w:rPr>
                <w:noProof/>
                <w:webHidden/>
              </w:rPr>
              <w:t>4</w:t>
            </w:r>
            <w:r w:rsidR="008841F8">
              <w:rPr>
                <w:noProof/>
                <w:webHidden/>
              </w:rPr>
              <w:fldChar w:fldCharType="end"/>
            </w:r>
          </w:hyperlink>
        </w:p>
        <w:p w14:paraId="136D14BA" w14:textId="609AA6C0" w:rsidR="008841F8" w:rsidRDefault="00356FB9">
          <w:pPr>
            <w:pStyle w:val="TOC1"/>
            <w:tabs>
              <w:tab w:val="right" w:leader="dot" w:pos="9350"/>
            </w:tabs>
            <w:rPr>
              <w:rFonts w:eastAsiaTheme="minorEastAsia"/>
              <w:noProof/>
            </w:rPr>
          </w:pPr>
          <w:hyperlink w:anchor="_Toc12922223" w:history="1">
            <w:r w:rsidR="008841F8" w:rsidRPr="00745797">
              <w:rPr>
                <w:rStyle w:val="Hyperlink"/>
                <w:rFonts w:ascii="Arial" w:hAnsi="Arial" w:cs="Arial"/>
                <w:noProof/>
              </w:rPr>
              <w:t>Chapter 3 Development Methodology</w:t>
            </w:r>
            <w:r w:rsidR="008841F8">
              <w:rPr>
                <w:noProof/>
                <w:webHidden/>
              </w:rPr>
              <w:tab/>
            </w:r>
            <w:r w:rsidR="008841F8">
              <w:rPr>
                <w:noProof/>
                <w:webHidden/>
              </w:rPr>
              <w:fldChar w:fldCharType="begin"/>
            </w:r>
            <w:r w:rsidR="008841F8">
              <w:rPr>
                <w:noProof/>
                <w:webHidden/>
              </w:rPr>
              <w:instrText xml:space="preserve"> PAGEREF _Toc12922223 \h </w:instrText>
            </w:r>
            <w:r w:rsidR="008841F8">
              <w:rPr>
                <w:noProof/>
                <w:webHidden/>
              </w:rPr>
            </w:r>
            <w:r w:rsidR="008841F8">
              <w:rPr>
                <w:noProof/>
                <w:webHidden/>
              </w:rPr>
              <w:fldChar w:fldCharType="separate"/>
            </w:r>
            <w:r w:rsidR="008841F8">
              <w:rPr>
                <w:noProof/>
                <w:webHidden/>
              </w:rPr>
              <w:t>5</w:t>
            </w:r>
            <w:r w:rsidR="008841F8">
              <w:rPr>
                <w:noProof/>
                <w:webHidden/>
              </w:rPr>
              <w:fldChar w:fldCharType="end"/>
            </w:r>
          </w:hyperlink>
        </w:p>
        <w:p w14:paraId="5AC0D373" w14:textId="21F7295F" w:rsidR="008841F8" w:rsidRDefault="00356FB9">
          <w:pPr>
            <w:pStyle w:val="TOC2"/>
            <w:tabs>
              <w:tab w:val="left" w:pos="880"/>
              <w:tab w:val="right" w:leader="dot" w:pos="9350"/>
            </w:tabs>
            <w:rPr>
              <w:rFonts w:eastAsiaTheme="minorEastAsia"/>
              <w:noProof/>
            </w:rPr>
          </w:pPr>
          <w:hyperlink w:anchor="_Toc12922224" w:history="1">
            <w:r w:rsidR="008841F8" w:rsidRPr="00745797">
              <w:rPr>
                <w:rStyle w:val="Hyperlink"/>
                <w:rFonts w:ascii="Arial" w:hAnsi="Arial" w:cs="Arial"/>
                <w:noProof/>
              </w:rPr>
              <w:t>3.1</w:t>
            </w:r>
            <w:r w:rsidR="008841F8">
              <w:rPr>
                <w:rFonts w:eastAsiaTheme="minorEastAsia"/>
                <w:noProof/>
              </w:rPr>
              <w:tab/>
            </w:r>
            <w:r w:rsidR="008841F8" w:rsidRPr="00745797">
              <w:rPr>
                <w:rStyle w:val="Hyperlink"/>
                <w:rFonts w:ascii="Arial" w:hAnsi="Arial" w:cs="Arial"/>
                <w:noProof/>
              </w:rPr>
              <w:t>Methodology</w:t>
            </w:r>
            <w:r w:rsidR="008841F8">
              <w:rPr>
                <w:noProof/>
                <w:webHidden/>
              </w:rPr>
              <w:tab/>
            </w:r>
            <w:r w:rsidR="008841F8">
              <w:rPr>
                <w:noProof/>
                <w:webHidden/>
              </w:rPr>
              <w:fldChar w:fldCharType="begin"/>
            </w:r>
            <w:r w:rsidR="008841F8">
              <w:rPr>
                <w:noProof/>
                <w:webHidden/>
              </w:rPr>
              <w:instrText xml:space="preserve"> PAGEREF _Toc12922224 \h </w:instrText>
            </w:r>
            <w:r w:rsidR="008841F8">
              <w:rPr>
                <w:noProof/>
                <w:webHidden/>
              </w:rPr>
            </w:r>
            <w:r w:rsidR="008841F8">
              <w:rPr>
                <w:noProof/>
                <w:webHidden/>
              </w:rPr>
              <w:fldChar w:fldCharType="separate"/>
            </w:r>
            <w:r w:rsidR="008841F8">
              <w:rPr>
                <w:noProof/>
                <w:webHidden/>
              </w:rPr>
              <w:t>5</w:t>
            </w:r>
            <w:r w:rsidR="008841F8">
              <w:rPr>
                <w:noProof/>
                <w:webHidden/>
              </w:rPr>
              <w:fldChar w:fldCharType="end"/>
            </w:r>
          </w:hyperlink>
        </w:p>
        <w:p w14:paraId="327CBF3D" w14:textId="76FA82D9" w:rsidR="008841F8" w:rsidRDefault="00356FB9">
          <w:pPr>
            <w:pStyle w:val="TOC2"/>
            <w:tabs>
              <w:tab w:val="left" w:pos="880"/>
              <w:tab w:val="right" w:leader="dot" w:pos="9350"/>
            </w:tabs>
            <w:rPr>
              <w:rFonts w:eastAsiaTheme="minorEastAsia"/>
              <w:noProof/>
            </w:rPr>
          </w:pPr>
          <w:hyperlink w:anchor="_Toc12922225" w:history="1">
            <w:r w:rsidR="008841F8" w:rsidRPr="00745797">
              <w:rPr>
                <w:rStyle w:val="Hyperlink"/>
                <w:rFonts w:ascii="Arial" w:hAnsi="Arial" w:cs="Arial"/>
                <w:noProof/>
              </w:rPr>
              <w:t>3.2</w:t>
            </w:r>
            <w:r w:rsidR="008841F8">
              <w:rPr>
                <w:rFonts w:eastAsiaTheme="minorEastAsia"/>
                <w:noProof/>
              </w:rPr>
              <w:tab/>
            </w:r>
            <w:r w:rsidR="008841F8" w:rsidRPr="00745797">
              <w:rPr>
                <w:rStyle w:val="Hyperlink"/>
                <w:rFonts w:ascii="Arial" w:hAnsi="Arial" w:cs="Arial"/>
                <w:noProof/>
              </w:rPr>
              <w:t>Design Pattern</w:t>
            </w:r>
            <w:r w:rsidR="008841F8">
              <w:rPr>
                <w:noProof/>
                <w:webHidden/>
              </w:rPr>
              <w:tab/>
            </w:r>
            <w:r w:rsidR="008841F8">
              <w:rPr>
                <w:noProof/>
                <w:webHidden/>
              </w:rPr>
              <w:fldChar w:fldCharType="begin"/>
            </w:r>
            <w:r w:rsidR="008841F8">
              <w:rPr>
                <w:noProof/>
                <w:webHidden/>
              </w:rPr>
              <w:instrText xml:space="preserve"> PAGEREF _Toc12922225 \h </w:instrText>
            </w:r>
            <w:r w:rsidR="008841F8">
              <w:rPr>
                <w:noProof/>
                <w:webHidden/>
              </w:rPr>
            </w:r>
            <w:r w:rsidR="008841F8">
              <w:rPr>
                <w:noProof/>
                <w:webHidden/>
              </w:rPr>
              <w:fldChar w:fldCharType="separate"/>
            </w:r>
            <w:r w:rsidR="008841F8">
              <w:rPr>
                <w:noProof/>
                <w:webHidden/>
              </w:rPr>
              <w:t>6</w:t>
            </w:r>
            <w:r w:rsidR="008841F8">
              <w:rPr>
                <w:noProof/>
                <w:webHidden/>
              </w:rPr>
              <w:fldChar w:fldCharType="end"/>
            </w:r>
          </w:hyperlink>
        </w:p>
        <w:p w14:paraId="76C1668A" w14:textId="02BBE5BF" w:rsidR="008841F8" w:rsidRDefault="00356FB9">
          <w:pPr>
            <w:pStyle w:val="TOC2"/>
            <w:tabs>
              <w:tab w:val="left" w:pos="880"/>
              <w:tab w:val="right" w:leader="dot" w:pos="9350"/>
            </w:tabs>
            <w:rPr>
              <w:rFonts w:eastAsiaTheme="minorEastAsia"/>
              <w:noProof/>
            </w:rPr>
          </w:pPr>
          <w:hyperlink w:anchor="_Toc12922226" w:history="1">
            <w:r w:rsidR="008841F8" w:rsidRPr="00745797">
              <w:rPr>
                <w:rStyle w:val="Hyperlink"/>
                <w:rFonts w:ascii="Arial" w:hAnsi="Arial" w:cs="Arial"/>
                <w:noProof/>
              </w:rPr>
              <w:t>3.3</w:t>
            </w:r>
            <w:r w:rsidR="008841F8">
              <w:rPr>
                <w:rFonts w:eastAsiaTheme="minorEastAsia"/>
                <w:noProof/>
              </w:rPr>
              <w:tab/>
            </w:r>
            <w:r w:rsidR="008841F8" w:rsidRPr="00745797">
              <w:rPr>
                <w:rStyle w:val="Hyperlink"/>
                <w:rFonts w:ascii="Arial" w:hAnsi="Arial" w:cs="Arial"/>
                <w:noProof/>
              </w:rPr>
              <w:t>System Architecture</w:t>
            </w:r>
            <w:r w:rsidR="008841F8">
              <w:rPr>
                <w:noProof/>
                <w:webHidden/>
              </w:rPr>
              <w:tab/>
            </w:r>
            <w:r w:rsidR="008841F8">
              <w:rPr>
                <w:noProof/>
                <w:webHidden/>
              </w:rPr>
              <w:fldChar w:fldCharType="begin"/>
            </w:r>
            <w:r w:rsidR="008841F8">
              <w:rPr>
                <w:noProof/>
                <w:webHidden/>
              </w:rPr>
              <w:instrText xml:space="preserve"> PAGEREF _Toc12922226 \h </w:instrText>
            </w:r>
            <w:r w:rsidR="008841F8">
              <w:rPr>
                <w:noProof/>
                <w:webHidden/>
              </w:rPr>
            </w:r>
            <w:r w:rsidR="008841F8">
              <w:rPr>
                <w:noProof/>
                <w:webHidden/>
              </w:rPr>
              <w:fldChar w:fldCharType="separate"/>
            </w:r>
            <w:r w:rsidR="008841F8">
              <w:rPr>
                <w:noProof/>
                <w:webHidden/>
              </w:rPr>
              <w:t>8</w:t>
            </w:r>
            <w:r w:rsidR="008841F8">
              <w:rPr>
                <w:noProof/>
                <w:webHidden/>
              </w:rPr>
              <w:fldChar w:fldCharType="end"/>
            </w:r>
          </w:hyperlink>
        </w:p>
        <w:p w14:paraId="7487C519" w14:textId="03A5125C" w:rsidR="008841F8" w:rsidRDefault="00356FB9">
          <w:pPr>
            <w:pStyle w:val="TOC1"/>
            <w:tabs>
              <w:tab w:val="right" w:leader="dot" w:pos="9350"/>
            </w:tabs>
            <w:rPr>
              <w:rFonts w:eastAsiaTheme="minorEastAsia"/>
              <w:noProof/>
            </w:rPr>
          </w:pPr>
          <w:hyperlink w:anchor="_Toc12922227" w:history="1">
            <w:r w:rsidR="008841F8" w:rsidRPr="00745797">
              <w:rPr>
                <w:rStyle w:val="Hyperlink"/>
                <w:rFonts w:ascii="Arial" w:hAnsi="Arial" w:cs="Arial"/>
                <w:noProof/>
              </w:rPr>
              <w:t>Chapter 4 Project Scheduling</w:t>
            </w:r>
            <w:r w:rsidR="008841F8">
              <w:rPr>
                <w:noProof/>
                <w:webHidden/>
              </w:rPr>
              <w:tab/>
            </w:r>
            <w:r w:rsidR="008841F8">
              <w:rPr>
                <w:noProof/>
                <w:webHidden/>
              </w:rPr>
              <w:fldChar w:fldCharType="begin"/>
            </w:r>
            <w:r w:rsidR="008841F8">
              <w:rPr>
                <w:noProof/>
                <w:webHidden/>
              </w:rPr>
              <w:instrText xml:space="preserve"> PAGEREF _Toc12922227 \h </w:instrText>
            </w:r>
            <w:r w:rsidR="008841F8">
              <w:rPr>
                <w:noProof/>
                <w:webHidden/>
              </w:rPr>
            </w:r>
            <w:r w:rsidR="008841F8">
              <w:rPr>
                <w:noProof/>
                <w:webHidden/>
              </w:rPr>
              <w:fldChar w:fldCharType="separate"/>
            </w:r>
            <w:r w:rsidR="008841F8">
              <w:rPr>
                <w:noProof/>
                <w:webHidden/>
              </w:rPr>
              <w:t>9</w:t>
            </w:r>
            <w:r w:rsidR="008841F8">
              <w:rPr>
                <w:noProof/>
                <w:webHidden/>
              </w:rPr>
              <w:fldChar w:fldCharType="end"/>
            </w:r>
          </w:hyperlink>
        </w:p>
        <w:p w14:paraId="17A151C9" w14:textId="0CEE1578" w:rsidR="008841F8" w:rsidRDefault="00356FB9">
          <w:pPr>
            <w:pStyle w:val="TOC2"/>
            <w:tabs>
              <w:tab w:val="right" w:leader="dot" w:pos="9350"/>
            </w:tabs>
            <w:rPr>
              <w:rFonts w:eastAsiaTheme="minorEastAsia"/>
              <w:noProof/>
            </w:rPr>
          </w:pPr>
          <w:hyperlink w:anchor="_Toc12922228" w:history="1">
            <w:r w:rsidR="008841F8" w:rsidRPr="00745797">
              <w:rPr>
                <w:rStyle w:val="Hyperlink"/>
                <w:rFonts w:ascii="Arial" w:hAnsi="Arial" w:cs="Arial"/>
                <w:noProof/>
              </w:rPr>
              <w:t>4.1 Work breakdown system</w:t>
            </w:r>
            <w:r w:rsidR="008841F8">
              <w:rPr>
                <w:noProof/>
                <w:webHidden/>
              </w:rPr>
              <w:tab/>
            </w:r>
            <w:r w:rsidR="008841F8">
              <w:rPr>
                <w:noProof/>
                <w:webHidden/>
              </w:rPr>
              <w:fldChar w:fldCharType="begin"/>
            </w:r>
            <w:r w:rsidR="008841F8">
              <w:rPr>
                <w:noProof/>
                <w:webHidden/>
              </w:rPr>
              <w:instrText xml:space="preserve"> PAGEREF _Toc12922228 \h </w:instrText>
            </w:r>
            <w:r w:rsidR="008841F8">
              <w:rPr>
                <w:noProof/>
                <w:webHidden/>
              </w:rPr>
            </w:r>
            <w:r w:rsidR="008841F8">
              <w:rPr>
                <w:noProof/>
                <w:webHidden/>
              </w:rPr>
              <w:fldChar w:fldCharType="separate"/>
            </w:r>
            <w:r w:rsidR="008841F8">
              <w:rPr>
                <w:noProof/>
                <w:webHidden/>
              </w:rPr>
              <w:t>9</w:t>
            </w:r>
            <w:r w:rsidR="008841F8">
              <w:rPr>
                <w:noProof/>
                <w:webHidden/>
              </w:rPr>
              <w:fldChar w:fldCharType="end"/>
            </w:r>
          </w:hyperlink>
        </w:p>
        <w:p w14:paraId="22CB4FAF" w14:textId="36B14399" w:rsidR="008841F8" w:rsidRDefault="00356FB9">
          <w:pPr>
            <w:pStyle w:val="TOC2"/>
            <w:tabs>
              <w:tab w:val="left" w:pos="660"/>
              <w:tab w:val="right" w:leader="dot" w:pos="9350"/>
            </w:tabs>
            <w:rPr>
              <w:rFonts w:eastAsiaTheme="minorEastAsia"/>
              <w:noProof/>
            </w:rPr>
          </w:pPr>
          <w:hyperlink w:anchor="_Toc12922229" w:history="1">
            <w:r w:rsidR="008841F8" w:rsidRPr="00745797">
              <w:rPr>
                <w:rStyle w:val="Hyperlink"/>
                <w:rFonts w:ascii="Arial" w:hAnsi="Arial" w:cs="Arial"/>
                <w:noProof/>
              </w:rPr>
              <w:t>4.2 Milestone</w:t>
            </w:r>
            <w:r w:rsidR="008841F8">
              <w:rPr>
                <w:noProof/>
                <w:webHidden/>
              </w:rPr>
              <w:tab/>
            </w:r>
            <w:r w:rsidR="008841F8">
              <w:rPr>
                <w:noProof/>
                <w:webHidden/>
              </w:rPr>
              <w:fldChar w:fldCharType="begin"/>
            </w:r>
            <w:r w:rsidR="008841F8">
              <w:rPr>
                <w:noProof/>
                <w:webHidden/>
              </w:rPr>
              <w:instrText xml:space="preserve"> PAGEREF _Toc12922229 \h </w:instrText>
            </w:r>
            <w:r w:rsidR="008841F8">
              <w:rPr>
                <w:noProof/>
                <w:webHidden/>
              </w:rPr>
            </w:r>
            <w:r w:rsidR="008841F8">
              <w:rPr>
                <w:noProof/>
                <w:webHidden/>
              </w:rPr>
              <w:fldChar w:fldCharType="separate"/>
            </w:r>
            <w:r w:rsidR="008841F8">
              <w:rPr>
                <w:noProof/>
                <w:webHidden/>
              </w:rPr>
              <w:t>10</w:t>
            </w:r>
            <w:r w:rsidR="008841F8">
              <w:rPr>
                <w:noProof/>
                <w:webHidden/>
              </w:rPr>
              <w:fldChar w:fldCharType="end"/>
            </w:r>
          </w:hyperlink>
        </w:p>
        <w:p w14:paraId="6CBCA0DF" w14:textId="0BF60CB7" w:rsidR="008841F8" w:rsidRDefault="00356FB9">
          <w:pPr>
            <w:pStyle w:val="TOC2"/>
            <w:tabs>
              <w:tab w:val="right" w:leader="dot" w:pos="9350"/>
            </w:tabs>
            <w:rPr>
              <w:rFonts w:eastAsiaTheme="minorEastAsia"/>
              <w:noProof/>
            </w:rPr>
          </w:pPr>
          <w:hyperlink w:anchor="_Toc12922230" w:history="1">
            <w:r w:rsidR="008841F8" w:rsidRPr="00745797">
              <w:rPr>
                <w:rStyle w:val="Hyperlink"/>
                <w:rFonts w:ascii="Arial" w:hAnsi="Arial" w:cs="Arial"/>
                <w:noProof/>
              </w:rPr>
              <w:t>4.3 Scheduling / Gannt Chart</w:t>
            </w:r>
            <w:r w:rsidR="008841F8">
              <w:rPr>
                <w:noProof/>
                <w:webHidden/>
              </w:rPr>
              <w:tab/>
            </w:r>
            <w:r w:rsidR="008841F8">
              <w:rPr>
                <w:noProof/>
                <w:webHidden/>
              </w:rPr>
              <w:fldChar w:fldCharType="begin"/>
            </w:r>
            <w:r w:rsidR="008841F8">
              <w:rPr>
                <w:noProof/>
                <w:webHidden/>
              </w:rPr>
              <w:instrText xml:space="preserve"> PAGEREF _Toc12922230 \h </w:instrText>
            </w:r>
            <w:r w:rsidR="008841F8">
              <w:rPr>
                <w:noProof/>
                <w:webHidden/>
              </w:rPr>
            </w:r>
            <w:r w:rsidR="008841F8">
              <w:rPr>
                <w:noProof/>
                <w:webHidden/>
              </w:rPr>
              <w:fldChar w:fldCharType="separate"/>
            </w:r>
            <w:r w:rsidR="008841F8">
              <w:rPr>
                <w:noProof/>
                <w:webHidden/>
              </w:rPr>
              <w:t>12</w:t>
            </w:r>
            <w:r w:rsidR="008841F8">
              <w:rPr>
                <w:noProof/>
                <w:webHidden/>
              </w:rPr>
              <w:fldChar w:fldCharType="end"/>
            </w:r>
          </w:hyperlink>
        </w:p>
        <w:p w14:paraId="1B7482F9" w14:textId="04DD9F9E" w:rsidR="008841F8" w:rsidRDefault="00356FB9">
          <w:pPr>
            <w:pStyle w:val="TOC1"/>
            <w:tabs>
              <w:tab w:val="right" w:leader="dot" w:pos="9350"/>
            </w:tabs>
            <w:rPr>
              <w:rFonts w:eastAsiaTheme="minorEastAsia"/>
              <w:noProof/>
            </w:rPr>
          </w:pPr>
          <w:hyperlink w:anchor="_Toc12922231" w:history="1">
            <w:r w:rsidR="008841F8" w:rsidRPr="00745797">
              <w:rPr>
                <w:rStyle w:val="Hyperlink"/>
                <w:rFonts w:ascii="Arial" w:hAnsi="Arial" w:cs="Arial"/>
                <w:noProof/>
              </w:rPr>
              <w:t>Chapter 5 Risk Management</w:t>
            </w:r>
            <w:r w:rsidR="008841F8">
              <w:rPr>
                <w:noProof/>
                <w:webHidden/>
              </w:rPr>
              <w:tab/>
            </w:r>
            <w:r w:rsidR="008841F8">
              <w:rPr>
                <w:noProof/>
                <w:webHidden/>
              </w:rPr>
              <w:fldChar w:fldCharType="begin"/>
            </w:r>
            <w:r w:rsidR="008841F8">
              <w:rPr>
                <w:noProof/>
                <w:webHidden/>
              </w:rPr>
              <w:instrText xml:space="preserve"> PAGEREF _Toc12922231 \h </w:instrText>
            </w:r>
            <w:r w:rsidR="008841F8">
              <w:rPr>
                <w:noProof/>
                <w:webHidden/>
              </w:rPr>
            </w:r>
            <w:r w:rsidR="008841F8">
              <w:rPr>
                <w:noProof/>
                <w:webHidden/>
              </w:rPr>
              <w:fldChar w:fldCharType="separate"/>
            </w:r>
            <w:r w:rsidR="008841F8">
              <w:rPr>
                <w:noProof/>
                <w:webHidden/>
              </w:rPr>
              <w:t>14</w:t>
            </w:r>
            <w:r w:rsidR="008841F8">
              <w:rPr>
                <w:noProof/>
                <w:webHidden/>
              </w:rPr>
              <w:fldChar w:fldCharType="end"/>
            </w:r>
          </w:hyperlink>
        </w:p>
        <w:p w14:paraId="5FD15CF4" w14:textId="5CE583D5" w:rsidR="008841F8" w:rsidRDefault="00356FB9">
          <w:pPr>
            <w:pStyle w:val="TOC1"/>
            <w:tabs>
              <w:tab w:val="right" w:leader="dot" w:pos="9350"/>
            </w:tabs>
            <w:rPr>
              <w:rFonts w:eastAsiaTheme="minorEastAsia"/>
              <w:noProof/>
            </w:rPr>
          </w:pPr>
          <w:hyperlink w:anchor="_Toc12922232" w:history="1">
            <w:r w:rsidR="008841F8" w:rsidRPr="00745797">
              <w:rPr>
                <w:rStyle w:val="Hyperlink"/>
                <w:rFonts w:ascii="Arial" w:hAnsi="Arial" w:cs="Arial"/>
                <w:noProof/>
              </w:rPr>
              <w:t>Chapter 6 Configuration Management</w:t>
            </w:r>
            <w:r w:rsidR="008841F8">
              <w:rPr>
                <w:noProof/>
                <w:webHidden/>
              </w:rPr>
              <w:tab/>
            </w:r>
            <w:r w:rsidR="008841F8">
              <w:rPr>
                <w:noProof/>
                <w:webHidden/>
              </w:rPr>
              <w:fldChar w:fldCharType="begin"/>
            </w:r>
            <w:r w:rsidR="008841F8">
              <w:rPr>
                <w:noProof/>
                <w:webHidden/>
              </w:rPr>
              <w:instrText xml:space="preserve"> PAGEREF _Toc12922232 \h </w:instrText>
            </w:r>
            <w:r w:rsidR="008841F8">
              <w:rPr>
                <w:noProof/>
                <w:webHidden/>
              </w:rPr>
            </w:r>
            <w:r w:rsidR="008841F8">
              <w:rPr>
                <w:noProof/>
                <w:webHidden/>
              </w:rPr>
              <w:fldChar w:fldCharType="separate"/>
            </w:r>
            <w:r w:rsidR="008841F8">
              <w:rPr>
                <w:noProof/>
                <w:webHidden/>
              </w:rPr>
              <w:t>16</w:t>
            </w:r>
            <w:r w:rsidR="008841F8">
              <w:rPr>
                <w:noProof/>
                <w:webHidden/>
              </w:rPr>
              <w:fldChar w:fldCharType="end"/>
            </w:r>
          </w:hyperlink>
        </w:p>
        <w:p w14:paraId="7DE7D5F4" w14:textId="7ACD7292" w:rsidR="008841F8" w:rsidRDefault="00356FB9">
          <w:pPr>
            <w:pStyle w:val="TOC1"/>
            <w:tabs>
              <w:tab w:val="right" w:leader="dot" w:pos="9350"/>
            </w:tabs>
            <w:rPr>
              <w:rFonts w:eastAsiaTheme="minorEastAsia"/>
              <w:noProof/>
            </w:rPr>
          </w:pPr>
          <w:hyperlink w:anchor="_Toc12922233" w:history="1">
            <w:r w:rsidR="008841F8" w:rsidRPr="00745797">
              <w:rPr>
                <w:rStyle w:val="Hyperlink"/>
                <w:rFonts w:ascii="Arial" w:hAnsi="Arial" w:cs="Arial"/>
                <w:noProof/>
              </w:rPr>
              <w:t>Conclusion</w:t>
            </w:r>
            <w:r w:rsidR="008841F8">
              <w:rPr>
                <w:noProof/>
                <w:webHidden/>
              </w:rPr>
              <w:tab/>
            </w:r>
            <w:r w:rsidR="008841F8">
              <w:rPr>
                <w:noProof/>
                <w:webHidden/>
              </w:rPr>
              <w:fldChar w:fldCharType="begin"/>
            </w:r>
            <w:r w:rsidR="008841F8">
              <w:rPr>
                <w:noProof/>
                <w:webHidden/>
              </w:rPr>
              <w:instrText xml:space="preserve"> PAGEREF _Toc12922233 \h </w:instrText>
            </w:r>
            <w:r w:rsidR="008841F8">
              <w:rPr>
                <w:noProof/>
                <w:webHidden/>
              </w:rPr>
            </w:r>
            <w:r w:rsidR="008841F8">
              <w:rPr>
                <w:noProof/>
                <w:webHidden/>
              </w:rPr>
              <w:fldChar w:fldCharType="separate"/>
            </w:r>
            <w:r w:rsidR="008841F8">
              <w:rPr>
                <w:noProof/>
                <w:webHidden/>
              </w:rPr>
              <w:t>17</w:t>
            </w:r>
            <w:r w:rsidR="008841F8">
              <w:rPr>
                <w:noProof/>
                <w:webHidden/>
              </w:rPr>
              <w:fldChar w:fldCharType="end"/>
            </w:r>
          </w:hyperlink>
        </w:p>
        <w:p w14:paraId="5D9B16E9" w14:textId="410BEBCC" w:rsidR="005625C2" w:rsidRPr="008841F8" w:rsidRDefault="005625C2">
          <w:pPr>
            <w:rPr>
              <w:rFonts w:ascii="Arial" w:hAnsi="Arial" w:cs="Arial"/>
            </w:rPr>
          </w:pPr>
          <w:r w:rsidRPr="008841F8">
            <w:rPr>
              <w:rFonts w:ascii="Arial" w:hAnsi="Arial" w:cs="Arial"/>
              <w:b/>
              <w:bCs/>
              <w:noProof/>
            </w:rPr>
            <w:fldChar w:fldCharType="end"/>
          </w:r>
        </w:p>
      </w:sdtContent>
    </w:sdt>
    <w:p w14:paraId="5D0F3643" w14:textId="2BA1833B" w:rsidR="005625C2" w:rsidRPr="008841F8" w:rsidRDefault="005625C2" w:rsidP="005625C2">
      <w:pPr>
        <w:rPr>
          <w:rFonts w:ascii="Arial" w:eastAsiaTheme="majorEastAsia" w:hAnsi="Arial" w:cs="Arial"/>
          <w:color w:val="365F91" w:themeColor="accent1" w:themeShade="BF"/>
          <w:sz w:val="32"/>
          <w:szCs w:val="29"/>
        </w:rPr>
      </w:pPr>
      <w:r w:rsidRPr="008841F8">
        <w:rPr>
          <w:rFonts w:ascii="Arial" w:hAnsi="Arial" w:cs="Arial"/>
        </w:rPr>
        <w:br w:type="page"/>
      </w:r>
    </w:p>
    <w:p w14:paraId="7237379A" w14:textId="2E9CBF99" w:rsidR="00C33F77" w:rsidRPr="008841F8" w:rsidRDefault="001527D2" w:rsidP="001527D2">
      <w:pPr>
        <w:pStyle w:val="Heading1"/>
        <w:rPr>
          <w:rFonts w:ascii="Arial" w:hAnsi="Arial" w:cs="Arial"/>
        </w:rPr>
      </w:pPr>
      <w:bookmarkStart w:id="2" w:name="_Toc12922209"/>
      <w:r w:rsidRPr="008841F8">
        <w:rPr>
          <w:rFonts w:ascii="Arial" w:hAnsi="Arial" w:cs="Arial"/>
        </w:rPr>
        <w:lastRenderedPageBreak/>
        <w:t>Chapter 1 Introduction</w:t>
      </w:r>
      <w:bookmarkEnd w:id="2"/>
      <w:r w:rsidRPr="008841F8">
        <w:rPr>
          <w:rFonts w:ascii="Arial" w:hAnsi="Arial" w:cs="Arial"/>
        </w:rPr>
        <w:t xml:space="preserve"> </w:t>
      </w:r>
    </w:p>
    <w:p w14:paraId="41FA5A45" w14:textId="3C65DC03" w:rsidR="001527D2" w:rsidRPr="008841F8" w:rsidRDefault="001527D2" w:rsidP="001527D2">
      <w:pPr>
        <w:rPr>
          <w:rFonts w:ascii="Arial" w:hAnsi="Arial" w:cs="Arial"/>
        </w:rPr>
      </w:pPr>
    </w:p>
    <w:p w14:paraId="2AB63BDA" w14:textId="709E15DD" w:rsidR="001527D2" w:rsidRPr="008841F8" w:rsidRDefault="00316376" w:rsidP="00316376">
      <w:pPr>
        <w:pStyle w:val="Heading2"/>
        <w:rPr>
          <w:rFonts w:ascii="Arial" w:hAnsi="Arial" w:cs="Arial"/>
        </w:rPr>
      </w:pPr>
      <w:bookmarkStart w:id="3" w:name="_Toc12922210"/>
      <w:r w:rsidRPr="008841F8">
        <w:rPr>
          <w:rFonts w:ascii="Arial" w:hAnsi="Arial" w:cs="Arial"/>
        </w:rPr>
        <w:t xml:space="preserve">1.1 </w:t>
      </w:r>
      <w:r w:rsidR="001527D2" w:rsidRPr="008841F8">
        <w:rPr>
          <w:rFonts w:ascii="Arial" w:hAnsi="Arial" w:cs="Arial"/>
        </w:rPr>
        <w:t>Project Introduction</w:t>
      </w:r>
      <w:bookmarkEnd w:id="3"/>
      <w:r w:rsidR="001527D2" w:rsidRPr="008841F8">
        <w:rPr>
          <w:rFonts w:ascii="Arial" w:hAnsi="Arial" w:cs="Arial"/>
        </w:rPr>
        <w:t xml:space="preserve"> </w:t>
      </w:r>
    </w:p>
    <w:p w14:paraId="402C2F46" w14:textId="4B1D3286" w:rsidR="001527D2" w:rsidRPr="008841F8" w:rsidRDefault="001527D2" w:rsidP="00B61730">
      <w:pPr>
        <w:jc w:val="both"/>
        <w:rPr>
          <w:rFonts w:ascii="Arial" w:hAnsi="Arial" w:cs="Arial"/>
        </w:rPr>
      </w:pPr>
      <w:r w:rsidRPr="008841F8">
        <w:rPr>
          <w:rFonts w:ascii="Arial" w:hAnsi="Arial" w:cs="Arial"/>
        </w:rPr>
        <w:t>The world is being digital and people are trying comfortable life. So, most of the products are sold online, Agricultural sector is also being online these days, Farmer want their product to be sold easily and the buyers want fresh product (vegetables, fruits seeds). The management system that is being developed is focused in same scenario. My project is</w:t>
      </w:r>
      <w:r w:rsidR="00F35F75" w:rsidRPr="008841F8">
        <w:rPr>
          <w:rFonts w:ascii="Arial" w:hAnsi="Arial" w:cs="Arial"/>
        </w:rPr>
        <w:t xml:space="preserve"> to </w:t>
      </w:r>
      <w:r w:rsidRPr="008841F8">
        <w:rPr>
          <w:rFonts w:ascii="Arial" w:hAnsi="Arial" w:cs="Arial"/>
        </w:rPr>
        <w:t xml:space="preserve">create an online purchase website that focuses on selling and buying agricultural </w:t>
      </w:r>
      <w:r w:rsidR="00B61730" w:rsidRPr="008841F8">
        <w:rPr>
          <w:rFonts w:ascii="Arial" w:hAnsi="Arial" w:cs="Arial"/>
        </w:rPr>
        <w:t>products. In order to crate my project, I will be using a specific programming language which is PHP, MySQL as my database, JavaScript, bootstrap, jQuery.</w:t>
      </w:r>
    </w:p>
    <w:p w14:paraId="01633B95" w14:textId="4AE6F526" w:rsidR="00F35F75" w:rsidRPr="008841F8" w:rsidRDefault="00F35F75" w:rsidP="00316376">
      <w:pPr>
        <w:pStyle w:val="Heading2"/>
        <w:numPr>
          <w:ilvl w:val="1"/>
          <w:numId w:val="6"/>
        </w:numPr>
        <w:rPr>
          <w:rFonts w:ascii="Arial" w:hAnsi="Arial" w:cs="Arial"/>
        </w:rPr>
      </w:pPr>
      <w:bookmarkStart w:id="4" w:name="_Toc12922211"/>
      <w:r w:rsidRPr="008841F8">
        <w:rPr>
          <w:rFonts w:ascii="Arial" w:hAnsi="Arial" w:cs="Arial"/>
        </w:rPr>
        <w:t>Justification for the project</w:t>
      </w:r>
      <w:bookmarkEnd w:id="4"/>
      <w:r w:rsidRPr="008841F8">
        <w:rPr>
          <w:rFonts w:ascii="Arial" w:hAnsi="Arial" w:cs="Arial"/>
        </w:rPr>
        <w:t xml:space="preserve"> </w:t>
      </w:r>
    </w:p>
    <w:p w14:paraId="344E05C1" w14:textId="77777777" w:rsidR="00F35F75" w:rsidRPr="008841F8" w:rsidRDefault="00F35F75" w:rsidP="00F35F75">
      <w:pPr>
        <w:rPr>
          <w:rFonts w:ascii="Arial" w:hAnsi="Arial" w:cs="Arial"/>
        </w:rPr>
      </w:pPr>
    </w:p>
    <w:p w14:paraId="4F498F8B" w14:textId="7C68FA45" w:rsidR="00F35F75" w:rsidRPr="008841F8" w:rsidRDefault="00F35F75" w:rsidP="00316376">
      <w:pPr>
        <w:pStyle w:val="Heading3"/>
        <w:numPr>
          <w:ilvl w:val="0"/>
          <w:numId w:val="7"/>
        </w:numPr>
        <w:rPr>
          <w:rFonts w:ascii="Arial" w:hAnsi="Arial" w:cs="Arial"/>
        </w:rPr>
      </w:pPr>
      <w:bookmarkStart w:id="5" w:name="_Toc12922212"/>
      <w:r w:rsidRPr="008841F8">
        <w:rPr>
          <w:rFonts w:ascii="Arial" w:hAnsi="Arial" w:cs="Arial"/>
        </w:rPr>
        <w:t>Background of the project</w:t>
      </w:r>
      <w:bookmarkEnd w:id="5"/>
      <w:r w:rsidRPr="008841F8">
        <w:rPr>
          <w:rFonts w:ascii="Arial" w:hAnsi="Arial" w:cs="Arial"/>
        </w:rPr>
        <w:t xml:space="preserve"> </w:t>
      </w:r>
    </w:p>
    <w:p w14:paraId="2DC271A9" w14:textId="77777777" w:rsidR="00F35F75" w:rsidRPr="008841F8" w:rsidRDefault="00F35F75" w:rsidP="00B61730">
      <w:pPr>
        <w:jc w:val="both"/>
        <w:rPr>
          <w:rFonts w:ascii="Arial" w:hAnsi="Arial" w:cs="Arial"/>
        </w:rPr>
      </w:pPr>
      <w:r w:rsidRPr="008841F8">
        <w:rPr>
          <w:rFonts w:ascii="Arial" w:hAnsi="Arial" w:cs="Arial"/>
        </w:rPr>
        <w:t>As the new project (management system) is being all the important a lot of research is to be done. Though a competitive market is not found in the agriculture field it is highly profitable and has great scope.</w:t>
      </w:r>
    </w:p>
    <w:p w14:paraId="4E3E8557" w14:textId="3B324C41" w:rsidR="001527D2" w:rsidRPr="008841F8" w:rsidRDefault="00F35F75" w:rsidP="00B61730">
      <w:pPr>
        <w:jc w:val="both"/>
        <w:rPr>
          <w:rFonts w:ascii="Arial" w:hAnsi="Arial" w:cs="Arial"/>
        </w:rPr>
      </w:pPr>
      <w:r w:rsidRPr="008841F8">
        <w:rPr>
          <w:rFonts w:ascii="Arial" w:hAnsi="Arial" w:cs="Arial"/>
        </w:rPr>
        <w:t>I will inc</w:t>
      </w:r>
      <w:r w:rsidR="00DF1B45" w:rsidRPr="008841F8">
        <w:rPr>
          <w:rFonts w:ascii="Arial" w:hAnsi="Arial" w:cs="Arial"/>
        </w:rPr>
        <w:t>l</w:t>
      </w:r>
      <w:r w:rsidRPr="008841F8">
        <w:rPr>
          <w:rFonts w:ascii="Arial" w:hAnsi="Arial" w:cs="Arial"/>
        </w:rPr>
        <w:t xml:space="preserve">ude </w:t>
      </w:r>
      <w:r w:rsidR="00DF1B45" w:rsidRPr="008841F8">
        <w:rPr>
          <w:rFonts w:ascii="Arial" w:hAnsi="Arial" w:cs="Arial"/>
        </w:rPr>
        <w:t>various feature that will be unique and also include common feature of other management system and websites to make it more efficient. The project is online ba</w:t>
      </w:r>
      <w:r w:rsidR="00B61730" w:rsidRPr="008841F8">
        <w:rPr>
          <w:rFonts w:ascii="Arial" w:hAnsi="Arial" w:cs="Arial"/>
        </w:rPr>
        <w:t>sed where the farmers will be able to upload any agricultural products available for sale, buyers will be able to view and buy each product available for sale.</w:t>
      </w:r>
    </w:p>
    <w:p w14:paraId="13A41F60" w14:textId="1A545D79" w:rsidR="00B61730" w:rsidRPr="008841F8" w:rsidRDefault="00B61730" w:rsidP="00B61730">
      <w:pPr>
        <w:jc w:val="both"/>
        <w:rPr>
          <w:rFonts w:ascii="Arial" w:hAnsi="Arial" w:cs="Arial"/>
        </w:rPr>
      </w:pPr>
    </w:p>
    <w:p w14:paraId="3192BC41" w14:textId="24F6BB93" w:rsidR="00B61730" w:rsidRPr="008841F8" w:rsidRDefault="00B61730" w:rsidP="00316376">
      <w:pPr>
        <w:pStyle w:val="Heading3"/>
        <w:numPr>
          <w:ilvl w:val="0"/>
          <w:numId w:val="7"/>
        </w:numPr>
        <w:rPr>
          <w:rFonts w:ascii="Arial" w:hAnsi="Arial" w:cs="Arial"/>
        </w:rPr>
      </w:pPr>
      <w:bookmarkStart w:id="6" w:name="_Toc12922213"/>
      <w:r w:rsidRPr="008841F8">
        <w:rPr>
          <w:rFonts w:ascii="Arial" w:hAnsi="Arial" w:cs="Arial"/>
        </w:rPr>
        <w:t>Problem Statement</w:t>
      </w:r>
      <w:bookmarkEnd w:id="6"/>
      <w:r w:rsidRPr="008841F8">
        <w:rPr>
          <w:rFonts w:ascii="Arial" w:hAnsi="Arial" w:cs="Arial"/>
        </w:rPr>
        <w:t xml:space="preserve"> </w:t>
      </w:r>
    </w:p>
    <w:p w14:paraId="1511ACC1" w14:textId="563E393B" w:rsidR="00B61730" w:rsidRPr="008841F8" w:rsidRDefault="009C025C" w:rsidP="00B61730">
      <w:pPr>
        <w:jc w:val="both"/>
        <w:rPr>
          <w:rFonts w:ascii="Arial" w:hAnsi="Arial" w:cs="Arial"/>
        </w:rPr>
      </w:pPr>
      <w:r w:rsidRPr="008841F8">
        <w:rPr>
          <w:rFonts w:ascii="Arial" w:hAnsi="Arial" w:cs="Arial"/>
        </w:rPr>
        <w:t>The agricultural sector has not been fully digitalized most of the people are unknown about the working mechanism so, the challenge will be focusing farmers and making the system as easy as possible so that they would not face any problem using the system. Some of them may need to be provided training in order to use it without any errors.</w:t>
      </w:r>
    </w:p>
    <w:p w14:paraId="2C268093" w14:textId="5C1F4FB5" w:rsidR="009C025C" w:rsidRPr="008841F8" w:rsidRDefault="009C025C">
      <w:pPr>
        <w:rPr>
          <w:rFonts w:ascii="Arial" w:hAnsi="Arial" w:cs="Arial"/>
        </w:rPr>
      </w:pPr>
      <w:r w:rsidRPr="008841F8">
        <w:rPr>
          <w:rFonts w:ascii="Arial" w:hAnsi="Arial" w:cs="Arial"/>
        </w:rPr>
        <w:br w:type="page"/>
      </w:r>
    </w:p>
    <w:p w14:paraId="3841B775" w14:textId="77777777" w:rsidR="009C025C" w:rsidRPr="008841F8" w:rsidRDefault="009C025C" w:rsidP="00B61730">
      <w:pPr>
        <w:jc w:val="both"/>
        <w:rPr>
          <w:rFonts w:ascii="Arial" w:hAnsi="Arial" w:cs="Arial"/>
        </w:rPr>
      </w:pPr>
    </w:p>
    <w:p w14:paraId="675AD21E" w14:textId="5F8E1926" w:rsidR="009C025C" w:rsidRPr="008841F8" w:rsidRDefault="009C025C" w:rsidP="00316376">
      <w:pPr>
        <w:pStyle w:val="Heading2"/>
        <w:numPr>
          <w:ilvl w:val="1"/>
          <w:numId w:val="6"/>
        </w:numPr>
        <w:rPr>
          <w:rFonts w:ascii="Arial" w:hAnsi="Arial" w:cs="Arial"/>
        </w:rPr>
      </w:pPr>
      <w:bookmarkStart w:id="7" w:name="_Toc12922214"/>
      <w:r w:rsidRPr="008841F8">
        <w:rPr>
          <w:rFonts w:ascii="Arial" w:hAnsi="Arial" w:cs="Arial"/>
        </w:rPr>
        <w:t>Description of the project</w:t>
      </w:r>
      <w:bookmarkEnd w:id="7"/>
    </w:p>
    <w:p w14:paraId="6967A104" w14:textId="30D1A68F" w:rsidR="00580D74" w:rsidRPr="008841F8" w:rsidRDefault="00580D74" w:rsidP="00580D74">
      <w:pPr>
        <w:rPr>
          <w:rFonts w:ascii="Arial" w:hAnsi="Arial" w:cs="Arial"/>
        </w:rPr>
      </w:pPr>
    </w:p>
    <w:p w14:paraId="75EF812F" w14:textId="04016FF0" w:rsidR="00580D74" w:rsidRPr="008841F8" w:rsidRDefault="00580D74" w:rsidP="00580D74">
      <w:pPr>
        <w:pStyle w:val="Heading3"/>
        <w:rPr>
          <w:rFonts w:ascii="Arial" w:hAnsi="Arial" w:cs="Arial"/>
        </w:rPr>
      </w:pPr>
      <w:bookmarkStart w:id="8" w:name="_Toc12922215"/>
      <w:r w:rsidRPr="008841F8">
        <w:rPr>
          <w:rFonts w:ascii="Arial" w:hAnsi="Arial" w:cs="Arial"/>
        </w:rPr>
        <w:t>Features</w:t>
      </w:r>
      <w:bookmarkEnd w:id="8"/>
      <w:r w:rsidRPr="008841F8">
        <w:rPr>
          <w:rFonts w:ascii="Arial" w:hAnsi="Arial" w:cs="Arial"/>
        </w:rPr>
        <w:t xml:space="preserve"> </w:t>
      </w:r>
    </w:p>
    <w:p w14:paraId="463004DB" w14:textId="0F0514AD" w:rsidR="00580D74" w:rsidRPr="008841F8" w:rsidRDefault="00580D74" w:rsidP="00580D74">
      <w:pPr>
        <w:rPr>
          <w:rFonts w:ascii="Arial" w:hAnsi="Arial" w:cs="Arial"/>
        </w:rPr>
      </w:pPr>
      <w:r w:rsidRPr="008841F8">
        <w:rPr>
          <w:rFonts w:ascii="Arial" w:hAnsi="Arial" w:cs="Arial"/>
        </w:rPr>
        <w:t xml:space="preserve">Following features </w:t>
      </w:r>
      <w:r w:rsidR="007A1B4A" w:rsidRPr="008841F8">
        <w:rPr>
          <w:rFonts w:ascii="Arial" w:hAnsi="Arial" w:cs="Arial"/>
        </w:rPr>
        <w:t>will be included on the system:</w:t>
      </w:r>
    </w:p>
    <w:p w14:paraId="4C71C6EE" w14:textId="50F6E406" w:rsidR="00580D74" w:rsidRPr="008841F8" w:rsidRDefault="00580D74" w:rsidP="007A1B4A">
      <w:pPr>
        <w:pStyle w:val="ListParagraph"/>
        <w:numPr>
          <w:ilvl w:val="0"/>
          <w:numId w:val="8"/>
        </w:numPr>
        <w:rPr>
          <w:rFonts w:ascii="Arial" w:hAnsi="Arial" w:cs="Arial"/>
          <w:b/>
          <w:bCs/>
        </w:rPr>
      </w:pPr>
      <w:r w:rsidRPr="008841F8">
        <w:rPr>
          <w:rFonts w:ascii="Arial" w:hAnsi="Arial" w:cs="Arial"/>
          <w:b/>
          <w:bCs/>
        </w:rPr>
        <w:t xml:space="preserve">Login and Registration </w:t>
      </w:r>
    </w:p>
    <w:p w14:paraId="2A969658" w14:textId="144BEE5E" w:rsidR="007A1B4A" w:rsidRPr="008841F8" w:rsidRDefault="007A1B4A" w:rsidP="007A1B4A">
      <w:pPr>
        <w:pStyle w:val="ListParagraph"/>
        <w:ind w:left="360"/>
        <w:rPr>
          <w:rFonts w:ascii="Arial" w:hAnsi="Arial" w:cs="Arial"/>
        </w:rPr>
      </w:pPr>
      <w:r w:rsidRPr="008841F8">
        <w:rPr>
          <w:rFonts w:ascii="Arial" w:hAnsi="Arial" w:cs="Arial"/>
        </w:rPr>
        <w:t>Users can login and register to the system or website.</w:t>
      </w:r>
    </w:p>
    <w:p w14:paraId="1226DE0F" w14:textId="400436EF" w:rsidR="00580D74" w:rsidRPr="008841F8" w:rsidRDefault="007A1B4A" w:rsidP="007A1B4A">
      <w:pPr>
        <w:pStyle w:val="ListParagraph"/>
        <w:numPr>
          <w:ilvl w:val="0"/>
          <w:numId w:val="8"/>
        </w:numPr>
        <w:rPr>
          <w:rFonts w:ascii="Arial" w:hAnsi="Arial" w:cs="Arial"/>
          <w:b/>
          <w:bCs/>
        </w:rPr>
      </w:pPr>
      <w:r w:rsidRPr="008841F8">
        <w:rPr>
          <w:rFonts w:ascii="Arial" w:hAnsi="Arial" w:cs="Arial"/>
          <w:b/>
          <w:bCs/>
        </w:rPr>
        <w:t>Admin Control</w:t>
      </w:r>
    </w:p>
    <w:p w14:paraId="7CBC3DCC" w14:textId="64EECE8B" w:rsidR="007A1B4A" w:rsidRPr="008841F8" w:rsidRDefault="007A1B4A" w:rsidP="007A1B4A">
      <w:pPr>
        <w:pStyle w:val="ListParagraph"/>
        <w:ind w:left="360"/>
        <w:rPr>
          <w:rFonts w:ascii="Arial" w:hAnsi="Arial" w:cs="Arial"/>
        </w:rPr>
      </w:pPr>
      <w:r w:rsidRPr="008841F8">
        <w:rPr>
          <w:rFonts w:ascii="Arial" w:hAnsi="Arial" w:cs="Arial"/>
        </w:rPr>
        <w:t>Admin will be able to control the user and the privilege to be provided.</w:t>
      </w:r>
    </w:p>
    <w:p w14:paraId="6F2D8507" w14:textId="38769D23" w:rsidR="007A1B4A" w:rsidRPr="008841F8" w:rsidRDefault="007A1B4A" w:rsidP="007A1B4A">
      <w:pPr>
        <w:pStyle w:val="ListParagraph"/>
        <w:numPr>
          <w:ilvl w:val="0"/>
          <w:numId w:val="8"/>
        </w:numPr>
        <w:rPr>
          <w:rFonts w:ascii="Arial" w:hAnsi="Arial" w:cs="Arial"/>
          <w:b/>
          <w:bCs/>
        </w:rPr>
      </w:pPr>
      <w:r w:rsidRPr="008841F8">
        <w:rPr>
          <w:rFonts w:ascii="Arial" w:hAnsi="Arial" w:cs="Arial"/>
          <w:b/>
          <w:bCs/>
        </w:rPr>
        <w:t xml:space="preserve">Blog </w:t>
      </w:r>
    </w:p>
    <w:p w14:paraId="39771E1C" w14:textId="62B36765" w:rsidR="007A1B4A" w:rsidRPr="008841F8" w:rsidRDefault="007A1B4A" w:rsidP="007A1B4A">
      <w:pPr>
        <w:pStyle w:val="ListParagraph"/>
        <w:ind w:left="360"/>
        <w:rPr>
          <w:rFonts w:ascii="Arial" w:hAnsi="Arial" w:cs="Arial"/>
        </w:rPr>
      </w:pPr>
      <w:r w:rsidRPr="008841F8">
        <w:rPr>
          <w:rFonts w:ascii="Arial" w:hAnsi="Arial" w:cs="Arial"/>
        </w:rPr>
        <w:t>A blog page will be added to share the thoughts and the knowledge about the related sector.</w:t>
      </w:r>
    </w:p>
    <w:p w14:paraId="4EA82B79" w14:textId="179272D9" w:rsidR="007A1B4A" w:rsidRPr="008841F8" w:rsidRDefault="007A1B4A" w:rsidP="007A1B4A">
      <w:pPr>
        <w:pStyle w:val="ListParagraph"/>
        <w:numPr>
          <w:ilvl w:val="0"/>
          <w:numId w:val="8"/>
        </w:numPr>
        <w:rPr>
          <w:rFonts w:ascii="Arial" w:hAnsi="Arial" w:cs="Arial"/>
          <w:b/>
          <w:bCs/>
        </w:rPr>
      </w:pPr>
      <w:r w:rsidRPr="008841F8">
        <w:rPr>
          <w:rFonts w:ascii="Arial" w:hAnsi="Arial" w:cs="Arial"/>
          <w:b/>
          <w:bCs/>
        </w:rPr>
        <w:t xml:space="preserve">Update </w:t>
      </w:r>
    </w:p>
    <w:p w14:paraId="684CAA8C" w14:textId="701208CD" w:rsidR="007A1B4A" w:rsidRPr="008841F8" w:rsidRDefault="007A1B4A" w:rsidP="007A1B4A">
      <w:pPr>
        <w:pStyle w:val="ListParagraph"/>
        <w:ind w:left="360"/>
        <w:rPr>
          <w:rFonts w:ascii="Arial" w:hAnsi="Arial" w:cs="Arial"/>
        </w:rPr>
      </w:pPr>
      <w:r w:rsidRPr="008841F8">
        <w:rPr>
          <w:rFonts w:ascii="Arial" w:hAnsi="Arial" w:cs="Arial"/>
        </w:rPr>
        <w:t>User (seller) will be able to update the product and add new kind of product and also can update their personal information.</w:t>
      </w:r>
    </w:p>
    <w:p w14:paraId="588FD2E0" w14:textId="7754F6CA" w:rsidR="007A1B4A" w:rsidRPr="008841F8" w:rsidRDefault="007A1B4A" w:rsidP="007A1B4A">
      <w:pPr>
        <w:pStyle w:val="ListParagraph"/>
        <w:numPr>
          <w:ilvl w:val="0"/>
          <w:numId w:val="8"/>
        </w:numPr>
        <w:rPr>
          <w:rFonts w:ascii="Arial" w:hAnsi="Arial" w:cs="Arial"/>
          <w:b/>
          <w:bCs/>
        </w:rPr>
      </w:pPr>
      <w:r w:rsidRPr="008841F8">
        <w:rPr>
          <w:rFonts w:ascii="Arial" w:hAnsi="Arial" w:cs="Arial"/>
          <w:b/>
          <w:bCs/>
        </w:rPr>
        <w:t>Delete</w:t>
      </w:r>
    </w:p>
    <w:p w14:paraId="118C9CB2" w14:textId="091A8897" w:rsidR="007A1B4A" w:rsidRPr="008841F8" w:rsidRDefault="007A1B4A" w:rsidP="007A1B4A">
      <w:pPr>
        <w:pStyle w:val="ListParagraph"/>
        <w:ind w:left="360"/>
        <w:rPr>
          <w:rFonts w:ascii="Arial" w:hAnsi="Arial" w:cs="Arial"/>
        </w:rPr>
      </w:pPr>
      <w:r w:rsidRPr="008841F8">
        <w:rPr>
          <w:rFonts w:ascii="Arial" w:hAnsi="Arial" w:cs="Arial"/>
        </w:rPr>
        <w:t>User (seller) will be able to delete the product that are not found in their farm.</w:t>
      </w:r>
    </w:p>
    <w:p w14:paraId="0F1EC873" w14:textId="45050D3D" w:rsidR="007A1B4A" w:rsidRPr="008841F8" w:rsidRDefault="007A1B4A" w:rsidP="007A1B4A">
      <w:pPr>
        <w:pStyle w:val="ListParagraph"/>
        <w:numPr>
          <w:ilvl w:val="0"/>
          <w:numId w:val="8"/>
        </w:numPr>
        <w:rPr>
          <w:rFonts w:ascii="Arial" w:hAnsi="Arial" w:cs="Arial"/>
          <w:b/>
          <w:bCs/>
        </w:rPr>
      </w:pPr>
      <w:r w:rsidRPr="008841F8">
        <w:rPr>
          <w:rFonts w:ascii="Arial" w:hAnsi="Arial" w:cs="Arial"/>
          <w:b/>
          <w:bCs/>
        </w:rPr>
        <w:t xml:space="preserve">Reviewed Based System  </w:t>
      </w:r>
    </w:p>
    <w:p w14:paraId="6DD9AF0E" w14:textId="7C862AD3" w:rsidR="007A1B4A" w:rsidRPr="008841F8" w:rsidRDefault="007A1B4A" w:rsidP="007A1B4A">
      <w:pPr>
        <w:pStyle w:val="ListParagraph"/>
        <w:ind w:left="360"/>
        <w:rPr>
          <w:rFonts w:ascii="Arial" w:hAnsi="Arial" w:cs="Arial"/>
        </w:rPr>
      </w:pPr>
      <w:r w:rsidRPr="008841F8">
        <w:rPr>
          <w:rFonts w:ascii="Arial" w:hAnsi="Arial" w:cs="Arial"/>
        </w:rPr>
        <w:t>Buyer will be able to review the product they are buying and show that they are being satisfied.</w:t>
      </w:r>
    </w:p>
    <w:p w14:paraId="4225CA27" w14:textId="3EC90A6B" w:rsidR="00CA1399" w:rsidRPr="008841F8" w:rsidRDefault="00CA1399" w:rsidP="007A1B4A">
      <w:pPr>
        <w:pStyle w:val="ListParagraph"/>
        <w:ind w:left="360"/>
        <w:rPr>
          <w:rFonts w:ascii="Arial" w:hAnsi="Arial" w:cs="Arial"/>
        </w:rPr>
      </w:pPr>
    </w:p>
    <w:p w14:paraId="79D03828" w14:textId="6CED39C1" w:rsidR="007A1B4A" w:rsidRPr="008841F8" w:rsidRDefault="00CA1399" w:rsidP="00CA1399">
      <w:pPr>
        <w:pStyle w:val="Heading2"/>
        <w:numPr>
          <w:ilvl w:val="1"/>
          <w:numId w:val="6"/>
        </w:numPr>
        <w:rPr>
          <w:rFonts w:ascii="Arial" w:hAnsi="Arial" w:cs="Arial"/>
        </w:rPr>
      </w:pPr>
      <w:bookmarkStart w:id="9" w:name="_Toc12922216"/>
      <w:r w:rsidRPr="008841F8">
        <w:rPr>
          <w:rFonts w:ascii="Arial" w:hAnsi="Arial" w:cs="Arial"/>
        </w:rPr>
        <w:t>Overview</w:t>
      </w:r>
      <w:bookmarkEnd w:id="9"/>
    </w:p>
    <w:p w14:paraId="311B425D" w14:textId="48336208" w:rsidR="00A266E2" w:rsidRPr="008841F8" w:rsidRDefault="002366AC" w:rsidP="009C025C">
      <w:pPr>
        <w:rPr>
          <w:rFonts w:ascii="Arial" w:hAnsi="Arial" w:cs="Arial"/>
        </w:rPr>
      </w:pPr>
      <w:r w:rsidRPr="008841F8">
        <w:rPr>
          <w:rFonts w:ascii="Arial" w:hAnsi="Arial" w:cs="Arial"/>
        </w:rPr>
        <w:t xml:space="preserve">Beside those features various features are added to the system. The system will be easier to use as possible and will be user friendly, various features like subscription, search product will be added to reduce the problem of user. There will be navigation bar added so that it will be easier to navigate in each page. Different accessibility features will also be added to make it more responsive. </w:t>
      </w:r>
    </w:p>
    <w:p w14:paraId="7644B833" w14:textId="77777777" w:rsidR="00A266E2" w:rsidRPr="008841F8" w:rsidRDefault="00A266E2">
      <w:pPr>
        <w:rPr>
          <w:rFonts w:ascii="Arial" w:hAnsi="Arial" w:cs="Arial"/>
        </w:rPr>
      </w:pPr>
      <w:r w:rsidRPr="008841F8">
        <w:rPr>
          <w:rFonts w:ascii="Arial" w:hAnsi="Arial" w:cs="Arial"/>
        </w:rPr>
        <w:br w:type="page"/>
      </w:r>
    </w:p>
    <w:p w14:paraId="098B8329" w14:textId="0B39F51E" w:rsidR="009C025C" w:rsidRPr="008841F8" w:rsidRDefault="00A266E2" w:rsidP="00A266E2">
      <w:pPr>
        <w:pStyle w:val="Heading1"/>
        <w:rPr>
          <w:rFonts w:ascii="Arial" w:hAnsi="Arial" w:cs="Arial"/>
        </w:rPr>
      </w:pPr>
      <w:bookmarkStart w:id="10" w:name="_Toc12922217"/>
      <w:r w:rsidRPr="008841F8">
        <w:rPr>
          <w:rFonts w:ascii="Arial" w:hAnsi="Arial" w:cs="Arial"/>
        </w:rPr>
        <w:lastRenderedPageBreak/>
        <w:t>Chapter 2 Scope of the project</w:t>
      </w:r>
      <w:bookmarkEnd w:id="10"/>
      <w:r w:rsidRPr="008841F8">
        <w:rPr>
          <w:rFonts w:ascii="Arial" w:hAnsi="Arial" w:cs="Arial"/>
        </w:rPr>
        <w:t xml:space="preserve"> </w:t>
      </w:r>
    </w:p>
    <w:p w14:paraId="497D4475" w14:textId="65B81E0F" w:rsidR="00A266E2" w:rsidRPr="008841F8" w:rsidRDefault="00A266E2" w:rsidP="00A266E2">
      <w:pPr>
        <w:rPr>
          <w:rFonts w:ascii="Arial" w:hAnsi="Arial" w:cs="Arial"/>
        </w:rPr>
      </w:pPr>
    </w:p>
    <w:p w14:paraId="63661251" w14:textId="5D690D9E" w:rsidR="00A266E2" w:rsidRPr="008841F8" w:rsidRDefault="00807FD5" w:rsidP="00A266E2">
      <w:pPr>
        <w:pStyle w:val="Heading2"/>
        <w:numPr>
          <w:ilvl w:val="1"/>
          <w:numId w:val="7"/>
        </w:numPr>
        <w:rPr>
          <w:rFonts w:ascii="Arial" w:hAnsi="Arial" w:cs="Arial"/>
        </w:rPr>
      </w:pPr>
      <w:bookmarkStart w:id="11" w:name="_Toc12922218"/>
      <w:r w:rsidRPr="008841F8">
        <w:rPr>
          <w:rFonts w:ascii="Arial" w:hAnsi="Arial" w:cs="Arial"/>
        </w:rPr>
        <w:t>S</w:t>
      </w:r>
      <w:r w:rsidR="00A266E2" w:rsidRPr="008841F8">
        <w:rPr>
          <w:rFonts w:ascii="Arial" w:hAnsi="Arial" w:cs="Arial"/>
        </w:rPr>
        <w:t>cope</w:t>
      </w:r>
      <w:bookmarkEnd w:id="11"/>
    </w:p>
    <w:p w14:paraId="667A3EB1" w14:textId="62CFFD2A" w:rsidR="00807FD5" w:rsidRPr="008841F8" w:rsidRDefault="00A266E2" w:rsidP="00807FD5">
      <w:pPr>
        <w:ind w:left="180"/>
        <w:rPr>
          <w:rFonts w:ascii="Arial" w:hAnsi="Arial" w:cs="Arial"/>
        </w:rPr>
      </w:pPr>
      <w:r w:rsidRPr="008841F8">
        <w:rPr>
          <w:rFonts w:ascii="Arial" w:hAnsi="Arial" w:cs="Arial"/>
        </w:rPr>
        <w:t xml:space="preserve"> </w:t>
      </w:r>
      <w:r w:rsidR="00807FD5" w:rsidRPr="008841F8">
        <w:rPr>
          <w:rFonts w:ascii="Arial" w:hAnsi="Arial" w:cs="Arial"/>
        </w:rPr>
        <w:t>The scope of the project is to manage all the agricultural products provided by seller, so that the buyer can get the product easily and more efficiently and the result will be preview easily so that they can choose best for them.</w:t>
      </w:r>
    </w:p>
    <w:p w14:paraId="60302566" w14:textId="3D760CA6" w:rsidR="00807FD5" w:rsidRPr="008841F8" w:rsidRDefault="00807FD5" w:rsidP="00807FD5">
      <w:pPr>
        <w:pStyle w:val="Heading2"/>
        <w:numPr>
          <w:ilvl w:val="1"/>
          <w:numId w:val="7"/>
        </w:numPr>
        <w:rPr>
          <w:rFonts w:ascii="Arial" w:hAnsi="Arial" w:cs="Arial"/>
        </w:rPr>
      </w:pPr>
      <w:bookmarkStart w:id="12" w:name="_Toc12922219"/>
      <w:r w:rsidRPr="008841F8">
        <w:rPr>
          <w:rFonts w:ascii="Arial" w:hAnsi="Arial" w:cs="Arial"/>
        </w:rPr>
        <w:t>Limitation</w:t>
      </w:r>
      <w:bookmarkEnd w:id="12"/>
      <w:r w:rsidRPr="008841F8">
        <w:rPr>
          <w:rFonts w:ascii="Arial" w:hAnsi="Arial" w:cs="Arial"/>
        </w:rPr>
        <w:t xml:space="preserve"> </w:t>
      </w:r>
    </w:p>
    <w:p w14:paraId="63D6AB49" w14:textId="30D69B13" w:rsidR="00807FD5" w:rsidRPr="008841F8" w:rsidRDefault="00807FD5" w:rsidP="00807FD5">
      <w:pPr>
        <w:ind w:left="180"/>
        <w:rPr>
          <w:rFonts w:ascii="Arial" w:hAnsi="Arial" w:cs="Arial"/>
        </w:rPr>
      </w:pPr>
      <w:r w:rsidRPr="008841F8">
        <w:rPr>
          <w:rFonts w:ascii="Arial" w:hAnsi="Arial" w:cs="Arial"/>
        </w:rPr>
        <w:t>Although the project is feasible there are some limitation of this management system. Some buyer may not appreciate the product. Some limitations are listed below:</w:t>
      </w:r>
    </w:p>
    <w:p w14:paraId="1E57B6C7" w14:textId="77777777" w:rsidR="00807FD5" w:rsidRPr="008841F8" w:rsidRDefault="00807FD5" w:rsidP="00807FD5">
      <w:pPr>
        <w:pStyle w:val="ListParagraph"/>
        <w:numPr>
          <w:ilvl w:val="0"/>
          <w:numId w:val="9"/>
        </w:numPr>
        <w:rPr>
          <w:rFonts w:ascii="Arial" w:hAnsi="Arial" w:cs="Arial"/>
        </w:rPr>
      </w:pPr>
      <w:r w:rsidRPr="008841F8">
        <w:rPr>
          <w:rFonts w:ascii="Arial" w:hAnsi="Arial" w:cs="Arial"/>
        </w:rPr>
        <w:t>In under developing country like Nepal there may not be availability of internet in rural areas which need to be access through internet being online.</w:t>
      </w:r>
    </w:p>
    <w:p w14:paraId="106DFBBE" w14:textId="77777777" w:rsidR="00807FD5" w:rsidRPr="008841F8" w:rsidRDefault="00807FD5" w:rsidP="00807FD5">
      <w:pPr>
        <w:pStyle w:val="ListParagraph"/>
        <w:numPr>
          <w:ilvl w:val="0"/>
          <w:numId w:val="9"/>
        </w:numPr>
        <w:rPr>
          <w:rFonts w:ascii="Arial" w:hAnsi="Arial" w:cs="Arial"/>
        </w:rPr>
      </w:pPr>
      <w:r w:rsidRPr="008841F8">
        <w:rPr>
          <w:rFonts w:ascii="Arial" w:hAnsi="Arial" w:cs="Arial"/>
        </w:rPr>
        <w:t>Seller may not be familiar with the management system like this so they may feel difficult to use the system.</w:t>
      </w:r>
    </w:p>
    <w:p w14:paraId="3B39B4EB" w14:textId="77777777" w:rsidR="00807FD5" w:rsidRPr="008841F8" w:rsidRDefault="00807FD5" w:rsidP="00807FD5">
      <w:pPr>
        <w:pStyle w:val="ListParagraph"/>
        <w:numPr>
          <w:ilvl w:val="0"/>
          <w:numId w:val="9"/>
        </w:numPr>
        <w:rPr>
          <w:rFonts w:ascii="Arial" w:hAnsi="Arial" w:cs="Arial"/>
        </w:rPr>
      </w:pPr>
      <w:r w:rsidRPr="008841F8">
        <w:rPr>
          <w:rFonts w:ascii="Arial" w:hAnsi="Arial" w:cs="Arial"/>
        </w:rPr>
        <w:t>The review of the product may be inaccurate, which results the misconception of product.</w:t>
      </w:r>
    </w:p>
    <w:p w14:paraId="3407E3EC" w14:textId="63DC471E" w:rsidR="00807FD5" w:rsidRPr="008841F8" w:rsidRDefault="00807FD5" w:rsidP="00807FD5">
      <w:pPr>
        <w:pStyle w:val="Heading2"/>
        <w:numPr>
          <w:ilvl w:val="1"/>
          <w:numId w:val="7"/>
        </w:numPr>
        <w:rPr>
          <w:rFonts w:ascii="Arial" w:hAnsi="Arial" w:cs="Arial"/>
        </w:rPr>
      </w:pPr>
      <w:bookmarkStart w:id="13" w:name="_Toc12922220"/>
      <w:r w:rsidRPr="008841F8">
        <w:rPr>
          <w:rFonts w:ascii="Arial" w:hAnsi="Arial" w:cs="Arial"/>
        </w:rPr>
        <w:t>Amis</w:t>
      </w:r>
      <w:bookmarkEnd w:id="13"/>
      <w:r w:rsidRPr="008841F8">
        <w:rPr>
          <w:rFonts w:ascii="Arial" w:hAnsi="Arial" w:cs="Arial"/>
        </w:rPr>
        <w:t xml:space="preserve">   </w:t>
      </w:r>
    </w:p>
    <w:p w14:paraId="22F67467" w14:textId="5E18ADB3" w:rsidR="00807FD5" w:rsidRPr="008841F8" w:rsidRDefault="00682F22" w:rsidP="00807FD5">
      <w:pPr>
        <w:ind w:left="180"/>
        <w:rPr>
          <w:rFonts w:ascii="Arial" w:hAnsi="Arial" w:cs="Arial"/>
        </w:rPr>
      </w:pPr>
      <w:r w:rsidRPr="008841F8">
        <w:rPr>
          <w:rFonts w:ascii="Arial" w:hAnsi="Arial" w:cs="Arial"/>
        </w:rPr>
        <w:t>The main aim of the project</w:t>
      </w:r>
      <w:r w:rsidR="00CD10C8" w:rsidRPr="008841F8">
        <w:rPr>
          <w:rFonts w:ascii="Arial" w:hAnsi="Arial" w:cs="Arial"/>
        </w:rPr>
        <w:t xml:space="preserve"> is to make a product easily sold in the market. I</w:t>
      </w:r>
      <w:r w:rsidRPr="008841F8">
        <w:rPr>
          <w:rFonts w:ascii="Arial" w:hAnsi="Arial" w:cs="Arial"/>
        </w:rPr>
        <w:t>t will minimize the work force in the environment and increase the profit. Some of the aims are enlisted below:</w:t>
      </w:r>
    </w:p>
    <w:p w14:paraId="72634EA8" w14:textId="18627C81" w:rsidR="00682F22" w:rsidRPr="008841F8" w:rsidRDefault="00682F22" w:rsidP="00682F22">
      <w:pPr>
        <w:pStyle w:val="ListParagraph"/>
        <w:numPr>
          <w:ilvl w:val="0"/>
          <w:numId w:val="10"/>
        </w:numPr>
        <w:rPr>
          <w:rFonts w:ascii="Arial" w:hAnsi="Arial" w:cs="Arial"/>
        </w:rPr>
      </w:pPr>
      <w:r w:rsidRPr="008841F8">
        <w:rPr>
          <w:rFonts w:ascii="Arial" w:hAnsi="Arial" w:cs="Arial"/>
        </w:rPr>
        <w:t>To provide the easier navigation system to the user.</w:t>
      </w:r>
    </w:p>
    <w:p w14:paraId="154F0D99" w14:textId="2AAA02E4" w:rsidR="00682F22" w:rsidRPr="008841F8" w:rsidRDefault="00682F22" w:rsidP="00682F22">
      <w:pPr>
        <w:pStyle w:val="ListParagraph"/>
        <w:numPr>
          <w:ilvl w:val="0"/>
          <w:numId w:val="10"/>
        </w:numPr>
        <w:rPr>
          <w:rFonts w:ascii="Arial" w:hAnsi="Arial" w:cs="Arial"/>
        </w:rPr>
      </w:pPr>
      <w:r w:rsidRPr="008841F8">
        <w:rPr>
          <w:rFonts w:ascii="Arial" w:hAnsi="Arial" w:cs="Arial"/>
        </w:rPr>
        <w:t>To provide the blog page where the experts will be discussing about the agricultural sector.</w:t>
      </w:r>
    </w:p>
    <w:p w14:paraId="573D9E72" w14:textId="7BBD7A2F" w:rsidR="00682F22" w:rsidRPr="008841F8" w:rsidRDefault="00682F22" w:rsidP="00682F22">
      <w:pPr>
        <w:pStyle w:val="ListParagraph"/>
        <w:numPr>
          <w:ilvl w:val="0"/>
          <w:numId w:val="10"/>
        </w:numPr>
        <w:rPr>
          <w:rFonts w:ascii="Arial" w:hAnsi="Arial" w:cs="Arial"/>
        </w:rPr>
      </w:pPr>
      <w:r w:rsidRPr="008841F8">
        <w:rPr>
          <w:rFonts w:ascii="Arial" w:hAnsi="Arial" w:cs="Arial"/>
        </w:rPr>
        <w:t>T</w:t>
      </w:r>
      <w:r w:rsidR="000D3AA3" w:rsidRPr="008841F8">
        <w:rPr>
          <w:rFonts w:ascii="Arial" w:hAnsi="Arial" w:cs="Arial"/>
        </w:rPr>
        <w:t>o provide the platform for digital marketing and to globally connect the people.</w:t>
      </w:r>
    </w:p>
    <w:p w14:paraId="2F0559FB" w14:textId="659D768D" w:rsidR="00607400" w:rsidRPr="008841F8" w:rsidRDefault="00607400" w:rsidP="00793EB5">
      <w:pPr>
        <w:pStyle w:val="Heading2"/>
        <w:numPr>
          <w:ilvl w:val="1"/>
          <w:numId w:val="7"/>
        </w:numPr>
        <w:rPr>
          <w:rFonts w:ascii="Arial" w:hAnsi="Arial" w:cs="Arial"/>
        </w:rPr>
      </w:pPr>
      <w:bookmarkStart w:id="14" w:name="_Toc12922221"/>
      <w:r w:rsidRPr="008841F8">
        <w:rPr>
          <w:rFonts w:ascii="Arial" w:hAnsi="Arial" w:cs="Arial"/>
        </w:rPr>
        <w:t>Objective</w:t>
      </w:r>
      <w:bookmarkEnd w:id="14"/>
      <w:r w:rsidRPr="008841F8">
        <w:rPr>
          <w:rFonts w:ascii="Arial" w:hAnsi="Arial" w:cs="Arial"/>
        </w:rPr>
        <w:t xml:space="preserve"> </w:t>
      </w:r>
    </w:p>
    <w:p w14:paraId="035B6E27" w14:textId="2F9FFCCB" w:rsidR="00793EB5" w:rsidRPr="008841F8" w:rsidRDefault="00793EB5" w:rsidP="00793EB5">
      <w:pPr>
        <w:ind w:left="180"/>
        <w:rPr>
          <w:rFonts w:ascii="Arial" w:hAnsi="Arial" w:cs="Arial"/>
        </w:rPr>
      </w:pPr>
      <w:r w:rsidRPr="008841F8">
        <w:rPr>
          <w:rFonts w:ascii="Arial" w:hAnsi="Arial" w:cs="Arial"/>
        </w:rPr>
        <w:t xml:space="preserve">The objective will be to provide a new type of management system in the market, so it can dominate over the market by taking the advantage of internet and digital marketing. </w:t>
      </w:r>
      <w:r w:rsidR="008F6780" w:rsidRPr="008841F8">
        <w:rPr>
          <w:rFonts w:ascii="Arial" w:hAnsi="Arial" w:cs="Arial"/>
        </w:rPr>
        <w:t>It also provides platform to buyer to sell their product online and for the buyer to get all verified products. Other objectives are enlisted below:</w:t>
      </w:r>
    </w:p>
    <w:p w14:paraId="27B1D4F5" w14:textId="3D283AA3" w:rsidR="008F6780" w:rsidRPr="008841F8" w:rsidRDefault="008F6780" w:rsidP="008F6780">
      <w:pPr>
        <w:pStyle w:val="ListParagraph"/>
        <w:numPr>
          <w:ilvl w:val="0"/>
          <w:numId w:val="11"/>
        </w:numPr>
        <w:rPr>
          <w:rFonts w:ascii="Arial" w:hAnsi="Arial" w:cs="Arial"/>
        </w:rPr>
      </w:pPr>
      <w:r w:rsidRPr="008841F8">
        <w:rPr>
          <w:rFonts w:ascii="Arial" w:hAnsi="Arial" w:cs="Arial"/>
        </w:rPr>
        <w:t>To make purchase and sell power on agricultural products.</w:t>
      </w:r>
    </w:p>
    <w:p w14:paraId="4B5E4F03" w14:textId="58BF0980" w:rsidR="008F6780" w:rsidRPr="008841F8" w:rsidRDefault="008F6780" w:rsidP="008F6780">
      <w:pPr>
        <w:pStyle w:val="ListParagraph"/>
        <w:numPr>
          <w:ilvl w:val="0"/>
          <w:numId w:val="11"/>
        </w:numPr>
        <w:rPr>
          <w:rFonts w:ascii="Arial" w:hAnsi="Arial" w:cs="Arial"/>
        </w:rPr>
      </w:pPr>
      <w:r w:rsidRPr="008841F8">
        <w:rPr>
          <w:rFonts w:ascii="Arial" w:hAnsi="Arial" w:cs="Arial"/>
        </w:rPr>
        <w:t xml:space="preserve">To fully utilize the digital marketing and maximize the profit on the </w:t>
      </w:r>
      <w:proofErr w:type="spellStart"/>
      <w:r w:rsidRPr="008841F8">
        <w:rPr>
          <w:rFonts w:ascii="Arial" w:hAnsi="Arial" w:cs="Arial"/>
        </w:rPr>
        <w:t>sells</w:t>
      </w:r>
      <w:proofErr w:type="spellEnd"/>
      <w:r w:rsidRPr="008841F8">
        <w:rPr>
          <w:rFonts w:ascii="Arial" w:hAnsi="Arial" w:cs="Arial"/>
        </w:rPr>
        <w:t xml:space="preserve"> of vegetables and fruits.</w:t>
      </w:r>
    </w:p>
    <w:p w14:paraId="33DC6983" w14:textId="7F497BE1" w:rsidR="008F6780" w:rsidRPr="008841F8" w:rsidRDefault="008F6780" w:rsidP="008F6780">
      <w:pPr>
        <w:pStyle w:val="ListParagraph"/>
        <w:numPr>
          <w:ilvl w:val="0"/>
          <w:numId w:val="11"/>
        </w:numPr>
        <w:rPr>
          <w:rFonts w:ascii="Arial" w:hAnsi="Arial" w:cs="Arial"/>
        </w:rPr>
      </w:pPr>
      <w:r w:rsidRPr="008841F8">
        <w:rPr>
          <w:rFonts w:ascii="Arial" w:hAnsi="Arial" w:cs="Arial"/>
        </w:rPr>
        <w:t xml:space="preserve">As the system is new it can be used to analyze the market of relatable </w:t>
      </w:r>
      <w:r w:rsidR="00EA7389" w:rsidRPr="008841F8">
        <w:rPr>
          <w:rFonts w:ascii="Arial" w:hAnsi="Arial" w:cs="Arial"/>
        </w:rPr>
        <w:t>product</w:t>
      </w:r>
      <w:r w:rsidRPr="008841F8">
        <w:rPr>
          <w:rFonts w:ascii="Arial" w:hAnsi="Arial" w:cs="Arial"/>
        </w:rPr>
        <w:t>.</w:t>
      </w:r>
    </w:p>
    <w:p w14:paraId="3E2D2BE3" w14:textId="43D07981" w:rsidR="005A77E3" w:rsidRPr="008841F8" w:rsidRDefault="004E3995" w:rsidP="005A77E3">
      <w:pPr>
        <w:pStyle w:val="Heading2"/>
        <w:numPr>
          <w:ilvl w:val="1"/>
          <w:numId w:val="7"/>
        </w:numPr>
        <w:rPr>
          <w:rFonts w:ascii="Arial" w:hAnsi="Arial" w:cs="Arial"/>
        </w:rPr>
      </w:pPr>
      <w:bookmarkStart w:id="15" w:name="_Toc12922222"/>
      <w:r w:rsidRPr="008841F8">
        <w:rPr>
          <w:rFonts w:ascii="Arial" w:hAnsi="Arial" w:cs="Arial"/>
        </w:rPr>
        <w:t>Overview of the scope</w:t>
      </w:r>
      <w:bookmarkEnd w:id="15"/>
      <w:r w:rsidRPr="008841F8">
        <w:rPr>
          <w:rFonts w:ascii="Arial" w:hAnsi="Arial" w:cs="Arial"/>
        </w:rPr>
        <w:t xml:space="preserve"> </w:t>
      </w:r>
    </w:p>
    <w:p w14:paraId="6931E6C9" w14:textId="5DE0FFB7" w:rsidR="005A77E3" w:rsidRPr="008841F8" w:rsidRDefault="005A77E3" w:rsidP="00A91B7F">
      <w:pPr>
        <w:jc w:val="both"/>
        <w:rPr>
          <w:rFonts w:ascii="Arial" w:hAnsi="Arial" w:cs="Arial"/>
        </w:rPr>
      </w:pPr>
      <w:r w:rsidRPr="008841F8">
        <w:rPr>
          <w:rFonts w:ascii="Arial" w:hAnsi="Arial" w:cs="Arial"/>
        </w:rPr>
        <w:t>The project in the universe cannot be limitation free so there are many limitations on the management system but the scope of the management system overtakes the limitation of the management system. The aim is to minimize the limitation of the management system and utilize the internet and digital marketing concept so that it could be benefit to each user either buyer or seller. These should be implemented with objectives in mind without going off-topic</w:t>
      </w:r>
    </w:p>
    <w:p w14:paraId="1BBEE61A" w14:textId="7513373E" w:rsidR="0023146A" w:rsidRPr="008841F8" w:rsidRDefault="0023146A" w:rsidP="008841F8">
      <w:pPr>
        <w:pStyle w:val="Heading1"/>
        <w:rPr>
          <w:rFonts w:ascii="Arial" w:hAnsi="Arial" w:cs="Arial"/>
        </w:rPr>
      </w:pPr>
      <w:bookmarkStart w:id="16" w:name="_Toc12922223"/>
      <w:r w:rsidRPr="008841F8">
        <w:rPr>
          <w:rFonts w:ascii="Arial" w:hAnsi="Arial" w:cs="Arial"/>
        </w:rPr>
        <w:lastRenderedPageBreak/>
        <w:t>Chapter 3 Development Methodology</w:t>
      </w:r>
      <w:bookmarkEnd w:id="16"/>
    </w:p>
    <w:p w14:paraId="7D3B36A9" w14:textId="77777777" w:rsidR="00231618" w:rsidRPr="008841F8" w:rsidRDefault="00231618" w:rsidP="00231618">
      <w:pPr>
        <w:rPr>
          <w:rFonts w:ascii="Arial" w:hAnsi="Arial" w:cs="Arial"/>
        </w:rPr>
      </w:pPr>
    </w:p>
    <w:p w14:paraId="4EA5239A" w14:textId="5A6BA7E7" w:rsidR="00231618" w:rsidRPr="008841F8" w:rsidRDefault="00231618" w:rsidP="00231618">
      <w:pPr>
        <w:pStyle w:val="Heading2"/>
        <w:numPr>
          <w:ilvl w:val="1"/>
          <w:numId w:val="11"/>
        </w:numPr>
        <w:rPr>
          <w:rFonts w:ascii="Arial" w:hAnsi="Arial" w:cs="Arial"/>
        </w:rPr>
      </w:pPr>
      <w:bookmarkStart w:id="17" w:name="_Toc12922224"/>
      <w:r w:rsidRPr="008841F8">
        <w:rPr>
          <w:rFonts w:ascii="Arial" w:hAnsi="Arial" w:cs="Arial"/>
        </w:rPr>
        <w:t>Methodology</w:t>
      </w:r>
      <w:bookmarkEnd w:id="17"/>
      <w:r w:rsidRPr="008841F8">
        <w:rPr>
          <w:rFonts w:ascii="Arial" w:hAnsi="Arial" w:cs="Arial"/>
        </w:rPr>
        <w:t xml:space="preserve"> </w:t>
      </w:r>
    </w:p>
    <w:p w14:paraId="261D08F7" w14:textId="3E7C756D" w:rsidR="00DF7244" w:rsidRPr="008841F8" w:rsidRDefault="00245194" w:rsidP="00E46B30">
      <w:pPr>
        <w:ind w:left="270"/>
        <w:jc w:val="both"/>
        <w:rPr>
          <w:rFonts w:ascii="Arial" w:hAnsi="Arial" w:cs="Arial"/>
        </w:rPr>
      </w:pPr>
      <w:r w:rsidRPr="008841F8">
        <w:rPr>
          <w:rFonts w:ascii="Arial" w:hAnsi="Arial" w:cs="Arial"/>
        </w:rPr>
        <w:t>Waterfall model has been applied for this project. The waterfall project has various steps involved is sequential type. It is the methodology where previous step should be completed to get in new step. Each step has its own role and are crucial for the development.</w:t>
      </w:r>
    </w:p>
    <w:p w14:paraId="47B1B981" w14:textId="775D0A37" w:rsidR="00E46B30" w:rsidRPr="008841F8" w:rsidRDefault="00E46B30" w:rsidP="00E46B30">
      <w:pPr>
        <w:ind w:left="270"/>
        <w:jc w:val="both"/>
        <w:rPr>
          <w:rFonts w:ascii="Arial" w:hAnsi="Arial" w:cs="Arial"/>
        </w:rPr>
      </w:pPr>
      <w:r w:rsidRPr="008841F8">
        <w:rPr>
          <w:rFonts w:ascii="Arial" w:hAnsi="Arial" w:cs="Arial"/>
        </w:rPr>
        <w:t>The first step involves collecting all the requirements for the management system. In next step, those requirements are used to design a system. Next step involves implementing that is creating the management system, after which the testing is performed if the testing is successful the product is released. Final step involves the upgrade and maintenance of the management system.</w:t>
      </w:r>
    </w:p>
    <w:p w14:paraId="60CD8DD0" w14:textId="6C579948" w:rsidR="00DF7244" w:rsidRPr="008841F8" w:rsidRDefault="00DF7244" w:rsidP="00DF7244">
      <w:pPr>
        <w:ind w:left="270"/>
        <w:rPr>
          <w:rFonts w:ascii="Arial" w:hAnsi="Arial" w:cs="Arial"/>
          <w:b/>
          <w:bCs/>
        </w:rPr>
      </w:pPr>
      <w:r w:rsidRPr="008841F8">
        <w:rPr>
          <w:rFonts w:ascii="Arial" w:hAnsi="Arial" w:cs="Arial"/>
          <w:b/>
          <w:bCs/>
        </w:rPr>
        <w:t xml:space="preserve">Advantages of </w:t>
      </w:r>
      <w:r w:rsidR="008875B2" w:rsidRPr="008841F8">
        <w:rPr>
          <w:rFonts w:ascii="Arial" w:hAnsi="Arial" w:cs="Arial"/>
          <w:b/>
          <w:bCs/>
        </w:rPr>
        <w:t>Waterfall Model are given below:</w:t>
      </w:r>
    </w:p>
    <w:p w14:paraId="77A04D5F" w14:textId="37DB8427" w:rsidR="008875B2" w:rsidRPr="008841F8" w:rsidRDefault="008875B2" w:rsidP="008875B2">
      <w:pPr>
        <w:pStyle w:val="ListParagraph"/>
        <w:numPr>
          <w:ilvl w:val="0"/>
          <w:numId w:val="12"/>
        </w:numPr>
        <w:rPr>
          <w:rFonts w:ascii="Arial" w:hAnsi="Arial" w:cs="Arial"/>
        </w:rPr>
      </w:pPr>
      <w:r w:rsidRPr="008841F8">
        <w:rPr>
          <w:rFonts w:ascii="Arial" w:hAnsi="Arial" w:cs="Arial"/>
        </w:rPr>
        <w:t>Simple and easy to understand and use,</w:t>
      </w:r>
    </w:p>
    <w:p w14:paraId="7B69AB06" w14:textId="3808E764" w:rsidR="008875B2" w:rsidRPr="008841F8" w:rsidRDefault="008875B2" w:rsidP="008875B2">
      <w:pPr>
        <w:pStyle w:val="ListParagraph"/>
        <w:numPr>
          <w:ilvl w:val="0"/>
          <w:numId w:val="12"/>
        </w:numPr>
        <w:rPr>
          <w:rFonts w:ascii="Arial" w:hAnsi="Arial" w:cs="Arial"/>
        </w:rPr>
      </w:pPr>
      <w:r w:rsidRPr="008841F8">
        <w:rPr>
          <w:rFonts w:ascii="Arial" w:hAnsi="Arial" w:cs="Arial"/>
        </w:rPr>
        <w:t>Works well for smaller schemes where supplies are very well understood.</w:t>
      </w:r>
    </w:p>
    <w:p w14:paraId="676AEE2B" w14:textId="36135F21" w:rsidR="008875B2" w:rsidRPr="008841F8" w:rsidRDefault="008875B2" w:rsidP="008875B2">
      <w:pPr>
        <w:pStyle w:val="ListParagraph"/>
        <w:numPr>
          <w:ilvl w:val="0"/>
          <w:numId w:val="12"/>
        </w:numPr>
        <w:rPr>
          <w:rFonts w:ascii="Arial" w:hAnsi="Arial" w:cs="Arial"/>
        </w:rPr>
      </w:pPr>
      <w:r w:rsidRPr="008841F8">
        <w:rPr>
          <w:rFonts w:ascii="Arial" w:hAnsi="Arial" w:cs="Arial"/>
        </w:rPr>
        <w:t>Easy to arrange tasks.</w:t>
      </w:r>
    </w:p>
    <w:p w14:paraId="2BB5D9BD" w14:textId="6CA5CF06" w:rsidR="008875B2" w:rsidRPr="008841F8" w:rsidRDefault="008875B2" w:rsidP="008875B2">
      <w:pPr>
        <w:ind w:left="270"/>
        <w:rPr>
          <w:rFonts w:ascii="Arial" w:hAnsi="Arial" w:cs="Arial"/>
          <w:b/>
          <w:bCs/>
        </w:rPr>
      </w:pPr>
      <w:r w:rsidRPr="008841F8">
        <w:rPr>
          <w:rFonts w:ascii="Arial" w:hAnsi="Arial" w:cs="Arial"/>
          <w:b/>
          <w:bCs/>
        </w:rPr>
        <w:t>Disadvantages of Waterfall Model are given below:</w:t>
      </w:r>
    </w:p>
    <w:p w14:paraId="30041018" w14:textId="1DCA42CE" w:rsidR="008875B2" w:rsidRPr="008841F8" w:rsidRDefault="008875B2" w:rsidP="008875B2">
      <w:pPr>
        <w:pStyle w:val="ListParagraph"/>
        <w:numPr>
          <w:ilvl w:val="0"/>
          <w:numId w:val="13"/>
        </w:numPr>
        <w:rPr>
          <w:rFonts w:ascii="Arial" w:hAnsi="Arial" w:cs="Arial"/>
        </w:rPr>
      </w:pPr>
      <w:r w:rsidRPr="008841F8">
        <w:rPr>
          <w:rFonts w:ascii="Arial" w:hAnsi="Arial" w:cs="Arial"/>
        </w:rPr>
        <w:t>High amounts of danger and doubt.</w:t>
      </w:r>
    </w:p>
    <w:p w14:paraId="7D9C77C6" w14:textId="404A5898" w:rsidR="008875B2" w:rsidRPr="008841F8" w:rsidRDefault="008875B2" w:rsidP="008875B2">
      <w:pPr>
        <w:pStyle w:val="ListParagraph"/>
        <w:numPr>
          <w:ilvl w:val="0"/>
          <w:numId w:val="13"/>
        </w:numPr>
        <w:rPr>
          <w:rFonts w:ascii="Arial" w:hAnsi="Arial" w:cs="Arial"/>
        </w:rPr>
      </w:pPr>
      <w:r w:rsidRPr="008841F8">
        <w:rPr>
          <w:rFonts w:ascii="Arial" w:hAnsi="Arial" w:cs="Arial"/>
        </w:rPr>
        <w:t>Not suitable for the projects where requirements are at a moderate to high risk of changing. So, risk and uncertainty are high with this process model.</w:t>
      </w:r>
    </w:p>
    <w:p w14:paraId="7F35838D" w14:textId="409E2FFF" w:rsidR="008875B2" w:rsidRPr="008841F8" w:rsidRDefault="008875B2" w:rsidP="008875B2">
      <w:pPr>
        <w:pStyle w:val="ListParagraph"/>
        <w:numPr>
          <w:ilvl w:val="0"/>
          <w:numId w:val="13"/>
        </w:numPr>
        <w:rPr>
          <w:rFonts w:ascii="Arial" w:hAnsi="Arial" w:cs="Arial"/>
        </w:rPr>
      </w:pPr>
      <w:r w:rsidRPr="008841F8">
        <w:rPr>
          <w:rFonts w:ascii="Arial" w:hAnsi="Arial" w:cs="Arial"/>
        </w:rPr>
        <w:t>Cannot accommodate changing requirement.</w:t>
      </w:r>
    </w:p>
    <w:p w14:paraId="20353EA5" w14:textId="77777777" w:rsidR="008875B2" w:rsidRPr="008841F8" w:rsidRDefault="008875B2" w:rsidP="008875B2">
      <w:pPr>
        <w:ind w:left="270"/>
        <w:rPr>
          <w:rFonts w:ascii="Arial" w:hAnsi="Arial" w:cs="Arial"/>
        </w:rPr>
      </w:pPr>
    </w:p>
    <w:p w14:paraId="41650EC0" w14:textId="77777777" w:rsidR="00253B9C" w:rsidRPr="008841F8" w:rsidRDefault="00253B9C" w:rsidP="00807FD5">
      <w:pPr>
        <w:ind w:left="180"/>
        <w:rPr>
          <w:rFonts w:ascii="Arial" w:hAnsi="Arial" w:cs="Arial"/>
          <w:noProof/>
        </w:rPr>
      </w:pPr>
    </w:p>
    <w:p w14:paraId="195FD5AF" w14:textId="77777777" w:rsidR="00253B9C" w:rsidRPr="008841F8" w:rsidRDefault="0023146A" w:rsidP="00A73882">
      <w:pPr>
        <w:keepNext/>
        <w:ind w:left="180"/>
        <w:jc w:val="center"/>
        <w:rPr>
          <w:rFonts w:ascii="Arial" w:hAnsi="Arial" w:cs="Arial"/>
        </w:rPr>
      </w:pPr>
      <w:r w:rsidRPr="008841F8">
        <w:rPr>
          <w:rFonts w:ascii="Arial" w:hAnsi="Arial" w:cs="Arial"/>
          <w:noProof/>
        </w:rPr>
        <w:lastRenderedPageBreak/>
        <w:drawing>
          <wp:inline distT="0" distB="0" distL="0" distR="0" wp14:anchorId="7A6EF8AA" wp14:editId="07DE7C43">
            <wp:extent cx="5876925" cy="304800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1" r="481" b="8832"/>
                    <a:stretch/>
                  </pic:blipFill>
                  <pic:spPr bwMode="auto">
                    <a:xfrm>
                      <a:off x="0" y="0"/>
                      <a:ext cx="587692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1F0A604A" w14:textId="179B99B8" w:rsidR="00807FD5" w:rsidRPr="008841F8" w:rsidRDefault="00253B9C" w:rsidP="00253B9C">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1</w:t>
      </w:r>
      <w:r w:rsidRPr="008841F8">
        <w:rPr>
          <w:rFonts w:ascii="Arial" w:hAnsi="Arial" w:cs="Arial"/>
        </w:rPr>
        <w:fldChar w:fldCharType="end"/>
      </w:r>
      <w:r w:rsidRPr="008841F8">
        <w:rPr>
          <w:rFonts w:ascii="Arial" w:hAnsi="Arial" w:cs="Arial"/>
        </w:rPr>
        <w:t>: Software development life cycle</w:t>
      </w:r>
    </w:p>
    <w:p w14:paraId="2480F20A" w14:textId="7C4DBE90" w:rsidR="00F965AC" w:rsidRPr="008841F8" w:rsidRDefault="00E5354B" w:rsidP="00E5354B">
      <w:pPr>
        <w:rPr>
          <w:rFonts w:ascii="Arial" w:hAnsi="Arial" w:cs="Arial"/>
        </w:rPr>
      </w:pPr>
      <w:r w:rsidRPr="008841F8">
        <w:rPr>
          <w:rFonts w:ascii="Arial" w:hAnsi="Arial" w:cs="Arial"/>
        </w:rPr>
        <w:t xml:space="preserve">As the project is small scaled oriented and not complex, the methodology </w:t>
      </w:r>
      <w:r w:rsidR="00F965AC" w:rsidRPr="008841F8">
        <w:rPr>
          <w:rFonts w:ascii="Arial" w:hAnsi="Arial" w:cs="Arial"/>
        </w:rPr>
        <w:t>suitable for this project is Waterfall model.</w:t>
      </w:r>
    </w:p>
    <w:p w14:paraId="4D94968B" w14:textId="47262DD8" w:rsidR="00F965AC" w:rsidRPr="008841F8" w:rsidRDefault="00F965AC" w:rsidP="00EE674F">
      <w:pPr>
        <w:pStyle w:val="Heading2"/>
        <w:numPr>
          <w:ilvl w:val="1"/>
          <w:numId w:val="11"/>
        </w:numPr>
        <w:rPr>
          <w:rFonts w:ascii="Arial" w:hAnsi="Arial" w:cs="Arial"/>
        </w:rPr>
      </w:pPr>
      <w:bookmarkStart w:id="18" w:name="_Toc12922225"/>
      <w:r w:rsidRPr="008841F8">
        <w:rPr>
          <w:rFonts w:ascii="Arial" w:hAnsi="Arial" w:cs="Arial"/>
        </w:rPr>
        <w:t>Design Pattern</w:t>
      </w:r>
      <w:bookmarkEnd w:id="18"/>
      <w:r w:rsidRPr="008841F8">
        <w:rPr>
          <w:rFonts w:ascii="Arial" w:hAnsi="Arial" w:cs="Arial"/>
        </w:rPr>
        <w:t xml:space="preserve"> </w:t>
      </w:r>
    </w:p>
    <w:p w14:paraId="1EB99FD9" w14:textId="6E31F4F9" w:rsidR="00E46B30" w:rsidRPr="008841F8" w:rsidRDefault="00E46B30" w:rsidP="00E46B30">
      <w:pPr>
        <w:rPr>
          <w:rFonts w:ascii="Arial" w:hAnsi="Arial" w:cs="Arial"/>
        </w:rPr>
      </w:pPr>
      <w:r w:rsidRPr="008841F8">
        <w:rPr>
          <w:rFonts w:ascii="Arial" w:hAnsi="Arial" w:cs="Arial"/>
        </w:rPr>
        <w:t xml:space="preserve">The design pattern that will be used in this project is </w:t>
      </w:r>
      <w:r w:rsidRPr="008841F8">
        <w:rPr>
          <w:rFonts w:ascii="Arial" w:hAnsi="Arial" w:cs="Arial"/>
          <w:b/>
          <w:bCs/>
        </w:rPr>
        <w:t>Model View Controller (MVC)</w:t>
      </w:r>
      <w:r w:rsidR="00A83BB6" w:rsidRPr="008841F8">
        <w:rPr>
          <w:rFonts w:ascii="Arial" w:hAnsi="Arial" w:cs="Arial"/>
          <w:b/>
          <w:bCs/>
        </w:rPr>
        <w:t xml:space="preserve"> </w:t>
      </w:r>
      <w:r w:rsidR="00A83BB6" w:rsidRPr="008841F8">
        <w:rPr>
          <w:rFonts w:ascii="Arial" w:hAnsi="Arial" w:cs="Arial"/>
        </w:rPr>
        <w:t xml:space="preserve">design pattern. </w:t>
      </w:r>
      <w:r w:rsidR="00422778" w:rsidRPr="008841F8">
        <w:rPr>
          <w:rFonts w:ascii="Arial" w:hAnsi="Arial" w:cs="Arial"/>
        </w:rPr>
        <w:t>Most of the programming language nowadays use MVC pattern which is easy to understand and effective. MVC can be used for both web and desktop-based which is used by most of the programming language but not all.</w:t>
      </w:r>
    </w:p>
    <w:p w14:paraId="3A631AFC" w14:textId="77777777" w:rsidR="00422778" w:rsidRPr="008841F8" w:rsidRDefault="00422778" w:rsidP="00422778">
      <w:pPr>
        <w:rPr>
          <w:rFonts w:ascii="Arial" w:hAnsi="Arial" w:cs="Arial"/>
        </w:rPr>
      </w:pPr>
      <w:r w:rsidRPr="008841F8">
        <w:rPr>
          <w:rFonts w:ascii="Arial" w:hAnsi="Arial" w:cs="Arial"/>
          <w:b/>
          <w:bCs/>
        </w:rPr>
        <w:t>Model</w:t>
      </w:r>
      <w:r w:rsidRPr="008841F8">
        <w:rPr>
          <w:rFonts w:ascii="Arial" w:hAnsi="Arial" w:cs="Arial"/>
        </w:rPr>
        <w:t>: Model here represents an object. It can also have logic to update controller it its data changes.</w:t>
      </w:r>
    </w:p>
    <w:p w14:paraId="070EF637" w14:textId="77777777" w:rsidR="00422778" w:rsidRPr="008841F8" w:rsidRDefault="00422778" w:rsidP="00422778">
      <w:pPr>
        <w:rPr>
          <w:rFonts w:ascii="Arial" w:hAnsi="Arial" w:cs="Arial"/>
        </w:rPr>
      </w:pPr>
      <w:r w:rsidRPr="008841F8">
        <w:rPr>
          <w:rFonts w:ascii="Arial" w:hAnsi="Arial" w:cs="Arial"/>
          <w:b/>
          <w:bCs/>
        </w:rPr>
        <w:t>View:</w:t>
      </w:r>
      <w:r w:rsidRPr="008841F8">
        <w:rPr>
          <w:rFonts w:ascii="Arial" w:hAnsi="Arial" w:cs="Arial"/>
        </w:rPr>
        <w:t xml:space="preserve"> Here the view represents the visualization of the data that model contains.</w:t>
      </w:r>
    </w:p>
    <w:p w14:paraId="64084617" w14:textId="73E33ACC" w:rsidR="00422778" w:rsidRPr="008841F8" w:rsidRDefault="00422778" w:rsidP="00422778">
      <w:pPr>
        <w:rPr>
          <w:rFonts w:ascii="Arial" w:hAnsi="Arial" w:cs="Arial"/>
        </w:rPr>
      </w:pPr>
      <w:r w:rsidRPr="008841F8">
        <w:rPr>
          <w:rFonts w:ascii="Arial" w:hAnsi="Arial" w:cs="Arial"/>
          <w:b/>
          <w:bCs/>
        </w:rPr>
        <w:t>Controller:</w:t>
      </w:r>
      <w:r w:rsidRPr="008841F8">
        <w:rPr>
          <w:rFonts w:ascii="Arial" w:hAnsi="Arial" w:cs="Arial"/>
        </w:rPr>
        <w:t xml:space="preserve"> Controller acts both model and view.  It controls the data flow into model objects and update the view whenever data changes.</w:t>
      </w:r>
    </w:p>
    <w:p w14:paraId="6F538D62" w14:textId="73CF4FC5" w:rsidR="009F01CE" w:rsidRPr="008841F8" w:rsidRDefault="009F01CE" w:rsidP="00422778">
      <w:pPr>
        <w:rPr>
          <w:rFonts w:ascii="Arial" w:hAnsi="Arial" w:cs="Arial"/>
          <w:b/>
          <w:bCs/>
        </w:rPr>
      </w:pPr>
      <w:r w:rsidRPr="008841F8">
        <w:rPr>
          <w:rFonts w:ascii="Arial" w:hAnsi="Arial" w:cs="Arial"/>
          <w:b/>
          <w:bCs/>
        </w:rPr>
        <w:t>Advantages of using MVC pattern are:</w:t>
      </w:r>
    </w:p>
    <w:p w14:paraId="73343492" w14:textId="15F28EAF" w:rsidR="009F01CE" w:rsidRPr="008841F8" w:rsidRDefault="009F01CE" w:rsidP="009F01CE">
      <w:pPr>
        <w:pStyle w:val="ListParagraph"/>
        <w:numPr>
          <w:ilvl w:val="0"/>
          <w:numId w:val="14"/>
        </w:numPr>
        <w:rPr>
          <w:rFonts w:ascii="Arial" w:hAnsi="Arial" w:cs="Arial"/>
        </w:rPr>
      </w:pPr>
      <w:r w:rsidRPr="008841F8">
        <w:rPr>
          <w:rFonts w:ascii="Arial" w:hAnsi="Arial" w:cs="Arial"/>
          <w:b/>
          <w:bCs/>
        </w:rPr>
        <w:t>MVC offers support for quick and parallel development</w:t>
      </w:r>
      <w:r w:rsidRPr="008841F8">
        <w:rPr>
          <w:rFonts w:ascii="Arial" w:hAnsi="Arial" w:cs="Arial"/>
        </w:rPr>
        <w:t>. So, developing web applications using the MVC model it is likely that one developer work on the view while the another can work on the controller</w:t>
      </w:r>
    </w:p>
    <w:p w14:paraId="629BB0B6" w14:textId="56E49E9F" w:rsidR="009F01CE" w:rsidRPr="008841F8" w:rsidRDefault="009F01CE" w:rsidP="009F01CE">
      <w:pPr>
        <w:pStyle w:val="ListParagraph"/>
        <w:numPr>
          <w:ilvl w:val="0"/>
          <w:numId w:val="14"/>
        </w:numPr>
        <w:rPr>
          <w:rFonts w:ascii="Arial" w:hAnsi="Arial" w:cs="Arial"/>
          <w:b/>
          <w:bCs/>
        </w:rPr>
      </w:pPr>
      <w:r w:rsidRPr="008841F8">
        <w:rPr>
          <w:rFonts w:ascii="Arial" w:hAnsi="Arial" w:cs="Arial"/>
          <w:b/>
          <w:bCs/>
        </w:rPr>
        <w:t xml:space="preserve">MVC Web Application Supports Asynchronous Technique </w:t>
      </w:r>
      <w:r w:rsidRPr="008841F8">
        <w:rPr>
          <w:rFonts w:ascii="Arial" w:hAnsi="Arial" w:cs="Arial"/>
        </w:rPr>
        <w:t xml:space="preserve">which means that MVC application can be made to work even with PDF files, site that runs only on the specific browser, and also for desktop widgets. </w:t>
      </w:r>
    </w:p>
    <w:p w14:paraId="0D27FDD3" w14:textId="77777777" w:rsidR="009F01CE" w:rsidRPr="008841F8" w:rsidRDefault="009F01CE">
      <w:pPr>
        <w:rPr>
          <w:rFonts w:ascii="Arial" w:hAnsi="Arial" w:cs="Arial"/>
          <w:b/>
          <w:bCs/>
        </w:rPr>
      </w:pPr>
      <w:r w:rsidRPr="008841F8">
        <w:rPr>
          <w:rFonts w:ascii="Arial" w:hAnsi="Arial" w:cs="Arial"/>
          <w:b/>
          <w:bCs/>
        </w:rPr>
        <w:br w:type="page"/>
      </w:r>
    </w:p>
    <w:p w14:paraId="1BA61DB8" w14:textId="52412F37" w:rsidR="009F01CE" w:rsidRPr="008841F8" w:rsidRDefault="009F01CE" w:rsidP="009F01CE">
      <w:pPr>
        <w:rPr>
          <w:rFonts w:ascii="Arial" w:hAnsi="Arial" w:cs="Arial"/>
          <w:b/>
          <w:bCs/>
        </w:rPr>
      </w:pPr>
      <w:r w:rsidRPr="008841F8">
        <w:rPr>
          <w:rFonts w:ascii="Arial" w:hAnsi="Arial" w:cs="Arial"/>
          <w:b/>
          <w:bCs/>
        </w:rPr>
        <w:lastRenderedPageBreak/>
        <w:t>Disadvantages of using MVC pattern are:</w:t>
      </w:r>
    </w:p>
    <w:p w14:paraId="29BD273A" w14:textId="4AFA8134" w:rsidR="009F01CE" w:rsidRPr="008841F8" w:rsidRDefault="00B5571A" w:rsidP="009F01CE">
      <w:pPr>
        <w:pStyle w:val="ListParagraph"/>
        <w:numPr>
          <w:ilvl w:val="0"/>
          <w:numId w:val="15"/>
        </w:numPr>
        <w:rPr>
          <w:rFonts w:ascii="Arial" w:hAnsi="Arial" w:cs="Arial"/>
        </w:rPr>
      </w:pPr>
      <w:r w:rsidRPr="008841F8">
        <w:rPr>
          <w:rFonts w:ascii="Arial" w:hAnsi="Arial" w:cs="Arial"/>
        </w:rPr>
        <w:t>The complexity is high to develop the application using this pattern as they are each are isolates and don’t know what model view and controller are doing.</w:t>
      </w:r>
    </w:p>
    <w:p w14:paraId="073B8C4C" w14:textId="59D0C58E" w:rsidR="00B5571A" w:rsidRPr="008841F8" w:rsidRDefault="00B5571A" w:rsidP="009F01CE">
      <w:pPr>
        <w:pStyle w:val="ListParagraph"/>
        <w:numPr>
          <w:ilvl w:val="0"/>
          <w:numId w:val="15"/>
        </w:numPr>
        <w:rPr>
          <w:rFonts w:ascii="Arial" w:hAnsi="Arial" w:cs="Arial"/>
        </w:rPr>
      </w:pPr>
      <w:r w:rsidRPr="008841F8">
        <w:rPr>
          <w:rFonts w:ascii="Arial" w:hAnsi="Arial" w:cs="Arial"/>
        </w:rPr>
        <w:t xml:space="preserve">It is not suitable for the small application which has adverse effect in the application’s performance and </w:t>
      </w:r>
      <w:r w:rsidR="00402365" w:rsidRPr="008841F8">
        <w:rPr>
          <w:rFonts w:ascii="Arial" w:hAnsi="Arial" w:cs="Arial"/>
        </w:rPr>
        <w:t>architecture.</w:t>
      </w:r>
      <w:r w:rsidRPr="008841F8">
        <w:rPr>
          <w:rFonts w:ascii="Arial" w:hAnsi="Arial" w:cs="Arial"/>
        </w:rPr>
        <w:t xml:space="preserve"> </w:t>
      </w:r>
    </w:p>
    <w:p w14:paraId="47954489" w14:textId="77777777" w:rsidR="009F01CE" w:rsidRPr="008841F8" w:rsidRDefault="009F01CE" w:rsidP="009F01CE">
      <w:pPr>
        <w:rPr>
          <w:rFonts w:ascii="Arial" w:hAnsi="Arial" w:cs="Arial"/>
          <w:b/>
          <w:bCs/>
        </w:rPr>
      </w:pPr>
    </w:p>
    <w:p w14:paraId="466466F8" w14:textId="77777777" w:rsidR="00E46B30" w:rsidRPr="008841F8" w:rsidRDefault="00E46B30" w:rsidP="00422778">
      <w:pPr>
        <w:keepNext/>
        <w:ind w:left="270"/>
        <w:jc w:val="center"/>
        <w:rPr>
          <w:rFonts w:ascii="Arial" w:hAnsi="Arial" w:cs="Arial"/>
        </w:rPr>
      </w:pPr>
      <w:r w:rsidRPr="008841F8">
        <w:rPr>
          <w:rFonts w:ascii="Arial" w:hAnsi="Arial" w:cs="Arial"/>
          <w:noProof/>
        </w:rPr>
        <w:drawing>
          <wp:inline distT="0" distB="0" distL="0" distR="0" wp14:anchorId="6CDFDBDF" wp14:editId="58476CCF">
            <wp:extent cx="3896591" cy="3309113"/>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768" cy="3318605"/>
                    </a:xfrm>
                    <a:prstGeom prst="rect">
                      <a:avLst/>
                    </a:prstGeom>
                    <a:noFill/>
                    <a:ln>
                      <a:noFill/>
                    </a:ln>
                  </pic:spPr>
                </pic:pic>
              </a:graphicData>
            </a:graphic>
          </wp:inline>
        </w:drawing>
      </w:r>
    </w:p>
    <w:p w14:paraId="1E653D90" w14:textId="39331C63" w:rsidR="00EE674F" w:rsidRPr="008841F8" w:rsidRDefault="00E46B30" w:rsidP="00E46B30">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2</w:t>
      </w:r>
      <w:r w:rsidRPr="008841F8">
        <w:rPr>
          <w:rFonts w:ascii="Arial" w:hAnsi="Arial" w:cs="Arial"/>
        </w:rPr>
        <w:fldChar w:fldCharType="end"/>
      </w:r>
      <w:r w:rsidRPr="008841F8">
        <w:rPr>
          <w:rFonts w:ascii="Arial" w:hAnsi="Arial" w:cs="Arial"/>
        </w:rPr>
        <w:t>: Design pattern used (MVC)</w:t>
      </w:r>
    </w:p>
    <w:p w14:paraId="22BE7B59" w14:textId="77777777" w:rsidR="005F2C09" w:rsidRPr="008841F8" w:rsidRDefault="005F2C09">
      <w:pPr>
        <w:rPr>
          <w:rFonts w:ascii="Arial" w:eastAsiaTheme="majorEastAsia" w:hAnsi="Arial" w:cs="Arial"/>
          <w:color w:val="365F91" w:themeColor="accent1" w:themeShade="BF"/>
          <w:sz w:val="26"/>
          <w:szCs w:val="23"/>
        </w:rPr>
      </w:pPr>
      <w:r w:rsidRPr="008841F8">
        <w:rPr>
          <w:rFonts w:ascii="Arial" w:hAnsi="Arial" w:cs="Arial"/>
        </w:rPr>
        <w:br w:type="page"/>
      </w:r>
    </w:p>
    <w:p w14:paraId="565EDFCC" w14:textId="5E529F84" w:rsidR="00402365" w:rsidRPr="008841F8" w:rsidRDefault="00402365" w:rsidP="00402365">
      <w:pPr>
        <w:pStyle w:val="Heading2"/>
        <w:numPr>
          <w:ilvl w:val="1"/>
          <w:numId w:val="11"/>
        </w:numPr>
        <w:rPr>
          <w:rFonts w:ascii="Arial" w:hAnsi="Arial" w:cs="Arial"/>
        </w:rPr>
      </w:pPr>
      <w:bookmarkStart w:id="19" w:name="_Toc12922226"/>
      <w:r w:rsidRPr="008841F8">
        <w:rPr>
          <w:rFonts w:ascii="Arial" w:hAnsi="Arial" w:cs="Arial"/>
        </w:rPr>
        <w:lastRenderedPageBreak/>
        <w:t>System Architecture</w:t>
      </w:r>
      <w:bookmarkEnd w:id="19"/>
      <w:r w:rsidRPr="008841F8">
        <w:rPr>
          <w:rFonts w:ascii="Arial" w:hAnsi="Arial" w:cs="Arial"/>
        </w:rPr>
        <w:t xml:space="preserve"> </w:t>
      </w:r>
    </w:p>
    <w:p w14:paraId="3ED426C0" w14:textId="52ED2037" w:rsidR="00252A3E" w:rsidRPr="008841F8" w:rsidRDefault="00402365" w:rsidP="00C33F77">
      <w:pPr>
        <w:jc w:val="both"/>
        <w:rPr>
          <w:rFonts w:ascii="Arial" w:hAnsi="Arial" w:cs="Arial"/>
        </w:rPr>
      </w:pPr>
      <w:r w:rsidRPr="008841F8">
        <w:rPr>
          <w:rFonts w:ascii="Arial" w:hAnsi="Arial" w:cs="Arial"/>
        </w:rPr>
        <w:t>An architecture is "the fundamental organization of a system, embodied in its components, their relationships to each other and the environment, and the principles governing its design and evolution</w:t>
      </w:r>
      <w:r w:rsidR="00C33F77" w:rsidRPr="008841F8">
        <w:rPr>
          <w:rFonts w:ascii="Arial" w:hAnsi="Arial" w:cs="Arial"/>
        </w:rPr>
        <w:t>.</w:t>
      </w:r>
    </w:p>
    <w:p w14:paraId="6DF9D304" w14:textId="431492D0" w:rsidR="00252A3E" w:rsidRPr="008841F8" w:rsidRDefault="00252A3E" w:rsidP="00C33F77">
      <w:pPr>
        <w:jc w:val="both"/>
        <w:rPr>
          <w:rFonts w:ascii="Arial" w:hAnsi="Arial" w:cs="Arial"/>
        </w:rPr>
      </w:pPr>
      <w:r w:rsidRPr="008841F8">
        <w:rPr>
          <w:rFonts w:ascii="Arial" w:hAnsi="Arial" w:cs="Arial"/>
        </w:rPr>
        <w:t>It helps to explain a system view, behavior and its structure as it is conceptual design.</w:t>
      </w:r>
    </w:p>
    <w:p w14:paraId="51750181" w14:textId="6CF741E9" w:rsidR="005F2C09" w:rsidRPr="008841F8" w:rsidRDefault="005F2C09" w:rsidP="00C33F77">
      <w:pPr>
        <w:jc w:val="both"/>
        <w:rPr>
          <w:rFonts w:ascii="Arial" w:hAnsi="Arial" w:cs="Arial"/>
        </w:rPr>
      </w:pPr>
      <w:r w:rsidRPr="008841F8">
        <w:rPr>
          <w:rFonts w:ascii="Arial" w:hAnsi="Arial" w:cs="Arial"/>
        </w:rPr>
        <w:t>So,</w:t>
      </w:r>
      <w:r w:rsidR="00252A3E" w:rsidRPr="008841F8">
        <w:rPr>
          <w:rFonts w:ascii="Arial" w:hAnsi="Arial" w:cs="Arial"/>
        </w:rPr>
        <w:t xml:space="preserve"> 3-tier architecture is used as shown below:</w:t>
      </w:r>
    </w:p>
    <w:p w14:paraId="40F965D9" w14:textId="77777777" w:rsidR="005F2C09" w:rsidRPr="008841F8" w:rsidRDefault="005F2C09" w:rsidP="005F2C09">
      <w:pPr>
        <w:keepNext/>
        <w:jc w:val="center"/>
        <w:rPr>
          <w:rFonts w:ascii="Arial" w:hAnsi="Arial" w:cs="Arial"/>
        </w:rPr>
      </w:pPr>
      <w:r w:rsidRPr="008841F8">
        <w:rPr>
          <w:rFonts w:ascii="Arial" w:hAnsi="Arial" w:cs="Arial"/>
          <w:noProof/>
        </w:rPr>
        <w:drawing>
          <wp:inline distT="0" distB="0" distL="0" distR="0" wp14:anchorId="47012A55" wp14:editId="22B0CFE6">
            <wp:extent cx="5439771" cy="34955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571" cy="3496068"/>
                    </a:xfrm>
                    <a:prstGeom prst="rect">
                      <a:avLst/>
                    </a:prstGeom>
                    <a:noFill/>
                    <a:ln>
                      <a:noFill/>
                    </a:ln>
                  </pic:spPr>
                </pic:pic>
              </a:graphicData>
            </a:graphic>
          </wp:inline>
        </w:drawing>
      </w:r>
    </w:p>
    <w:p w14:paraId="0C1520A4" w14:textId="01B6B181" w:rsidR="00B761A1" w:rsidRPr="008841F8" w:rsidRDefault="005F2C09" w:rsidP="00B761A1">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3</w:t>
      </w:r>
      <w:r w:rsidRPr="008841F8">
        <w:rPr>
          <w:rFonts w:ascii="Arial" w:hAnsi="Arial" w:cs="Arial"/>
        </w:rPr>
        <w:fldChar w:fldCharType="end"/>
      </w:r>
      <w:r w:rsidRPr="008841F8">
        <w:rPr>
          <w:rFonts w:ascii="Arial" w:hAnsi="Arial" w:cs="Arial"/>
        </w:rPr>
        <w:t>: System Architecture (3- tier architecture)</w:t>
      </w:r>
    </w:p>
    <w:p w14:paraId="560BDD59" w14:textId="203772BB" w:rsidR="00B761A1" w:rsidRPr="008841F8" w:rsidRDefault="00B761A1">
      <w:pPr>
        <w:rPr>
          <w:rFonts w:ascii="Arial" w:hAnsi="Arial" w:cs="Arial"/>
        </w:rPr>
      </w:pPr>
      <w:r w:rsidRPr="008841F8">
        <w:rPr>
          <w:rFonts w:ascii="Arial" w:hAnsi="Arial" w:cs="Arial"/>
        </w:rPr>
        <w:br w:type="page"/>
      </w:r>
    </w:p>
    <w:p w14:paraId="0A39382B" w14:textId="75736A88" w:rsidR="00B761A1" w:rsidRPr="008841F8" w:rsidRDefault="00B761A1" w:rsidP="00B761A1">
      <w:pPr>
        <w:pStyle w:val="Heading1"/>
        <w:rPr>
          <w:rFonts w:ascii="Arial" w:hAnsi="Arial" w:cs="Arial"/>
        </w:rPr>
      </w:pPr>
      <w:bookmarkStart w:id="20" w:name="_Toc12922227"/>
      <w:r w:rsidRPr="008841F8">
        <w:rPr>
          <w:rFonts w:ascii="Arial" w:hAnsi="Arial" w:cs="Arial"/>
        </w:rPr>
        <w:lastRenderedPageBreak/>
        <w:t>Chapter 4 Project Scheduling</w:t>
      </w:r>
      <w:bookmarkEnd w:id="20"/>
      <w:r w:rsidRPr="008841F8">
        <w:rPr>
          <w:rFonts w:ascii="Arial" w:hAnsi="Arial" w:cs="Arial"/>
        </w:rPr>
        <w:t xml:space="preserve"> </w:t>
      </w:r>
    </w:p>
    <w:p w14:paraId="67CAD9DE" w14:textId="6C14FA3B" w:rsidR="00B761A1" w:rsidRPr="008841F8" w:rsidRDefault="00B761A1" w:rsidP="003A417E">
      <w:pPr>
        <w:pStyle w:val="Heading2"/>
        <w:rPr>
          <w:rFonts w:ascii="Arial" w:hAnsi="Arial" w:cs="Arial"/>
        </w:rPr>
      </w:pPr>
    </w:p>
    <w:p w14:paraId="184911D3" w14:textId="51005FD1" w:rsidR="00B761A1" w:rsidRPr="008841F8" w:rsidRDefault="00B761A1" w:rsidP="003A417E">
      <w:pPr>
        <w:pStyle w:val="Heading2"/>
        <w:rPr>
          <w:rFonts w:ascii="Arial" w:hAnsi="Arial" w:cs="Arial"/>
        </w:rPr>
      </w:pPr>
      <w:bookmarkStart w:id="21" w:name="_Toc12922228"/>
      <w:r w:rsidRPr="008841F8">
        <w:rPr>
          <w:rFonts w:ascii="Arial" w:hAnsi="Arial" w:cs="Arial"/>
        </w:rPr>
        <w:t>4.1 Work breakdown system</w:t>
      </w:r>
      <w:bookmarkEnd w:id="21"/>
    </w:p>
    <w:p w14:paraId="1668B67C" w14:textId="3AF24E09" w:rsidR="003A417E" w:rsidRPr="008841F8" w:rsidRDefault="003A417E" w:rsidP="003A417E">
      <w:pPr>
        <w:rPr>
          <w:rFonts w:ascii="Arial" w:hAnsi="Arial" w:cs="Arial"/>
        </w:rPr>
      </w:pPr>
      <w:r w:rsidRPr="008841F8">
        <w:rPr>
          <w:rFonts w:ascii="Arial" w:hAnsi="Arial" w:cs="Arial"/>
        </w:rPr>
        <w:t xml:space="preserve">Work breakdown is process where the project is divided from complex to simple management </w:t>
      </w:r>
      <w:r w:rsidR="00FD6B75" w:rsidRPr="008841F8">
        <w:rPr>
          <w:rFonts w:ascii="Arial" w:hAnsi="Arial" w:cs="Arial"/>
        </w:rPr>
        <w:t>form, here we can understand and decide to continue the work according to their complex level of this project as given below:</w:t>
      </w:r>
    </w:p>
    <w:p w14:paraId="052FC80F" w14:textId="77777777" w:rsidR="00FD6B75" w:rsidRPr="008841F8" w:rsidRDefault="00FD6B75" w:rsidP="003A417E">
      <w:pPr>
        <w:rPr>
          <w:rFonts w:ascii="Arial" w:hAnsi="Arial" w:cs="Arial"/>
        </w:rPr>
      </w:pPr>
    </w:p>
    <w:p w14:paraId="231D1A03" w14:textId="77777777" w:rsidR="00FD6B75" w:rsidRPr="008841F8" w:rsidRDefault="00FD6B75" w:rsidP="00FD6B75">
      <w:pPr>
        <w:rPr>
          <w:rFonts w:ascii="Arial" w:hAnsi="Arial" w:cs="Arial"/>
          <w:noProof/>
        </w:rPr>
      </w:pPr>
      <w:r w:rsidRPr="008841F8">
        <w:rPr>
          <w:rFonts w:ascii="Arial" w:hAnsi="Arial" w:cs="Arial"/>
          <w:noProof/>
        </w:rPr>
        <w:drawing>
          <wp:inline distT="0" distB="0" distL="0" distR="0" wp14:anchorId="2E7B9D36" wp14:editId="1B07F60B">
            <wp:extent cx="6195848" cy="6163310"/>
            <wp:effectExtent l="0" t="57150" r="0" b="850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F8EC97F" w14:textId="1E093138" w:rsidR="008B420E" w:rsidRPr="008841F8" w:rsidRDefault="008B420E" w:rsidP="008B420E">
      <w:pPr>
        <w:pStyle w:val="Heading2"/>
        <w:numPr>
          <w:ilvl w:val="0"/>
          <w:numId w:val="11"/>
        </w:numPr>
        <w:rPr>
          <w:rFonts w:ascii="Arial" w:hAnsi="Arial" w:cs="Arial"/>
        </w:rPr>
      </w:pPr>
      <w:bookmarkStart w:id="22" w:name="_Toc12922229"/>
      <w:r w:rsidRPr="008841F8">
        <w:rPr>
          <w:rFonts w:ascii="Arial" w:hAnsi="Arial" w:cs="Arial"/>
        </w:rPr>
        <w:lastRenderedPageBreak/>
        <w:t>2 Milestone</w:t>
      </w:r>
      <w:bookmarkEnd w:id="22"/>
    </w:p>
    <w:p w14:paraId="5F6DF9D9" w14:textId="5ABF9E69" w:rsidR="008B420E" w:rsidRPr="008841F8" w:rsidRDefault="008B420E" w:rsidP="0019423D">
      <w:pPr>
        <w:rPr>
          <w:rFonts w:ascii="Arial" w:hAnsi="Arial" w:cs="Arial"/>
        </w:rPr>
      </w:pPr>
      <w:r w:rsidRPr="008841F8">
        <w:rPr>
          <w:rFonts w:ascii="Arial" w:hAnsi="Arial" w:cs="Arial"/>
        </w:rPr>
        <w:t xml:space="preserve">It is one of the important </w:t>
      </w:r>
      <w:r w:rsidR="0019423D" w:rsidRPr="008841F8">
        <w:rPr>
          <w:rFonts w:ascii="Arial" w:hAnsi="Arial" w:cs="Arial"/>
        </w:rPr>
        <w:t>aspects</w:t>
      </w:r>
      <w:r w:rsidRPr="008841F8">
        <w:rPr>
          <w:rFonts w:ascii="Arial" w:hAnsi="Arial" w:cs="Arial"/>
        </w:rPr>
        <w:t xml:space="preserve"> that is required to be done in any project planning.</w:t>
      </w:r>
      <w:r w:rsidR="0019423D" w:rsidRPr="008841F8">
        <w:rPr>
          <w:rFonts w:ascii="Arial" w:hAnsi="Arial" w:cs="Arial"/>
        </w:rPr>
        <w:t xml:space="preserve"> It is also known as visible indicator of the project progress toward its objectives. It also helps the developer to understand the structure of the project.</w:t>
      </w:r>
    </w:p>
    <w:tbl>
      <w:tblPr>
        <w:tblStyle w:val="TableGrid"/>
        <w:tblW w:w="9016" w:type="dxa"/>
        <w:jc w:val="center"/>
        <w:tblLook w:val="0000" w:firstRow="0" w:lastRow="0" w:firstColumn="0" w:lastColumn="0" w:noHBand="0" w:noVBand="0"/>
      </w:tblPr>
      <w:tblGrid>
        <w:gridCol w:w="1166"/>
        <w:gridCol w:w="3158"/>
        <w:gridCol w:w="3161"/>
        <w:gridCol w:w="1531"/>
      </w:tblGrid>
      <w:tr w:rsidR="004A2C4F" w:rsidRPr="008841F8" w14:paraId="0532E61C" w14:textId="77777777" w:rsidTr="00045A67">
        <w:trPr>
          <w:trHeight w:val="378"/>
          <w:jc w:val="center"/>
        </w:trPr>
        <w:tc>
          <w:tcPr>
            <w:tcW w:w="9016" w:type="dxa"/>
            <w:gridSpan w:val="4"/>
          </w:tcPr>
          <w:p w14:paraId="4C58C964" w14:textId="2B448584" w:rsidR="004A2C4F" w:rsidRPr="008841F8" w:rsidRDefault="004A2C4F" w:rsidP="00045A67">
            <w:pPr>
              <w:jc w:val="center"/>
              <w:rPr>
                <w:rFonts w:ascii="Arial" w:hAnsi="Arial" w:cs="Arial"/>
                <w:b/>
                <w:sz w:val="24"/>
              </w:rPr>
            </w:pPr>
            <w:r w:rsidRPr="008841F8">
              <w:rPr>
                <w:rFonts w:ascii="Arial" w:hAnsi="Arial" w:cs="Arial"/>
                <w:b/>
                <w:sz w:val="24"/>
              </w:rPr>
              <w:t xml:space="preserve">Agriculture Farm Management System </w:t>
            </w:r>
          </w:p>
        </w:tc>
      </w:tr>
      <w:tr w:rsidR="004A2C4F" w:rsidRPr="008841F8" w14:paraId="32F09828" w14:textId="77777777" w:rsidTr="00045A67">
        <w:tblPrEx>
          <w:tblLook w:val="04A0" w:firstRow="1" w:lastRow="0" w:firstColumn="1" w:lastColumn="0" w:noHBand="0" w:noVBand="1"/>
        </w:tblPrEx>
        <w:trPr>
          <w:trHeight w:val="454"/>
          <w:jc w:val="center"/>
        </w:trPr>
        <w:tc>
          <w:tcPr>
            <w:tcW w:w="1166" w:type="dxa"/>
          </w:tcPr>
          <w:p w14:paraId="0CB27F6A" w14:textId="77777777" w:rsidR="004A2C4F" w:rsidRPr="008841F8" w:rsidRDefault="004A2C4F" w:rsidP="00045A67">
            <w:pPr>
              <w:rPr>
                <w:rFonts w:ascii="Arial" w:hAnsi="Arial" w:cs="Arial"/>
                <w:b/>
                <w:sz w:val="24"/>
              </w:rPr>
            </w:pPr>
            <w:r w:rsidRPr="008841F8">
              <w:rPr>
                <w:rFonts w:ascii="Arial" w:hAnsi="Arial" w:cs="Arial"/>
                <w:b/>
                <w:sz w:val="24"/>
              </w:rPr>
              <w:t>WBS number</w:t>
            </w:r>
          </w:p>
        </w:tc>
        <w:tc>
          <w:tcPr>
            <w:tcW w:w="3158" w:type="dxa"/>
          </w:tcPr>
          <w:p w14:paraId="36CEC4AC" w14:textId="77777777" w:rsidR="004A2C4F" w:rsidRPr="008841F8" w:rsidRDefault="004A2C4F" w:rsidP="00045A67">
            <w:pPr>
              <w:rPr>
                <w:rFonts w:ascii="Arial" w:hAnsi="Arial" w:cs="Arial"/>
                <w:b/>
                <w:sz w:val="24"/>
              </w:rPr>
            </w:pPr>
            <w:r w:rsidRPr="008841F8">
              <w:rPr>
                <w:rFonts w:ascii="Arial" w:hAnsi="Arial" w:cs="Arial"/>
                <w:b/>
                <w:sz w:val="24"/>
              </w:rPr>
              <w:t>Milestone</w:t>
            </w:r>
          </w:p>
        </w:tc>
        <w:tc>
          <w:tcPr>
            <w:tcW w:w="3161" w:type="dxa"/>
          </w:tcPr>
          <w:p w14:paraId="355BD90B" w14:textId="77777777" w:rsidR="004A2C4F" w:rsidRPr="008841F8" w:rsidRDefault="004A2C4F" w:rsidP="00045A67">
            <w:pPr>
              <w:rPr>
                <w:rFonts w:ascii="Arial" w:hAnsi="Arial" w:cs="Arial"/>
                <w:b/>
                <w:sz w:val="24"/>
              </w:rPr>
            </w:pPr>
            <w:r w:rsidRPr="008841F8">
              <w:rPr>
                <w:rFonts w:ascii="Arial" w:hAnsi="Arial" w:cs="Arial"/>
                <w:b/>
                <w:sz w:val="24"/>
              </w:rPr>
              <w:t>Date (2019)</w:t>
            </w:r>
          </w:p>
        </w:tc>
        <w:tc>
          <w:tcPr>
            <w:tcW w:w="1531" w:type="dxa"/>
          </w:tcPr>
          <w:p w14:paraId="1FA25DAE" w14:textId="77777777" w:rsidR="004A2C4F" w:rsidRPr="008841F8" w:rsidRDefault="004A2C4F" w:rsidP="00045A67">
            <w:pPr>
              <w:rPr>
                <w:rFonts w:ascii="Arial" w:hAnsi="Arial" w:cs="Arial"/>
                <w:b/>
                <w:sz w:val="24"/>
              </w:rPr>
            </w:pPr>
            <w:r w:rsidRPr="008841F8">
              <w:rPr>
                <w:rFonts w:ascii="Arial" w:hAnsi="Arial" w:cs="Arial"/>
                <w:b/>
                <w:sz w:val="24"/>
              </w:rPr>
              <w:t>Days</w:t>
            </w:r>
          </w:p>
        </w:tc>
      </w:tr>
      <w:tr w:rsidR="004A2C4F" w:rsidRPr="008841F8" w14:paraId="7E59C35E" w14:textId="77777777" w:rsidTr="00045A67">
        <w:tblPrEx>
          <w:tblLook w:val="04A0" w:firstRow="1" w:lastRow="0" w:firstColumn="1" w:lastColumn="0" w:noHBand="0" w:noVBand="1"/>
        </w:tblPrEx>
        <w:trPr>
          <w:trHeight w:val="359"/>
          <w:jc w:val="center"/>
        </w:trPr>
        <w:tc>
          <w:tcPr>
            <w:tcW w:w="1166" w:type="dxa"/>
          </w:tcPr>
          <w:p w14:paraId="5309F5FF" w14:textId="77777777" w:rsidR="004A2C4F" w:rsidRPr="008841F8" w:rsidRDefault="004A2C4F" w:rsidP="00045A67">
            <w:pPr>
              <w:rPr>
                <w:rFonts w:ascii="Arial" w:hAnsi="Arial" w:cs="Arial"/>
                <w:b/>
                <w:sz w:val="24"/>
              </w:rPr>
            </w:pPr>
            <w:r w:rsidRPr="008841F8">
              <w:rPr>
                <w:rFonts w:ascii="Arial" w:hAnsi="Arial" w:cs="Arial"/>
                <w:b/>
                <w:sz w:val="24"/>
              </w:rPr>
              <w:t>1</w:t>
            </w:r>
          </w:p>
        </w:tc>
        <w:tc>
          <w:tcPr>
            <w:tcW w:w="3158" w:type="dxa"/>
          </w:tcPr>
          <w:p w14:paraId="402F0BB5" w14:textId="77777777" w:rsidR="004A2C4F" w:rsidRPr="008841F8" w:rsidRDefault="004A2C4F" w:rsidP="00045A67">
            <w:pPr>
              <w:rPr>
                <w:rFonts w:ascii="Arial" w:hAnsi="Arial" w:cs="Arial"/>
                <w:b/>
                <w:sz w:val="24"/>
              </w:rPr>
            </w:pPr>
            <w:r w:rsidRPr="008841F8">
              <w:rPr>
                <w:rFonts w:ascii="Arial" w:hAnsi="Arial" w:cs="Arial"/>
                <w:b/>
                <w:sz w:val="24"/>
              </w:rPr>
              <w:t xml:space="preserve">Proposal  </w:t>
            </w:r>
          </w:p>
        </w:tc>
        <w:tc>
          <w:tcPr>
            <w:tcW w:w="3161" w:type="dxa"/>
          </w:tcPr>
          <w:p w14:paraId="67E0F0F3" w14:textId="77777777" w:rsidR="004A2C4F" w:rsidRPr="008841F8" w:rsidRDefault="004A2C4F" w:rsidP="00045A67">
            <w:pPr>
              <w:rPr>
                <w:rFonts w:ascii="Arial" w:hAnsi="Arial" w:cs="Arial"/>
                <w:b/>
                <w:sz w:val="24"/>
              </w:rPr>
            </w:pPr>
            <w:r w:rsidRPr="008841F8">
              <w:rPr>
                <w:rFonts w:ascii="Arial" w:hAnsi="Arial" w:cs="Arial"/>
                <w:b/>
                <w:sz w:val="24"/>
              </w:rPr>
              <w:t>(16 June – 1 July )2019</w:t>
            </w:r>
          </w:p>
        </w:tc>
        <w:tc>
          <w:tcPr>
            <w:tcW w:w="1531" w:type="dxa"/>
          </w:tcPr>
          <w:p w14:paraId="3B887E15" w14:textId="77777777" w:rsidR="004A2C4F" w:rsidRPr="008841F8" w:rsidRDefault="004A2C4F" w:rsidP="00045A67">
            <w:pPr>
              <w:rPr>
                <w:rFonts w:ascii="Arial" w:hAnsi="Arial" w:cs="Arial"/>
                <w:b/>
                <w:sz w:val="24"/>
              </w:rPr>
            </w:pPr>
            <w:r w:rsidRPr="008841F8">
              <w:rPr>
                <w:rFonts w:ascii="Arial" w:hAnsi="Arial" w:cs="Arial"/>
                <w:b/>
                <w:sz w:val="24"/>
              </w:rPr>
              <w:t>16 days</w:t>
            </w:r>
          </w:p>
        </w:tc>
      </w:tr>
      <w:tr w:rsidR="004A2C4F" w:rsidRPr="008841F8" w14:paraId="0E7AF3F1" w14:textId="77777777" w:rsidTr="00045A67">
        <w:tblPrEx>
          <w:tblLook w:val="04A0" w:firstRow="1" w:lastRow="0" w:firstColumn="1" w:lastColumn="0" w:noHBand="0" w:noVBand="1"/>
        </w:tblPrEx>
        <w:trPr>
          <w:trHeight w:val="706"/>
          <w:jc w:val="center"/>
        </w:trPr>
        <w:tc>
          <w:tcPr>
            <w:tcW w:w="1166" w:type="dxa"/>
          </w:tcPr>
          <w:p w14:paraId="54A8E1E3" w14:textId="77777777" w:rsidR="004A2C4F" w:rsidRPr="008841F8" w:rsidRDefault="004A2C4F" w:rsidP="00045A67">
            <w:pPr>
              <w:rPr>
                <w:rFonts w:ascii="Arial" w:hAnsi="Arial" w:cs="Arial"/>
                <w:sz w:val="24"/>
              </w:rPr>
            </w:pPr>
            <w:r w:rsidRPr="008841F8">
              <w:rPr>
                <w:rFonts w:ascii="Arial" w:hAnsi="Arial" w:cs="Arial"/>
                <w:sz w:val="24"/>
              </w:rPr>
              <w:t>1.1</w:t>
            </w:r>
          </w:p>
        </w:tc>
        <w:tc>
          <w:tcPr>
            <w:tcW w:w="3158" w:type="dxa"/>
          </w:tcPr>
          <w:p w14:paraId="6DEE9B4D" w14:textId="77777777" w:rsidR="004A2C4F" w:rsidRPr="008841F8" w:rsidRDefault="004A2C4F" w:rsidP="00045A67">
            <w:pPr>
              <w:rPr>
                <w:rFonts w:ascii="Arial" w:hAnsi="Arial" w:cs="Arial"/>
                <w:sz w:val="24"/>
              </w:rPr>
            </w:pPr>
            <w:r w:rsidRPr="008841F8">
              <w:rPr>
                <w:rFonts w:ascii="Arial" w:hAnsi="Arial" w:cs="Arial"/>
                <w:sz w:val="24"/>
              </w:rPr>
              <w:t>Scope and objectives</w:t>
            </w:r>
          </w:p>
        </w:tc>
        <w:tc>
          <w:tcPr>
            <w:tcW w:w="3161" w:type="dxa"/>
          </w:tcPr>
          <w:p w14:paraId="75C8D101" w14:textId="77777777" w:rsidR="004A2C4F" w:rsidRPr="008841F8" w:rsidRDefault="004A2C4F" w:rsidP="00045A67">
            <w:pPr>
              <w:rPr>
                <w:rFonts w:ascii="Arial" w:hAnsi="Arial" w:cs="Arial"/>
                <w:sz w:val="24"/>
              </w:rPr>
            </w:pPr>
            <w:r w:rsidRPr="008841F8">
              <w:rPr>
                <w:rFonts w:ascii="Arial" w:hAnsi="Arial" w:cs="Arial"/>
                <w:sz w:val="24"/>
              </w:rPr>
              <w:t>16 June- 19 June</w:t>
            </w:r>
          </w:p>
        </w:tc>
        <w:tc>
          <w:tcPr>
            <w:tcW w:w="1531" w:type="dxa"/>
          </w:tcPr>
          <w:p w14:paraId="34071344" w14:textId="77777777" w:rsidR="004A2C4F" w:rsidRPr="008841F8" w:rsidRDefault="004A2C4F" w:rsidP="00045A67">
            <w:pPr>
              <w:rPr>
                <w:rFonts w:ascii="Arial" w:hAnsi="Arial" w:cs="Arial"/>
                <w:sz w:val="24"/>
              </w:rPr>
            </w:pPr>
            <w:r w:rsidRPr="008841F8">
              <w:rPr>
                <w:rFonts w:ascii="Arial" w:hAnsi="Arial" w:cs="Arial"/>
                <w:sz w:val="24"/>
              </w:rPr>
              <w:t>4 days</w:t>
            </w:r>
          </w:p>
        </w:tc>
      </w:tr>
      <w:tr w:rsidR="004A2C4F" w:rsidRPr="008841F8" w14:paraId="12D203B3" w14:textId="77777777" w:rsidTr="00045A67">
        <w:tblPrEx>
          <w:tblLook w:val="04A0" w:firstRow="1" w:lastRow="0" w:firstColumn="1" w:lastColumn="0" w:noHBand="0" w:noVBand="1"/>
        </w:tblPrEx>
        <w:trPr>
          <w:trHeight w:val="706"/>
          <w:jc w:val="center"/>
        </w:trPr>
        <w:tc>
          <w:tcPr>
            <w:tcW w:w="1166" w:type="dxa"/>
          </w:tcPr>
          <w:p w14:paraId="1DED2F08" w14:textId="77777777" w:rsidR="004A2C4F" w:rsidRPr="008841F8" w:rsidRDefault="004A2C4F" w:rsidP="00045A67">
            <w:pPr>
              <w:rPr>
                <w:rFonts w:ascii="Arial" w:hAnsi="Arial" w:cs="Arial"/>
                <w:sz w:val="24"/>
              </w:rPr>
            </w:pPr>
            <w:r w:rsidRPr="008841F8">
              <w:rPr>
                <w:rFonts w:ascii="Arial" w:hAnsi="Arial" w:cs="Arial"/>
                <w:sz w:val="24"/>
              </w:rPr>
              <w:t>1.2</w:t>
            </w:r>
          </w:p>
        </w:tc>
        <w:tc>
          <w:tcPr>
            <w:tcW w:w="3158" w:type="dxa"/>
          </w:tcPr>
          <w:p w14:paraId="2F320E83" w14:textId="77777777" w:rsidR="004A2C4F" w:rsidRPr="008841F8" w:rsidRDefault="004A2C4F" w:rsidP="00045A67">
            <w:pPr>
              <w:rPr>
                <w:rFonts w:ascii="Arial" w:hAnsi="Arial" w:cs="Arial"/>
                <w:sz w:val="24"/>
              </w:rPr>
            </w:pPr>
            <w:r w:rsidRPr="008841F8">
              <w:rPr>
                <w:rFonts w:ascii="Arial" w:hAnsi="Arial" w:cs="Arial"/>
                <w:sz w:val="24"/>
              </w:rPr>
              <w:t>WBS, Milestone and Gantt Chart</w:t>
            </w:r>
          </w:p>
        </w:tc>
        <w:tc>
          <w:tcPr>
            <w:tcW w:w="3161" w:type="dxa"/>
          </w:tcPr>
          <w:p w14:paraId="2E6391CE" w14:textId="77777777" w:rsidR="004A2C4F" w:rsidRPr="008841F8" w:rsidRDefault="004A2C4F" w:rsidP="00045A67">
            <w:pPr>
              <w:rPr>
                <w:rFonts w:ascii="Arial" w:hAnsi="Arial" w:cs="Arial"/>
                <w:sz w:val="24"/>
              </w:rPr>
            </w:pPr>
            <w:r w:rsidRPr="008841F8">
              <w:rPr>
                <w:rFonts w:ascii="Arial" w:hAnsi="Arial" w:cs="Arial"/>
                <w:sz w:val="24"/>
              </w:rPr>
              <w:t xml:space="preserve"> 20 June – 23 June</w:t>
            </w:r>
          </w:p>
        </w:tc>
        <w:tc>
          <w:tcPr>
            <w:tcW w:w="1531" w:type="dxa"/>
          </w:tcPr>
          <w:p w14:paraId="3CDD59FD" w14:textId="77777777" w:rsidR="004A2C4F" w:rsidRPr="008841F8" w:rsidRDefault="004A2C4F" w:rsidP="00045A67">
            <w:pPr>
              <w:rPr>
                <w:rFonts w:ascii="Arial" w:hAnsi="Arial" w:cs="Arial"/>
                <w:sz w:val="24"/>
              </w:rPr>
            </w:pPr>
            <w:r w:rsidRPr="008841F8">
              <w:rPr>
                <w:rFonts w:ascii="Arial" w:hAnsi="Arial" w:cs="Arial"/>
                <w:sz w:val="24"/>
              </w:rPr>
              <w:t>4 days</w:t>
            </w:r>
          </w:p>
        </w:tc>
      </w:tr>
      <w:tr w:rsidR="004A2C4F" w:rsidRPr="008841F8" w14:paraId="2E4A6E0C" w14:textId="77777777" w:rsidTr="00045A67">
        <w:tblPrEx>
          <w:tblLook w:val="04A0" w:firstRow="1" w:lastRow="0" w:firstColumn="1" w:lastColumn="0" w:noHBand="0" w:noVBand="1"/>
        </w:tblPrEx>
        <w:trPr>
          <w:trHeight w:val="342"/>
          <w:jc w:val="center"/>
        </w:trPr>
        <w:tc>
          <w:tcPr>
            <w:tcW w:w="1166" w:type="dxa"/>
          </w:tcPr>
          <w:p w14:paraId="1DE493C4" w14:textId="77777777" w:rsidR="004A2C4F" w:rsidRPr="008841F8" w:rsidRDefault="004A2C4F" w:rsidP="00045A67">
            <w:pPr>
              <w:rPr>
                <w:rFonts w:ascii="Arial" w:hAnsi="Arial" w:cs="Arial"/>
                <w:sz w:val="24"/>
              </w:rPr>
            </w:pPr>
            <w:r w:rsidRPr="008841F8">
              <w:rPr>
                <w:rFonts w:ascii="Arial" w:hAnsi="Arial" w:cs="Arial"/>
                <w:sz w:val="24"/>
              </w:rPr>
              <w:t>1.3</w:t>
            </w:r>
          </w:p>
        </w:tc>
        <w:tc>
          <w:tcPr>
            <w:tcW w:w="3158" w:type="dxa"/>
          </w:tcPr>
          <w:p w14:paraId="65058058" w14:textId="77777777" w:rsidR="004A2C4F" w:rsidRPr="008841F8" w:rsidRDefault="004A2C4F" w:rsidP="00045A67">
            <w:pPr>
              <w:rPr>
                <w:rFonts w:ascii="Arial" w:hAnsi="Arial" w:cs="Arial"/>
                <w:sz w:val="24"/>
              </w:rPr>
            </w:pPr>
            <w:r w:rsidRPr="008841F8">
              <w:rPr>
                <w:rFonts w:ascii="Arial" w:hAnsi="Arial" w:cs="Arial"/>
                <w:sz w:val="24"/>
              </w:rPr>
              <w:t>Risk Management</w:t>
            </w:r>
          </w:p>
        </w:tc>
        <w:tc>
          <w:tcPr>
            <w:tcW w:w="3161" w:type="dxa"/>
          </w:tcPr>
          <w:p w14:paraId="1F19AE60" w14:textId="77777777" w:rsidR="004A2C4F" w:rsidRPr="008841F8" w:rsidRDefault="004A2C4F" w:rsidP="00045A67">
            <w:pPr>
              <w:rPr>
                <w:rFonts w:ascii="Arial" w:hAnsi="Arial" w:cs="Arial"/>
                <w:sz w:val="24"/>
              </w:rPr>
            </w:pPr>
            <w:r w:rsidRPr="008841F8">
              <w:rPr>
                <w:rFonts w:ascii="Arial" w:hAnsi="Arial" w:cs="Arial"/>
                <w:sz w:val="24"/>
              </w:rPr>
              <w:t xml:space="preserve"> 24 June – 26 June</w:t>
            </w:r>
          </w:p>
        </w:tc>
        <w:tc>
          <w:tcPr>
            <w:tcW w:w="1531" w:type="dxa"/>
          </w:tcPr>
          <w:p w14:paraId="37435CC3" w14:textId="77777777" w:rsidR="004A2C4F" w:rsidRPr="008841F8" w:rsidRDefault="004A2C4F" w:rsidP="00045A67">
            <w:pPr>
              <w:rPr>
                <w:rFonts w:ascii="Arial" w:hAnsi="Arial" w:cs="Arial"/>
                <w:sz w:val="24"/>
              </w:rPr>
            </w:pPr>
            <w:r w:rsidRPr="008841F8">
              <w:rPr>
                <w:rFonts w:ascii="Arial" w:hAnsi="Arial" w:cs="Arial"/>
                <w:sz w:val="24"/>
              </w:rPr>
              <w:t>3 days</w:t>
            </w:r>
          </w:p>
        </w:tc>
      </w:tr>
      <w:tr w:rsidR="004A2C4F" w:rsidRPr="008841F8" w14:paraId="5B3A489F" w14:textId="77777777" w:rsidTr="00045A67">
        <w:tblPrEx>
          <w:tblLook w:val="04A0" w:firstRow="1" w:lastRow="0" w:firstColumn="1" w:lastColumn="0" w:noHBand="0" w:noVBand="1"/>
        </w:tblPrEx>
        <w:trPr>
          <w:trHeight w:val="706"/>
          <w:jc w:val="center"/>
        </w:trPr>
        <w:tc>
          <w:tcPr>
            <w:tcW w:w="1166" w:type="dxa"/>
          </w:tcPr>
          <w:p w14:paraId="786C8797" w14:textId="77777777" w:rsidR="004A2C4F" w:rsidRPr="008841F8" w:rsidRDefault="004A2C4F" w:rsidP="00045A67">
            <w:pPr>
              <w:rPr>
                <w:rFonts w:ascii="Arial" w:hAnsi="Arial" w:cs="Arial"/>
                <w:sz w:val="24"/>
              </w:rPr>
            </w:pPr>
            <w:r w:rsidRPr="008841F8">
              <w:rPr>
                <w:rFonts w:ascii="Arial" w:hAnsi="Arial" w:cs="Arial"/>
                <w:sz w:val="24"/>
              </w:rPr>
              <w:t>1.4</w:t>
            </w:r>
          </w:p>
        </w:tc>
        <w:tc>
          <w:tcPr>
            <w:tcW w:w="3158" w:type="dxa"/>
          </w:tcPr>
          <w:p w14:paraId="769AA5C3" w14:textId="77777777" w:rsidR="004A2C4F" w:rsidRPr="008841F8" w:rsidRDefault="004A2C4F" w:rsidP="00045A67">
            <w:pPr>
              <w:rPr>
                <w:rFonts w:ascii="Arial" w:hAnsi="Arial" w:cs="Arial"/>
                <w:sz w:val="24"/>
              </w:rPr>
            </w:pPr>
            <w:r w:rsidRPr="008841F8">
              <w:rPr>
                <w:rFonts w:ascii="Arial" w:hAnsi="Arial" w:cs="Arial"/>
                <w:sz w:val="24"/>
              </w:rPr>
              <w:t>Configuration Management</w:t>
            </w:r>
          </w:p>
        </w:tc>
        <w:tc>
          <w:tcPr>
            <w:tcW w:w="3161" w:type="dxa"/>
          </w:tcPr>
          <w:p w14:paraId="25D61810" w14:textId="77777777" w:rsidR="004A2C4F" w:rsidRPr="008841F8" w:rsidRDefault="004A2C4F" w:rsidP="00045A67">
            <w:pPr>
              <w:rPr>
                <w:rFonts w:ascii="Arial" w:hAnsi="Arial" w:cs="Arial"/>
                <w:sz w:val="24"/>
              </w:rPr>
            </w:pPr>
            <w:r w:rsidRPr="008841F8">
              <w:rPr>
                <w:rFonts w:ascii="Arial" w:hAnsi="Arial" w:cs="Arial"/>
                <w:sz w:val="24"/>
              </w:rPr>
              <w:t>27 June – 29 June</w:t>
            </w:r>
          </w:p>
        </w:tc>
        <w:tc>
          <w:tcPr>
            <w:tcW w:w="1531" w:type="dxa"/>
          </w:tcPr>
          <w:p w14:paraId="2165D8C9" w14:textId="77777777" w:rsidR="004A2C4F" w:rsidRPr="008841F8" w:rsidRDefault="004A2C4F" w:rsidP="00045A67">
            <w:pPr>
              <w:rPr>
                <w:rFonts w:ascii="Arial" w:hAnsi="Arial" w:cs="Arial"/>
                <w:sz w:val="24"/>
              </w:rPr>
            </w:pPr>
            <w:r w:rsidRPr="008841F8">
              <w:rPr>
                <w:rFonts w:ascii="Arial" w:hAnsi="Arial" w:cs="Arial"/>
                <w:sz w:val="24"/>
              </w:rPr>
              <w:t>3 days</w:t>
            </w:r>
          </w:p>
        </w:tc>
      </w:tr>
      <w:tr w:rsidR="004A2C4F" w:rsidRPr="008841F8" w14:paraId="705DA7EA" w14:textId="77777777" w:rsidTr="00045A67">
        <w:tblPrEx>
          <w:tblLook w:val="04A0" w:firstRow="1" w:lastRow="0" w:firstColumn="1" w:lastColumn="0" w:noHBand="0" w:noVBand="1"/>
        </w:tblPrEx>
        <w:trPr>
          <w:trHeight w:val="342"/>
          <w:jc w:val="center"/>
        </w:trPr>
        <w:tc>
          <w:tcPr>
            <w:tcW w:w="1166" w:type="dxa"/>
          </w:tcPr>
          <w:p w14:paraId="6600DF0A" w14:textId="77777777" w:rsidR="004A2C4F" w:rsidRPr="008841F8" w:rsidRDefault="004A2C4F" w:rsidP="00045A67">
            <w:pPr>
              <w:rPr>
                <w:rFonts w:ascii="Arial" w:hAnsi="Arial" w:cs="Arial"/>
                <w:sz w:val="24"/>
              </w:rPr>
            </w:pPr>
            <w:r w:rsidRPr="008841F8">
              <w:rPr>
                <w:rFonts w:ascii="Arial" w:hAnsi="Arial" w:cs="Arial"/>
                <w:sz w:val="24"/>
              </w:rPr>
              <w:t>1.5</w:t>
            </w:r>
          </w:p>
        </w:tc>
        <w:tc>
          <w:tcPr>
            <w:tcW w:w="3158" w:type="dxa"/>
          </w:tcPr>
          <w:p w14:paraId="4A797652" w14:textId="77777777" w:rsidR="004A2C4F" w:rsidRPr="008841F8" w:rsidRDefault="004A2C4F" w:rsidP="00045A67">
            <w:pPr>
              <w:rPr>
                <w:rFonts w:ascii="Arial" w:hAnsi="Arial" w:cs="Arial"/>
                <w:sz w:val="24"/>
              </w:rPr>
            </w:pPr>
            <w:r w:rsidRPr="008841F8">
              <w:rPr>
                <w:rFonts w:ascii="Arial" w:hAnsi="Arial" w:cs="Arial"/>
                <w:sz w:val="24"/>
              </w:rPr>
              <w:t>Submission</w:t>
            </w:r>
          </w:p>
        </w:tc>
        <w:tc>
          <w:tcPr>
            <w:tcW w:w="3161" w:type="dxa"/>
          </w:tcPr>
          <w:p w14:paraId="30BD1303" w14:textId="77777777" w:rsidR="004A2C4F" w:rsidRPr="008841F8" w:rsidRDefault="004A2C4F" w:rsidP="00045A67">
            <w:pPr>
              <w:rPr>
                <w:rFonts w:ascii="Arial" w:hAnsi="Arial" w:cs="Arial"/>
                <w:sz w:val="24"/>
              </w:rPr>
            </w:pPr>
            <w:r w:rsidRPr="008841F8">
              <w:rPr>
                <w:rFonts w:ascii="Arial" w:hAnsi="Arial" w:cs="Arial"/>
                <w:sz w:val="24"/>
              </w:rPr>
              <w:t>30 June – 1 July</w:t>
            </w:r>
          </w:p>
        </w:tc>
        <w:tc>
          <w:tcPr>
            <w:tcW w:w="1531" w:type="dxa"/>
          </w:tcPr>
          <w:p w14:paraId="608F3128" w14:textId="77777777" w:rsidR="004A2C4F" w:rsidRPr="008841F8" w:rsidRDefault="004A2C4F" w:rsidP="00045A67">
            <w:pPr>
              <w:rPr>
                <w:rFonts w:ascii="Arial" w:hAnsi="Arial" w:cs="Arial"/>
                <w:sz w:val="24"/>
              </w:rPr>
            </w:pPr>
            <w:r w:rsidRPr="008841F8">
              <w:rPr>
                <w:rFonts w:ascii="Arial" w:hAnsi="Arial" w:cs="Arial"/>
                <w:sz w:val="24"/>
              </w:rPr>
              <w:t>2 days</w:t>
            </w:r>
          </w:p>
        </w:tc>
      </w:tr>
      <w:tr w:rsidR="004A2C4F" w:rsidRPr="008841F8" w14:paraId="4CA6B4C6" w14:textId="77777777" w:rsidTr="00045A67">
        <w:tblPrEx>
          <w:tblLook w:val="04A0" w:firstRow="1" w:lastRow="0" w:firstColumn="1" w:lastColumn="0" w:noHBand="0" w:noVBand="1"/>
        </w:tblPrEx>
        <w:trPr>
          <w:trHeight w:val="342"/>
          <w:jc w:val="center"/>
        </w:trPr>
        <w:tc>
          <w:tcPr>
            <w:tcW w:w="1166" w:type="dxa"/>
          </w:tcPr>
          <w:p w14:paraId="53FFBAC9" w14:textId="77777777" w:rsidR="004A2C4F" w:rsidRPr="008841F8" w:rsidRDefault="004A2C4F" w:rsidP="00045A67">
            <w:pPr>
              <w:rPr>
                <w:rFonts w:ascii="Arial" w:hAnsi="Arial" w:cs="Arial"/>
                <w:b/>
                <w:sz w:val="24"/>
              </w:rPr>
            </w:pPr>
            <w:r w:rsidRPr="008841F8">
              <w:rPr>
                <w:rFonts w:ascii="Arial" w:hAnsi="Arial" w:cs="Arial"/>
                <w:b/>
                <w:sz w:val="24"/>
              </w:rPr>
              <w:t>2</w:t>
            </w:r>
          </w:p>
        </w:tc>
        <w:tc>
          <w:tcPr>
            <w:tcW w:w="3158" w:type="dxa"/>
          </w:tcPr>
          <w:p w14:paraId="14AD97C0" w14:textId="77777777" w:rsidR="004A2C4F" w:rsidRPr="008841F8" w:rsidRDefault="004A2C4F" w:rsidP="00045A67">
            <w:pPr>
              <w:rPr>
                <w:rFonts w:ascii="Arial" w:hAnsi="Arial" w:cs="Arial"/>
                <w:b/>
                <w:sz w:val="24"/>
              </w:rPr>
            </w:pPr>
            <w:r w:rsidRPr="008841F8">
              <w:rPr>
                <w:rFonts w:ascii="Arial" w:hAnsi="Arial" w:cs="Arial"/>
                <w:b/>
                <w:sz w:val="24"/>
              </w:rPr>
              <w:t>Analysis</w:t>
            </w:r>
          </w:p>
        </w:tc>
        <w:tc>
          <w:tcPr>
            <w:tcW w:w="3161" w:type="dxa"/>
          </w:tcPr>
          <w:p w14:paraId="62A35559" w14:textId="77777777" w:rsidR="004A2C4F" w:rsidRPr="008841F8" w:rsidRDefault="004A2C4F" w:rsidP="00045A67">
            <w:pPr>
              <w:rPr>
                <w:rFonts w:ascii="Arial" w:hAnsi="Arial" w:cs="Arial"/>
                <w:b/>
                <w:sz w:val="24"/>
              </w:rPr>
            </w:pPr>
            <w:r w:rsidRPr="008841F8">
              <w:rPr>
                <w:rFonts w:ascii="Arial" w:hAnsi="Arial" w:cs="Arial"/>
                <w:b/>
                <w:sz w:val="24"/>
              </w:rPr>
              <w:t>(2 July- 29 July) 2019</w:t>
            </w:r>
          </w:p>
        </w:tc>
        <w:tc>
          <w:tcPr>
            <w:tcW w:w="1531" w:type="dxa"/>
          </w:tcPr>
          <w:p w14:paraId="2F0E24CE" w14:textId="77777777" w:rsidR="004A2C4F" w:rsidRPr="008841F8" w:rsidRDefault="004A2C4F" w:rsidP="00045A67">
            <w:pPr>
              <w:rPr>
                <w:rFonts w:ascii="Arial" w:hAnsi="Arial" w:cs="Arial"/>
                <w:b/>
                <w:sz w:val="24"/>
              </w:rPr>
            </w:pPr>
            <w:r w:rsidRPr="008841F8">
              <w:rPr>
                <w:rFonts w:ascii="Arial" w:hAnsi="Arial" w:cs="Arial"/>
                <w:b/>
                <w:sz w:val="24"/>
              </w:rPr>
              <w:t>28 days</w:t>
            </w:r>
          </w:p>
        </w:tc>
      </w:tr>
      <w:tr w:rsidR="004A2C4F" w:rsidRPr="008841F8" w14:paraId="253F1E03" w14:textId="77777777" w:rsidTr="00045A67">
        <w:tblPrEx>
          <w:tblLook w:val="04A0" w:firstRow="1" w:lastRow="0" w:firstColumn="1" w:lastColumn="0" w:noHBand="0" w:noVBand="1"/>
        </w:tblPrEx>
        <w:trPr>
          <w:trHeight w:val="359"/>
          <w:jc w:val="center"/>
        </w:trPr>
        <w:tc>
          <w:tcPr>
            <w:tcW w:w="1166" w:type="dxa"/>
          </w:tcPr>
          <w:p w14:paraId="3271E3C7" w14:textId="77777777" w:rsidR="004A2C4F" w:rsidRPr="008841F8" w:rsidRDefault="004A2C4F" w:rsidP="00045A67">
            <w:pPr>
              <w:rPr>
                <w:rFonts w:ascii="Arial" w:hAnsi="Arial" w:cs="Arial"/>
                <w:sz w:val="24"/>
              </w:rPr>
            </w:pPr>
            <w:r w:rsidRPr="008841F8">
              <w:rPr>
                <w:rFonts w:ascii="Arial" w:hAnsi="Arial" w:cs="Arial"/>
                <w:sz w:val="24"/>
              </w:rPr>
              <w:t>2.1</w:t>
            </w:r>
          </w:p>
        </w:tc>
        <w:tc>
          <w:tcPr>
            <w:tcW w:w="3158" w:type="dxa"/>
          </w:tcPr>
          <w:p w14:paraId="563C0695" w14:textId="77777777" w:rsidR="004A2C4F" w:rsidRPr="008841F8" w:rsidRDefault="004A2C4F" w:rsidP="00045A67">
            <w:pPr>
              <w:rPr>
                <w:rFonts w:ascii="Arial" w:hAnsi="Arial" w:cs="Arial"/>
                <w:sz w:val="24"/>
              </w:rPr>
            </w:pPr>
            <w:r w:rsidRPr="008841F8">
              <w:rPr>
                <w:rFonts w:ascii="Arial" w:hAnsi="Arial" w:cs="Arial"/>
                <w:sz w:val="24"/>
              </w:rPr>
              <w:t>Feasibility study</w:t>
            </w:r>
          </w:p>
        </w:tc>
        <w:tc>
          <w:tcPr>
            <w:tcW w:w="3161" w:type="dxa"/>
          </w:tcPr>
          <w:p w14:paraId="57D5724C" w14:textId="77777777" w:rsidR="004A2C4F" w:rsidRPr="008841F8" w:rsidRDefault="004A2C4F" w:rsidP="00045A67">
            <w:pPr>
              <w:rPr>
                <w:rFonts w:ascii="Arial" w:hAnsi="Arial" w:cs="Arial"/>
                <w:sz w:val="24"/>
              </w:rPr>
            </w:pPr>
            <w:r w:rsidRPr="008841F8">
              <w:rPr>
                <w:rFonts w:ascii="Arial" w:hAnsi="Arial" w:cs="Arial"/>
                <w:sz w:val="24"/>
              </w:rPr>
              <w:t xml:space="preserve">2 July- 13 July </w:t>
            </w:r>
          </w:p>
        </w:tc>
        <w:tc>
          <w:tcPr>
            <w:tcW w:w="1531" w:type="dxa"/>
          </w:tcPr>
          <w:p w14:paraId="328EA43A" w14:textId="77777777" w:rsidR="004A2C4F" w:rsidRPr="008841F8" w:rsidRDefault="004A2C4F" w:rsidP="00045A67">
            <w:pPr>
              <w:rPr>
                <w:rFonts w:ascii="Arial" w:hAnsi="Arial" w:cs="Arial"/>
                <w:sz w:val="24"/>
              </w:rPr>
            </w:pPr>
            <w:r w:rsidRPr="008841F8">
              <w:rPr>
                <w:rFonts w:ascii="Arial" w:hAnsi="Arial" w:cs="Arial"/>
                <w:sz w:val="24"/>
              </w:rPr>
              <w:t>12 days</w:t>
            </w:r>
          </w:p>
        </w:tc>
      </w:tr>
      <w:tr w:rsidR="004A2C4F" w:rsidRPr="008841F8" w14:paraId="7BCAC7FB" w14:textId="77777777" w:rsidTr="00045A67">
        <w:tblPrEx>
          <w:tblLook w:val="04A0" w:firstRow="1" w:lastRow="0" w:firstColumn="1" w:lastColumn="0" w:noHBand="0" w:noVBand="1"/>
        </w:tblPrEx>
        <w:trPr>
          <w:trHeight w:val="706"/>
          <w:jc w:val="center"/>
        </w:trPr>
        <w:tc>
          <w:tcPr>
            <w:tcW w:w="1166" w:type="dxa"/>
          </w:tcPr>
          <w:p w14:paraId="016F23DF" w14:textId="77777777" w:rsidR="004A2C4F" w:rsidRPr="008841F8" w:rsidRDefault="004A2C4F" w:rsidP="00045A67">
            <w:pPr>
              <w:rPr>
                <w:rFonts w:ascii="Arial" w:hAnsi="Arial" w:cs="Arial"/>
                <w:sz w:val="24"/>
              </w:rPr>
            </w:pPr>
            <w:r w:rsidRPr="008841F8">
              <w:rPr>
                <w:rFonts w:ascii="Arial" w:hAnsi="Arial" w:cs="Arial"/>
                <w:sz w:val="24"/>
              </w:rPr>
              <w:t xml:space="preserve">2.2 </w:t>
            </w:r>
          </w:p>
        </w:tc>
        <w:tc>
          <w:tcPr>
            <w:tcW w:w="3158" w:type="dxa"/>
          </w:tcPr>
          <w:p w14:paraId="1FBFE021" w14:textId="77777777" w:rsidR="004A2C4F" w:rsidRPr="008841F8" w:rsidRDefault="004A2C4F" w:rsidP="00045A67">
            <w:pPr>
              <w:rPr>
                <w:rFonts w:ascii="Arial" w:hAnsi="Arial" w:cs="Arial"/>
                <w:sz w:val="24"/>
              </w:rPr>
            </w:pPr>
            <w:r w:rsidRPr="008841F8">
              <w:rPr>
                <w:rFonts w:ascii="Arial" w:hAnsi="Arial" w:cs="Arial"/>
                <w:sz w:val="24"/>
              </w:rPr>
              <w:t>Requirement Specification</w:t>
            </w:r>
          </w:p>
        </w:tc>
        <w:tc>
          <w:tcPr>
            <w:tcW w:w="3161" w:type="dxa"/>
          </w:tcPr>
          <w:p w14:paraId="1F061BB9" w14:textId="77777777" w:rsidR="004A2C4F" w:rsidRPr="008841F8" w:rsidRDefault="004A2C4F" w:rsidP="00045A67">
            <w:pPr>
              <w:rPr>
                <w:rFonts w:ascii="Arial" w:hAnsi="Arial" w:cs="Arial"/>
                <w:sz w:val="24"/>
              </w:rPr>
            </w:pPr>
            <w:r w:rsidRPr="008841F8">
              <w:rPr>
                <w:rFonts w:ascii="Arial" w:hAnsi="Arial" w:cs="Arial"/>
                <w:sz w:val="24"/>
              </w:rPr>
              <w:t>14 July – 26 July</w:t>
            </w:r>
          </w:p>
        </w:tc>
        <w:tc>
          <w:tcPr>
            <w:tcW w:w="1531" w:type="dxa"/>
          </w:tcPr>
          <w:p w14:paraId="48623CFE" w14:textId="77777777" w:rsidR="004A2C4F" w:rsidRPr="008841F8" w:rsidRDefault="004A2C4F" w:rsidP="00045A67">
            <w:pPr>
              <w:rPr>
                <w:rFonts w:ascii="Arial" w:hAnsi="Arial" w:cs="Arial"/>
                <w:sz w:val="24"/>
              </w:rPr>
            </w:pPr>
            <w:r w:rsidRPr="008841F8">
              <w:rPr>
                <w:rFonts w:ascii="Arial" w:hAnsi="Arial" w:cs="Arial"/>
                <w:sz w:val="24"/>
              </w:rPr>
              <w:t>13 days</w:t>
            </w:r>
          </w:p>
        </w:tc>
      </w:tr>
      <w:tr w:rsidR="004A2C4F" w:rsidRPr="008841F8" w14:paraId="710763C2" w14:textId="77777777" w:rsidTr="00045A67">
        <w:tblPrEx>
          <w:tblLook w:val="04A0" w:firstRow="1" w:lastRow="0" w:firstColumn="1" w:lastColumn="0" w:noHBand="0" w:noVBand="1"/>
        </w:tblPrEx>
        <w:trPr>
          <w:trHeight w:val="342"/>
          <w:jc w:val="center"/>
        </w:trPr>
        <w:tc>
          <w:tcPr>
            <w:tcW w:w="1166" w:type="dxa"/>
          </w:tcPr>
          <w:p w14:paraId="2D66D954" w14:textId="77777777" w:rsidR="004A2C4F" w:rsidRPr="008841F8" w:rsidRDefault="004A2C4F" w:rsidP="00045A67">
            <w:pPr>
              <w:rPr>
                <w:rFonts w:ascii="Arial" w:hAnsi="Arial" w:cs="Arial"/>
                <w:sz w:val="24"/>
              </w:rPr>
            </w:pPr>
            <w:r w:rsidRPr="008841F8">
              <w:rPr>
                <w:rFonts w:ascii="Arial" w:hAnsi="Arial" w:cs="Arial"/>
                <w:sz w:val="24"/>
              </w:rPr>
              <w:t>2.3</w:t>
            </w:r>
          </w:p>
        </w:tc>
        <w:tc>
          <w:tcPr>
            <w:tcW w:w="3158" w:type="dxa"/>
          </w:tcPr>
          <w:p w14:paraId="5DAC29C8" w14:textId="77777777" w:rsidR="004A2C4F" w:rsidRPr="008841F8" w:rsidRDefault="004A2C4F" w:rsidP="00045A67">
            <w:pPr>
              <w:rPr>
                <w:rFonts w:ascii="Arial" w:hAnsi="Arial" w:cs="Arial"/>
                <w:sz w:val="24"/>
              </w:rPr>
            </w:pPr>
            <w:r w:rsidRPr="008841F8">
              <w:rPr>
                <w:rFonts w:ascii="Arial" w:hAnsi="Arial" w:cs="Arial"/>
                <w:sz w:val="24"/>
              </w:rPr>
              <w:t>Use Case Diagram</w:t>
            </w:r>
          </w:p>
        </w:tc>
        <w:tc>
          <w:tcPr>
            <w:tcW w:w="3161" w:type="dxa"/>
          </w:tcPr>
          <w:p w14:paraId="30CBB553" w14:textId="77777777" w:rsidR="004A2C4F" w:rsidRPr="008841F8" w:rsidRDefault="004A2C4F" w:rsidP="00045A67">
            <w:pPr>
              <w:rPr>
                <w:rFonts w:ascii="Arial" w:hAnsi="Arial" w:cs="Arial"/>
                <w:sz w:val="24"/>
              </w:rPr>
            </w:pPr>
            <w:r w:rsidRPr="008841F8">
              <w:rPr>
                <w:rFonts w:ascii="Arial" w:hAnsi="Arial" w:cs="Arial"/>
                <w:sz w:val="24"/>
              </w:rPr>
              <w:t>27 July – 29 July</w:t>
            </w:r>
          </w:p>
        </w:tc>
        <w:tc>
          <w:tcPr>
            <w:tcW w:w="1531" w:type="dxa"/>
          </w:tcPr>
          <w:p w14:paraId="11F7F890" w14:textId="77777777" w:rsidR="004A2C4F" w:rsidRPr="008841F8" w:rsidRDefault="004A2C4F" w:rsidP="00045A67">
            <w:pPr>
              <w:rPr>
                <w:rFonts w:ascii="Arial" w:hAnsi="Arial" w:cs="Arial"/>
                <w:sz w:val="24"/>
              </w:rPr>
            </w:pPr>
            <w:r w:rsidRPr="008841F8">
              <w:rPr>
                <w:rFonts w:ascii="Arial" w:hAnsi="Arial" w:cs="Arial"/>
                <w:sz w:val="24"/>
              </w:rPr>
              <w:t>3 days</w:t>
            </w:r>
          </w:p>
        </w:tc>
      </w:tr>
      <w:tr w:rsidR="004A2C4F" w:rsidRPr="008841F8" w14:paraId="514C2541" w14:textId="77777777" w:rsidTr="00045A67">
        <w:tblPrEx>
          <w:tblLook w:val="04A0" w:firstRow="1" w:lastRow="0" w:firstColumn="1" w:lastColumn="0" w:noHBand="0" w:noVBand="1"/>
        </w:tblPrEx>
        <w:trPr>
          <w:trHeight w:val="342"/>
          <w:jc w:val="center"/>
        </w:trPr>
        <w:tc>
          <w:tcPr>
            <w:tcW w:w="1166" w:type="dxa"/>
          </w:tcPr>
          <w:p w14:paraId="438AF333" w14:textId="77777777" w:rsidR="004A2C4F" w:rsidRPr="008841F8" w:rsidRDefault="004A2C4F" w:rsidP="00045A67">
            <w:pPr>
              <w:rPr>
                <w:rFonts w:ascii="Arial" w:hAnsi="Arial" w:cs="Arial"/>
                <w:b/>
                <w:sz w:val="24"/>
              </w:rPr>
            </w:pPr>
            <w:r w:rsidRPr="008841F8">
              <w:rPr>
                <w:rFonts w:ascii="Arial" w:hAnsi="Arial" w:cs="Arial"/>
                <w:b/>
                <w:sz w:val="24"/>
              </w:rPr>
              <w:t>3</w:t>
            </w:r>
          </w:p>
        </w:tc>
        <w:tc>
          <w:tcPr>
            <w:tcW w:w="3158" w:type="dxa"/>
          </w:tcPr>
          <w:p w14:paraId="44A0D0C1" w14:textId="77777777" w:rsidR="004A2C4F" w:rsidRPr="008841F8" w:rsidRDefault="004A2C4F" w:rsidP="00045A67">
            <w:pPr>
              <w:rPr>
                <w:rFonts w:ascii="Arial" w:hAnsi="Arial" w:cs="Arial"/>
                <w:b/>
                <w:sz w:val="24"/>
              </w:rPr>
            </w:pPr>
            <w:r w:rsidRPr="008841F8">
              <w:rPr>
                <w:rFonts w:ascii="Arial" w:hAnsi="Arial" w:cs="Arial"/>
                <w:b/>
                <w:sz w:val="24"/>
              </w:rPr>
              <w:t>Design</w:t>
            </w:r>
          </w:p>
        </w:tc>
        <w:tc>
          <w:tcPr>
            <w:tcW w:w="3161" w:type="dxa"/>
          </w:tcPr>
          <w:p w14:paraId="68756529" w14:textId="77777777" w:rsidR="004A2C4F" w:rsidRPr="008841F8" w:rsidRDefault="004A2C4F" w:rsidP="00045A67">
            <w:pPr>
              <w:rPr>
                <w:rFonts w:ascii="Arial" w:hAnsi="Arial" w:cs="Arial"/>
                <w:b/>
                <w:sz w:val="24"/>
              </w:rPr>
            </w:pPr>
            <w:r w:rsidRPr="008841F8">
              <w:rPr>
                <w:rFonts w:ascii="Arial" w:hAnsi="Arial" w:cs="Arial"/>
                <w:b/>
                <w:sz w:val="24"/>
              </w:rPr>
              <w:t>(30 July – 29 August) 2019</w:t>
            </w:r>
          </w:p>
        </w:tc>
        <w:tc>
          <w:tcPr>
            <w:tcW w:w="1531" w:type="dxa"/>
          </w:tcPr>
          <w:p w14:paraId="7AB6C90E" w14:textId="77777777" w:rsidR="004A2C4F" w:rsidRPr="008841F8" w:rsidRDefault="004A2C4F" w:rsidP="00045A67">
            <w:pPr>
              <w:rPr>
                <w:rFonts w:ascii="Arial" w:hAnsi="Arial" w:cs="Arial"/>
                <w:b/>
                <w:sz w:val="24"/>
              </w:rPr>
            </w:pPr>
            <w:r w:rsidRPr="008841F8">
              <w:rPr>
                <w:rFonts w:ascii="Arial" w:hAnsi="Arial" w:cs="Arial"/>
                <w:b/>
                <w:sz w:val="24"/>
              </w:rPr>
              <w:t>31 days</w:t>
            </w:r>
          </w:p>
        </w:tc>
      </w:tr>
      <w:tr w:rsidR="004A2C4F" w:rsidRPr="008841F8" w14:paraId="54B8F622" w14:textId="77777777" w:rsidTr="00045A67">
        <w:tblPrEx>
          <w:tblLook w:val="04A0" w:firstRow="1" w:lastRow="0" w:firstColumn="1" w:lastColumn="0" w:noHBand="0" w:noVBand="1"/>
        </w:tblPrEx>
        <w:trPr>
          <w:trHeight w:val="706"/>
          <w:jc w:val="center"/>
        </w:trPr>
        <w:tc>
          <w:tcPr>
            <w:tcW w:w="1166" w:type="dxa"/>
          </w:tcPr>
          <w:p w14:paraId="713E2286" w14:textId="77777777" w:rsidR="004A2C4F" w:rsidRPr="008841F8" w:rsidRDefault="004A2C4F" w:rsidP="00045A67">
            <w:pPr>
              <w:rPr>
                <w:rFonts w:ascii="Arial" w:hAnsi="Arial" w:cs="Arial"/>
                <w:sz w:val="24"/>
              </w:rPr>
            </w:pPr>
            <w:r w:rsidRPr="008841F8">
              <w:rPr>
                <w:rFonts w:ascii="Arial" w:hAnsi="Arial" w:cs="Arial"/>
                <w:sz w:val="24"/>
              </w:rPr>
              <w:t>3.1</w:t>
            </w:r>
          </w:p>
        </w:tc>
        <w:tc>
          <w:tcPr>
            <w:tcW w:w="3158" w:type="dxa"/>
          </w:tcPr>
          <w:p w14:paraId="77BF6ECE" w14:textId="77777777" w:rsidR="004A2C4F" w:rsidRPr="008841F8" w:rsidRDefault="004A2C4F" w:rsidP="00045A67">
            <w:pPr>
              <w:rPr>
                <w:rFonts w:ascii="Arial" w:hAnsi="Arial" w:cs="Arial"/>
                <w:sz w:val="24"/>
              </w:rPr>
            </w:pPr>
            <w:r w:rsidRPr="008841F8">
              <w:rPr>
                <w:rFonts w:ascii="Arial" w:hAnsi="Arial" w:cs="Arial"/>
                <w:sz w:val="24"/>
              </w:rPr>
              <w:t xml:space="preserve">Structural Model </w:t>
            </w:r>
          </w:p>
          <w:p w14:paraId="060AC60E" w14:textId="77777777" w:rsidR="004A2C4F" w:rsidRPr="008841F8" w:rsidRDefault="004A2C4F" w:rsidP="00045A67">
            <w:pPr>
              <w:rPr>
                <w:rFonts w:ascii="Arial" w:hAnsi="Arial" w:cs="Arial"/>
                <w:sz w:val="24"/>
              </w:rPr>
            </w:pPr>
            <w:r w:rsidRPr="008841F8">
              <w:rPr>
                <w:rFonts w:ascii="Arial" w:hAnsi="Arial" w:cs="Arial"/>
                <w:sz w:val="24"/>
              </w:rPr>
              <w:t>[Class Diagram]</w:t>
            </w:r>
          </w:p>
        </w:tc>
        <w:tc>
          <w:tcPr>
            <w:tcW w:w="3161" w:type="dxa"/>
          </w:tcPr>
          <w:p w14:paraId="665CCC3E" w14:textId="77777777" w:rsidR="004A2C4F" w:rsidRPr="008841F8" w:rsidRDefault="004A2C4F" w:rsidP="00045A67">
            <w:pPr>
              <w:rPr>
                <w:rFonts w:ascii="Arial" w:hAnsi="Arial" w:cs="Arial"/>
                <w:sz w:val="24"/>
              </w:rPr>
            </w:pPr>
            <w:r w:rsidRPr="008841F8">
              <w:rPr>
                <w:rFonts w:ascii="Arial" w:hAnsi="Arial" w:cs="Arial"/>
                <w:sz w:val="24"/>
              </w:rPr>
              <w:t>30 July – 6 August</w:t>
            </w:r>
          </w:p>
        </w:tc>
        <w:tc>
          <w:tcPr>
            <w:tcW w:w="1531" w:type="dxa"/>
          </w:tcPr>
          <w:p w14:paraId="11145977" w14:textId="77777777" w:rsidR="004A2C4F" w:rsidRPr="008841F8" w:rsidRDefault="004A2C4F" w:rsidP="00045A67">
            <w:pPr>
              <w:rPr>
                <w:rFonts w:ascii="Arial" w:hAnsi="Arial" w:cs="Arial"/>
                <w:sz w:val="24"/>
              </w:rPr>
            </w:pPr>
            <w:r w:rsidRPr="008841F8">
              <w:rPr>
                <w:rFonts w:ascii="Arial" w:hAnsi="Arial" w:cs="Arial"/>
                <w:sz w:val="24"/>
              </w:rPr>
              <w:t xml:space="preserve"> 8 days</w:t>
            </w:r>
          </w:p>
        </w:tc>
      </w:tr>
      <w:tr w:rsidR="004A2C4F" w:rsidRPr="008841F8" w14:paraId="67915512" w14:textId="77777777" w:rsidTr="00045A67">
        <w:tblPrEx>
          <w:tblLook w:val="04A0" w:firstRow="1" w:lastRow="0" w:firstColumn="1" w:lastColumn="0" w:noHBand="0" w:noVBand="1"/>
        </w:tblPrEx>
        <w:trPr>
          <w:trHeight w:val="342"/>
          <w:jc w:val="center"/>
        </w:trPr>
        <w:tc>
          <w:tcPr>
            <w:tcW w:w="1166" w:type="dxa"/>
          </w:tcPr>
          <w:p w14:paraId="56C75044" w14:textId="77777777" w:rsidR="004A2C4F" w:rsidRPr="008841F8" w:rsidRDefault="004A2C4F" w:rsidP="00045A67">
            <w:pPr>
              <w:rPr>
                <w:rFonts w:ascii="Arial" w:hAnsi="Arial" w:cs="Arial"/>
                <w:sz w:val="24"/>
              </w:rPr>
            </w:pPr>
            <w:r w:rsidRPr="008841F8">
              <w:rPr>
                <w:rFonts w:ascii="Arial" w:hAnsi="Arial" w:cs="Arial"/>
                <w:sz w:val="24"/>
              </w:rPr>
              <w:t>3.2</w:t>
            </w:r>
          </w:p>
        </w:tc>
        <w:tc>
          <w:tcPr>
            <w:tcW w:w="3158" w:type="dxa"/>
          </w:tcPr>
          <w:p w14:paraId="375F1958" w14:textId="77777777" w:rsidR="004A2C4F" w:rsidRPr="008841F8" w:rsidRDefault="004A2C4F" w:rsidP="00045A67">
            <w:pPr>
              <w:rPr>
                <w:rFonts w:ascii="Arial" w:hAnsi="Arial" w:cs="Arial"/>
                <w:sz w:val="24"/>
              </w:rPr>
            </w:pPr>
            <w:r w:rsidRPr="008841F8">
              <w:rPr>
                <w:rFonts w:ascii="Arial" w:hAnsi="Arial" w:cs="Arial"/>
                <w:sz w:val="24"/>
              </w:rPr>
              <w:t>Behavior Model</w:t>
            </w:r>
          </w:p>
        </w:tc>
        <w:tc>
          <w:tcPr>
            <w:tcW w:w="3161" w:type="dxa"/>
          </w:tcPr>
          <w:p w14:paraId="565C1A3C" w14:textId="77777777" w:rsidR="004A2C4F" w:rsidRPr="008841F8" w:rsidRDefault="004A2C4F" w:rsidP="00045A67">
            <w:pPr>
              <w:rPr>
                <w:rFonts w:ascii="Arial" w:hAnsi="Arial" w:cs="Arial"/>
                <w:sz w:val="24"/>
              </w:rPr>
            </w:pPr>
            <w:r w:rsidRPr="008841F8">
              <w:rPr>
                <w:rFonts w:ascii="Arial" w:hAnsi="Arial" w:cs="Arial"/>
                <w:sz w:val="24"/>
              </w:rPr>
              <w:t>7 August – 14 August</w:t>
            </w:r>
          </w:p>
        </w:tc>
        <w:tc>
          <w:tcPr>
            <w:tcW w:w="1531" w:type="dxa"/>
          </w:tcPr>
          <w:p w14:paraId="266764C3" w14:textId="77777777" w:rsidR="004A2C4F" w:rsidRPr="008841F8" w:rsidRDefault="004A2C4F" w:rsidP="00045A67">
            <w:pPr>
              <w:rPr>
                <w:rFonts w:ascii="Arial" w:hAnsi="Arial" w:cs="Arial"/>
                <w:sz w:val="24"/>
              </w:rPr>
            </w:pPr>
            <w:r w:rsidRPr="008841F8">
              <w:rPr>
                <w:rFonts w:ascii="Arial" w:hAnsi="Arial" w:cs="Arial"/>
                <w:sz w:val="24"/>
              </w:rPr>
              <w:t xml:space="preserve"> 8 days</w:t>
            </w:r>
          </w:p>
        </w:tc>
      </w:tr>
      <w:tr w:rsidR="004A2C4F" w:rsidRPr="008841F8" w14:paraId="05298EC1" w14:textId="77777777" w:rsidTr="00045A67">
        <w:tblPrEx>
          <w:tblLook w:val="04A0" w:firstRow="1" w:lastRow="0" w:firstColumn="1" w:lastColumn="0" w:noHBand="0" w:noVBand="1"/>
        </w:tblPrEx>
        <w:trPr>
          <w:trHeight w:val="1068"/>
          <w:jc w:val="center"/>
        </w:trPr>
        <w:tc>
          <w:tcPr>
            <w:tcW w:w="1166" w:type="dxa"/>
          </w:tcPr>
          <w:p w14:paraId="4D797146" w14:textId="77777777" w:rsidR="004A2C4F" w:rsidRPr="008841F8" w:rsidRDefault="004A2C4F" w:rsidP="00045A67">
            <w:pPr>
              <w:rPr>
                <w:rFonts w:ascii="Arial" w:hAnsi="Arial" w:cs="Arial"/>
                <w:sz w:val="24"/>
              </w:rPr>
            </w:pPr>
            <w:r w:rsidRPr="008841F8">
              <w:rPr>
                <w:rFonts w:ascii="Arial" w:hAnsi="Arial" w:cs="Arial"/>
                <w:sz w:val="24"/>
              </w:rPr>
              <w:t>3.3</w:t>
            </w:r>
          </w:p>
        </w:tc>
        <w:tc>
          <w:tcPr>
            <w:tcW w:w="3158" w:type="dxa"/>
          </w:tcPr>
          <w:p w14:paraId="46FB6D2F" w14:textId="77777777" w:rsidR="004A2C4F" w:rsidRPr="008841F8" w:rsidRDefault="004A2C4F" w:rsidP="00045A67">
            <w:pPr>
              <w:rPr>
                <w:rFonts w:ascii="Arial" w:hAnsi="Arial" w:cs="Arial"/>
                <w:sz w:val="24"/>
              </w:rPr>
            </w:pPr>
            <w:r w:rsidRPr="008841F8">
              <w:rPr>
                <w:rFonts w:ascii="Arial" w:hAnsi="Arial" w:cs="Arial"/>
                <w:sz w:val="24"/>
              </w:rPr>
              <w:t>Database design</w:t>
            </w:r>
          </w:p>
          <w:p w14:paraId="36988D59" w14:textId="77777777" w:rsidR="004A2C4F" w:rsidRPr="008841F8" w:rsidRDefault="004A2C4F" w:rsidP="00045A67">
            <w:pPr>
              <w:rPr>
                <w:rFonts w:ascii="Arial" w:hAnsi="Arial" w:cs="Arial"/>
                <w:sz w:val="24"/>
              </w:rPr>
            </w:pPr>
            <w:r w:rsidRPr="008841F8">
              <w:rPr>
                <w:rFonts w:ascii="Arial" w:hAnsi="Arial" w:cs="Arial"/>
                <w:sz w:val="24"/>
              </w:rPr>
              <w:t>[ER diagram]</w:t>
            </w:r>
          </w:p>
          <w:p w14:paraId="1573710B" w14:textId="77777777" w:rsidR="004A2C4F" w:rsidRPr="008841F8" w:rsidRDefault="004A2C4F" w:rsidP="00045A67">
            <w:pPr>
              <w:rPr>
                <w:rFonts w:ascii="Arial" w:hAnsi="Arial" w:cs="Arial"/>
                <w:sz w:val="24"/>
              </w:rPr>
            </w:pPr>
            <w:r w:rsidRPr="008841F8">
              <w:rPr>
                <w:rFonts w:ascii="Arial" w:hAnsi="Arial" w:cs="Arial"/>
                <w:sz w:val="24"/>
              </w:rPr>
              <w:t>[Data-Dictionary]</w:t>
            </w:r>
          </w:p>
        </w:tc>
        <w:tc>
          <w:tcPr>
            <w:tcW w:w="3161" w:type="dxa"/>
          </w:tcPr>
          <w:p w14:paraId="08C46115" w14:textId="77777777" w:rsidR="004A2C4F" w:rsidRPr="008841F8" w:rsidRDefault="004A2C4F" w:rsidP="00045A67">
            <w:pPr>
              <w:rPr>
                <w:rFonts w:ascii="Arial" w:hAnsi="Arial" w:cs="Arial"/>
                <w:sz w:val="24"/>
              </w:rPr>
            </w:pPr>
            <w:r w:rsidRPr="008841F8">
              <w:rPr>
                <w:rFonts w:ascii="Arial" w:hAnsi="Arial" w:cs="Arial"/>
                <w:sz w:val="24"/>
              </w:rPr>
              <w:t>15 August – 22 August</w:t>
            </w:r>
          </w:p>
        </w:tc>
        <w:tc>
          <w:tcPr>
            <w:tcW w:w="1531" w:type="dxa"/>
          </w:tcPr>
          <w:p w14:paraId="70CD0AF0" w14:textId="77777777" w:rsidR="004A2C4F" w:rsidRPr="008841F8" w:rsidRDefault="004A2C4F" w:rsidP="00045A67">
            <w:pPr>
              <w:rPr>
                <w:rFonts w:ascii="Arial" w:hAnsi="Arial" w:cs="Arial"/>
                <w:sz w:val="24"/>
              </w:rPr>
            </w:pPr>
            <w:r w:rsidRPr="008841F8">
              <w:rPr>
                <w:rFonts w:ascii="Arial" w:hAnsi="Arial" w:cs="Arial"/>
                <w:sz w:val="24"/>
              </w:rPr>
              <w:t xml:space="preserve"> 8 days</w:t>
            </w:r>
          </w:p>
        </w:tc>
      </w:tr>
      <w:tr w:rsidR="004A2C4F" w:rsidRPr="008841F8" w14:paraId="3564213D" w14:textId="77777777" w:rsidTr="00045A67">
        <w:tblPrEx>
          <w:tblLook w:val="04A0" w:firstRow="1" w:lastRow="0" w:firstColumn="1" w:lastColumn="0" w:noHBand="0" w:noVBand="1"/>
        </w:tblPrEx>
        <w:trPr>
          <w:trHeight w:val="706"/>
          <w:jc w:val="center"/>
        </w:trPr>
        <w:tc>
          <w:tcPr>
            <w:tcW w:w="1166" w:type="dxa"/>
          </w:tcPr>
          <w:p w14:paraId="26563571" w14:textId="77777777" w:rsidR="004A2C4F" w:rsidRPr="008841F8" w:rsidRDefault="004A2C4F" w:rsidP="00045A67">
            <w:pPr>
              <w:rPr>
                <w:rFonts w:ascii="Arial" w:hAnsi="Arial" w:cs="Arial"/>
                <w:sz w:val="24"/>
              </w:rPr>
            </w:pPr>
            <w:r w:rsidRPr="008841F8">
              <w:rPr>
                <w:rFonts w:ascii="Arial" w:hAnsi="Arial" w:cs="Arial"/>
                <w:sz w:val="24"/>
              </w:rPr>
              <w:t>3.4</w:t>
            </w:r>
          </w:p>
        </w:tc>
        <w:tc>
          <w:tcPr>
            <w:tcW w:w="3158" w:type="dxa"/>
          </w:tcPr>
          <w:p w14:paraId="544CF3C9" w14:textId="77777777" w:rsidR="004A2C4F" w:rsidRPr="008841F8" w:rsidRDefault="004A2C4F" w:rsidP="00045A67">
            <w:pPr>
              <w:rPr>
                <w:rFonts w:ascii="Arial" w:hAnsi="Arial" w:cs="Arial"/>
                <w:sz w:val="24"/>
              </w:rPr>
            </w:pPr>
            <w:r w:rsidRPr="008841F8">
              <w:rPr>
                <w:rFonts w:ascii="Arial" w:hAnsi="Arial" w:cs="Arial"/>
                <w:sz w:val="24"/>
              </w:rPr>
              <w:t>User Interface (UI) Design</w:t>
            </w:r>
          </w:p>
        </w:tc>
        <w:tc>
          <w:tcPr>
            <w:tcW w:w="3161" w:type="dxa"/>
          </w:tcPr>
          <w:p w14:paraId="273147A7" w14:textId="77777777" w:rsidR="004A2C4F" w:rsidRPr="008841F8" w:rsidRDefault="004A2C4F" w:rsidP="00045A67">
            <w:pPr>
              <w:rPr>
                <w:rFonts w:ascii="Arial" w:hAnsi="Arial" w:cs="Arial"/>
                <w:sz w:val="24"/>
              </w:rPr>
            </w:pPr>
            <w:r w:rsidRPr="008841F8">
              <w:rPr>
                <w:rFonts w:ascii="Arial" w:hAnsi="Arial" w:cs="Arial"/>
                <w:sz w:val="24"/>
              </w:rPr>
              <w:t>23 August - 29 August</w:t>
            </w:r>
          </w:p>
        </w:tc>
        <w:tc>
          <w:tcPr>
            <w:tcW w:w="1531" w:type="dxa"/>
          </w:tcPr>
          <w:p w14:paraId="28969F25" w14:textId="77777777" w:rsidR="004A2C4F" w:rsidRPr="008841F8" w:rsidRDefault="004A2C4F" w:rsidP="00045A67">
            <w:pPr>
              <w:rPr>
                <w:rFonts w:ascii="Arial" w:hAnsi="Arial" w:cs="Arial"/>
                <w:sz w:val="24"/>
              </w:rPr>
            </w:pPr>
            <w:r w:rsidRPr="008841F8">
              <w:rPr>
                <w:rFonts w:ascii="Arial" w:hAnsi="Arial" w:cs="Arial"/>
                <w:sz w:val="24"/>
              </w:rPr>
              <w:t xml:space="preserve"> 7 days</w:t>
            </w:r>
          </w:p>
        </w:tc>
      </w:tr>
      <w:tr w:rsidR="004A2C4F" w:rsidRPr="008841F8" w14:paraId="6C0D8E87" w14:textId="77777777" w:rsidTr="00045A67">
        <w:tblPrEx>
          <w:tblLook w:val="04A0" w:firstRow="1" w:lastRow="0" w:firstColumn="1" w:lastColumn="0" w:noHBand="0" w:noVBand="1"/>
        </w:tblPrEx>
        <w:trPr>
          <w:trHeight w:val="342"/>
          <w:jc w:val="center"/>
        </w:trPr>
        <w:tc>
          <w:tcPr>
            <w:tcW w:w="1166" w:type="dxa"/>
          </w:tcPr>
          <w:p w14:paraId="5D5BEFFC" w14:textId="77777777" w:rsidR="004A2C4F" w:rsidRPr="008841F8" w:rsidRDefault="004A2C4F" w:rsidP="00045A67">
            <w:pPr>
              <w:rPr>
                <w:rFonts w:ascii="Arial" w:hAnsi="Arial" w:cs="Arial"/>
                <w:b/>
                <w:sz w:val="24"/>
              </w:rPr>
            </w:pPr>
            <w:r w:rsidRPr="008841F8">
              <w:rPr>
                <w:rFonts w:ascii="Arial" w:hAnsi="Arial" w:cs="Arial"/>
                <w:b/>
                <w:sz w:val="24"/>
              </w:rPr>
              <w:t>4</w:t>
            </w:r>
          </w:p>
        </w:tc>
        <w:tc>
          <w:tcPr>
            <w:tcW w:w="3158" w:type="dxa"/>
          </w:tcPr>
          <w:p w14:paraId="2B1273AF" w14:textId="77777777" w:rsidR="004A2C4F" w:rsidRPr="008841F8" w:rsidRDefault="004A2C4F" w:rsidP="00045A67">
            <w:pPr>
              <w:rPr>
                <w:rFonts w:ascii="Arial" w:hAnsi="Arial" w:cs="Arial"/>
                <w:b/>
                <w:sz w:val="24"/>
              </w:rPr>
            </w:pPr>
            <w:r w:rsidRPr="008841F8">
              <w:rPr>
                <w:rFonts w:ascii="Arial" w:hAnsi="Arial" w:cs="Arial"/>
                <w:b/>
                <w:sz w:val="24"/>
              </w:rPr>
              <w:t>Coding</w:t>
            </w:r>
          </w:p>
        </w:tc>
        <w:tc>
          <w:tcPr>
            <w:tcW w:w="3161" w:type="dxa"/>
          </w:tcPr>
          <w:p w14:paraId="7DECD1F1" w14:textId="77777777" w:rsidR="004A2C4F" w:rsidRPr="008841F8" w:rsidRDefault="004A2C4F" w:rsidP="00045A67">
            <w:pPr>
              <w:rPr>
                <w:rFonts w:ascii="Arial" w:hAnsi="Arial" w:cs="Arial"/>
                <w:b/>
                <w:sz w:val="24"/>
              </w:rPr>
            </w:pPr>
            <w:r w:rsidRPr="008841F8">
              <w:rPr>
                <w:rFonts w:ascii="Arial" w:hAnsi="Arial" w:cs="Arial"/>
                <w:b/>
                <w:sz w:val="24"/>
              </w:rPr>
              <w:t>(30 August – 20 September) 2019</w:t>
            </w:r>
          </w:p>
        </w:tc>
        <w:tc>
          <w:tcPr>
            <w:tcW w:w="1531" w:type="dxa"/>
          </w:tcPr>
          <w:p w14:paraId="013F14CC" w14:textId="77777777" w:rsidR="004A2C4F" w:rsidRPr="008841F8" w:rsidRDefault="004A2C4F" w:rsidP="00045A67">
            <w:pPr>
              <w:rPr>
                <w:rFonts w:ascii="Arial" w:hAnsi="Arial" w:cs="Arial"/>
                <w:b/>
                <w:sz w:val="24"/>
              </w:rPr>
            </w:pPr>
            <w:r w:rsidRPr="008841F8">
              <w:rPr>
                <w:rFonts w:ascii="Arial" w:hAnsi="Arial" w:cs="Arial"/>
                <w:b/>
                <w:sz w:val="24"/>
              </w:rPr>
              <w:t>22 days</w:t>
            </w:r>
          </w:p>
        </w:tc>
      </w:tr>
      <w:tr w:rsidR="004A2C4F" w:rsidRPr="008841F8" w14:paraId="1727FBED" w14:textId="77777777" w:rsidTr="00045A67">
        <w:tblPrEx>
          <w:tblLook w:val="04A0" w:firstRow="1" w:lastRow="0" w:firstColumn="1" w:lastColumn="0" w:noHBand="0" w:noVBand="1"/>
        </w:tblPrEx>
        <w:trPr>
          <w:trHeight w:val="649"/>
          <w:jc w:val="center"/>
        </w:trPr>
        <w:tc>
          <w:tcPr>
            <w:tcW w:w="1166" w:type="dxa"/>
          </w:tcPr>
          <w:p w14:paraId="5F21C8A1" w14:textId="77777777" w:rsidR="004A2C4F" w:rsidRPr="008841F8" w:rsidRDefault="004A2C4F" w:rsidP="00045A67">
            <w:pPr>
              <w:rPr>
                <w:rFonts w:ascii="Arial" w:hAnsi="Arial" w:cs="Arial"/>
              </w:rPr>
            </w:pPr>
            <w:r w:rsidRPr="008841F8">
              <w:rPr>
                <w:rFonts w:ascii="Arial" w:hAnsi="Arial" w:cs="Arial"/>
              </w:rPr>
              <w:t>4.1</w:t>
            </w:r>
          </w:p>
        </w:tc>
        <w:tc>
          <w:tcPr>
            <w:tcW w:w="3158" w:type="dxa"/>
          </w:tcPr>
          <w:p w14:paraId="2E1AA9F9" w14:textId="77777777" w:rsidR="004A2C4F" w:rsidRPr="008841F8" w:rsidRDefault="004A2C4F" w:rsidP="00045A67">
            <w:pPr>
              <w:rPr>
                <w:rFonts w:ascii="Arial" w:hAnsi="Arial" w:cs="Arial"/>
              </w:rPr>
            </w:pPr>
            <w:r w:rsidRPr="008841F8">
              <w:rPr>
                <w:rFonts w:ascii="Arial" w:hAnsi="Arial" w:cs="Arial"/>
              </w:rPr>
              <w:t>Build Database</w:t>
            </w:r>
          </w:p>
        </w:tc>
        <w:tc>
          <w:tcPr>
            <w:tcW w:w="3161" w:type="dxa"/>
          </w:tcPr>
          <w:p w14:paraId="4FF774FF" w14:textId="77777777" w:rsidR="004A2C4F" w:rsidRPr="008841F8" w:rsidRDefault="004A2C4F" w:rsidP="00045A67">
            <w:pPr>
              <w:rPr>
                <w:rFonts w:ascii="Arial" w:hAnsi="Arial" w:cs="Arial"/>
              </w:rPr>
            </w:pPr>
            <w:r w:rsidRPr="008841F8">
              <w:rPr>
                <w:rFonts w:ascii="Arial" w:hAnsi="Arial" w:cs="Arial"/>
              </w:rPr>
              <w:t>30 August – 7 September</w:t>
            </w:r>
          </w:p>
        </w:tc>
        <w:tc>
          <w:tcPr>
            <w:tcW w:w="1531" w:type="dxa"/>
          </w:tcPr>
          <w:p w14:paraId="635035AC" w14:textId="77777777" w:rsidR="004A2C4F" w:rsidRPr="008841F8" w:rsidRDefault="004A2C4F" w:rsidP="00045A67">
            <w:pPr>
              <w:rPr>
                <w:rFonts w:ascii="Arial" w:hAnsi="Arial" w:cs="Arial"/>
                <w:sz w:val="24"/>
              </w:rPr>
            </w:pPr>
            <w:r w:rsidRPr="008841F8">
              <w:rPr>
                <w:rFonts w:ascii="Arial" w:hAnsi="Arial" w:cs="Arial"/>
                <w:sz w:val="24"/>
              </w:rPr>
              <w:t>9 days</w:t>
            </w:r>
          </w:p>
        </w:tc>
      </w:tr>
      <w:tr w:rsidR="004A2C4F" w:rsidRPr="008841F8" w14:paraId="35F94AA2" w14:textId="77777777" w:rsidTr="00045A67">
        <w:tblPrEx>
          <w:tblLook w:val="04A0" w:firstRow="1" w:lastRow="0" w:firstColumn="1" w:lastColumn="0" w:noHBand="0" w:noVBand="1"/>
        </w:tblPrEx>
        <w:trPr>
          <w:trHeight w:val="633"/>
          <w:jc w:val="center"/>
        </w:trPr>
        <w:tc>
          <w:tcPr>
            <w:tcW w:w="1166" w:type="dxa"/>
          </w:tcPr>
          <w:p w14:paraId="73F870E9" w14:textId="77777777" w:rsidR="004A2C4F" w:rsidRPr="008841F8" w:rsidRDefault="004A2C4F" w:rsidP="00045A67">
            <w:pPr>
              <w:rPr>
                <w:rFonts w:ascii="Arial" w:hAnsi="Arial" w:cs="Arial"/>
              </w:rPr>
            </w:pPr>
            <w:r w:rsidRPr="008841F8">
              <w:rPr>
                <w:rFonts w:ascii="Arial" w:hAnsi="Arial" w:cs="Arial"/>
              </w:rPr>
              <w:t>4.2</w:t>
            </w:r>
          </w:p>
        </w:tc>
        <w:tc>
          <w:tcPr>
            <w:tcW w:w="3158" w:type="dxa"/>
          </w:tcPr>
          <w:p w14:paraId="1D10953B" w14:textId="77777777" w:rsidR="004A2C4F" w:rsidRPr="008841F8" w:rsidRDefault="004A2C4F" w:rsidP="00045A67">
            <w:pPr>
              <w:rPr>
                <w:rFonts w:ascii="Arial" w:hAnsi="Arial" w:cs="Arial"/>
              </w:rPr>
            </w:pPr>
            <w:r w:rsidRPr="008841F8">
              <w:rPr>
                <w:rFonts w:ascii="Arial" w:hAnsi="Arial" w:cs="Arial"/>
              </w:rPr>
              <w:t>Implementation of code</w:t>
            </w:r>
          </w:p>
        </w:tc>
        <w:tc>
          <w:tcPr>
            <w:tcW w:w="3161" w:type="dxa"/>
          </w:tcPr>
          <w:p w14:paraId="2039B235" w14:textId="77777777" w:rsidR="004A2C4F" w:rsidRPr="008841F8" w:rsidRDefault="004A2C4F" w:rsidP="00045A67">
            <w:pPr>
              <w:rPr>
                <w:rFonts w:ascii="Arial" w:hAnsi="Arial" w:cs="Arial"/>
              </w:rPr>
            </w:pPr>
            <w:r w:rsidRPr="008841F8">
              <w:rPr>
                <w:rFonts w:ascii="Arial" w:hAnsi="Arial" w:cs="Arial"/>
              </w:rPr>
              <w:t>8 September – 20 September</w:t>
            </w:r>
          </w:p>
        </w:tc>
        <w:tc>
          <w:tcPr>
            <w:tcW w:w="1531" w:type="dxa"/>
          </w:tcPr>
          <w:p w14:paraId="60765074" w14:textId="77777777" w:rsidR="004A2C4F" w:rsidRPr="008841F8" w:rsidRDefault="004A2C4F" w:rsidP="00045A67">
            <w:pPr>
              <w:rPr>
                <w:rFonts w:ascii="Arial" w:hAnsi="Arial" w:cs="Arial"/>
                <w:sz w:val="24"/>
              </w:rPr>
            </w:pPr>
            <w:r w:rsidRPr="008841F8">
              <w:rPr>
                <w:rFonts w:ascii="Arial" w:hAnsi="Arial" w:cs="Arial"/>
                <w:sz w:val="24"/>
              </w:rPr>
              <w:t>13 days</w:t>
            </w:r>
          </w:p>
        </w:tc>
      </w:tr>
      <w:tr w:rsidR="004A2C4F" w:rsidRPr="008841F8" w14:paraId="315CEC10" w14:textId="77777777" w:rsidTr="00045A67">
        <w:tblPrEx>
          <w:tblLook w:val="04A0" w:firstRow="1" w:lastRow="0" w:firstColumn="1" w:lastColumn="0" w:noHBand="0" w:noVBand="1"/>
        </w:tblPrEx>
        <w:trPr>
          <w:trHeight w:val="706"/>
          <w:jc w:val="center"/>
        </w:trPr>
        <w:tc>
          <w:tcPr>
            <w:tcW w:w="1166" w:type="dxa"/>
          </w:tcPr>
          <w:p w14:paraId="37B0F02F" w14:textId="77777777" w:rsidR="004A2C4F" w:rsidRPr="008841F8" w:rsidRDefault="004A2C4F" w:rsidP="00045A67">
            <w:pPr>
              <w:rPr>
                <w:rFonts w:ascii="Arial" w:hAnsi="Arial" w:cs="Arial"/>
                <w:b/>
                <w:sz w:val="24"/>
              </w:rPr>
            </w:pPr>
            <w:r w:rsidRPr="008841F8">
              <w:rPr>
                <w:rFonts w:ascii="Arial" w:hAnsi="Arial" w:cs="Arial"/>
                <w:b/>
                <w:sz w:val="24"/>
              </w:rPr>
              <w:lastRenderedPageBreak/>
              <w:t>5</w:t>
            </w:r>
          </w:p>
        </w:tc>
        <w:tc>
          <w:tcPr>
            <w:tcW w:w="3158" w:type="dxa"/>
          </w:tcPr>
          <w:p w14:paraId="19FB11EB" w14:textId="77777777" w:rsidR="004A2C4F" w:rsidRPr="008841F8" w:rsidRDefault="004A2C4F" w:rsidP="00045A67">
            <w:pPr>
              <w:rPr>
                <w:rFonts w:ascii="Arial" w:hAnsi="Arial" w:cs="Arial"/>
                <w:b/>
                <w:sz w:val="24"/>
              </w:rPr>
            </w:pPr>
            <w:r w:rsidRPr="008841F8">
              <w:rPr>
                <w:rFonts w:ascii="Arial" w:hAnsi="Arial" w:cs="Arial"/>
                <w:b/>
                <w:sz w:val="24"/>
              </w:rPr>
              <w:t>Testing</w:t>
            </w:r>
          </w:p>
        </w:tc>
        <w:tc>
          <w:tcPr>
            <w:tcW w:w="3161" w:type="dxa"/>
          </w:tcPr>
          <w:p w14:paraId="4FEB2BDA" w14:textId="77777777" w:rsidR="004A2C4F" w:rsidRPr="008841F8" w:rsidRDefault="004A2C4F" w:rsidP="00045A67">
            <w:pPr>
              <w:rPr>
                <w:rFonts w:ascii="Arial" w:hAnsi="Arial" w:cs="Arial"/>
                <w:b/>
                <w:sz w:val="24"/>
              </w:rPr>
            </w:pPr>
            <w:r w:rsidRPr="008841F8">
              <w:rPr>
                <w:rFonts w:ascii="Arial" w:hAnsi="Arial" w:cs="Arial"/>
                <w:b/>
                <w:sz w:val="24"/>
              </w:rPr>
              <w:t>(21 September – 30 September) 2019</w:t>
            </w:r>
          </w:p>
        </w:tc>
        <w:tc>
          <w:tcPr>
            <w:tcW w:w="1531" w:type="dxa"/>
          </w:tcPr>
          <w:p w14:paraId="0BFE2EFA" w14:textId="77777777" w:rsidR="004A2C4F" w:rsidRPr="008841F8" w:rsidRDefault="004A2C4F" w:rsidP="00045A67">
            <w:pPr>
              <w:rPr>
                <w:rFonts w:ascii="Arial" w:hAnsi="Arial" w:cs="Arial"/>
                <w:b/>
                <w:sz w:val="24"/>
              </w:rPr>
            </w:pPr>
            <w:r w:rsidRPr="008841F8">
              <w:rPr>
                <w:rFonts w:ascii="Arial" w:hAnsi="Arial" w:cs="Arial"/>
                <w:b/>
                <w:sz w:val="24"/>
              </w:rPr>
              <w:t>10 days</w:t>
            </w:r>
          </w:p>
        </w:tc>
      </w:tr>
      <w:tr w:rsidR="004A2C4F" w:rsidRPr="008841F8" w14:paraId="6B6E73AC" w14:textId="77777777" w:rsidTr="00045A67">
        <w:tblPrEx>
          <w:tblLook w:val="04A0" w:firstRow="1" w:lastRow="0" w:firstColumn="1" w:lastColumn="0" w:noHBand="0" w:noVBand="1"/>
        </w:tblPrEx>
        <w:trPr>
          <w:trHeight w:val="706"/>
          <w:jc w:val="center"/>
        </w:trPr>
        <w:tc>
          <w:tcPr>
            <w:tcW w:w="1166" w:type="dxa"/>
          </w:tcPr>
          <w:p w14:paraId="54D8E0FA" w14:textId="77777777" w:rsidR="004A2C4F" w:rsidRPr="008841F8" w:rsidRDefault="004A2C4F" w:rsidP="00045A67">
            <w:pPr>
              <w:rPr>
                <w:rFonts w:ascii="Arial" w:hAnsi="Arial" w:cs="Arial"/>
                <w:sz w:val="24"/>
              </w:rPr>
            </w:pPr>
            <w:r w:rsidRPr="008841F8">
              <w:rPr>
                <w:rFonts w:ascii="Arial" w:hAnsi="Arial" w:cs="Arial"/>
                <w:sz w:val="24"/>
              </w:rPr>
              <w:t>5.1</w:t>
            </w:r>
          </w:p>
        </w:tc>
        <w:tc>
          <w:tcPr>
            <w:tcW w:w="3158" w:type="dxa"/>
          </w:tcPr>
          <w:p w14:paraId="1F3BB562" w14:textId="77777777" w:rsidR="004A2C4F" w:rsidRPr="008841F8" w:rsidRDefault="004A2C4F" w:rsidP="00045A67">
            <w:pPr>
              <w:rPr>
                <w:rFonts w:ascii="Arial" w:hAnsi="Arial" w:cs="Arial"/>
                <w:sz w:val="24"/>
              </w:rPr>
            </w:pPr>
            <w:r w:rsidRPr="008841F8">
              <w:rPr>
                <w:rFonts w:ascii="Arial" w:hAnsi="Arial" w:cs="Arial"/>
                <w:sz w:val="24"/>
              </w:rPr>
              <w:t>Black Box Testing</w:t>
            </w:r>
          </w:p>
        </w:tc>
        <w:tc>
          <w:tcPr>
            <w:tcW w:w="3161" w:type="dxa"/>
          </w:tcPr>
          <w:p w14:paraId="50AA2CEB" w14:textId="77777777" w:rsidR="004A2C4F" w:rsidRPr="008841F8" w:rsidRDefault="004A2C4F" w:rsidP="00045A67">
            <w:pPr>
              <w:rPr>
                <w:rFonts w:ascii="Arial" w:hAnsi="Arial" w:cs="Arial"/>
                <w:sz w:val="24"/>
              </w:rPr>
            </w:pPr>
            <w:r w:rsidRPr="008841F8">
              <w:rPr>
                <w:rFonts w:ascii="Arial" w:hAnsi="Arial" w:cs="Arial"/>
                <w:sz w:val="24"/>
              </w:rPr>
              <w:t>21 September- 23 September</w:t>
            </w:r>
          </w:p>
        </w:tc>
        <w:tc>
          <w:tcPr>
            <w:tcW w:w="1531" w:type="dxa"/>
          </w:tcPr>
          <w:p w14:paraId="2B8A15AE" w14:textId="77777777" w:rsidR="004A2C4F" w:rsidRPr="008841F8" w:rsidRDefault="004A2C4F" w:rsidP="00045A67">
            <w:pPr>
              <w:rPr>
                <w:rFonts w:ascii="Arial" w:hAnsi="Arial" w:cs="Arial"/>
                <w:sz w:val="24"/>
              </w:rPr>
            </w:pPr>
            <w:r w:rsidRPr="008841F8">
              <w:rPr>
                <w:rFonts w:ascii="Arial" w:hAnsi="Arial" w:cs="Arial"/>
                <w:sz w:val="24"/>
              </w:rPr>
              <w:t>3 days</w:t>
            </w:r>
          </w:p>
        </w:tc>
      </w:tr>
      <w:tr w:rsidR="004A2C4F" w:rsidRPr="008841F8" w14:paraId="56D9A474" w14:textId="77777777" w:rsidTr="00045A67">
        <w:tblPrEx>
          <w:tblLook w:val="04A0" w:firstRow="1" w:lastRow="0" w:firstColumn="1" w:lastColumn="0" w:noHBand="0" w:noVBand="1"/>
        </w:tblPrEx>
        <w:trPr>
          <w:trHeight w:val="359"/>
          <w:jc w:val="center"/>
        </w:trPr>
        <w:tc>
          <w:tcPr>
            <w:tcW w:w="1166" w:type="dxa"/>
          </w:tcPr>
          <w:p w14:paraId="075887EC" w14:textId="77777777" w:rsidR="004A2C4F" w:rsidRPr="008841F8" w:rsidRDefault="004A2C4F" w:rsidP="00045A67">
            <w:pPr>
              <w:rPr>
                <w:rFonts w:ascii="Arial" w:hAnsi="Arial" w:cs="Arial"/>
                <w:sz w:val="24"/>
              </w:rPr>
            </w:pPr>
            <w:r w:rsidRPr="008841F8">
              <w:rPr>
                <w:rFonts w:ascii="Arial" w:hAnsi="Arial" w:cs="Arial"/>
                <w:sz w:val="24"/>
              </w:rPr>
              <w:t>5.2</w:t>
            </w:r>
          </w:p>
        </w:tc>
        <w:tc>
          <w:tcPr>
            <w:tcW w:w="3158" w:type="dxa"/>
          </w:tcPr>
          <w:p w14:paraId="6A6314B7" w14:textId="77777777" w:rsidR="004A2C4F" w:rsidRPr="008841F8" w:rsidRDefault="004A2C4F" w:rsidP="00045A67">
            <w:pPr>
              <w:rPr>
                <w:rFonts w:ascii="Arial" w:hAnsi="Arial" w:cs="Arial"/>
                <w:sz w:val="24"/>
              </w:rPr>
            </w:pPr>
            <w:r w:rsidRPr="008841F8">
              <w:rPr>
                <w:rFonts w:ascii="Arial" w:hAnsi="Arial" w:cs="Arial"/>
                <w:sz w:val="24"/>
              </w:rPr>
              <w:t>Unit Testing</w:t>
            </w:r>
          </w:p>
        </w:tc>
        <w:tc>
          <w:tcPr>
            <w:tcW w:w="3161" w:type="dxa"/>
          </w:tcPr>
          <w:p w14:paraId="761EA238" w14:textId="77777777" w:rsidR="004A2C4F" w:rsidRPr="008841F8" w:rsidRDefault="004A2C4F" w:rsidP="00045A67">
            <w:pPr>
              <w:rPr>
                <w:rFonts w:ascii="Arial" w:hAnsi="Arial" w:cs="Arial"/>
                <w:sz w:val="24"/>
              </w:rPr>
            </w:pPr>
            <w:r w:rsidRPr="008841F8">
              <w:rPr>
                <w:rFonts w:ascii="Arial" w:hAnsi="Arial" w:cs="Arial"/>
                <w:sz w:val="24"/>
              </w:rPr>
              <w:t>24 September – 27 September</w:t>
            </w:r>
          </w:p>
        </w:tc>
        <w:tc>
          <w:tcPr>
            <w:tcW w:w="1531" w:type="dxa"/>
          </w:tcPr>
          <w:p w14:paraId="10423436" w14:textId="77777777" w:rsidR="004A2C4F" w:rsidRPr="008841F8" w:rsidRDefault="004A2C4F" w:rsidP="00045A67">
            <w:pPr>
              <w:rPr>
                <w:rFonts w:ascii="Arial" w:hAnsi="Arial" w:cs="Arial"/>
                <w:sz w:val="24"/>
              </w:rPr>
            </w:pPr>
            <w:r w:rsidRPr="008841F8">
              <w:rPr>
                <w:rFonts w:ascii="Arial" w:hAnsi="Arial" w:cs="Arial"/>
                <w:sz w:val="24"/>
              </w:rPr>
              <w:t>4 days</w:t>
            </w:r>
          </w:p>
        </w:tc>
      </w:tr>
      <w:tr w:rsidR="004A2C4F" w:rsidRPr="008841F8" w14:paraId="0155FB67" w14:textId="77777777" w:rsidTr="00045A67">
        <w:tblPrEx>
          <w:tblLook w:val="04A0" w:firstRow="1" w:lastRow="0" w:firstColumn="1" w:lastColumn="0" w:noHBand="0" w:noVBand="1"/>
        </w:tblPrEx>
        <w:trPr>
          <w:trHeight w:val="342"/>
          <w:jc w:val="center"/>
        </w:trPr>
        <w:tc>
          <w:tcPr>
            <w:tcW w:w="1166" w:type="dxa"/>
          </w:tcPr>
          <w:p w14:paraId="7686CFC0" w14:textId="77777777" w:rsidR="004A2C4F" w:rsidRPr="008841F8" w:rsidRDefault="004A2C4F" w:rsidP="00045A67">
            <w:pPr>
              <w:rPr>
                <w:rFonts w:ascii="Arial" w:hAnsi="Arial" w:cs="Arial"/>
                <w:sz w:val="24"/>
              </w:rPr>
            </w:pPr>
            <w:r w:rsidRPr="008841F8">
              <w:rPr>
                <w:rFonts w:ascii="Arial" w:hAnsi="Arial" w:cs="Arial"/>
                <w:sz w:val="24"/>
              </w:rPr>
              <w:t>5.3</w:t>
            </w:r>
          </w:p>
        </w:tc>
        <w:tc>
          <w:tcPr>
            <w:tcW w:w="3158" w:type="dxa"/>
          </w:tcPr>
          <w:p w14:paraId="2CDD023F" w14:textId="77777777" w:rsidR="004A2C4F" w:rsidRPr="008841F8" w:rsidRDefault="004A2C4F" w:rsidP="00045A67">
            <w:pPr>
              <w:rPr>
                <w:rFonts w:ascii="Arial" w:hAnsi="Arial" w:cs="Arial"/>
                <w:sz w:val="24"/>
              </w:rPr>
            </w:pPr>
            <w:r w:rsidRPr="008841F8">
              <w:rPr>
                <w:rFonts w:ascii="Arial" w:hAnsi="Arial" w:cs="Arial"/>
                <w:sz w:val="24"/>
              </w:rPr>
              <w:t>Validation Testing</w:t>
            </w:r>
          </w:p>
        </w:tc>
        <w:tc>
          <w:tcPr>
            <w:tcW w:w="3161" w:type="dxa"/>
          </w:tcPr>
          <w:p w14:paraId="35ABEA5A" w14:textId="77777777" w:rsidR="004A2C4F" w:rsidRPr="008841F8" w:rsidRDefault="004A2C4F" w:rsidP="00045A67">
            <w:pPr>
              <w:rPr>
                <w:rFonts w:ascii="Arial" w:hAnsi="Arial" w:cs="Arial"/>
                <w:sz w:val="24"/>
              </w:rPr>
            </w:pPr>
            <w:r w:rsidRPr="008841F8">
              <w:rPr>
                <w:rFonts w:ascii="Arial" w:hAnsi="Arial" w:cs="Arial"/>
                <w:sz w:val="24"/>
              </w:rPr>
              <w:t>28 September- 30 September</w:t>
            </w:r>
          </w:p>
        </w:tc>
        <w:tc>
          <w:tcPr>
            <w:tcW w:w="1531" w:type="dxa"/>
          </w:tcPr>
          <w:p w14:paraId="1F4A52C4" w14:textId="77777777" w:rsidR="004A2C4F" w:rsidRPr="008841F8" w:rsidRDefault="004A2C4F" w:rsidP="00045A67">
            <w:pPr>
              <w:rPr>
                <w:rFonts w:ascii="Arial" w:hAnsi="Arial" w:cs="Arial"/>
                <w:sz w:val="24"/>
              </w:rPr>
            </w:pPr>
            <w:r w:rsidRPr="008841F8">
              <w:rPr>
                <w:rFonts w:ascii="Arial" w:hAnsi="Arial" w:cs="Arial"/>
                <w:sz w:val="24"/>
              </w:rPr>
              <w:t xml:space="preserve">3 days </w:t>
            </w:r>
          </w:p>
        </w:tc>
      </w:tr>
      <w:tr w:rsidR="004A2C4F" w:rsidRPr="008841F8" w14:paraId="300C5AE0" w14:textId="77777777" w:rsidTr="00045A67">
        <w:tblPrEx>
          <w:tblLook w:val="04A0" w:firstRow="1" w:lastRow="0" w:firstColumn="1" w:lastColumn="0" w:noHBand="0" w:noVBand="1"/>
        </w:tblPrEx>
        <w:trPr>
          <w:trHeight w:val="342"/>
          <w:jc w:val="center"/>
        </w:trPr>
        <w:tc>
          <w:tcPr>
            <w:tcW w:w="1166" w:type="dxa"/>
          </w:tcPr>
          <w:p w14:paraId="5A9A5BDC" w14:textId="77777777" w:rsidR="004A2C4F" w:rsidRPr="008841F8" w:rsidRDefault="004A2C4F" w:rsidP="00045A67">
            <w:pPr>
              <w:rPr>
                <w:rFonts w:ascii="Arial" w:hAnsi="Arial" w:cs="Arial"/>
                <w:b/>
                <w:sz w:val="24"/>
              </w:rPr>
            </w:pPr>
            <w:r w:rsidRPr="008841F8">
              <w:rPr>
                <w:rFonts w:ascii="Arial" w:hAnsi="Arial" w:cs="Arial"/>
                <w:b/>
                <w:sz w:val="24"/>
              </w:rPr>
              <w:t>6</w:t>
            </w:r>
          </w:p>
        </w:tc>
        <w:tc>
          <w:tcPr>
            <w:tcW w:w="3158" w:type="dxa"/>
          </w:tcPr>
          <w:p w14:paraId="6EC2DEA9" w14:textId="77777777" w:rsidR="004A2C4F" w:rsidRPr="008841F8" w:rsidRDefault="004A2C4F" w:rsidP="00045A67">
            <w:pPr>
              <w:rPr>
                <w:rFonts w:ascii="Arial" w:hAnsi="Arial" w:cs="Arial"/>
                <w:b/>
                <w:sz w:val="24"/>
              </w:rPr>
            </w:pPr>
            <w:r w:rsidRPr="008841F8">
              <w:rPr>
                <w:rFonts w:ascii="Arial" w:hAnsi="Arial" w:cs="Arial"/>
                <w:b/>
                <w:sz w:val="24"/>
              </w:rPr>
              <w:t>Documentation</w:t>
            </w:r>
          </w:p>
        </w:tc>
        <w:tc>
          <w:tcPr>
            <w:tcW w:w="3161" w:type="dxa"/>
          </w:tcPr>
          <w:p w14:paraId="44E4F999" w14:textId="77777777" w:rsidR="004A2C4F" w:rsidRPr="008841F8" w:rsidRDefault="004A2C4F" w:rsidP="00045A67">
            <w:pPr>
              <w:rPr>
                <w:rFonts w:ascii="Arial" w:hAnsi="Arial" w:cs="Arial"/>
                <w:b/>
                <w:sz w:val="24"/>
              </w:rPr>
            </w:pPr>
            <w:r w:rsidRPr="008841F8">
              <w:rPr>
                <w:rFonts w:ascii="Arial" w:hAnsi="Arial" w:cs="Arial"/>
                <w:b/>
                <w:sz w:val="24"/>
              </w:rPr>
              <w:t xml:space="preserve">(1 October – 12 October) 2019 </w:t>
            </w:r>
          </w:p>
        </w:tc>
        <w:tc>
          <w:tcPr>
            <w:tcW w:w="1531" w:type="dxa"/>
          </w:tcPr>
          <w:p w14:paraId="1F483455" w14:textId="77777777" w:rsidR="004A2C4F" w:rsidRPr="008841F8" w:rsidRDefault="004A2C4F" w:rsidP="00045A67">
            <w:pPr>
              <w:rPr>
                <w:rFonts w:ascii="Arial" w:hAnsi="Arial" w:cs="Arial"/>
                <w:b/>
                <w:sz w:val="24"/>
              </w:rPr>
            </w:pPr>
            <w:r w:rsidRPr="008841F8">
              <w:rPr>
                <w:rFonts w:ascii="Arial" w:hAnsi="Arial" w:cs="Arial"/>
                <w:b/>
                <w:sz w:val="24"/>
              </w:rPr>
              <w:t>12 days</w:t>
            </w:r>
          </w:p>
        </w:tc>
      </w:tr>
      <w:tr w:rsidR="004A2C4F" w:rsidRPr="008841F8" w14:paraId="72539E1C" w14:textId="77777777" w:rsidTr="00045A67">
        <w:tblPrEx>
          <w:tblLook w:val="04A0" w:firstRow="1" w:lastRow="0" w:firstColumn="1" w:lastColumn="0" w:noHBand="0" w:noVBand="1"/>
        </w:tblPrEx>
        <w:trPr>
          <w:trHeight w:val="342"/>
          <w:jc w:val="center"/>
        </w:trPr>
        <w:tc>
          <w:tcPr>
            <w:tcW w:w="1166" w:type="dxa"/>
          </w:tcPr>
          <w:p w14:paraId="65070D7A" w14:textId="77777777" w:rsidR="004A2C4F" w:rsidRPr="008841F8" w:rsidRDefault="004A2C4F" w:rsidP="00045A67">
            <w:pPr>
              <w:rPr>
                <w:rFonts w:ascii="Arial" w:hAnsi="Arial" w:cs="Arial"/>
                <w:sz w:val="24"/>
              </w:rPr>
            </w:pPr>
            <w:r w:rsidRPr="008841F8">
              <w:rPr>
                <w:rFonts w:ascii="Arial" w:hAnsi="Arial" w:cs="Arial"/>
                <w:sz w:val="24"/>
              </w:rPr>
              <w:t>6.1</w:t>
            </w:r>
          </w:p>
        </w:tc>
        <w:tc>
          <w:tcPr>
            <w:tcW w:w="3158" w:type="dxa"/>
          </w:tcPr>
          <w:p w14:paraId="5A9CF3CF" w14:textId="77777777" w:rsidR="004A2C4F" w:rsidRPr="008841F8" w:rsidRDefault="004A2C4F" w:rsidP="00045A67">
            <w:pPr>
              <w:rPr>
                <w:rFonts w:ascii="Arial" w:hAnsi="Arial" w:cs="Arial"/>
                <w:sz w:val="24"/>
              </w:rPr>
            </w:pPr>
            <w:r w:rsidRPr="008841F8">
              <w:rPr>
                <w:rFonts w:ascii="Arial" w:hAnsi="Arial" w:cs="Arial"/>
                <w:sz w:val="24"/>
              </w:rPr>
              <w:t>User Manual</w:t>
            </w:r>
          </w:p>
        </w:tc>
        <w:tc>
          <w:tcPr>
            <w:tcW w:w="3161" w:type="dxa"/>
          </w:tcPr>
          <w:p w14:paraId="52423B04" w14:textId="77777777" w:rsidR="004A2C4F" w:rsidRPr="008841F8" w:rsidRDefault="004A2C4F" w:rsidP="00045A67">
            <w:pPr>
              <w:rPr>
                <w:rFonts w:ascii="Arial" w:hAnsi="Arial" w:cs="Arial"/>
                <w:sz w:val="24"/>
              </w:rPr>
            </w:pPr>
            <w:r w:rsidRPr="008841F8">
              <w:rPr>
                <w:rFonts w:ascii="Arial" w:hAnsi="Arial" w:cs="Arial"/>
                <w:sz w:val="24"/>
              </w:rPr>
              <w:t>1 October – 8 October</w:t>
            </w:r>
          </w:p>
        </w:tc>
        <w:tc>
          <w:tcPr>
            <w:tcW w:w="1531" w:type="dxa"/>
          </w:tcPr>
          <w:p w14:paraId="51DEFB18" w14:textId="77777777" w:rsidR="004A2C4F" w:rsidRPr="008841F8" w:rsidRDefault="004A2C4F" w:rsidP="00045A67">
            <w:pPr>
              <w:rPr>
                <w:rFonts w:ascii="Arial" w:hAnsi="Arial" w:cs="Arial"/>
                <w:sz w:val="24"/>
              </w:rPr>
            </w:pPr>
            <w:r w:rsidRPr="008841F8">
              <w:rPr>
                <w:rFonts w:ascii="Arial" w:hAnsi="Arial" w:cs="Arial"/>
                <w:sz w:val="24"/>
              </w:rPr>
              <w:t>8 days</w:t>
            </w:r>
          </w:p>
        </w:tc>
      </w:tr>
      <w:tr w:rsidR="004A2C4F" w:rsidRPr="008841F8" w14:paraId="3B3F84B2" w14:textId="77777777" w:rsidTr="00045A67">
        <w:tblPrEx>
          <w:tblLook w:val="04A0" w:firstRow="1" w:lastRow="0" w:firstColumn="1" w:lastColumn="0" w:noHBand="0" w:noVBand="1"/>
        </w:tblPrEx>
        <w:trPr>
          <w:trHeight w:val="706"/>
          <w:jc w:val="center"/>
        </w:trPr>
        <w:tc>
          <w:tcPr>
            <w:tcW w:w="1166" w:type="dxa"/>
          </w:tcPr>
          <w:p w14:paraId="0CE58293" w14:textId="77777777" w:rsidR="004A2C4F" w:rsidRPr="008841F8" w:rsidRDefault="004A2C4F" w:rsidP="00045A67">
            <w:pPr>
              <w:rPr>
                <w:rFonts w:ascii="Arial" w:hAnsi="Arial" w:cs="Arial"/>
                <w:sz w:val="24"/>
              </w:rPr>
            </w:pPr>
            <w:r w:rsidRPr="008841F8">
              <w:rPr>
                <w:rFonts w:ascii="Arial" w:hAnsi="Arial" w:cs="Arial"/>
                <w:sz w:val="24"/>
              </w:rPr>
              <w:t>6.2</w:t>
            </w:r>
          </w:p>
        </w:tc>
        <w:tc>
          <w:tcPr>
            <w:tcW w:w="3158" w:type="dxa"/>
          </w:tcPr>
          <w:p w14:paraId="5BCEF22E" w14:textId="77777777" w:rsidR="004A2C4F" w:rsidRPr="008841F8" w:rsidRDefault="004A2C4F" w:rsidP="00045A67">
            <w:pPr>
              <w:rPr>
                <w:rFonts w:ascii="Arial" w:hAnsi="Arial" w:cs="Arial"/>
                <w:sz w:val="24"/>
              </w:rPr>
            </w:pPr>
            <w:r w:rsidRPr="008841F8">
              <w:rPr>
                <w:rFonts w:ascii="Arial" w:hAnsi="Arial" w:cs="Arial"/>
                <w:sz w:val="24"/>
              </w:rPr>
              <w:t>Final Report</w:t>
            </w:r>
          </w:p>
        </w:tc>
        <w:tc>
          <w:tcPr>
            <w:tcW w:w="3161" w:type="dxa"/>
          </w:tcPr>
          <w:p w14:paraId="2D2DB211" w14:textId="77777777" w:rsidR="004A2C4F" w:rsidRPr="008841F8" w:rsidRDefault="004A2C4F" w:rsidP="00045A67">
            <w:pPr>
              <w:rPr>
                <w:rFonts w:ascii="Arial" w:hAnsi="Arial" w:cs="Arial"/>
                <w:sz w:val="24"/>
              </w:rPr>
            </w:pPr>
            <w:r w:rsidRPr="008841F8">
              <w:rPr>
                <w:rFonts w:ascii="Arial" w:hAnsi="Arial" w:cs="Arial"/>
                <w:sz w:val="24"/>
              </w:rPr>
              <w:t>9 October - 12 October</w:t>
            </w:r>
          </w:p>
        </w:tc>
        <w:tc>
          <w:tcPr>
            <w:tcW w:w="1531" w:type="dxa"/>
          </w:tcPr>
          <w:p w14:paraId="4D150A78" w14:textId="77777777" w:rsidR="004A2C4F" w:rsidRPr="008841F8" w:rsidRDefault="004A2C4F" w:rsidP="00045A67">
            <w:pPr>
              <w:rPr>
                <w:rFonts w:ascii="Arial" w:hAnsi="Arial" w:cs="Arial"/>
                <w:sz w:val="24"/>
              </w:rPr>
            </w:pPr>
            <w:r w:rsidRPr="008841F8">
              <w:rPr>
                <w:rFonts w:ascii="Arial" w:hAnsi="Arial" w:cs="Arial"/>
                <w:sz w:val="24"/>
              </w:rPr>
              <w:t>4 days</w:t>
            </w:r>
          </w:p>
        </w:tc>
      </w:tr>
    </w:tbl>
    <w:p w14:paraId="042CF8FE" w14:textId="77777777" w:rsidR="004A2C4F" w:rsidRPr="008841F8" w:rsidRDefault="004A2C4F" w:rsidP="0019423D">
      <w:pPr>
        <w:rPr>
          <w:rFonts w:ascii="Arial" w:hAnsi="Arial" w:cs="Arial"/>
        </w:rPr>
      </w:pPr>
    </w:p>
    <w:p w14:paraId="35BE0D48" w14:textId="77777777" w:rsidR="00A407EB" w:rsidRPr="008841F8" w:rsidRDefault="00A407EB">
      <w:pPr>
        <w:rPr>
          <w:rFonts w:ascii="Arial" w:eastAsiaTheme="majorEastAsia" w:hAnsi="Arial" w:cs="Arial"/>
          <w:color w:val="365F91" w:themeColor="accent1" w:themeShade="BF"/>
          <w:sz w:val="26"/>
          <w:szCs w:val="23"/>
        </w:rPr>
      </w:pPr>
      <w:r w:rsidRPr="008841F8">
        <w:rPr>
          <w:rFonts w:ascii="Arial" w:hAnsi="Arial" w:cs="Arial"/>
        </w:rPr>
        <w:br w:type="page"/>
      </w:r>
    </w:p>
    <w:p w14:paraId="512972C5" w14:textId="7911AA45" w:rsidR="00B761A1" w:rsidRPr="008841F8" w:rsidRDefault="00A407EB" w:rsidP="00A407EB">
      <w:pPr>
        <w:pStyle w:val="Heading2"/>
        <w:rPr>
          <w:rFonts w:ascii="Arial" w:hAnsi="Arial" w:cs="Arial"/>
        </w:rPr>
      </w:pPr>
      <w:bookmarkStart w:id="23" w:name="_Toc12922230"/>
      <w:r w:rsidRPr="008841F8">
        <w:rPr>
          <w:rFonts w:ascii="Arial" w:hAnsi="Arial" w:cs="Arial"/>
        </w:rPr>
        <w:lastRenderedPageBreak/>
        <w:t>4.3 Scheduling / Gannt Chart</w:t>
      </w:r>
      <w:bookmarkEnd w:id="23"/>
      <w:r w:rsidRPr="008841F8">
        <w:rPr>
          <w:rFonts w:ascii="Arial" w:hAnsi="Arial" w:cs="Arial"/>
        </w:rPr>
        <w:t xml:space="preserve"> </w:t>
      </w:r>
    </w:p>
    <w:p w14:paraId="7EE22661" w14:textId="77777777" w:rsidR="00A407EB" w:rsidRPr="008841F8" w:rsidRDefault="00A407EB" w:rsidP="00A407EB">
      <w:pPr>
        <w:rPr>
          <w:rFonts w:ascii="Arial" w:hAnsi="Arial" w:cs="Arial"/>
        </w:rPr>
      </w:pPr>
    </w:p>
    <w:p w14:paraId="3C964132" w14:textId="3D6D639D" w:rsidR="00A407EB" w:rsidRPr="008841F8" w:rsidRDefault="008904F1" w:rsidP="008904F1">
      <w:pPr>
        <w:keepNext/>
        <w:tabs>
          <w:tab w:val="left" w:pos="7830"/>
        </w:tabs>
        <w:ind w:left="-720" w:right="1530"/>
        <w:rPr>
          <w:rFonts w:ascii="Arial" w:hAnsi="Arial" w:cs="Arial"/>
        </w:rPr>
      </w:pPr>
      <w:r w:rsidRPr="008841F8">
        <w:rPr>
          <w:rFonts w:ascii="Arial" w:hAnsi="Arial" w:cs="Arial"/>
          <w:noProof/>
        </w:rPr>
        <w:drawing>
          <wp:inline distT="0" distB="0" distL="0" distR="0" wp14:anchorId="28935973" wp14:editId="2EFE7496">
            <wp:extent cx="6876415" cy="586731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041" cy="5900268"/>
                    </a:xfrm>
                    <a:prstGeom prst="rect">
                      <a:avLst/>
                    </a:prstGeom>
                  </pic:spPr>
                </pic:pic>
              </a:graphicData>
            </a:graphic>
          </wp:inline>
        </w:drawing>
      </w:r>
    </w:p>
    <w:p w14:paraId="4D419426" w14:textId="63018F68" w:rsidR="00A407EB" w:rsidRPr="008841F8" w:rsidRDefault="00A407EB" w:rsidP="00A407EB">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4</w:t>
      </w:r>
      <w:r w:rsidRPr="008841F8">
        <w:rPr>
          <w:rFonts w:ascii="Arial" w:hAnsi="Arial" w:cs="Arial"/>
        </w:rPr>
        <w:fldChar w:fldCharType="end"/>
      </w:r>
      <w:r w:rsidRPr="008841F8">
        <w:rPr>
          <w:rFonts w:ascii="Arial" w:hAnsi="Arial" w:cs="Arial"/>
        </w:rPr>
        <w:t>: WBS in Project Libre</w:t>
      </w:r>
    </w:p>
    <w:p w14:paraId="4FBF4D9F" w14:textId="7D48FBA9" w:rsidR="00A407EB" w:rsidRPr="008841F8" w:rsidRDefault="00A407EB">
      <w:pPr>
        <w:rPr>
          <w:rFonts w:ascii="Arial" w:hAnsi="Arial" w:cs="Arial"/>
        </w:rPr>
      </w:pPr>
      <w:r w:rsidRPr="008841F8">
        <w:rPr>
          <w:rFonts w:ascii="Arial" w:hAnsi="Arial" w:cs="Arial"/>
        </w:rPr>
        <w:br w:type="page"/>
      </w:r>
    </w:p>
    <w:p w14:paraId="74E977C9" w14:textId="77777777" w:rsidR="00A407EB" w:rsidRPr="008841F8" w:rsidRDefault="00A407EB" w:rsidP="00A407EB">
      <w:pPr>
        <w:keepNext/>
        <w:rPr>
          <w:rFonts w:ascii="Arial" w:hAnsi="Arial" w:cs="Arial"/>
        </w:rPr>
      </w:pPr>
      <w:r w:rsidRPr="008841F8">
        <w:rPr>
          <w:rFonts w:ascii="Arial" w:hAnsi="Arial" w:cs="Arial"/>
          <w:noProof/>
        </w:rPr>
        <w:lastRenderedPageBreak/>
        <w:drawing>
          <wp:inline distT="0" distB="0" distL="0" distR="0" wp14:anchorId="3CB5D539" wp14:editId="0A064C5E">
            <wp:extent cx="7582535" cy="6146386"/>
            <wp:effectExtent l="0" t="5715"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tretch>
                      <a:fillRect/>
                    </a:stretch>
                  </pic:blipFill>
                  <pic:spPr>
                    <a:xfrm rot="5400000">
                      <a:off x="0" y="0"/>
                      <a:ext cx="7647832" cy="6199316"/>
                    </a:xfrm>
                    <a:prstGeom prst="rect">
                      <a:avLst/>
                    </a:prstGeom>
                  </pic:spPr>
                </pic:pic>
              </a:graphicData>
            </a:graphic>
          </wp:inline>
        </w:drawing>
      </w:r>
    </w:p>
    <w:p w14:paraId="73EB7961" w14:textId="50E3E67A" w:rsidR="00A407EB" w:rsidRPr="008841F8" w:rsidRDefault="00A407EB" w:rsidP="00A407EB">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5</w:t>
      </w:r>
      <w:r w:rsidRPr="008841F8">
        <w:rPr>
          <w:rFonts w:ascii="Arial" w:hAnsi="Arial" w:cs="Arial"/>
        </w:rPr>
        <w:fldChar w:fldCharType="end"/>
      </w:r>
      <w:r w:rsidRPr="008841F8">
        <w:rPr>
          <w:rFonts w:ascii="Arial" w:hAnsi="Arial" w:cs="Arial"/>
        </w:rPr>
        <w:t>: Gantt Chart</w:t>
      </w:r>
    </w:p>
    <w:p w14:paraId="47C62B40" w14:textId="18760142" w:rsidR="00A407EB" w:rsidRPr="008841F8" w:rsidRDefault="00A407EB" w:rsidP="00A407EB">
      <w:pPr>
        <w:rPr>
          <w:rFonts w:ascii="Arial" w:hAnsi="Arial" w:cs="Arial"/>
        </w:rPr>
      </w:pPr>
    </w:p>
    <w:p w14:paraId="021AEDA3" w14:textId="35D21AAC" w:rsidR="00A407EB" w:rsidRPr="008841F8" w:rsidRDefault="00A407EB" w:rsidP="00A407EB">
      <w:pPr>
        <w:pStyle w:val="Heading1"/>
        <w:rPr>
          <w:rFonts w:ascii="Arial" w:hAnsi="Arial" w:cs="Arial"/>
        </w:rPr>
      </w:pPr>
      <w:bookmarkStart w:id="24" w:name="_Toc12922231"/>
      <w:r w:rsidRPr="008841F8">
        <w:rPr>
          <w:rFonts w:ascii="Arial" w:hAnsi="Arial" w:cs="Arial"/>
        </w:rPr>
        <w:lastRenderedPageBreak/>
        <w:t>Chapter 5 Risk Management</w:t>
      </w:r>
      <w:bookmarkEnd w:id="24"/>
    </w:p>
    <w:p w14:paraId="5856158B" w14:textId="69A51EC2" w:rsidR="00A407EB" w:rsidRPr="008841F8" w:rsidRDefault="00A407EB" w:rsidP="00A407EB">
      <w:pPr>
        <w:jc w:val="both"/>
        <w:rPr>
          <w:rFonts w:ascii="Arial" w:hAnsi="Arial" w:cs="Arial"/>
        </w:rPr>
      </w:pPr>
      <w:r w:rsidRPr="008841F8">
        <w:rPr>
          <w:rFonts w:ascii="Arial" w:hAnsi="Arial" w:cs="Arial"/>
        </w:rPr>
        <w:t>Risk management is the process of identifying, assessing and controlling threats to an organization’s investment and grossing which could stem from a wide variety of sources, including financial uncertainly, legal liabilities, strategic management errors, natural disaster or any kind of accidents, that could occur in future.</w:t>
      </w:r>
    </w:p>
    <w:p w14:paraId="4CC8FE12" w14:textId="3DA9F163" w:rsidR="00A05688" w:rsidRPr="008841F8" w:rsidRDefault="00A05688" w:rsidP="00A05688">
      <w:pPr>
        <w:pStyle w:val="ListParagraph"/>
        <w:numPr>
          <w:ilvl w:val="0"/>
          <w:numId w:val="16"/>
        </w:numPr>
        <w:jc w:val="both"/>
        <w:rPr>
          <w:rFonts w:ascii="Arial" w:hAnsi="Arial" w:cs="Arial"/>
          <w:b/>
          <w:bCs/>
        </w:rPr>
      </w:pPr>
      <w:r w:rsidRPr="008841F8">
        <w:rPr>
          <w:rFonts w:ascii="Arial" w:hAnsi="Arial" w:cs="Arial"/>
          <w:b/>
          <w:bCs/>
        </w:rPr>
        <w:t xml:space="preserve">Identify the Risk </w:t>
      </w:r>
    </w:p>
    <w:p w14:paraId="3B9E4306" w14:textId="0F656BAF" w:rsidR="00A05688" w:rsidRPr="008841F8" w:rsidRDefault="00A05688" w:rsidP="00A05688">
      <w:pPr>
        <w:pStyle w:val="ListParagraph"/>
        <w:ind w:left="360"/>
        <w:jc w:val="both"/>
        <w:rPr>
          <w:rFonts w:ascii="Arial" w:hAnsi="Arial" w:cs="Arial"/>
        </w:rPr>
      </w:pPr>
      <w:r w:rsidRPr="008841F8">
        <w:rPr>
          <w:rFonts w:ascii="Arial" w:hAnsi="Arial" w:cs="Arial"/>
        </w:rPr>
        <w:t>The risks are to be identified that might affect the management system or the project. So, different techniques are to be applied.</w:t>
      </w:r>
    </w:p>
    <w:p w14:paraId="40E0DFE8" w14:textId="139EB62D" w:rsidR="00A05688" w:rsidRPr="008841F8" w:rsidRDefault="00A05688" w:rsidP="00A05688">
      <w:pPr>
        <w:pStyle w:val="ListParagraph"/>
        <w:numPr>
          <w:ilvl w:val="0"/>
          <w:numId w:val="16"/>
        </w:numPr>
        <w:jc w:val="both"/>
        <w:rPr>
          <w:rFonts w:ascii="Arial" w:hAnsi="Arial" w:cs="Arial"/>
          <w:b/>
          <w:bCs/>
        </w:rPr>
      </w:pPr>
      <w:r w:rsidRPr="008841F8">
        <w:rPr>
          <w:rFonts w:ascii="Arial" w:hAnsi="Arial" w:cs="Arial"/>
          <w:b/>
          <w:bCs/>
        </w:rPr>
        <w:t xml:space="preserve">Analyze the Risk </w:t>
      </w:r>
    </w:p>
    <w:p w14:paraId="4ABF9033" w14:textId="792AB8CE" w:rsidR="00A05688" w:rsidRPr="008841F8" w:rsidRDefault="00A05688" w:rsidP="00A05688">
      <w:pPr>
        <w:pStyle w:val="ListParagraph"/>
        <w:ind w:left="360"/>
        <w:jc w:val="both"/>
        <w:rPr>
          <w:rFonts w:ascii="Arial" w:hAnsi="Arial" w:cs="Arial"/>
        </w:rPr>
      </w:pPr>
      <w:r w:rsidRPr="008841F8">
        <w:rPr>
          <w:rFonts w:ascii="Arial" w:hAnsi="Arial" w:cs="Arial"/>
        </w:rPr>
        <w:t xml:space="preserve">After the identification of the risks, we need to understand </w:t>
      </w:r>
      <w:r w:rsidR="008904F1" w:rsidRPr="008841F8">
        <w:rPr>
          <w:rFonts w:ascii="Arial" w:hAnsi="Arial" w:cs="Arial"/>
        </w:rPr>
        <w:t>its potential to affect management system or project goal and objectives with its likelihood and consequences.</w:t>
      </w:r>
    </w:p>
    <w:p w14:paraId="7700C1AD" w14:textId="31EB7CC7" w:rsidR="008904F1" w:rsidRPr="008841F8" w:rsidRDefault="008904F1" w:rsidP="008904F1">
      <w:pPr>
        <w:pStyle w:val="ListParagraph"/>
        <w:numPr>
          <w:ilvl w:val="0"/>
          <w:numId w:val="16"/>
        </w:numPr>
        <w:jc w:val="both"/>
        <w:rPr>
          <w:rFonts w:ascii="Arial" w:hAnsi="Arial" w:cs="Arial"/>
          <w:b/>
          <w:bCs/>
        </w:rPr>
      </w:pPr>
      <w:r w:rsidRPr="008841F8">
        <w:rPr>
          <w:rFonts w:ascii="Arial" w:hAnsi="Arial" w:cs="Arial"/>
          <w:b/>
          <w:bCs/>
        </w:rPr>
        <w:t>Evaluate or Rank the Risk:</w:t>
      </w:r>
    </w:p>
    <w:p w14:paraId="45DAABC9" w14:textId="77777777" w:rsidR="0002785F" w:rsidRPr="008841F8" w:rsidRDefault="008904F1" w:rsidP="008904F1">
      <w:pPr>
        <w:pStyle w:val="ListParagraph"/>
        <w:ind w:left="360"/>
        <w:jc w:val="both"/>
        <w:rPr>
          <w:rFonts w:ascii="Arial" w:hAnsi="Arial" w:cs="Arial"/>
        </w:rPr>
      </w:pPr>
      <w:r w:rsidRPr="008841F8">
        <w:rPr>
          <w:rFonts w:ascii="Arial" w:hAnsi="Arial" w:cs="Arial"/>
        </w:rPr>
        <w:t xml:space="preserve">After analysis </w:t>
      </w:r>
      <w:r w:rsidR="003437A0" w:rsidRPr="008841F8">
        <w:rPr>
          <w:rFonts w:ascii="Arial" w:hAnsi="Arial" w:cs="Arial"/>
        </w:rPr>
        <w:t>to the consequences and likelihood, we need to decide its acceptance whether it is serious enough to warrant treatment.</w:t>
      </w:r>
    </w:p>
    <w:p w14:paraId="1D05EA56" w14:textId="492586E3" w:rsidR="0002785F" w:rsidRPr="008841F8" w:rsidRDefault="0002785F" w:rsidP="0002785F">
      <w:pPr>
        <w:pStyle w:val="ListParagraph"/>
        <w:numPr>
          <w:ilvl w:val="0"/>
          <w:numId w:val="16"/>
        </w:numPr>
        <w:jc w:val="both"/>
        <w:rPr>
          <w:rFonts w:ascii="Arial" w:hAnsi="Arial" w:cs="Arial"/>
          <w:b/>
          <w:bCs/>
        </w:rPr>
      </w:pPr>
      <w:r w:rsidRPr="008841F8">
        <w:rPr>
          <w:rFonts w:ascii="Arial" w:hAnsi="Arial" w:cs="Arial"/>
          <w:b/>
          <w:bCs/>
        </w:rPr>
        <w:t>Treat the Risk</w:t>
      </w:r>
    </w:p>
    <w:p w14:paraId="3FB481AA" w14:textId="44BF4770" w:rsidR="0002785F" w:rsidRPr="008841F8" w:rsidRDefault="0002785F" w:rsidP="0002785F">
      <w:pPr>
        <w:pStyle w:val="ListParagraph"/>
        <w:ind w:left="360"/>
        <w:jc w:val="both"/>
        <w:rPr>
          <w:rFonts w:ascii="Arial" w:hAnsi="Arial" w:cs="Arial"/>
        </w:rPr>
      </w:pPr>
      <w:r w:rsidRPr="008841F8">
        <w:rPr>
          <w:rFonts w:ascii="Arial" w:hAnsi="Arial" w:cs="Arial"/>
        </w:rPr>
        <w:t>We need to access our highest ranked risk and set out the plan to treat these risks and has to decide to minimize the negative risks.</w:t>
      </w:r>
    </w:p>
    <w:p w14:paraId="3AA0DBB8" w14:textId="7924752B" w:rsidR="0002785F" w:rsidRPr="008841F8" w:rsidRDefault="0002785F" w:rsidP="0002785F">
      <w:pPr>
        <w:pStyle w:val="ListParagraph"/>
        <w:numPr>
          <w:ilvl w:val="0"/>
          <w:numId w:val="16"/>
        </w:numPr>
        <w:jc w:val="both"/>
        <w:rPr>
          <w:rFonts w:ascii="Arial" w:hAnsi="Arial" w:cs="Arial"/>
          <w:b/>
          <w:bCs/>
        </w:rPr>
      </w:pPr>
      <w:r w:rsidRPr="008841F8">
        <w:rPr>
          <w:rFonts w:ascii="Arial" w:hAnsi="Arial" w:cs="Arial"/>
          <w:b/>
          <w:bCs/>
        </w:rPr>
        <w:t>Review the Risk</w:t>
      </w:r>
    </w:p>
    <w:p w14:paraId="06AFD887" w14:textId="1491A826" w:rsidR="0002785F" w:rsidRPr="008841F8" w:rsidRDefault="0002785F" w:rsidP="0002785F">
      <w:pPr>
        <w:pStyle w:val="ListParagraph"/>
        <w:ind w:left="360"/>
        <w:jc w:val="both"/>
        <w:rPr>
          <w:rFonts w:ascii="Arial" w:hAnsi="Arial" w:cs="Arial"/>
        </w:rPr>
      </w:pPr>
      <w:r w:rsidRPr="008841F8">
        <w:rPr>
          <w:rFonts w:ascii="Arial" w:hAnsi="Arial" w:cs="Arial"/>
        </w:rPr>
        <w:t>This is the step where we take our risk register and use it to trace and review risks.</w:t>
      </w:r>
    </w:p>
    <w:p w14:paraId="376BB3CD" w14:textId="4F3E89BC" w:rsidR="0002785F" w:rsidRPr="008841F8" w:rsidRDefault="0002785F" w:rsidP="0002785F">
      <w:pPr>
        <w:jc w:val="both"/>
        <w:rPr>
          <w:rFonts w:ascii="Arial" w:hAnsi="Arial" w:cs="Arial"/>
        </w:rPr>
      </w:pPr>
    </w:p>
    <w:p w14:paraId="2D36C9DD" w14:textId="6343B022" w:rsidR="0002785F" w:rsidRPr="008841F8" w:rsidRDefault="0002785F" w:rsidP="0002785F">
      <w:pPr>
        <w:jc w:val="both"/>
        <w:rPr>
          <w:rFonts w:ascii="Arial" w:hAnsi="Arial" w:cs="Arial"/>
        </w:rPr>
      </w:pPr>
      <w:r w:rsidRPr="008841F8">
        <w:rPr>
          <w:rFonts w:ascii="Arial" w:hAnsi="Arial" w:cs="Arial"/>
        </w:rPr>
        <w:t>The impact on the system can be calculated by using following formulae</w:t>
      </w:r>
    </w:p>
    <w:p w14:paraId="01412784" w14:textId="63EFD4EE" w:rsidR="0002785F" w:rsidRPr="008841F8" w:rsidRDefault="0002785F" w:rsidP="0002785F">
      <w:pPr>
        <w:jc w:val="both"/>
        <w:rPr>
          <w:rFonts w:ascii="Arial" w:hAnsi="Arial" w:cs="Arial"/>
          <w:b/>
          <w:bCs/>
        </w:rPr>
      </w:pPr>
      <w:r w:rsidRPr="008841F8">
        <w:rPr>
          <w:rFonts w:ascii="Arial" w:hAnsi="Arial" w:cs="Arial"/>
          <w:b/>
          <w:bCs/>
        </w:rPr>
        <w:t>Impact = Likelihood X Consequences</w:t>
      </w:r>
    </w:p>
    <w:p w14:paraId="02C88D66" w14:textId="3B103CC7" w:rsidR="0002785F" w:rsidRPr="008841F8" w:rsidRDefault="0002785F">
      <w:pPr>
        <w:rPr>
          <w:rFonts w:ascii="Arial" w:hAnsi="Arial" w:cs="Arial"/>
          <w:b/>
          <w:bCs/>
        </w:rPr>
      </w:pPr>
      <w:r w:rsidRPr="008841F8">
        <w:rPr>
          <w:rFonts w:ascii="Arial" w:hAnsi="Arial" w:cs="Arial"/>
          <w:b/>
          <w:bCs/>
        </w:rPr>
        <w:br w:type="page"/>
      </w:r>
    </w:p>
    <w:tbl>
      <w:tblPr>
        <w:tblStyle w:val="TableGrid"/>
        <w:tblpPr w:leftFromText="180" w:rightFromText="180" w:vertAnchor="page" w:horzAnchor="margin" w:tblpY="1123"/>
        <w:tblW w:w="0" w:type="auto"/>
        <w:tblLook w:val="04A0" w:firstRow="1" w:lastRow="0" w:firstColumn="1" w:lastColumn="0" w:noHBand="0" w:noVBand="1"/>
      </w:tblPr>
      <w:tblGrid>
        <w:gridCol w:w="2014"/>
        <w:gridCol w:w="1838"/>
      </w:tblGrid>
      <w:tr w:rsidR="0002785F" w:rsidRPr="008841F8" w14:paraId="423F9F31" w14:textId="77777777" w:rsidTr="0002785F">
        <w:trPr>
          <w:trHeight w:val="622"/>
        </w:trPr>
        <w:tc>
          <w:tcPr>
            <w:tcW w:w="3852" w:type="dxa"/>
            <w:gridSpan w:val="2"/>
            <w:tcBorders>
              <w:top w:val="double" w:sz="4" w:space="0" w:color="auto"/>
              <w:left w:val="double" w:sz="4" w:space="0" w:color="auto"/>
              <w:bottom w:val="double" w:sz="4" w:space="0" w:color="auto"/>
              <w:right w:val="double" w:sz="4" w:space="0" w:color="auto"/>
            </w:tcBorders>
            <w:hideMark/>
          </w:tcPr>
          <w:p w14:paraId="7CDCEB66" w14:textId="77777777" w:rsidR="0002785F" w:rsidRPr="008841F8" w:rsidRDefault="0002785F" w:rsidP="0002785F">
            <w:pPr>
              <w:rPr>
                <w:rFonts w:ascii="Arial" w:hAnsi="Arial" w:cs="Arial"/>
                <w:b/>
              </w:rPr>
            </w:pPr>
            <w:r w:rsidRPr="008841F8">
              <w:rPr>
                <w:rFonts w:ascii="Arial" w:hAnsi="Arial" w:cs="Arial"/>
                <w:b/>
              </w:rPr>
              <w:lastRenderedPageBreak/>
              <w:t xml:space="preserve">            Likelihood Table</w:t>
            </w:r>
          </w:p>
        </w:tc>
      </w:tr>
      <w:tr w:rsidR="0002785F" w:rsidRPr="008841F8" w14:paraId="70C00022" w14:textId="77777777" w:rsidTr="0002785F">
        <w:trPr>
          <w:trHeight w:val="735"/>
        </w:trPr>
        <w:tc>
          <w:tcPr>
            <w:tcW w:w="2014" w:type="dxa"/>
            <w:tcBorders>
              <w:top w:val="double" w:sz="4" w:space="0" w:color="auto"/>
              <w:left w:val="single" w:sz="4" w:space="0" w:color="auto"/>
              <w:bottom w:val="single" w:sz="4" w:space="0" w:color="auto"/>
              <w:right w:val="single" w:sz="4" w:space="0" w:color="auto"/>
            </w:tcBorders>
            <w:hideMark/>
          </w:tcPr>
          <w:p w14:paraId="1DCAED73" w14:textId="77777777" w:rsidR="0002785F" w:rsidRPr="008841F8" w:rsidRDefault="0002785F" w:rsidP="0002785F">
            <w:pPr>
              <w:rPr>
                <w:rFonts w:ascii="Arial" w:hAnsi="Arial" w:cs="Arial"/>
                <w:b/>
              </w:rPr>
            </w:pPr>
            <w:r w:rsidRPr="008841F8">
              <w:rPr>
                <w:rFonts w:ascii="Arial" w:hAnsi="Arial" w:cs="Arial"/>
                <w:b/>
              </w:rPr>
              <w:t xml:space="preserve">Likelihood </w:t>
            </w:r>
          </w:p>
        </w:tc>
        <w:tc>
          <w:tcPr>
            <w:tcW w:w="1838" w:type="dxa"/>
            <w:tcBorders>
              <w:top w:val="double" w:sz="4" w:space="0" w:color="auto"/>
              <w:left w:val="single" w:sz="4" w:space="0" w:color="auto"/>
              <w:bottom w:val="single" w:sz="4" w:space="0" w:color="auto"/>
              <w:right w:val="single" w:sz="4" w:space="0" w:color="auto"/>
            </w:tcBorders>
            <w:hideMark/>
          </w:tcPr>
          <w:p w14:paraId="0D0415AB" w14:textId="77777777" w:rsidR="0002785F" w:rsidRPr="008841F8" w:rsidRDefault="0002785F" w:rsidP="0002785F">
            <w:pPr>
              <w:rPr>
                <w:rFonts w:ascii="Arial" w:hAnsi="Arial" w:cs="Arial"/>
                <w:b/>
              </w:rPr>
            </w:pPr>
            <w:r w:rsidRPr="008841F8">
              <w:rPr>
                <w:rFonts w:ascii="Arial" w:hAnsi="Arial" w:cs="Arial"/>
                <w:b/>
              </w:rPr>
              <w:t>Value</w:t>
            </w:r>
          </w:p>
        </w:tc>
      </w:tr>
      <w:tr w:rsidR="0002785F" w:rsidRPr="008841F8" w14:paraId="4307C9D1" w14:textId="77777777" w:rsidTr="0002785F">
        <w:trPr>
          <w:trHeight w:val="735"/>
        </w:trPr>
        <w:tc>
          <w:tcPr>
            <w:tcW w:w="2014" w:type="dxa"/>
            <w:tcBorders>
              <w:top w:val="single" w:sz="4" w:space="0" w:color="auto"/>
              <w:left w:val="single" w:sz="4" w:space="0" w:color="auto"/>
              <w:bottom w:val="single" w:sz="4" w:space="0" w:color="auto"/>
              <w:right w:val="single" w:sz="4" w:space="0" w:color="auto"/>
            </w:tcBorders>
            <w:hideMark/>
          </w:tcPr>
          <w:p w14:paraId="10D20F57" w14:textId="77777777" w:rsidR="0002785F" w:rsidRPr="008841F8" w:rsidRDefault="0002785F" w:rsidP="0002785F">
            <w:pPr>
              <w:rPr>
                <w:rFonts w:ascii="Arial" w:hAnsi="Arial" w:cs="Arial"/>
                <w:b/>
              </w:rPr>
            </w:pPr>
            <w:r w:rsidRPr="008841F8">
              <w:rPr>
                <w:rFonts w:ascii="Arial" w:hAnsi="Arial" w:cs="Arial"/>
              </w:rPr>
              <w:t>Low</w:t>
            </w:r>
          </w:p>
        </w:tc>
        <w:tc>
          <w:tcPr>
            <w:tcW w:w="1838" w:type="dxa"/>
            <w:tcBorders>
              <w:top w:val="single" w:sz="4" w:space="0" w:color="auto"/>
              <w:left w:val="single" w:sz="4" w:space="0" w:color="auto"/>
              <w:bottom w:val="single" w:sz="4" w:space="0" w:color="auto"/>
              <w:right w:val="single" w:sz="4" w:space="0" w:color="auto"/>
            </w:tcBorders>
            <w:hideMark/>
          </w:tcPr>
          <w:p w14:paraId="65A3412A" w14:textId="77777777" w:rsidR="0002785F" w:rsidRPr="008841F8" w:rsidRDefault="0002785F" w:rsidP="0002785F">
            <w:pPr>
              <w:rPr>
                <w:rFonts w:ascii="Arial" w:hAnsi="Arial" w:cs="Arial"/>
                <w:b/>
              </w:rPr>
            </w:pPr>
            <w:r w:rsidRPr="008841F8">
              <w:rPr>
                <w:rFonts w:ascii="Arial" w:hAnsi="Arial" w:cs="Arial"/>
              </w:rPr>
              <w:t>1</w:t>
            </w:r>
          </w:p>
        </w:tc>
      </w:tr>
      <w:tr w:rsidR="0002785F" w:rsidRPr="008841F8" w14:paraId="2F46D2FA" w14:textId="77777777" w:rsidTr="0002785F">
        <w:trPr>
          <w:trHeight w:val="735"/>
        </w:trPr>
        <w:tc>
          <w:tcPr>
            <w:tcW w:w="2014" w:type="dxa"/>
            <w:tcBorders>
              <w:top w:val="single" w:sz="4" w:space="0" w:color="auto"/>
              <w:left w:val="single" w:sz="4" w:space="0" w:color="auto"/>
              <w:bottom w:val="single" w:sz="4" w:space="0" w:color="auto"/>
              <w:right w:val="single" w:sz="4" w:space="0" w:color="auto"/>
            </w:tcBorders>
            <w:hideMark/>
          </w:tcPr>
          <w:p w14:paraId="1CD61D70" w14:textId="77777777" w:rsidR="0002785F" w:rsidRPr="008841F8" w:rsidRDefault="0002785F" w:rsidP="0002785F">
            <w:pPr>
              <w:rPr>
                <w:rFonts w:ascii="Arial" w:hAnsi="Arial" w:cs="Arial"/>
                <w:b/>
              </w:rPr>
            </w:pPr>
            <w:r w:rsidRPr="008841F8">
              <w:rPr>
                <w:rFonts w:ascii="Arial" w:hAnsi="Arial" w:cs="Arial"/>
              </w:rPr>
              <w:t>Medium</w:t>
            </w:r>
          </w:p>
        </w:tc>
        <w:tc>
          <w:tcPr>
            <w:tcW w:w="1838" w:type="dxa"/>
            <w:tcBorders>
              <w:top w:val="single" w:sz="4" w:space="0" w:color="auto"/>
              <w:left w:val="single" w:sz="4" w:space="0" w:color="auto"/>
              <w:bottom w:val="single" w:sz="4" w:space="0" w:color="auto"/>
              <w:right w:val="single" w:sz="4" w:space="0" w:color="auto"/>
            </w:tcBorders>
            <w:hideMark/>
          </w:tcPr>
          <w:p w14:paraId="5D34023D" w14:textId="77777777" w:rsidR="0002785F" w:rsidRPr="008841F8" w:rsidRDefault="0002785F" w:rsidP="0002785F">
            <w:pPr>
              <w:rPr>
                <w:rFonts w:ascii="Arial" w:hAnsi="Arial" w:cs="Arial"/>
                <w:b/>
              </w:rPr>
            </w:pPr>
            <w:r w:rsidRPr="008841F8">
              <w:rPr>
                <w:rFonts w:ascii="Arial" w:hAnsi="Arial" w:cs="Arial"/>
              </w:rPr>
              <w:t>2</w:t>
            </w:r>
          </w:p>
        </w:tc>
      </w:tr>
      <w:tr w:rsidR="0002785F" w:rsidRPr="008841F8" w14:paraId="4D9F9C98" w14:textId="77777777" w:rsidTr="0002785F">
        <w:trPr>
          <w:trHeight w:val="735"/>
        </w:trPr>
        <w:tc>
          <w:tcPr>
            <w:tcW w:w="2014" w:type="dxa"/>
            <w:tcBorders>
              <w:top w:val="single" w:sz="4" w:space="0" w:color="auto"/>
              <w:left w:val="single" w:sz="4" w:space="0" w:color="auto"/>
              <w:bottom w:val="single" w:sz="4" w:space="0" w:color="auto"/>
              <w:right w:val="single" w:sz="4" w:space="0" w:color="auto"/>
            </w:tcBorders>
            <w:hideMark/>
          </w:tcPr>
          <w:p w14:paraId="4B187B1D" w14:textId="77777777" w:rsidR="0002785F" w:rsidRPr="008841F8" w:rsidRDefault="0002785F" w:rsidP="0002785F">
            <w:pPr>
              <w:rPr>
                <w:rFonts w:ascii="Arial" w:hAnsi="Arial" w:cs="Arial"/>
                <w:b/>
              </w:rPr>
            </w:pPr>
            <w:r w:rsidRPr="008841F8">
              <w:rPr>
                <w:rFonts w:ascii="Arial" w:hAnsi="Arial" w:cs="Arial"/>
              </w:rPr>
              <w:t>High</w:t>
            </w:r>
          </w:p>
        </w:tc>
        <w:tc>
          <w:tcPr>
            <w:tcW w:w="1838" w:type="dxa"/>
            <w:tcBorders>
              <w:top w:val="single" w:sz="4" w:space="0" w:color="auto"/>
              <w:left w:val="single" w:sz="4" w:space="0" w:color="auto"/>
              <w:bottom w:val="single" w:sz="4" w:space="0" w:color="auto"/>
              <w:right w:val="single" w:sz="4" w:space="0" w:color="auto"/>
            </w:tcBorders>
            <w:hideMark/>
          </w:tcPr>
          <w:p w14:paraId="0537ED84" w14:textId="77777777" w:rsidR="0002785F" w:rsidRPr="008841F8" w:rsidRDefault="0002785F" w:rsidP="0002785F">
            <w:pPr>
              <w:rPr>
                <w:rFonts w:ascii="Arial" w:hAnsi="Arial" w:cs="Arial"/>
                <w:b/>
              </w:rPr>
            </w:pPr>
            <w:r w:rsidRPr="008841F8">
              <w:rPr>
                <w:rFonts w:ascii="Arial" w:hAnsi="Arial" w:cs="Arial"/>
              </w:rPr>
              <w:t>3</w:t>
            </w:r>
          </w:p>
        </w:tc>
      </w:tr>
    </w:tbl>
    <w:tbl>
      <w:tblPr>
        <w:tblStyle w:val="TableGrid"/>
        <w:tblpPr w:leftFromText="180" w:rightFromText="180" w:vertAnchor="text" w:horzAnchor="page" w:tblpX="6055" w:tblpY="-4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470"/>
        <w:gridCol w:w="1624"/>
      </w:tblGrid>
      <w:tr w:rsidR="0002785F" w:rsidRPr="008841F8" w14:paraId="357F7A35" w14:textId="77777777" w:rsidTr="0002785F">
        <w:trPr>
          <w:trHeight w:val="590"/>
        </w:trPr>
        <w:tc>
          <w:tcPr>
            <w:tcW w:w="4094" w:type="dxa"/>
            <w:gridSpan w:val="2"/>
            <w:tcBorders>
              <w:top w:val="double" w:sz="4" w:space="0" w:color="auto"/>
              <w:left w:val="double" w:sz="4" w:space="0" w:color="auto"/>
              <w:bottom w:val="double" w:sz="4" w:space="0" w:color="auto"/>
              <w:right w:val="double" w:sz="4" w:space="0" w:color="auto"/>
            </w:tcBorders>
            <w:hideMark/>
          </w:tcPr>
          <w:p w14:paraId="3BF80909" w14:textId="77777777" w:rsidR="0002785F" w:rsidRPr="008841F8" w:rsidRDefault="0002785F" w:rsidP="0002785F">
            <w:pPr>
              <w:ind w:left="-5"/>
              <w:rPr>
                <w:rFonts w:ascii="Arial" w:hAnsi="Arial" w:cs="Arial"/>
                <w:b/>
              </w:rPr>
            </w:pPr>
            <w:r w:rsidRPr="008841F8">
              <w:rPr>
                <w:rFonts w:ascii="Arial" w:hAnsi="Arial" w:cs="Arial"/>
                <w:b/>
              </w:rPr>
              <w:t xml:space="preserve">         </w:t>
            </w:r>
            <w:bookmarkStart w:id="25" w:name="_Hlk12917464"/>
            <w:r w:rsidRPr="008841F8">
              <w:rPr>
                <w:rFonts w:ascii="Arial" w:hAnsi="Arial" w:cs="Arial"/>
                <w:b/>
              </w:rPr>
              <w:t>Risk Consequences Table</w:t>
            </w:r>
          </w:p>
        </w:tc>
      </w:tr>
      <w:tr w:rsidR="0002785F" w:rsidRPr="008841F8" w14:paraId="22ED39E7" w14:textId="77777777" w:rsidTr="0002785F">
        <w:trPr>
          <w:trHeight w:val="532"/>
        </w:trPr>
        <w:tc>
          <w:tcPr>
            <w:tcW w:w="2470" w:type="dxa"/>
            <w:tcBorders>
              <w:top w:val="single" w:sz="4" w:space="0" w:color="auto"/>
              <w:left w:val="single" w:sz="4" w:space="0" w:color="auto"/>
              <w:bottom w:val="single" w:sz="4" w:space="0" w:color="auto"/>
              <w:right w:val="single" w:sz="4" w:space="0" w:color="auto"/>
            </w:tcBorders>
            <w:hideMark/>
          </w:tcPr>
          <w:p w14:paraId="76801838" w14:textId="77777777" w:rsidR="0002785F" w:rsidRPr="008841F8" w:rsidRDefault="0002785F" w:rsidP="0002785F">
            <w:pPr>
              <w:rPr>
                <w:rFonts w:ascii="Arial" w:hAnsi="Arial" w:cs="Arial"/>
                <w:b/>
              </w:rPr>
            </w:pPr>
            <w:r w:rsidRPr="008841F8">
              <w:rPr>
                <w:rFonts w:ascii="Arial" w:hAnsi="Arial" w:cs="Arial"/>
                <w:b/>
              </w:rPr>
              <w:t>Consequence</w:t>
            </w:r>
          </w:p>
        </w:tc>
        <w:tc>
          <w:tcPr>
            <w:tcW w:w="1624" w:type="dxa"/>
            <w:tcBorders>
              <w:top w:val="single" w:sz="4" w:space="0" w:color="auto"/>
              <w:left w:val="single" w:sz="4" w:space="0" w:color="auto"/>
              <w:bottom w:val="single" w:sz="4" w:space="0" w:color="auto"/>
              <w:right w:val="single" w:sz="4" w:space="0" w:color="auto"/>
            </w:tcBorders>
            <w:hideMark/>
          </w:tcPr>
          <w:p w14:paraId="2B2E1BCC" w14:textId="77777777" w:rsidR="0002785F" w:rsidRPr="008841F8" w:rsidRDefault="0002785F" w:rsidP="0002785F">
            <w:pPr>
              <w:rPr>
                <w:rFonts w:ascii="Arial" w:hAnsi="Arial" w:cs="Arial"/>
                <w:b/>
              </w:rPr>
            </w:pPr>
            <w:r w:rsidRPr="008841F8">
              <w:rPr>
                <w:rFonts w:ascii="Arial" w:hAnsi="Arial" w:cs="Arial"/>
                <w:b/>
              </w:rPr>
              <w:t>Value</w:t>
            </w:r>
          </w:p>
        </w:tc>
      </w:tr>
      <w:tr w:rsidR="0002785F" w:rsidRPr="008841F8" w14:paraId="26F9D783" w14:textId="77777777" w:rsidTr="0002785F">
        <w:trPr>
          <w:trHeight w:val="503"/>
        </w:trPr>
        <w:tc>
          <w:tcPr>
            <w:tcW w:w="2470" w:type="dxa"/>
            <w:tcBorders>
              <w:top w:val="single" w:sz="4" w:space="0" w:color="auto"/>
              <w:left w:val="single" w:sz="4" w:space="0" w:color="auto"/>
              <w:bottom w:val="single" w:sz="4" w:space="0" w:color="auto"/>
              <w:right w:val="single" w:sz="4" w:space="0" w:color="auto"/>
            </w:tcBorders>
            <w:hideMark/>
          </w:tcPr>
          <w:p w14:paraId="01D30FC4" w14:textId="77777777" w:rsidR="0002785F" w:rsidRPr="008841F8" w:rsidRDefault="0002785F" w:rsidP="0002785F">
            <w:pPr>
              <w:rPr>
                <w:rFonts w:ascii="Arial" w:hAnsi="Arial" w:cs="Arial"/>
              </w:rPr>
            </w:pPr>
            <w:r w:rsidRPr="008841F8">
              <w:rPr>
                <w:rFonts w:ascii="Arial" w:hAnsi="Arial" w:cs="Arial"/>
              </w:rPr>
              <w:t>Very low</w:t>
            </w:r>
          </w:p>
        </w:tc>
        <w:tc>
          <w:tcPr>
            <w:tcW w:w="1624" w:type="dxa"/>
            <w:tcBorders>
              <w:top w:val="single" w:sz="4" w:space="0" w:color="auto"/>
              <w:left w:val="single" w:sz="4" w:space="0" w:color="auto"/>
              <w:bottom w:val="single" w:sz="4" w:space="0" w:color="auto"/>
              <w:right w:val="single" w:sz="4" w:space="0" w:color="auto"/>
            </w:tcBorders>
            <w:hideMark/>
          </w:tcPr>
          <w:p w14:paraId="19107233" w14:textId="77777777" w:rsidR="0002785F" w:rsidRPr="008841F8" w:rsidRDefault="0002785F" w:rsidP="0002785F">
            <w:pPr>
              <w:rPr>
                <w:rFonts w:ascii="Arial" w:hAnsi="Arial" w:cs="Arial"/>
              </w:rPr>
            </w:pPr>
            <w:r w:rsidRPr="008841F8">
              <w:rPr>
                <w:rFonts w:ascii="Arial" w:hAnsi="Arial" w:cs="Arial"/>
              </w:rPr>
              <w:t>1</w:t>
            </w:r>
          </w:p>
        </w:tc>
      </w:tr>
      <w:tr w:rsidR="0002785F" w:rsidRPr="008841F8" w14:paraId="1C70B440" w14:textId="77777777" w:rsidTr="0002785F">
        <w:trPr>
          <w:trHeight w:val="532"/>
        </w:trPr>
        <w:tc>
          <w:tcPr>
            <w:tcW w:w="2470" w:type="dxa"/>
            <w:tcBorders>
              <w:top w:val="single" w:sz="4" w:space="0" w:color="auto"/>
              <w:left w:val="single" w:sz="4" w:space="0" w:color="auto"/>
              <w:bottom w:val="single" w:sz="4" w:space="0" w:color="auto"/>
              <w:right w:val="single" w:sz="4" w:space="0" w:color="auto"/>
            </w:tcBorders>
            <w:hideMark/>
          </w:tcPr>
          <w:p w14:paraId="59CD83EC" w14:textId="77777777" w:rsidR="0002785F" w:rsidRPr="008841F8" w:rsidRDefault="0002785F" w:rsidP="0002785F">
            <w:pPr>
              <w:rPr>
                <w:rFonts w:ascii="Arial" w:hAnsi="Arial" w:cs="Arial"/>
              </w:rPr>
            </w:pPr>
            <w:r w:rsidRPr="008841F8">
              <w:rPr>
                <w:rFonts w:ascii="Arial" w:hAnsi="Arial" w:cs="Arial"/>
              </w:rPr>
              <w:t>Low</w:t>
            </w:r>
          </w:p>
        </w:tc>
        <w:tc>
          <w:tcPr>
            <w:tcW w:w="1624" w:type="dxa"/>
            <w:tcBorders>
              <w:top w:val="single" w:sz="4" w:space="0" w:color="auto"/>
              <w:left w:val="single" w:sz="4" w:space="0" w:color="auto"/>
              <w:bottom w:val="single" w:sz="4" w:space="0" w:color="auto"/>
              <w:right w:val="single" w:sz="4" w:space="0" w:color="auto"/>
            </w:tcBorders>
            <w:hideMark/>
          </w:tcPr>
          <w:p w14:paraId="3C4ACB94" w14:textId="77777777" w:rsidR="0002785F" w:rsidRPr="008841F8" w:rsidRDefault="0002785F" w:rsidP="0002785F">
            <w:pPr>
              <w:rPr>
                <w:rFonts w:ascii="Arial" w:hAnsi="Arial" w:cs="Arial"/>
              </w:rPr>
            </w:pPr>
            <w:r w:rsidRPr="008841F8">
              <w:rPr>
                <w:rFonts w:ascii="Arial" w:hAnsi="Arial" w:cs="Arial"/>
              </w:rPr>
              <w:t>2</w:t>
            </w:r>
          </w:p>
        </w:tc>
      </w:tr>
      <w:tr w:rsidR="0002785F" w:rsidRPr="008841F8" w14:paraId="4D4272F3" w14:textId="77777777" w:rsidTr="0002785F">
        <w:trPr>
          <w:trHeight w:val="532"/>
        </w:trPr>
        <w:tc>
          <w:tcPr>
            <w:tcW w:w="2470" w:type="dxa"/>
            <w:tcBorders>
              <w:top w:val="single" w:sz="4" w:space="0" w:color="auto"/>
              <w:left w:val="single" w:sz="4" w:space="0" w:color="auto"/>
              <w:bottom w:val="single" w:sz="4" w:space="0" w:color="auto"/>
              <w:right w:val="single" w:sz="4" w:space="0" w:color="auto"/>
            </w:tcBorders>
            <w:hideMark/>
          </w:tcPr>
          <w:p w14:paraId="2ABFB9AB" w14:textId="77777777" w:rsidR="0002785F" w:rsidRPr="008841F8" w:rsidRDefault="0002785F" w:rsidP="0002785F">
            <w:pPr>
              <w:rPr>
                <w:rFonts w:ascii="Arial" w:hAnsi="Arial" w:cs="Arial"/>
              </w:rPr>
            </w:pPr>
            <w:r w:rsidRPr="008841F8">
              <w:rPr>
                <w:rFonts w:ascii="Arial" w:hAnsi="Arial" w:cs="Arial"/>
              </w:rPr>
              <w:t>Medium</w:t>
            </w:r>
          </w:p>
        </w:tc>
        <w:tc>
          <w:tcPr>
            <w:tcW w:w="1624" w:type="dxa"/>
            <w:tcBorders>
              <w:top w:val="single" w:sz="4" w:space="0" w:color="auto"/>
              <w:left w:val="single" w:sz="4" w:space="0" w:color="auto"/>
              <w:bottom w:val="single" w:sz="4" w:space="0" w:color="auto"/>
              <w:right w:val="single" w:sz="4" w:space="0" w:color="auto"/>
            </w:tcBorders>
            <w:hideMark/>
          </w:tcPr>
          <w:p w14:paraId="1842945D" w14:textId="77777777" w:rsidR="0002785F" w:rsidRPr="008841F8" w:rsidRDefault="0002785F" w:rsidP="0002785F">
            <w:pPr>
              <w:rPr>
                <w:rFonts w:ascii="Arial" w:hAnsi="Arial" w:cs="Arial"/>
              </w:rPr>
            </w:pPr>
            <w:r w:rsidRPr="008841F8">
              <w:rPr>
                <w:rFonts w:ascii="Arial" w:hAnsi="Arial" w:cs="Arial"/>
              </w:rPr>
              <w:t>3</w:t>
            </w:r>
          </w:p>
        </w:tc>
      </w:tr>
      <w:tr w:rsidR="0002785F" w:rsidRPr="008841F8" w14:paraId="7BDF7789" w14:textId="77777777" w:rsidTr="0002785F">
        <w:trPr>
          <w:trHeight w:val="503"/>
        </w:trPr>
        <w:tc>
          <w:tcPr>
            <w:tcW w:w="2470" w:type="dxa"/>
            <w:tcBorders>
              <w:top w:val="single" w:sz="4" w:space="0" w:color="auto"/>
              <w:left w:val="single" w:sz="4" w:space="0" w:color="auto"/>
              <w:bottom w:val="single" w:sz="4" w:space="0" w:color="auto"/>
              <w:right w:val="single" w:sz="4" w:space="0" w:color="auto"/>
            </w:tcBorders>
            <w:hideMark/>
          </w:tcPr>
          <w:p w14:paraId="0940B2D7" w14:textId="77777777" w:rsidR="0002785F" w:rsidRPr="008841F8" w:rsidRDefault="0002785F" w:rsidP="0002785F">
            <w:pPr>
              <w:rPr>
                <w:rFonts w:ascii="Arial" w:hAnsi="Arial" w:cs="Arial"/>
              </w:rPr>
            </w:pPr>
            <w:r w:rsidRPr="008841F8">
              <w:rPr>
                <w:rFonts w:ascii="Arial" w:hAnsi="Arial" w:cs="Arial"/>
              </w:rPr>
              <w:t>High</w:t>
            </w:r>
          </w:p>
        </w:tc>
        <w:tc>
          <w:tcPr>
            <w:tcW w:w="1624" w:type="dxa"/>
            <w:tcBorders>
              <w:top w:val="single" w:sz="4" w:space="0" w:color="auto"/>
              <w:left w:val="single" w:sz="4" w:space="0" w:color="auto"/>
              <w:bottom w:val="single" w:sz="4" w:space="0" w:color="auto"/>
              <w:right w:val="single" w:sz="4" w:space="0" w:color="auto"/>
            </w:tcBorders>
            <w:hideMark/>
          </w:tcPr>
          <w:p w14:paraId="12199E6D" w14:textId="77777777" w:rsidR="0002785F" w:rsidRPr="008841F8" w:rsidRDefault="0002785F" w:rsidP="0002785F">
            <w:pPr>
              <w:rPr>
                <w:rFonts w:ascii="Arial" w:hAnsi="Arial" w:cs="Arial"/>
              </w:rPr>
            </w:pPr>
            <w:r w:rsidRPr="008841F8">
              <w:rPr>
                <w:rFonts w:ascii="Arial" w:hAnsi="Arial" w:cs="Arial"/>
              </w:rPr>
              <w:t>4</w:t>
            </w:r>
          </w:p>
        </w:tc>
      </w:tr>
      <w:tr w:rsidR="0002785F" w:rsidRPr="008841F8" w14:paraId="35AC85C1" w14:textId="77777777" w:rsidTr="0002785F">
        <w:trPr>
          <w:trHeight w:val="532"/>
        </w:trPr>
        <w:tc>
          <w:tcPr>
            <w:tcW w:w="2470" w:type="dxa"/>
            <w:tcBorders>
              <w:top w:val="single" w:sz="4" w:space="0" w:color="auto"/>
              <w:left w:val="single" w:sz="4" w:space="0" w:color="auto"/>
              <w:bottom w:val="single" w:sz="4" w:space="0" w:color="auto"/>
              <w:right w:val="single" w:sz="4" w:space="0" w:color="auto"/>
            </w:tcBorders>
            <w:hideMark/>
          </w:tcPr>
          <w:p w14:paraId="46F9CEF6" w14:textId="77777777" w:rsidR="0002785F" w:rsidRPr="008841F8" w:rsidRDefault="0002785F" w:rsidP="0002785F">
            <w:pPr>
              <w:rPr>
                <w:rFonts w:ascii="Arial" w:hAnsi="Arial" w:cs="Arial"/>
              </w:rPr>
            </w:pPr>
            <w:r w:rsidRPr="008841F8">
              <w:rPr>
                <w:rFonts w:ascii="Arial" w:hAnsi="Arial" w:cs="Arial"/>
              </w:rPr>
              <w:t>Very high</w:t>
            </w:r>
          </w:p>
        </w:tc>
        <w:tc>
          <w:tcPr>
            <w:tcW w:w="1624" w:type="dxa"/>
            <w:tcBorders>
              <w:top w:val="single" w:sz="4" w:space="0" w:color="auto"/>
              <w:left w:val="single" w:sz="4" w:space="0" w:color="auto"/>
              <w:bottom w:val="single" w:sz="4" w:space="0" w:color="auto"/>
              <w:right w:val="single" w:sz="4" w:space="0" w:color="auto"/>
            </w:tcBorders>
            <w:hideMark/>
          </w:tcPr>
          <w:p w14:paraId="78858782" w14:textId="77777777" w:rsidR="0002785F" w:rsidRPr="008841F8" w:rsidRDefault="0002785F" w:rsidP="0002785F">
            <w:pPr>
              <w:rPr>
                <w:rFonts w:ascii="Arial" w:hAnsi="Arial" w:cs="Arial"/>
              </w:rPr>
            </w:pPr>
            <w:r w:rsidRPr="008841F8">
              <w:rPr>
                <w:rFonts w:ascii="Arial" w:hAnsi="Arial" w:cs="Arial"/>
              </w:rPr>
              <w:t>5</w:t>
            </w:r>
          </w:p>
        </w:tc>
        <w:bookmarkEnd w:id="25"/>
      </w:tr>
    </w:tbl>
    <w:p w14:paraId="78F8785B" w14:textId="01A7880C" w:rsidR="0002785F" w:rsidRPr="008841F8" w:rsidRDefault="0002785F" w:rsidP="0002785F">
      <w:pPr>
        <w:jc w:val="both"/>
        <w:rPr>
          <w:rFonts w:ascii="Arial" w:hAnsi="Arial" w:cs="Arial"/>
          <w:b/>
          <w:bCs/>
        </w:rPr>
      </w:pPr>
    </w:p>
    <w:p w14:paraId="131AD914" w14:textId="080687E5" w:rsidR="0002785F" w:rsidRPr="008841F8" w:rsidRDefault="0002785F" w:rsidP="0002785F">
      <w:pPr>
        <w:rPr>
          <w:rFonts w:ascii="Arial" w:hAnsi="Arial" w:cs="Arial"/>
        </w:rPr>
      </w:pPr>
    </w:p>
    <w:p w14:paraId="7D9820EF" w14:textId="503476FC" w:rsidR="0002785F" w:rsidRPr="008841F8" w:rsidRDefault="0002785F" w:rsidP="0002785F">
      <w:pPr>
        <w:rPr>
          <w:rFonts w:ascii="Arial" w:hAnsi="Arial" w:cs="Arial"/>
          <w:b/>
          <w:bCs/>
        </w:rPr>
      </w:pPr>
    </w:p>
    <w:p w14:paraId="01AB32FC" w14:textId="77777777" w:rsidR="0002785F" w:rsidRPr="008841F8" w:rsidRDefault="0002785F" w:rsidP="0002785F">
      <w:pPr>
        <w:tabs>
          <w:tab w:val="left" w:pos="1354"/>
        </w:tabs>
        <w:rPr>
          <w:rFonts w:ascii="Arial" w:hAnsi="Arial" w:cs="Arial"/>
        </w:rPr>
      </w:pPr>
      <w:r w:rsidRPr="008841F8">
        <w:rPr>
          <w:rFonts w:ascii="Arial" w:hAnsi="Arial" w:cs="Arial"/>
        </w:rPr>
        <w:tab/>
      </w:r>
    </w:p>
    <w:p w14:paraId="07C5710D" w14:textId="0DCA2847" w:rsidR="0002785F" w:rsidRPr="008841F8" w:rsidRDefault="0002785F" w:rsidP="0002785F">
      <w:pPr>
        <w:tabs>
          <w:tab w:val="left" w:pos="1354"/>
        </w:tabs>
        <w:rPr>
          <w:rFonts w:ascii="Arial" w:hAnsi="Arial" w:cs="Arial"/>
        </w:rPr>
      </w:pPr>
    </w:p>
    <w:p w14:paraId="1F77ED6F" w14:textId="56DC734B" w:rsidR="0002785F" w:rsidRPr="008841F8" w:rsidRDefault="0002785F" w:rsidP="0002785F">
      <w:pPr>
        <w:tabs>
          <w:tab w:val="left" w:pos="1354"/>
        </w:tabs>
        <w:rPr>
          <w:rFonts w:ascii="Arial" w:hAnsi="Arial" w:cs="Arial"/>
        </w:rPr>
      </w:pPr>
    </w:p>
    <w:p w14:paraId="623FF862" w14:textId="4B28B645" w:rsidR="0002785F" w:rsidRPr="008841F8" w:rsidRDefault="0002785F" w:rsidP="0002785F">
      <w:pPr>
        <w:tabs>
          <w:tab w:val="left" w:pos="1354"/>
        </w:tabs>
        <w:rPr>
          <w:rFonts w:ascii="Arial" w:hAnsi="Arial" w:cs="Arial"/>
        </w:rPr>
      </w:pPr>
    </w:p>
    <w:p w14:paraId="73E559C4" w14:textId="452E350B" w:rsidR="0002785F" w:rsidRPr="008841F8" w:rsidRDefault="0002785F" w:rsidP="0002785F">
      <w:pPr>
        <w:tabs>
          <w:tab w:val="left" w:pos="1354"/>
        </w:tabs>
        <w:rPr>
          <w:rFonts w:ascii="Arial" w:hAnsi="Arial" w:cs="Arial"/>
        </w:rPr>
      </w:pPr>
    </w:p>
    <w:p w14:paraId="18B5B2E7" w14:textId="0D9CFB79" w:rsidR="0002785F" w:rsidRPr="008841F8" w:rsidRDefault="0002785F" w:rsidP="0002785F">
      <w:pPr>
        <w:tabs>
          <w:tab w:val="left" w:pos="1354"/>
        </w:tabs>
        <w:rPr>
          <w:rFonts w:ascii="Arial" w:hAnsi="Arial" w:cs="Arial"/>
        </w:rPr>
      </w:pPr>
    </w:p>
    <w:p w14:paraId="5A68033C" w14:textId="77777777" w:rsidR="0002785F" w:rsidRPr="008841F8" w:rsidRDefault="0002785F" w:rsidP="0002785F">
      <w:pPr>
        <w:tabs>
          <w:tab w:val="left" w:pos="1354"/>
        </w:tabs>
        <w:rPr>
          <w:rFonts w:ascii="Arial" w:hAnsi="Arial" w:cs="Arial"/>
        </w:rPr>
      </w:pPr>
    </w:p>
    <w:p w14:paraId="3978FF7E" w14:textId="55B7FF01" w:rsidR="0002785F" w:rsidRPr="008841F8" w:rsidRDefault="0002785F" w:rsidP="0002785F">
      <w:pPr>
        <w:jc w:val="center"/>
        <w:rPr>
          <w:rFonts w:ascii="Arial" w:hAnsi="Arial" w:cs="Arial"/>
          <w:b/>
        </w:rPr>
      </w:pPr>
      <w:r w:rsidRPr="008841F8">
        <w:rPr>
          <w:rFonts w:ascii="Arial" w:hAnsi="Arial" w:cs="Arial"/>
          <w:b/>
        </w:rPr>
        <w:t>Risk Management table:</w:t>
      </w:r>
    </w:p>
    <w:p w14:paraId="0EBEB4E4" w14:textId="77777777" w:rsidR="0002785F" w:rsidRPr="008841F8" w:rsidRDefault="0002785F" w:rsidP="0002785F">
      <w:pPr>
        <w:jc w:val="center"/>
        <w:rPr>
          <w:rFonts w:ascii="Arial" w:hAnsi="Arial" w:cs="Arial"/>
          <w:b/>
        </w:rPr>
      </w:pPr>
    </w:p>
    <w:tbl>
      <w:tblPr>
        <w:tblStyle w:val="TableGrid"/>
        <w:tblW w:w="9667" w:type="dxa"/>
        <w:tblLayout w:type="fixed"/>
        <w:tblLook w:val="04A0" w:firstRow="1" w:lastRow="0" w:firstColumn="1" w:lastColumn="0" w:noHBand="0" w:noVBand="1"/>
      </w:tblPr>
      <w:tblGrid>
        <w:gridCol w:w="871"/>
        <w:gridCol w:w="1869"/>
        <w:gridCol w:w="1650"/>
        <w:gridCol w:w="1685"/>
        <w:gridCol w:w="1180"/>
        <w:gridCol w:w="2412"/>
      </w:tblGrid>
      <w:tr w:rsidR="0002785F" w:rsidRPr="008841F8" w14:paraId="1C1427F4" w14:textId="77777777" w:rsidTr="00BD7615">
        <w:trPr>
          <w:trHeight w:val="1453"/>
        </w:trPr>
        <w:tc>
          <w:tcPr>
            <w:tcW w:w="871" w:type="dxa"/>
            <w:tcBorders>
              <w:top w:val="single" w:sz="4" w:space="0" w:color="auto"/>
              <w:left w:val="single" w:sz="4" w:space="0" w:color="auto"/>
              <w:bottom w:val="single" w:sz="4" w:space="0" w:color="auto"/>
              <w:right w:val="single" w:sz="4" w:space="0" w:color="auto"/>
            </w:tcBorders>
            <w:hideMark/>
          </w:tcPr>
          <w:p w14:paraId="71EE5DA3" w14:textId="77777777" w:rsidR="0002785F" w:rsidRPr="008841F8" w:rsidRDefault="0002785F">
            <w:pPr>
              <w:rPr>
                <w:rFonts w:ascii="Arial" w:hAnsi="Arial" w:cs="Arial"/>
                <w:b/>
              </w:rPr>
            </w:pPr>
            <w:r w:rsidRPr="008841F8">
              <w:rPr>
                <w:rFonts w:ascii="Arial" w:hAnsi="Arial" w:cs="Arial"/>
                <w:b/>
              </w:rPr>
              <w:t>RID</w:t>
            </w:r>
          </w:p>
        </w:tc>
        <w:tc>
          <w:tcPr>
            <w:tcW w:w="1869" w:type="dxa"/>
            <w:tcBorders>
              <w:top w:val="single" w:sz="4" w:space="0" w:color="auto"/>
              <w:left w:val="single" w:sz="4" w:space="0" w:color="auto"/>
              <w:bottom w:val="single" w:sz="4" w:space="0" w:color="auto"/>
              <w:right w:val="single" w:sz="4" w:space="0" w:color="auto"/>
            </w:tcBorders>
            <w:hideMark/>
          </w:tcPr>
          <w:p w14:paraId="608B2063" w14:textId="77777777" w:rsidR="0002785F" w:rsidRPr="008841F8" w:rsidRDefault="0002785F">
            <w:pPr>
              <w:rPr>
                <w:rFonts w:ascii="Arial" w:hAnsi="Arial" w:cs="Arial"/>
                <w:b/>
              </w:rPr>
            </w:pPr>
            <w:r w:rsidRPr="008841F8">
              <w:rPr>
                <w:rFonts w:ascii="Arial" w:hAnsi="Arial" w:cs="Arial"/>
                <w:b/>
              </w:rPr>
              <w:t>Risk Name</w:t>
            </w:r>
          </w:p>
        </w:tc>
        <w:tc>
          <w:tcPr>
            <w:tcW w:w="1650" w:type="dxa"/>
            <w:tcBorders>
              <w:top w:val="single" w:sz="4" w:space="0" w:color="auto"/>
              <w:left w:val="single" w:sz="4" w:space="0" w:color="auto"/>
              <w:bottom w:val="single" w:sz="4" w:space="0" w:color="auto"/>
              <w:right w:val="single" w:sz="4" w:space="0" w:color="auto"/>
            </w:tcBorders>
            <w:hideMark/>
          </w:tcPr>
          <w:p w14:paraId="54665EA4" w14:textId="77777777" w:rsidR="0002785F" w:rsidRPr="008841F8" w:rsidRDefault="0002785F">
            <w:pPr>
              <w:rPr>
                <w:rFonts w:ascii="Arial" w:hAnsi="Arial" w:cs="Arial"/>
                <w:b/>
              </w:rPr>
            </w:pPr>
            <w:r w:rsidRPr="008841F8">
              <w:rPr>
                <w:rFonts w:ascii="Arial" w:hAnsi="Arial" w:cs="Arial"/>
                <w:b/>
              </w:rPr>
              <w:t>Likelihood</w:t>
            </w:r>
          </w:p>
        </w:tc>
        <w:tc>
          <w:tcPr>
            <w:tcW w:w="1685" w:type="dxa"/>
            <w:tcBorders>
              <w:top w:val="single" w:sz="4" w:space="0" w:color="auto"/>
              <w:left w:val="single" w:sz="4" w:space="0" w:color="auto"/>
              <w:bottom w:val="single" w:sz="4" w:space="0" w:color="auto"/>
              <w:right w:val="single" w:sz="4" w:space="0" w:color="auto"/>
            </w:tcBorders>
            <w:hideMark/>
          </w:tcPr>
          <w:p w14:paraId="764989E6" w14:textId="77777777" w:rsidR="0002785F" w:rsidRPr="008841F8" w:rsidRDefault="0002785F">
            <w:pPr>
              <w:rPr>
                <w:rFonts w:ascii="Arial" w:hAnsi="Arial" w:cs="Arial"/>
                <w:b/>
              </w:rPr>
            </w:pPr>
            <w:r w:rsidRPr="008841F8">
              <w:rPr>
                <w:rFonts w:ascii="Arial" w:hAnsi="Arial" w:cs="Arial"/>
                <w:b/>
              </w:rPr>
              <w:t>Consequence</w:t>
            </w:r>
          </w:p>
        </w:tc>
        <w:tc>
          <w:tcPr>
            <w:tcW w:w="1180" w:type="dxa"/>
            <w:tcBorders>
              <w:top w:val="single" w:sz="4" w:space="0" w:color="auto"/>
              <w:left w:val="single" w:sz="4" w:space="0" w:color="auto"/>
              <w:bottom w:val="single" w:sz="4" w:space="0" w:color="auto"/>
              <w:right w:val="single" w:sz="4" w:space="0" w:color="auto"/>
            </w:tcBorders>
            <w:hideMark/>
          </w:tcPr>
          <w:p w14:paraId="7E3C31F7" w14:textId="77777777" w:rsidR="0002785F" w:rsidRPr="008841F8" w:rsidRDefault="0002785F">
            <w:pPr>
              <w:rPr>
                <w:rFonts w:ascii="Arial" w:hAnsi="Arial" w:cs="Arial"/>
                <w:b/>
              </w:rPr>
            </w:pPr>
            <w:r w:rsidRPr="008841F8">
              <w:rPr>
                <w:rFonts w:ascii="Arial" w:hAnsi="Arial" w:cs="Arial"/>
                <w:b/>
              </w:rPr>
              <w:t>Impact</w:t>
            </w:r>
          </w:p>
          <w:p w14:paraId="6655C2D8" w14:textId="77777777" w:rsidR="0002785F" w:rsidRPr="008841F8" w:rsidRDefault="0002785F">
            <w:pPr>
              <w:tabs>
                <w:tab w:val="left" w:pos="720"/>
              </w:tabs>
              <w:rPr>
                <w:rFonts w:ascii="Arial" w:hAnsi="Arial" w:cs="Arial"/>
              </w:rPr>
            </w:pPr>
            <w:r w:rsidRPr="008841F8">
              <w:rPr>
                <w:rFonts w:ascii="Arial" w:hAnsi="Arial" w:cs="Arial"/>
              </w:rPr>
              <w:tab/>
            </w:r>
          </w:p>
        </w:tc>
        <w:tc>
          <w:tcPr>
            <w:tcW w:w="2412" w:type="dxa"/>
            <w:tcBorders>
              <w:top w:val="single" w:sz="4" w:space="0" w:color="auto"/>
              <w:left w:val="single" w:sz="4" w:space="0" w:color="auto"/>
              <w:bottom w:val="single" w:sz="4" w:space="0" w:color="auto"/>
              <w:right w:val="single" w:sz="4" w:space="0" w:color="auto"/>
            </w:tcBorders>
            <w:hideMark/>
          </w:tcPr>
          <w:p w14:paraId="0320CAE3" w14:textId="77777777" w:rsidR="0002785F" w:rsidRPr="008841F8" w:rsidRDefault="0002785F">
            <w:pPr>
              <w:jc w:val="center"/>
              <w:rPr>
                <w:rFonts w:ascii="Arial" w:hAnsi="Arial" w:cs="Arial"/>
                <w:b/>
              </w:rPr>
            </w:pPr>
            <w:r w:rsidRPr="008841F8">
              <w:rPr>
                <w:rFonts w:ascii="Arial" w:hAnsi="Arial" w:cs="Arial"/>
                <w:b/>
              </w:rPr>
              <w:t>Solution</w:t>
            </w:r>
          </w:p>
        </w:tc>
      </w:tr>
      <w:tr w:rsidR="0002785F" w:rsidRPr="008841F8" w14:paraId="142D3A13" w14:textId="77777777" w:rsidTr="00BD7615">
        <w:trPr>
          <w:trHeight w:val="615"/>
        </w:trPr>
        <w:tc>
          <w:tcPr>
            <w:tcW w:w="871" w:type="dxa"/>
            <w:tcBorders>
              <w:top w:val="single" w:sz="4" w:space="0" w:color="auto"/>
              <w:left w:val="single" w:sz="4" w:space="0" w:color="auto"/>
              <w:bottom w:val="single" w:sz="4" w:space="0" w:color="auto"/>
              <w:right w:val="single" w:sz="4" w:space="0" w:color="auto"/>
            </w:tcBorders>
          </w:tcPr>
          <w:p w14:paraId="4C4D8C0A" w14:textId="61E89D5D" w:rsidR="0002785F" w:rsidRPr="008841F8" w:rsidRDefault="00BD7615">
            <w:pPr>
              <w:rPr>
                <w:rFonts w:ascii="Arial" w:hAnsi="Arial" w:cs="Arial"/>
              </w:rPr>
            </w:pPr>
            <w:r w:rsidRPr="008841F8">
              <w:rPr>
                <w:rFonts w:ascii="Arial" w:hAnsi="Arial" w:cs="Arial"/>
              </w:rPr>
              <w:t>1</w:t>
            </w:r>
          </w:p>
        </w:tc>
        <w:tc>
          <w:tcPr>
            <w:tcW w:w="1869" w:type="dxa"/>
            <w:tcBorders>
              <w:top w:val="single" w:sz="4" w:space="0" w:color="auto"/>
              <w:left w:val="single" w:sz="4" w:space="0" w:color="auto"/>
              <w:bottom w:val="single" w:sz="4" w:space="0" w:color="auto"/>
              <w:right w:val="single" w:sz="4" w:space="0" w:color="auto"/>
            </w:tcBorders>
          </w:tcPr>
          <w:p w14:paraId="560248A7" w14:textId="0CB76D9A" w:rsidR="0002785F" w:rsidRPr="008841F8" w:rsidRDefault="00BD7615">
            <w:pPr>
              <w:rPr>
                <w:rFonts w:ascii="Arial" w:hAnsi="Arial" w:cs="Arial"/>
              </w:rPr>
            </w:pPr>
            <w:r w:rsidRPr="008841F8">
              <w:rPr>
                <w:rFonts w:ascii="Arial" w:hAnsi="Arial" w:cs="Arial"/>
              </w:rPr>
              <w:t xml:space="preserve">Bug on the Code </w:t>
            </w:r>
          </w:p>
        </w:tc>
        <w:tc>
          <w:tcPr>
            <w:tcW w:w="1650" w:type="dxa"/>
            <w:tcBorders>
              <w:top w:val="single" w:sz="4" w:space="0" w:color="auto"/>
              <w:left w:val="single" w:sz="4" w:space="0" w:color="auto"/>
              <w:bottom w:val="single" w:sz="4" w:space="0" w:color="auto"/>
              <w:right w:val="single" w:sz="4" w:space="0" w:color="auto"/>
            </w:tcBorders>
          </w:tcPr>
          <w:p w14:paraId="30AA1386" w14:textId="791459EC" w:rsidR="0002785F" w:rsidRPr="008841F8" w:rsidRDefault="00BD7615">
            <w:pPr>
              <w:rPr>
                <w:rFonts w:ascii="Arial" w:hAnsi="Arial" w:cs="Arial"/>
              </w:rPr>
            </w:pPr>
            <w:r w:rsidRPr="008841F8">
              <w:rPr>
                <w:rFonts w:ascii="Arial" w:hAnsi="Arial" w:cs="Arial"/>
              </w:rPr>
              <w:t>2</w:t>
            </w:r>
          </w:p>
        </w:tc>
        <w:tc>
          <w:tcPr>
            <w:tcW w:w="1685" w:type="dxa"/>
            <w:tcBorders>
              <w:top w:val="single" w:sz="4" w:space="0" w:color="auto"/>
              <w:left w:val="single" w:sz="4" w:space="0" w:color="auto"/>
              <w:bottom w:val="single" w:sz="4" w:space="0" w:color="auto"/>
              <w:right w:val="single" w:sz="4" w:space="0" w:color="auto"/>
            </w:tcBorders>
          </w:tcPr>
          <w:p w14:paraId="07BBC1E4" w14:textId="1CCAA27E" w:rsidR="0002785F" w:rsidRPr="008841F8" w:rsidRDefault="00BD7615">
            <w:pPr>
              <w:rPr>
                <w:rFonts w:ascii="Arial" w:hAnsi="Arial" w:cs="Arial"/>
              </w:rPr>
            </w:pPr>
            <w:r w:rsidRPr="008841F8">
              <w:rPr>
                <w:rFonts w:ascii="Arial" w:hAnsi="Arial" w:cs="Arial"/>
              </w:rPr>
              <w:t>2</w:t>
            </w:r>
          </w:p>
        </w:tc>
        <w:tc>
          <w:tcPr>
            <w:tcW w:w="1180" w:type="dxa"/>
            <w:tcBorders>
              <w:top w:val="single" w:sz="4" w:space="0" w:color="auto"/>
              <w:left w:val="single" w:sz="4" w:space="0" w:color="auto"/>
              <w:bottom w:val="single" w:sz="4" w:space="0" w:color="auto"/>
              <w:right w:val="single" w:sz="4" w:space="0" w:color="auto"/>
            </w:tcBorders>
          </w:tcPr>
          <w:p w14:paraId="490A02DF" w14:textId="24C87F49" w:rsidR="0002785F" w:rsidRPr="008841F8" w:rsidRDefault="00BD7615">
            <w:pPr>
              <w:rPr>
                <w:rFonts w:ascii="Arial" w:hAnsi="Arial" w:cs="Arial"/>
              </w:rPr>
            </w:pPr>
            <w:r w:rsidRPr="008841F8">
              <w:rPr>
                <w:rFonts w:ascii="Arial" w:hAnsi="Arial" w:cs="Arial"/>
              </w:rPr>
              <w:t>6</w:t>
            </w:r>
          </w:p>
        </w:tc>
        <w:tc>
          <w:tcPr>
            <w:tcW w:w="2412" w:type="dxa"/>
            <w:tcBorders>
              <w:top w:val="single" w:sz="4" w:space="0" w:color="auto"/>
              <w:left w:val="single" w:sz="4" w:space="0" w:color="auto"/>
              <w:bottom w:val="single" w:sz="4" w:space="0" w:color="auto"/>
              <w:right w:val="single" w:sz="4" w:space="0" w:color="auto"/>
            </w:tcBorders>
          </w:tcPr>
          <w:p w14:paraId="201D03F3" w14:textId="15E6534F" w:rsidR="0002785F" w:rsidRPr="008841F8" w:rsidRDefault="00BD7615">
            <w:pPr>
              <w:rPr>
                <w:rFonts w:ascii="Arial" w:hAnsi="Arial" w:cs="Arial"/>
              </w:rPr>
            </w:pPr>
            <w:r w:rsidRPr="008841F8">
              <w:rPr>
                <w:rFonts w:ascii="Arial" w:hAnsi="Arial" w:cs="Arial"/>
              </w:rPr>
              <w:t>Proper testing should be done before deployment.</w:t>
            </w:r>
          </w:p>
        </w:tc>
      </w:tr>
      <w:tr w:rsidR="0002785F" w:rsidRPr="008841F8" w14:paraId="6C52D98F" w14:textId="77777777" w:rsidTr="00BD7615">
        <w:trPr>
          <w:trHeight w:val="651"/>
        </w:trPr>
        <w:tc>
          <w:tcPr>
            <w:tcW w:w="871" w:type="dxa"/>
            <w:tcBorders>
              <w:top w:val="single" w:sz="4" w:space="0" w:color="auto"/>
              <w:left w:val="single" w:sz="4" w:space="0" w:color="auto"/>
              <w:bottom w:val="single" w:sz="4" w:space="0" w:color="auto"/>
              <w:right w:val="single" w:sz="4" w:space="0" w:color="auto"/>
            </w:tcBorders>
          </w:tcPr>
          <w:p w14:paraId="2619B89B" w14:textId="4016ADE1" w:rsidR="0002785F" w:rsidRPr="008841F8" w:rsidRDefault="00BD7615">
            <w:pPr>
              <w:rPr>
                <w:rFonts w:ascii="Arial" w:hAnsi="Arial" w:cs="Arial"/>
              </w:rPr>
            </w:pPr>
            <w:r w:rsidRPr="008841F8">
              <w:rPr>
                <w:rFonts w:ascii="Arial" w:hAnsi="Arial" w:cs="Arial"/>
              </w:rPr>
              <w:t>2</w:t>
            </w:r>
          </w:p>
        </w:tc>
        <w:tc>
          <w:tcPr>
            <w:tcW w:w="1869" w:type="dxa"/>
            <w:tcBorders>
              <w:top w:val="single" w:sz="4" w:space="0" w:color="auto"/>
              <w:left w:val="single" w:sz="4" w:space="0" w:color="auto"/>
              <w:bottom w:val="single" w:sz="4" w:space="0" w:color="auto"/>
              <w:right w:val="single" w:sz="4" w:space="0" w:color="auto"/>
            </w:tcBorders>
          </w:tcPr>
          <w:p w14:paraId="43CBD3A5" w14:textId="7926CAAA" w:rsidR="0002785F" w:rsidRPr="008841F8" w:rsidRDefault="00BD7615">
            <w:pPr>
              <w:rPr>
                <w:rFonts w:ascii="Arial" w:hAnsi="Arial" w:cs="Arial"/>
              </w:rPr>
            </w:pPr>
            <w:r w:rsidRPr="008841F8">
              <w:rPr>
                <w:rFonts w:ascii="Arial" w:hAnsi="Arial" w:cs="Arial"/>
              </w:rPr>
              <w:t>Server failure</w:t>
            </w:r>
          </w:p>
        </w:tc>
        <w:tc>
          <w:tcPr>
            <w:tcW w:w="1650" w:type="dxa"/>
            <w:tcBorders>
              <w:top w:val="single" w:sz="4" w:space="0" w:color="auto"/>
              <w:left w:val="single" w:sz="4" w:space="0" w:color="auto"/>
              <w:bottom w:val="single" w:sz="4" w:space="0" w:color="auto"/>
              <w:right w:val="single" w:sz="4" w:space="0" w:color="auto"/>
            </w:tcBorders>
          </w:tcPr>
          <w:p w14:paraId="7D8349C3" w14:textId="6039E4A6" w:rsidR="0002785F" w:rsidRPr="008841F8" w:rsidRDefault="00BD7615">
            <w:pPr>
              <w:rPr>
                <w:rFonts w:ascii="Arial" w:hAnsi="Arial" w:cs="Arial"/>
              </w:rPr>
            </w:pPr>
            <w:r w:rsidRPr="008841F8">
              <w:rPr>
                <w:rFonts w:ascii="Arial" w:hAnsi="Arial" w:cs="Arial"/>
              </w:rPr>
              <w:t>1</w:t>
            </w:r>
          </w:p>
        </w:tc>
        <w:tc>
          <w:tcPr>
            <w:tcW w:w="1685" w:type="dxa"/>
            <w:tcBorders>
              <w:top w:val="single" w:sz="4" w:space="0" w:color="auto"/>
              <w:left w:val="single" w:sz="4" w:space="0" w:color="auto"/>
              <w:bottom w:val="single" w:sz="4" w:space="0" w:color="auto"/>
              <w:right w:val="single" w:sz="4" w:space="0" w:color="auto"/>
            </w:tcBorders>
          </w:tcPr>
          <w:p w14:paraId="30B1C277" w14:textId="2805AF1D" w:rsidR="0002785F" w:rsidRPr="008841F8" w:rsidRDefault="00BD7615">
            <w:pPr>
              <w:rPr>
                <w:rFonts w:ascii="Arial" w:hAnsi="Arial" w:cs="Arial"/>
              </w:rPr>
            </w:pPr>
            <w:r w:rsidRPr="008841F8">
              <w:rPr>
                <w:rFonts w:ascii="Arial" w:hAnsi="Arial" w:cs="Arial"/>
              </w:rPr>
              <w:t>5</w:t>
            </w:r>
          </w:p>
        </w:tc>
        <w:tc>
          <w:tcPr>
            <w:tcW w:w="1180" w:type="dxa"/>
            <w:tcBorders>
              <w:top w:val="single" w:sz="4" w:space="0" w:color="auto"/>
              <w:left w:val="single" w:sz="4" w:space="0" w:color="auto"/>
              <w:bottom w:val="single" w:sz="4" w:space="0" w:color="auto"/>
              <w:right w:val="single" w:sz="4" w:space="0" w:color="auto"/>
            </w:tcBorders>
          </w:tcPr>
          <w:p w14:paraId="2E7E1630" w14:textId="57669BB8" w:rsidR="0002785F" w:rsidRPr="008841F8" w:rsidRDefault="00BD7615">
            <w:pPr>
              <w:rPr>
                <w:rFonts w:ascii="Arial" w:hAnsi="Arial" w:cs="Arial"/>
              </w:rPr>
            </w:pPr>
            <w:r w:rsidRPr="008841F8">
              <w:rPr>
                <w:rFonts w:ascii="Arial" w:hAnsi="Arial" w:cs="Arial"/>
              </w:rPr>
              <w:t>5</w:t>
            </w:r>
          </w:p>
        </w:tc>
        <w:tc>
          <w:tcPr>
            <w:tcW w:w="2412" w:type="dxa"/>
            <w:tcBorders>
              <w:top w:val="single" w:sz="4" w:space="0" w:color="auto"/>
              <w:left w:val="single" w:sz="4" w:space="0" w:color="auto"/>
              <w:bottom w:val="single" w:sz="4" w:space="0" w:color="auto"/>
              <w:right w:val="single" w:sz="4" w:space="0" w:color="auto"/>
            </w:tcBorders>
          </w:tcPr>
          <w:p w14:paraId="362609CD" w14:textId="5803C987" w:rsidR="0002785F" w:rsidRPr="008841F8" w:rsidRDefault="00BD7615">
            <w:pPr>
              <w:rPr>
                <w:rFonts w:ascii="Arial" w:hAnsi="Arial" w:cs="Arial"/>
              </w:rPr>
            </w:pPr>
            <w:r w:rsidRPr="008841F8">
              <w:rPr>
                <w:rFonts w:ascii="Arial" w:hAnsi="Arial" w:cs="Arial"/>
              </w:rPr>
              <w:t xml:space="preserve">Backup should be done time to time </w:t>
            </w:r>
          </w:p>
        </w:tc>
      </w:tr>
      <w:tr w:rsidR="0002785F" w:rsidRPr="008841F8" w14:paraId="1103CAAA" w14:textId="77777777" w:rsidTr="00BD7615">
        <w:trPr>
          <w:trHeight w:val="651"/>
        </w:trPr>
        <w:tc>
          <w:tcPr>
            <w:tcW w:w="871" w:type="dxa"/>
            <w:tcBorders>
              <w:top w:val="single" w:sz="4" w:space="0" w:color="auto"/>
              <w:left w:val="single" w:sz="4" w:space="0" w:color="auto"/>
              <w:bottom w:val="single" w:sz="4" w:space="0" w:color="auto"/>
              <w:right w:val="single" w:sz="4" w:space="0" w:color="auto"/>
            </w:tcBorders>
          </w:tcPr>
          <w:p w14:paraId="417125DB" w14:textId="62D8DB81" w:rsidR="0002785F" w:rsidRPr="008841F8" w:rsidRDefault="00BD7615">
            <w:pPr>
              <w:rPr>
                <w:rFonts w:ascii="Arial" w:hAnsi="Arial" w:cs="Arial"/>
              </w:rPr>
            </w:pPr>
            <w:r w:rsidRPr="008841F8">
              <w:rPr>
                <w:rFonts w:ascii="Arial" w:hAnsi="Arial" w:cs="Arial"/>
              </w:rPr>
              <w:t>3</w:t>
            </w:r>
          </w:p>
        </w:tc>
        <w:tc>
          <w:tcPr>
            <w:tcW w:w="1869" w:type="dxa"/>
            <w:tcBorders>
              <w:top w:val="single" w:sz="4" w:space="0" w:color="auto"/>
              <w:left w:val="single" w:sz="4" w:space="0" w:color="auto"/>
              <w:bottom w:val="single" w:sz="4" w:space="0" w:color="auto"/>
              <w:right w:val="single" w:sz="4" w:space="0" w:color="auto"/>
            </w:tcBorders>
          </w:tcPr>
          <w:p w14:paraId="2CC61368" w14:textId="4DE2BA74" w:rsidR="0002785F" w:rsidRPr="008841F8" w:rsidRDefault="00BD7615">
            <w:pPr>
              <w:rPr>
                <w:rFonts w:ascii="Arial" w:hAnsi="Arial" w:cs="Arial"/>
              </w:rPr>
            </w:pPr>
            <w:r w:rsidRPr="008841F8">
              <w:rPr>
                <w:rFonts w:ascii="Arial" w:hAnsi="Arial" w:cs="Arial"/>
              </w:rPr>
              <w:t>Untrained Developer</w:t>
            </w:r>
          </w:p>
        </w:tc>
        <w:tc>
          <w:tcPr>
            <w:tcW w:w="1650" w:type="dxa"/>
            <w:tcBorders>
              <w:top w:val="single" w:sz="4" w:space="0" w:color="auto"/>
              <w:left w:val="single" w:sz="4" w:space="0" w:color="auto"/>
              <w:bottom w:val="single" w:sz="4" w:space="0" w:color="auto"/>
              <w:right w:val="single" w:sz="4" w:space="0" w:color="auto"/>
            </w:tcBorders>
          </w:tcPr>
          <w:p w14:paraId="45E3563F" w14:textId="69444B73" w:rsidR="0002785F" w:rsidRPr="008841F8" w:rsidRDefault="00BD7615">
            <w:pPr>
              <w:rPr>
                <w:rFonts w:ascii="Arial" w:hAnsi="Arial" w:cs="Arial"/>
              </w:rPr>
            </w:pPr>
            <w:r w:rsidRPr="008841F8">
              <w:rPr>
                <w:rFonts w:ascii="Arial" w:hAnsi="Arial" w:cs="Arial"/>
              </w:rPr>
              <w:t>1</w:t>
            </w:r>
          </w:p>
        </w:tc>
        <w:tc>
          <w:tcPr>
            <w:tcW w:w="1685" w:type="dxa"/>
            <w:tcBorders>
              <w:top w:val="single" w:sz="4" w:space="0" w:color="auto"/>
              <w:left w:val="single" w:sz="4" w:space="0" w:color="auto"/>
              <w:bottom w:val="single" w:sz="4" w:space="0" w:color="auto"/>
              <w:right w:val="single" w:sz="4" w:space="0" w:color="auto"/>
            </w:tcBorders>
          </w:tcPr>
          <w:p w14:paraId="3D708415" w14:textId="7C0F6CF7" w:rsidR="0002785F" w:rsidRPr="008841F8" w:rsidRDefault="00BD7615">
            <w:pPr>
              <w:rPr>
                <w:rFonts w:ascii="Arial" w:hAnsi="Arial" w:cs="Arial"/>
              </w:rPr>
            </w:pPr>
            <w:r w:rsidRPr="008841F8">
              <w:rPr>
                <w:rFonts w:ascii="Arial" w:hAnsi="Arial" w:cs="Arial"/>
              </w:rPr>
              <w:t>5</w:t>
            </w:r>
          </w:p>
        </w:tc>
        <w:tc>
          <w:tcPr>
            <w:tcW w:w="1180" w:type="dxa"/>
            <w:tcBorders>
              <w:top w:val="single" w:sz="4" w:space="0" w:color="auto"/>
              <w:left w:val="single" w:sz="4" w:space="0" w:color="auto"/>
              <w:bottom w:val="single" w:sz="4" w:space="0" w:color="auto"/>
              <w:right w:val="single" w:sz="4" w:space="0" w:color="auto"/>
            </w:tcBorders>
          </w:tcPr>
          <w:p w14:paraId="2087E143" w14:textId="76D43909" w:rsidR="0002785F" w:rsidRPr="008841F8" w:rsidRDefault="00BD7615">
            <w:pPr>
              <w:rPr>
                <w:rFonts w:ascii="Arial" w:hAnsi="Arial" w:cs="Arial"/>
              </w:rPr>
            </w:pPr>
            <w:r w:rsidRPr="008841F8">
              <w:rPr>
                <w:rFonts w:ascii="Arial" w:hAnsi="Arial" w:cs="Arial"/>
              </w:rPr>
              <w:t>5</w:t>
            </w:r>
          </w:p>
        </w:tc>
        <w:tc>
          <w:tcPr>
            <w:tcW w:w="2412" w:type="dxa"/>
            <w:tcBorders>
              <w:top w:val="single" w:sz="4" w:space="0" w:color="auto"/>
              <w:left w:val="single" w:sz="4" w:space="0" w:color="auto"/>
              <w:bottom w:val="single" w:sz="4" w:space="0" w:color="auto"/>
              <w:right w:val="single" w:sz="4" w:space="0" w:color="auto"/>
            </w:tcBorders>
          </w:tcPr>
          <w:p w14:paraId="17D993B2" w14:textId="551058BE" w:rsidR="0002785F" w:rsidRPr="008841F8" w:rsidRDefault="00BD7615">
            <w:pPr>
              <w:rPr>
                <w:rFonts w:ascii="Arial" w:hAnsi="Arial" w:cs="Arial"/>
              </w:rPr>
            </w:pPr>
            <w:r w:rsidRPr="008841F8">
              <w:rPr>
                <w:rFonts w:ascii="Arial" w:hAnsi="Arial" w:cs="Arial"/>
              </w:rPr>
              <w:t xml:space="preserve">Proper training should be given. </w:t>
            </w:r>
          </w:p>
        </w:tc>
      </w:tr>
      <w:tr w:rsidR="0002785F" w:rsidRPr="008841F8" w14:paraId="383CE9ED" w14:textId="77777777" w:rsidTr="00BD7615">
        <w:trPr>
          <w:trHeight w:val="615"/>
        </w:trPr>
        <w:tc>
          <w:tcPr>
            <w:tcW w:w="871" w:type="dxa"/>
            <w:tcBorders>
              <w:top w:val="single" w:sz="4" w:space="0" w:color="auto"/>
              <w:left w:val="single" w:sz="4" w:space="0" w:color="auto"/>
              <w:bottom w:val="single" w:sz="4" w:space="0" w:color="auto"/>
              <w:right w:val="single" w:sz="4" w:space="0" w:color="auto"/>
            </w:tcBorders>
          </w:tcPr>
          <w:p w14:paraId="59829BAC" w14:textId="6F294AC9" w:rsidR="0002785F" w:rsidRPr="008841F8" w:rsidRDefault="00BD7615">
            <w:pPr>
              <w:rPr>
                <w:rFonts w:ascii="Arial" w:hAnsi="Arial" w:cs="Arial"/>
              </w:rPr>
            </w:pPr>
            <w:r w:rsidRPr="008841F8">
              <w:rPr>
                <w:rFonts w:ascii="Arial" w:hAnsi="Arial" w:cs="Arial"/>
              </w:rPr>
              <w:t>4</w:t>
            </w:r>
          </w:p>
        </w:tc>
        <w:tc>
          <w:tcPr>
            <w:tcW w:w="1869" w:type="dxa"/>
            <w:tcBorders>
              <w:top w:val="single" w:sz="4" w:space="0" w:color="auto"/>
              <w:left w:val="single" w:sz="4" w:space="0" w:color="auto"/>
              <w:bottom w:val="single" w:sz="4" w:space="0" w:color="auto"/>
              <w:right w:val="single" w:sz="4" w:space="0" w:color="auto"/>
            </w:tcBorders>
          </w:tcPr>
          <w:p w14:paraId="029AED01" w14:textId="1E7DF85E" w:rsidR="0002785F" w:rsidRPr="008841F8" w:rsidRDefault="00BD7615">
            <w:pPr>
              <w:rPr>
                <w:rFonts w:ascii="Arial" w:hAnsi="Arial" w:cs="Arial"/>
              </w:rPr>
            </w:pPr>
            <w:r w:rsidRPr="008841F8">
              <w:rPr>
                <w:rFonts w:ascii="Arial" w:hAnsi="Arial" w:cs="Arial"/>
              </w:rPr>
              <w:t>Malware/ Virus</w:t>
            </w:r>
          </w:p>
        </w:tc>
        <w:tc>
          <w:tcPr>
            <w:tcW w:w="1650" w:type="dxa"/>
            <w:tcBorders>
              <w:top w:val="single" w:sz="4" w:space="0" w:color="auto"/>
              <w:left w:val="single" w:sz="4" w:space="0" w:color="auto"/>
              <w:bottom w:val="single" w:sz="4" w:space="0" w:color="auto"/>
              <w:right w:val="single" w:sz="4" w:space="0" w:color="auto"/>
            </w:tcBorders>
          </w:tcPr>
          <w:p w14:paraId="0C82F8D6" w14:textId="36CD3269" w:rsidR="0002785F" w:rsidRPr="008841F8" w:rsidRDefault="00BD7615">
            <w:pPr>
              <w:rPr>
                <w:rFonts w:ascii="Arial" w:hAnsi="Arial" w:cs="Arial"/>
              </w:rPr>
            </w:pPr>
            <w:r w:rsidRPr="008841F8">
              <w:rPr>
                <w:rFonts w:ascii="Arial" w:hAnsi="Arial" w:cs="Arial"/>
              </w:rPr>
              <w:t>2</w:t>
            </w:r>
          </w:p>
        </w:tc>
        <w:tc>
          <w:tcPr>
            <w:tcW w:w="1685" w:type="dxa"/>
            <w:tcBorders>
              <w:top w:val="single" w:sz="4" w:space="0" w:color="auto"/>
              <w:left w:val="single" w:sz="4" w:space="0" w:color="auto"/>
              <w:bottom w:val="single" w:sz="4" w:space="0" w:color="auto"/>
              <w:right w:val="single" w:sz="4" w:space="0" w:color="auto"/>
            </w:tcBorders>
          </w:tcPr>
          <w:p w14:paraId="1790E970" w14:textId="7913AD66" w:rsidR="0002785F" w:rsidRPr="008841F8" w:rsidRDefault="00BD7615">
            <w:pPr>
              <w:rPr>
                <w:rFonts w:ascii="Arial" w:hAnsi="Arial" w:cs="Arial"/>
              </w:rPr>
            </w:pPr>
            <w:r w:rsidRPr="008841F8">
              <w:rPr>
                <w:rFonts w:ascii="Arial" w:hAnsi="Arial" w:cs="Arial"/>
              </w:rPr>
              <w:t>5</w:t>
            </w:r>
          </w:p>
        </w:tc>
        <w:tc>
          <w:tcPr>
            <w:tcW w:w="1180" w:type="dxa"/>
            <w:tcBorders>
              <w:top w:val="single" w:sz="4" w:space="0" w:color="auto"/>
              <w:left w:val="single" w:sz="4" w:space="0" w:color="auto"/>
              <w:bottom w:val="single" w:sz="4" w:space="0" w:color="auto"/>
              <w:right w:val="single" w:sz="4" w:space="0" w:color="auto"/>
            </w:tcBorders>
          </w:tcPr>
          <w:p w14:paraId="2D5820EE" w14:textId="4FE0C0FF" w:rsidR="0002785F" w:rsidRPr="008841F8" w:rsidRDefault="00BD7615">
            <w:pPr>
              <w:rPr>
                <w:rFonts w:ascii="Arial" w:hAnsi="Arial" w:cs="Arial"/>
              </w:rPr>
            </w:pPr>
            <w:r w:rsidRPr="008841F8">
              <w:rPr>
                <w:rFonts w:ascii="Arial" w:hAnsi="Arial" w:cs="Arial"/>
              </w:rPr>
              <w:t>10</w:t>
            </w:r>
          </w:p>
        </w:tc>
        <w:tc>
          <w:tcPr>
            <w:tcW w:w="2412" w:type="dxa"/>
            <w:tcBorders>
              <w:top w:val="single" w:sz="4" w:space="0" w:color="auto"/>
              <w:left w:val="single" w:sz="4" w:space="0" w:color="auto"/>
              <w:bottom w:val="single" w:sz="4" w:space="0" w:color="auto"/>
              <w:right w:val="single" w:sz="4" w:space="0" w:color="auto"/>
            </w:tcBorders>
          </w:tcPr>
          <w:p w14:paraId="28F41E58" w14:textId="5BA4986F" w:rsidR="0002785F" w:rsidRPr="008841F8" w:rsidRDefault="00BD7615">
            <w:pPr>
              <w:rPr>
                <w:rFonts w:ascii="Arial" w:hAnsi="Arial" w:cs="Arial"/>
              </w:rPr>
            </w:pPr>
            <w:r w:rsidRPr="008841F8">
              <w:rPr>
                <w:rFonts w:ascii="Arial" w:hAnsi="Arial" w:cs="Arial"/>
              </w:rPr>
              <w:t xml:space="preserve">Antivirus and anti-malware software should be installed. </w:t>
            </w:r>
          </w:p>
        </w:tc>
      </w:tr>
      <w:tr w:rsidR="0002785F" w:rsidRPr="008841F8" w14:paraId="6AEF1278" w14:textId="77777777" w:rsidTr="00BD7615">
        <w:trPr>
          <w:trHeight w:val="651"/>
        </w:trPr>
        <w:tc>
          <w:tcPr>
            <w:tcW w:w="871" w:type="dxa"/>
            <w:tcBorders>
              <w:top w:val="single" w:sz="4" w:space="0" w:color="auto"/>
              <w:left w:val="single" w:sz="4" w:space="0" w:color="auto"/>
              <w:bottom w:val="single" w:sz="4" w:space="0" w:color="auto"/>
              <w:right w:val="single" w:sz="4" w:space="0" w:color="auto"/>
            </w:tcBorders>
          </w:tcPr>
          <w:p w14:paraId="13E70407" w14:textId="5478D2CF" w:rsidR="0002785F" w:rsidRPr="008841F8" w:rsidRDefault="00BD7615">
            <w:pPr>
              <w:rPr>
                <w:rFonts w:ascii="Arial" w:hAnsi="Arial" w:cs="Arial"/>
              </w:rPr>
            </w:pPr>
            <w:r w:rsidRPr="008841F8">
              <w:rPr>
                <w:rFonts w:ascii="Arial" w:hAnsi="Arial" w:cs="Arial"/>
              </w:rPr>
              <w:t>5</w:t>
            </w:r>
          </w:p>
        </w:tc>
        <w:tc>
          <w:tcPr>
            <w:tcW w:w="1869" w:type="dxa"/>
            <w:tcBorders>
              <w:top w:val="single" w:sz="4" w:space="0" w:color="auto"/>
              <w:left w:val="single" w:sz="4" w:space="0" w:color="auto"/>
              <w:bottom w:val="single" w:sz="4" w:space="0" w:color="auto"/>
              <w:right w:val="single" w:sz="4" w:space="0" w:color="auto"/>
            </w:tcBorders>
          </w:tcPr>
          <w:p w14:paraId="209230F3" w14:textId="1CEA670D" w:rsidR="0002785F" w:rsidRPr="008841F8" w:rsidRDefault="00BD7615">
            <w:pPr>
              <w:rPr>
                <w:rFonts w:ascii="Arial" w:hAnsi="Arial" w:cs="Arial"/>
              </w:rPr>
            </w:pPr>
            <w:r w:rsidRPr="008841F8">
              <w:rPr>
                <w:rFonts w:ascii="Arial" w:hAnsi="Arial" w:cs="Arial"/>
              </w:rPr>
              <w:t xml:space="preserve">Strategy Risk </w:t>
            </w:r>
          </w:p>
        </w:tc>
        <w:tc>
          <w:tcPr>
            <w:tcW w:w="1650" w:type="dxa"/>
            <w:tcBorders>
              <w:top w:val="single" w:sz="4" w:space="0" w:color="auto"/>
              <w:left w:val="single" w:sz="4" w:space="0" w:color="auto"/>
              <w:bottom w:val="single" w:sz="4" w:space="0" w:color="auto"/>
              <w:right w:val="single" w:sz="4" w:space="0" w:color="auto"/>
            </w:tcBorders>
          </w:tcPr>
          <w:p w14:paraId="236C9ACB" w14:textId="678031A4" w:rsidR="0002785F" w:rsidRPr="008841F8" w:rsidRDefault="00BD7615">
            <w:pPr>
              <w:rPr>
                <w:rFonts w:ascii="Arial" w:hAnsi="Arial" w:cs="Arial"/>
              </w:rPr>
            </w:pPr>
            <w:r w:rsidRPr="008841F8">
              <w:rPr>
                <w:rFonts w:ascii="Arial" w:hAnsi="Arial" w:cs="Arial"/>
              </w:rPr>
              <w:t>2</w:t>
            </w:r>
          </w:p>
        </w:tc>
        <w:tc>
          <w:tcPr>
            <w:tcW w:w="1685" w:type="dxa"/>
            <w:tcBorders>
              <w:top w:val="single" w:sz="4" w:space="0" w:color="auto"/>
              <w:left w:val="single" w:sz="4" w:space="0" w:color="auto"/>
              <w:bottom w:val="single" w:sz="4" w:space="0" w:color="auto"/>
              <w:right w:val="single" w:sz="4" w:space="0" w:color="auto"/>
            </w:tcBorders>
          </w:tcPr>
          <w:p w14:paraId="187B2049" w14:textId="3D6592AF" w:rsidR="0002785F" w:rsidRPr="008841F8" w:rsidRDefault="00BD7615">
            <w:pPr>
              <w:rPr>
                <w:rFonts w:ascii="Arial" w:hAnsi="Arial" w:cs="Arial"/>
              </w:rPr>
            </w:pPr>
            <w:r w:rsidRPr="008841F8">
              <w:rPr>
                <w:rFonts w:ascii="Arial" w:hAnsi="Arial" w:cs="Arial"/>
              </w:rPr>
              <w:t>5</w:t>
            </w:r>
          </w:p>
        </w:tc>
        <w:tc>
          <w:tcPr>
            <w:tcW w:w="1180" w:type="dxa"/>
            <w:tcBorders>
              <w:top w:val="single" w:sz="4" w:space="0" w:color="auto"/>
              <w:left w:val="single" w:sz="4" w:space="0" w:color="auto"/>
              <w:bottom w:val="single" w:sz="4" w:space="0" w:color="auto"/>
              <w:right w:val="single" w:sz="4" w:space="0" w:color="auto"/>
            </w:tcBorders>
          </w:tcPr>
          <w:p w14:paraId="46924F62" w14:textId="02FB15F9" w:rsidR="0002785F" w:rsidRPr="008841F8" w:rsidRDefault="00BD7615">
            <w:pPr>
              <w:rPr>
                <w:rFonts w:ascii="Arial" w:hAnsi="Arial" w:cs="Arial"/>
              </w:rPr>
            </w:pPr>
            <w:r w:rsidRPr="008841F8">
              <w:rPr>
                <w:rFonts w:ascii="Arial" w:hAnsi="Arial" w:cs="Arial"/>
              </w:rPr>
              <w:t>10</w:t>
            </w:r>
          </w:p>
        </w:tc>
        <w:tc>
          <w:tcPr>
            <w:tcW w:w="2412" w:type="dxa"/>
            <w:tcBorders>
              <w:top w:val="single" w:sz="4" w:space="0" w:color="auto"/>
              <w:left w:val="single" w:sz="4" w:space="0" w:color="auto"/>
              <w:bottom w:val="single" w:sz="4" w:space="0" w:color="auto"/>
              <w:right w:val="single" w:sz="4" w:space="0" w:color="auto"/>
            </w:tcBorders>
          </w:tcPr>
          <w:p w14:paraId="4553F866" w14:textId="138D1137" w:rsidR="0002785F" w:rsidRPr="008841F8" w:rsidRDefault="00BD7615">
            <w:pPr>
              <w:rPr>
                <w:rFonts w:ascii="Arial" w:hAnsi="Arial" w:cs="Arial"/>
              </w:rPr>
            </w:pPr>
            <w:r w:rsidRPr="008841F8">
              <w:rPr>
                <w:rFonts w:ascii="Arial" w:hAnsi="Arial" w:cs="Arial"/>
              </w:rPr>
              <w:t>A well plan project should be implemented</w:t>
            </w:r>
          </w:p>
          <w:p w14:paraId="75FC4BA6" w14:textId="2D703953" w:rsidR="00BD7615" w:rsidRPr="008841F8" w:rsidRDefault="00BD7615">
            <w:pPr>
              <w:rPr>
                <w:rFonts w:ascii="Arial" w:hAnsi="Arial" w:cs="Arial"/>
              </w:rPr>
            </w:pPr>
          </w:p>
        </w:tc>
      </w:tr>
      <w:tr w:rsidR="0002785F" w:rsidRPr="008841F8" w14:paraId="3450CCD8" w14:textId="77777777" w:rsidTr="00BD7615">
        <w:trPr>
          <w:trHeight w:val="651"/>
        </w:trPr>
        <w:tc>
          <w:tcPr>
            <w:tcW w:w="871" w:type="dxa"/>
            <w:tcBorders>
              <w:top w:val="single" w:sz="4" w:space="0" w:color="auto"/>
              <w:left w:val="single" w:sz="4" w:space="0" w:color="auto"/>
              <w:bottom w:val="single" w:sz="4" w:space="0" w:color="auto"/>
              <w:right w:val="single" w:sz="4" w:space="0" w:color="auto"/>
            </w:tcBorders>
          </w:tcPr>
          <w:p w14:paraId="70A46679" w14:textId="25DA39F5" w:rsidR="0002785F" w:rsidRPr="008841F8" w:rsidRDefault="00BD7615">
            <w:pPr>
              <w:rPr>
                <w:rFonts w:ascii="Arial" w:hAnsi="Arial" w:cs="Arial"/>
              </w:rPr>
            </w:pPr>
            <w:r w:rsidRPr="008841F8">
              <w:rPr>
                <w:rFonts w:ascii="Arial" w:hAnsi="Arial" w:cs="Arial"/>
              </w:rPr>
              <w:t>6</w:t>
            </w:r>
          </w:p>
        </w:tc>
        <w:tc>
          <w:tcPr>
            <w:tcW w:w="1869" w:type="dxa"/>
            <w:tcBorders>
              <w:top w:val="single" w:sz="4" w:space="0" w:color="auto"/>
              <w:left w:val="single" w:sz="4" w:space="0" w:color="auto"/>
              <w:bottom w:val="single" w:sz="4" w:space="0" w:color="auto"/>
              <w:right w:val="single" w:sz="4" w:space="0" w:color="auto"/>
            </w:tcBorders>
          </w:tcPr>
          <w:p w14:paraId="6DFC2AE9" w14:textId="21DE07A0" w:rsidR="0002785F" w:rsidRPr="008841F8" w:rsidRDefault="00BD7615">
            <w:pPr>
              <w:rPr>
                <w:rFonts w:ascii="Arial" w:hAnsi="Arial" w:cs="Arial"/>
              </w:rPr>
            </w:pPr>
            <w:r w:rsidRPr="008841F8">
              <w:rPr>
                <w:rFonts w:ascii="Arial" w:hAnsi="Arial" w:cs="Arial"/>
              </w:rPr>
              <w:t>External Factors</w:t>
            </w:r>
          </w:p>
        </w:tc>
        <w:tc>
          <w:tcPr>
            <w:tcW w:w="1650" w:type="dxa"/>
            <w:tcBorders>
              <w:top w:val="single" w:sz="4" w:space="0" w:color="auto"/>
              <w:left w:val="single" w:sz="4" w:space="0" w:color="auto"/>
              <w:bottom w:val="single" w:sz="4" w:space="0" w:color="auto"/>
              <w:right w:val="single" w:sz="4" w:space="0" w:color="auto"/>
            </w:tcBorders>
          </w:tcPr>
          <w:p w14:paraId="7E072FB1" w14:textId="5DD75C91" w:rsidR="0002785F" w:rsidRPr="008841F8" w:rsidRDefault="00BD7615">
            <w:pPr>
              <w:rPr>
                <w:rFonts w:ascii="Arial" w:hAnsi="Arial" w:cs="Arial"/>
              </w:rPr>
            </w:pPr>
            <w:r w:rsidRPr="008841F8">
              <w:rPr>
                <w:rFonts w:ascii="Arial" w:hAnsi="Arial" w:cs="Arial"/>
              </w:rPr>
              <w:t>1</w:t>
            </w:r>
          </w:p>
        </w:tc>
        <w:tc>
          <w:tcPr>
            <w:tcW w:w="1685" w:type="dxa"/>
            <w:tcBorders>
              <w:top w:val="single" w:sz="4" w:space="0" w:color="auto"/>
              <w:left w:val="single" w:sz="4" w:space="0" w:color="auto"/>
              <w:bottom w:val="single" w:sz="4" w:space="0" w:color="auto"/>
              <w:right w:val="single" w:sz="4" w:space="0" w:color="auto"/>
            </w:tcBorders>
          </w:tcPr>
          <w:p w14:paraId="74BD8DA9" w14:textId="2A06FF8B" w:rsidR="0002785F" w:rsidRPr="008841F8" w:rsidRDefault="00BD7615">
            <w:pPr>
              <w:rPr>
                <w:rFonts w:ascii="Arial" w:hAnsi="Arial" w:cs="Arial"/>
              </w:rPr>
            </w:pPr>
            <w:r w:rsidRPr="008841F8">
              <w:rPr>
                <w:rFonts w:ascii="Arial" w:hAnsi="Arial" w:cs="Arial"/>
              </w:rPr>
              <w:t>3</w:t>
            </w:r>
          </w:p>
        </w:tc>
        <w:tc>
          <w:tcPr>
            <w:tcW w:w="1180" w:type="dxa"/>
            <w:tcBorders>
              <w:top w:val="single" w:sz="4" w:space="0" w:color="auto"/>
              <w:left w:val="single" w:sz="4" w:space="0" w:color="auto"/>
              <w:bottom w:val="single" w:sz="4" w:space="0" w:color="auto"/>
              <w:right w:val="single" w:sz="4" w:space="0" w:color="auto"/>
            </w:tcBorders>
          </w:tcPr>
          <w:p w14:paraId="26F0900C" w14:textId="69863B4E" w:rsidR="0002785F" w:rsidRPr="008841F8" w:rsidRDefault="00BD7615">
            <w:pPr>
              <w:rPr>
                <w:rFonts w:ascii="Arial" w:hAnsi="Arial" w:cs="Arial"/>
              </w:rPr>
            </w:pPr>
            <w:r w:rsidRPr="008841F8">
              <w:rPr>
                <w:rFonts w:ascii="Arial" w:hAnsi="Arial" w:cs="Arial"/>
              </w:rPr>
              <w:t>3</w:t>
            </w:r>
          </w:p>
        </w:tc>
        <w:tc>
          <w:tcPr>
            <w:tcW w:w="2412" w:type="dxa"/>
            <w:tcBorders>
              <w:top w:val="single" w:sz="4" w:space="0" w:color="auto"/>
              <w:left w:val="single" w:sz="4" w:space="0" w:color="auto"/>
              <w:bottom w:val="single" w:sz="4" w:space="0" w:color="auto"/>
              <w:right w:val="single" w:sz="4" w:space="0" w:color="auto"/>
            </w:tcBorders>
          </w:tcPr>
          <w:p w14:paraId="75D2D560" w14:textId="10A4B931" w:rsidR="0002785F" w:rsidRPr="008841F8" w:rsidRDefault="00BD7615">
            <w:pPr>
              <w:rPr>
                <w:rFonts w:ascii="Arial" w:hAnsi="Arial" w:cs="Arial"/>
              </w:rPr>
            </w:pPr>
            <w:r w:rsidRPr="008841F8">
              <w:rPr>
                <w:rFonts w:ascii="Arial" w:hAnsi="Arial" w:cs="Arial"/>
              </w:rPr>
              <w:t>Proper safety measures for hazards.</w:t>
            </w:r>
          </w:p>
        </w:tc>
      </w:tr>
    </w:tbl>
    <w:p w14:paraId="6B2755F7" w14:textId="77777777" w:rsidR="0002785F" w:rsidRPr="008841F8" w:rsidRDefault="0002785F" w:rsidP="0002785F">
      <w:pPr>
        <w:tabs>
          <w:tab w:val="left" w:pos="1354"/>
        </w:tabs>
        <w:rPr>
          <w:rFonts w:ascii="Arial" w:hAnsi="Arial" w:cs="Arial"/>
        </w:rPr>
      </w:pPr>
    </w:p>
    <w:p w14:paraId="7D1AC33F" w14:textId="06C15368" w:rsidR="0002785F" w:rsidRPr="008841F8" w:rsidRDefault="0002785F" w:rsidP="0002785F">
      <w:pPr>
        <w:tabs>
          <w:tab w:val="left" w:pos="1354"/>
        </w:tabs>
        <w:rPr>
          <w:rFonts w:ascii="Arial" w:hAnsi="Arial" w:cs="Arial"/>
        </w:rPr>
      </w:pPr>
    </w:p>
    <w:p w14:paraId="41A978A6" w14:textId="1D86572B" w:rsidR="0002785F" w:rsidRPr="008841F8" w:rsidRDefault="0002785F" w:rsidP="0002785F">
      <w:pPr>
        <w:tabs>
          <w:tab w:val="left" w:pos="1354"/>
        </w:tabs>
        <w:rPr>
          <w:rFonts w:ascii="Arial" w:hAnsi="Arial" w:cs="Arial"/>
        </w:rPr>
      </w:pPr>
    </w:p>
    <w:p w14:paraId="45CABE73" w14:textId="44836DF0" w:rsidR="0002785F" w:rsidRPr="008841F8" w:rsidRDefault="00863BF4" w:rsidP="00863BF4">
      <w:pPr>
        <w:pStyle w:val="Heading1"/>
        <w:rPr>
          <w:rFonts w:ascii="Arial" w:hAnsi="Arial" w:cs="Arial"/>
        </w:rPr>
      </w:pPr>
      <w:bookmarkStart w:id="26" w:name="_Toc12922232"/>
      <w:r w:rsidRPr="008841F8">
        <w:rPr>
          <w:rFonts w:ascii="Arial" w:hAnsi="Arial" w:cs="Arial"/>
        </w:rPr>
        <w:t>Chapter 6 Configuration Management</w:t>
      </w:r>
      <w:bookmarkEnd w:id="26"/>
      <w:r w:rsidRPr="008841F8">
        <w:rPr>
          <w:rFonts w:ascii="Arial" w:hAnsi="Arial" w:cs="Arial"/>
        </w:rPr>
        <w:t xml:space="preserve"> </w:t>
      </w:r>
    </w:p>
    <w:p w14:paraId="011D6742" w14:textId="7D774351" w:rsidR="00863BF4" w:rsidRPr="008841F8" w:rsidRDefault="00863BF4" w:rsidP="00863BF4">
      <w:pPr>
        <w:rPr>
          <w:rFonts w:ascii="Arial" w:hAnsi="Arial" w:cs="Arial"/>
        </w:rPr>
      </w:pPr>
      <w:r w:rsidRPr="008841F8">
        <w:rPr>
          <w:rFonts w:ascii="Arial" w:hAnsi="Arial" w:cs="Arial"/>
        </w:rPr>
        <w:t>Configuration management is governance and system engineering process for ensuring consistency among physical and logical assets in an operational environment</w:t>
      </w:r>
      <w:r w:rsidR="006572FF" w:rsidRPr="008841F8">
        <w:rPr>
          <w:rFonts w:ascii="Arial" w:hAnsi="Arial" w:cs="Arial"/>
        </w:rPr>
        <w:t>.</w:t>
      </w:r>
    </w:p>
    <w:p w14:paraId="785897A0" w14:textId="2FA7A9FC" w:rsidR="00863BF4" w:rsidRPr="008841F8" w:rsidRDefault="00863BF4" w:rsidP="005C02AB">
      <w:pPr>
        <w:jc w:val="both"/>
        <w:rPr>
          <w:rFonts w:ascii="Arial" w:hAnsi="Arial" w:cs="Arial"/>
        </w:rPr>
      </w:pPr>
      <w:r w:rsidRPr="008841F8">
        <w:rPr>
          <w:rFonts w:ascii="Arial" w:hAnsi="Arial" w:cs="Arial"/>
        </w:rPr>
        <w:t>It helps to classify documenting functional capabilities, individual configuration item and interdependencies.</w:t>
      </w:r>
      <w:r w:rsidR="006572FF" w:rsidRPr="008841F8">
        <w:rPr>
          <w:rFonts w:ascii="Arial" w:hAnsi="Arial" w:cs="Arial"/>
        </w:rPr>
        <w:t xml:space="preserve"> </w:t>
      </w:r>
      <w:r w:rsidR="005C02AB" w:rsidRPr="008841F8">
        <w:rPr>
          <w:rFonts w:ascii="Arial" w:hAnsi="Arial" w:cs="Arial"/>
        </w:rPr>
        <w:t xml:space="preserve">I will be keeping all the progress in the GitHub. I’ll also backup every change in my project development. </w:t>
      </w:r>
    </w:p>
    <w:p w14:paraId="0E58E1DD" w14:textId="37169C68" w:rsidR="005C02AB" w:rsidRPr="008841F8" w:rsidRDefault="005C02AB" w:rsidP="005C02AB">
      <w:pPr>
        <w:jc w:val="both"/>
        <w:rPr>
          <w:rFonts w:ascii="Arial" w:hAnsi="Arial" w:cs="Arial"/>
        </w:rPr>
      </w:pPr>
      <w:r w:rsidRPr="008841F8">
        <w:rPr>
          <w:rFonts w:ascii="Arial" w:hAnsi="Arial" w:cs="Arial"/>
        </w:rPr>
        <w:t>In order to access the file anytime from anywhere, here in GitHub, files and folders are managed in systematic way.</w:t>
      </w:r>
    </w:p>
    <w:p w14:paraId="797B08CF" w14:textId="6DF3B90D" w:rsidR="005C02AB" w:rsidRPr="008841F8" w:rsidRDefault="005C02AB" w:rsidP="005C02AB">
      <w:pPr>
        <w:jc w:val="both"/>
        <w:rPr>
          <w:rFonts w:ascii="Arial" w:hAnsi="Arial" w:cs="Arial"/>
        </w:rPr>
      </w:pPr>
      <w:r w:rsidRPr="008841F8">
        <w:rPr>
          <w:rFonts w:ascii="Arial" w:hAnsi="Arial" w:cs="Arial"/>
        </w:rPr>
        <w:t>Link of my profile:</w:t>
      </w:r>
    </w:p>
    <w:p w14:paraId="3A0F29CD" w14:textId="17CD089C" w:rsidR="005C02AB" w:rsidRPr="008841F8" w:rsidRDefault="00356FB9" w:rsidP="005C02AB">
      <w:pPr>
        <w:jc w:val="both"/>
        <w:rPr>
          <w:rFonts w:ascii="Arial" w:hAnsi="Arial" w:cs="Arial"/>
        </w:rPr>
      </w:pPr>
      <w:hyperlink r:id="rId20" w:history="1">
        <w:r w:rsidR="005C02AB" w:rsidRPr="008841F8">
          <w:rPr>
            <w:rStyle w:val="Hyperlink"/>
            <w:rFonts w:ascii="Arial" w:hAnsi="Arial" w:cs="Arial"/>
          </w:rPr>
          <w:t>https://github.com/Upendrapandey007/AgricultureFarmManagementSystem</w:t>
        </w:r>
      </w:hyperlink>
    </w:p>
    <w:p w14:paraId="3398771E" w14:textId="77777777" w:rsidR="005C02AB" w:rsidRPr="008841F8" w:rsidRDefault="005C02AB" w:rsidP="005C02AB">
      <w:pPr>
        <w:keepNext/>
        <w:jc w:val="both"/>
        <w:rPr>
          <w:rFonts w:ascii="Arial" w:hAnsi="Arial" w:cs="Arial"/>
        </w:rPr>
      </w:pPr>
      <w:r w:rsidRPr="008841F8">
        <w:rPr>
          <w:rFonts w:ascii="Arial" w:hAnsi="Arial" w:cs="Arial"/>
          <w:noProof/>
        </w:rPr>
        <w:drawing>
          <wp:inline distT="0" distB="0" distL="0" distR="0" wp14:anchorId="773858C8" wp14:editId="17A5F1F3">
            <wp:extent cx="6224650" cy="42868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1978" cy="4291932"/>
                    </a:xfrm>
                    <a:prstGeom prst="rect">
                      <a:avLst/>
                    </a:prstGeom>
                    <a:noFill/>
                    <a:ln>
                      <a:noFill/>
                    </a:ln>
                  </pic:spPr>
                </pic:pic>
              </a:graphicData>
            </a:graphic>
          </wp:inline>
        </w:drawing>
      </w:r>
    </w:p>
    <w:p w14:paraId="2FD018FF" w14:textId="72C10FEB" w:rsidR="005C6295" w:rsidRPr="008841F8" w:rsidRDefault="005C02AB" w:rsidP="005C02AB">
      <w:pPr>
        <w:pStyle w:val="Caption"/>
        <w:jc w:val="center"/>
        <w:rPr>
          <w:rFonts w:ascii="Arial" w:hAnsi="Arial" w:cs="Arial"/>
        </w:rPr>
      </w:pPr>
      <w:r w:rsidRPr="008841F8">
        <w:rPr>
          <w:rFonts w:ascii="Arial" w:hAnsi="Arial" w:cs="Arial"/>
        </w:rPr>
        <w:t xml:space="preserve">Figure </w:t>
      </w:r>
      <w:r w:rsidRPr="008841F8">
        <w:rPr>
          <w:rFonts w:ascii="Arial" w:hAnsi="Arial" w:cs="Arial"/>
        </w:rPr>
        <w:fldChar w:fldCharType="begin"/>
      </w:r>
      <w:r w:rsidRPr="008841F8">
        <w:rPr>
          <w:rFonts w:ascii="Arial" w:hAnsi="Arial" w:cs="Arial"/>
        </w:rPr>
        <w:instrText xml:space="preserve"> SEQ Figure \* ARABIC </w:instrText>
      </w:r>
      <w:r w:rsidRPr="008841F8">
        <w:rPr>
          <w:rFonts w:ascii="Arial" w:hAnsi="Arial" w:cs="Arial"/>
        </w:rPr>
        <w:fldChar w:fldCharType="separate"/>
      </w:r>
      <w:r w:rsidR="002F3C8D" w:rsidRPr="008841F8">
        <w:rPr>
          <w:rFonts w:ascii="Arial" w:hAnsi="Arial" w:cs="Arial"/>
          <w:noProof/>
        </w:rPr>
        <w:t>6</w:t>
      </w:r>
      <w:r w:rsidRPr="008841F8">
        <w:rPr>
          <w:rFonts w:ascii="Arial" w:hAnsi="Arial" w:cs="Arial"/>
        </w:rPr>
        <w:fldChar w:fldCharType="end"/>
      </w:r>
      <w:r w:rsidRPr="008841F8">
        <w:rPr>
          <w:rFonts w:ascii="Arial" w:hAnsi="Arial" w:cs="Arial"/>
        </w:rPr>
        <w:t xml:space="preserve">: Configuration management </w:t>
      </w:r>
      <w:r w:rsidR="00723157" w:rsidRPr="008841F8">
        <w:rPr>
          <w:rFonts w:ascii="Arial" w:hAnsi="Arial" w:cs="Arial"/>
        </w:rPr>
        <w:t>(GitHub</w:t>
      </w:r>
      <w:r w:rsidRPr="008841F8">
        <w:rPr>
          <w:rFonts w:ascii="Arial" w:hAnsi="Arial" w:cs="Arial"/>
        </w:rPr>
        <w:t>)</w:t>
      </w:r>
    </w:p>
    <w:p w14:paraId="2EC234FD" w14:textId="6B3DE641" w:rsidR="005C02AB" w:rsidRPr="008841F8" w:rsidRDefault="005C6295" w:rsidP="005C6295">
      <w:pPr>
        <w:rPr>
          <w:rFonts w:ascii="Arial" w:hAnsi="Arial" w:cs="Arial"/>
        </w:rPr>
      </w:pPr>
      <w:r w:rsidRPr="008841F8">
        <w:rPr>
          <w:rFonts w:ascii="Arial" w:hAnsi="Arial" w:cs="Arial"/>
        </w:rPr>
        <w:br w:type="page"/>
      </w:r>
    </w:p>
    <w:p w14:paraId="40B74991" w14:textId="1D4EFBB1" w:rsidR="005C6295" w:rsidRPr="008841F8" w:rsidRDefault="005C6295" w:rsidP="005C6295">
      <w:pPr>
        <w:pStyle w:val="Heading1"/>
        <w:rPr>
          <w:rFonts w:ascii="Arial" w:hAnsi="Arial" w:cs="Arial"/>
          <w:i/>
          <w:iCs/>
          <w:color w:val="1F497D" w:themeColor="text2"/>
          <w:sz w:val="18"/>
          <w:szCs w:val="16"/>
        </w:rPr>
      </w:pPr>
      <w:bookmarkStart w:id="27" w:name="_Toc12922233"/>
      <w:r w:rsidRPr="008841F8">
        <w:rPr>
          <w:rFonts w:ascii="Arial" w:hAnsi="Arial" w:cs="Arial"/>
        </w:rPr>
        <w:lastRenderedPageBreak/>
        <w:t>Conclusion</w:t>
      </w:r>
      <w:bookmarkEnd w:id="27"/>
      <w:r w:rsidRPr="008841F8">
        <w:rPr>
          <w:rFonts w:ascii="Arial" w:hAnsi="Arial" w:cs="Arial"/>
        </w:rPr>
        <w:t xml:space="preserve"> </w:t>
      </w:r>
    </w:p>
    <w:p w14:paraId="511D953F" w14:textId="77777777" w:rsidR="005C6295" w:rsidRPr="008841F8" w:rsidRDefault="005C6295" w:rsidP="00863BF4">
      <w:pPr>
        <w:rPr>
          <w:rFonts w:ascii="Arial" w:hAnsi="Arial" w:cs="Arial"/>
        </w:rPr>
      </w:pPr>
      <w:r w:rsidRPr="008841F8">
        <w:rPr>
          <w:rFonts w:ascii="Arial" w:hAnsi="Arial" w:cs="Arial"/>
        </w:rPr>
        <w:t xml:space="preserve">After collection of information the management system will be ready which will be released in market and will be affordable for every farmer who will sell their product and costumer will buy the product from the seller. </w:t>
      </w:r>
    </w:p>
    <w:p w14:paraId="6A32066A" w14:textId="29EC02AF" w:rsidR="00863BF4" w:rsidRPr="008841F8" w:rsidRDefault="005C6295" w:rsidP="00863BF4">
      <w:pPr>
        <w:rPr>
          <w:rFonts w:ascii="Arial" w:hAnsi="Arial" w:cs="Arial"/>
        </w:rPr>
      </w:pPr>
      <w:r w:rsidRPr="008841F8">
        <w:rPr>
          <w:rFonts w:ascii="Arial" w:hAnsi="Arial" w:cs="Arial"/>
        </w:rPr>
        <w:t xml:space="preserve">The project will be completed using bracket as text editor, MySQL as database and Apache as Local server. </w:t>
      </w:r>
    </w:p>
    <w:sectPr w:rsidR="00863BF4" w:rsidRPr="008841F8" w:rsidSect="00AE6A4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AE558" w14:textId="77777777" w:rsidR="00356FB9" w:rsidRDefault="00356FB9" w:rsidP="0002785F">
      <w:pPr>
        <w:spacing w:after="0" w:line="240" w:lineRule="auto"/>
      </w:pPr>
      <w:r>
        <w:separator/>
      </w:r>
    </w:p>
  </w:endnote>
  <w:endnote w:type="continuationSeparator" w:id="0">
    <w:p w14:paraId="6BEB1587" w14:textId="77777777" w:rsidR="00356FB9" w:rsidRDefault="00356FB9" w:rsidP="00027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Kaushan Script">
    <w:panose1 w:val="03060602040705080205"/>
    <w:charset w:val="00"/>
    <w:family w:val="script"/>
    <w:notTrueType/>
    <w:pitch w:val="variable"/>
    <w:sig w:usb0="A00000BF" w:usb1="50000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8DEF0" w14:textId="77777777" w:rsidR="00356FB9" w:rsidRDefault="00356FB9" w:rsidP="0002785F">
      <w:pPr>
        <w:spacing w:after="0" w:line="240" w:lineRule="auto"/>
      </w:pPr>
      <w:r>
        <w:separator/>
      </w:r>
    </w:p>
  </w:footnote>
  <w:footnote w:type="continuationSeparator" w:id="0">
    <w:p w14:paraId="69F777AA" w14:textId="77777777" w:rsidR="00356FB9" w:rsidRDefault="00356FB9" w:rsidP="00027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24122"/>
    <w:multiLevelType w:val="hybridMultilevel"/>
    <w:tmpl w:val="0550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6467A8"/>
    <w:multiLevelType w:val="hybridMultilevel"/>
    <w:tmpl w:val="D95E6F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BE746E"/>
    <w:multiLevelType w:val="hybridMultilevel"/>
    <w:tmpl w:val="C2EC77E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CF231C5"/>
    <w:multiLevelType w:val="multilevel"/>
    <w:tmpl w:val="DE2836CC"/>
    <w:lvl w:ilvl="0">
      <w:start w:val="1"/>
      <w:numFmt w:val="decimal"/>
      <w:lvlText w:val="%1."/>
      <w:lvlJc w:val="left"/>
      <w:pPr>
        <w:ind w:left="360" w:hanging="360"/>
      </w:pPr>
    </w:lvl>
    <w:lvl w:ilvl="1">
      <w:start w:val="1"/>
      <w:numFmt w:val="decimal"/>
      <w:isLgl/>
      <w:lvlText w:val="%1.%2"/>
      <w:lvlJc w:val="left"/>
      <w:pPr>
        <w:ind w:left="435" w:hanging="435"/>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4" w15:restartNumberingAfterBreak="0">
    <w:nsid w:val="1D0037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346E2B"/>
    <w:multiLevelType w:val="multilevel"/>
    <w:tmpl w:val="32AEA03E"/>
    <w:lvl w:ilvl="0">
      <w:start w:val="1"/>
      <w:numFmt w:val="upperRoman"/>
      <w:lvlText w:val="%1."/>
      <w:lvlJc w:val="right"/>
      <w:pPr>
        <w:ind w:left="450" w:hanging="360"/>
      </w:pPr>
    </w:lvl>
    <w:lvl w:ilvl="1">
      <w:start w:val="2"/>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15:restartNumberingAfterBreak="0">
    <w:nsid w:val="2E843869"/>
    <w:multiLevelType w:val="hybridMultilevel"/>
    <w:tmpl w:val="99D88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3505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D34911"/>
    <w:multiLevelType w:val="hybridMultilevel"/>
    <w:tmpl w:val="D076F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B4A9E"/>
    <w:multiLevelType w:val="hybridMultilevel"/>
    <w:tmpl w:val="C5A4CA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34545AF"/>
    <w:multiLevelType w:val="hybridMultilevel"/>
    <w:tmpl w:val="F57C54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A47334"/>
    <w:multiLevelType w:val="multilevel"/>
    <w:tmpl w:val="15F46E8C"/>
    <w:lvl w:ilvl="0">
      <w:start w:val="1"/>
      <w:numFmt w:val="upperRoman"/>
      <w:lvlText w:val="%1."/>
      <w:lvlJc w:val="right"/>
      <w:pPr>
        <w:ind w:left="540" w:hanging="360"/>
      </w:pPr>
    </w:lvl>
    <w:lvl w:ilvl="1">
      <w:start w:val="1"/>
      <w:numFmt w:val="decimal"/>
      <w:isLgl/>
      <w:lvlText w:val="%1.%2"/>
      <w:lvlJc w:val="left"/>
      <w:pPr>
        <w:ind w:left="615" w:hanging="435"/>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2" w15:restartNumberingAfterBreak="0">
    <w:nsid w:val="64DB729A"/>
    <w:multiLevelType w:val="hybridMultilevel"/>
    <w:tmpl w:val="8C5658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6BEC0065"/>
    <w:multiLevelType w:val="hybridMultilevel"/>
    <w:tmpl w:val="C330B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96DBF"/>
    <w:multiLevelType w:val="hybridMultilevel"/>
    <w:tmpl w:val="F38AAB4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861636C"/>
    <w:multiLevelType w:val="hybridMultilevel"/>
    <w:tmpl w:val="E1F86E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7"/>
  </w:num>
  <w:num w:numId="3">
    <w:abstractNumId w:val="9"/>
  </w:num>
  <w:num w:numId="4">
    <w:abstractNumId w:val="1"/>
  </w:num>
  <w:num w:numId="5">
    <w:abstractNumId w:val="10"/>
  </w:num>
  <w:num w:numId="6">
    <w:abstractNumId w:val="5"/>
  </w:num>
  <w:num w:numId="7">
    <w:abstractNumId w:val="11"/>
  </w:num>
  <w:num w:numId="8">
    <w:abstractNumId w:val="0"/>
  </w:num>
  <w:num w:numId="9">
    <w:abstractNumId w:val="13"/>
  </w:num>
  <w:num w:numId="10">
    <w:abstractNumId w:val="2"/>
  </w:num>
  <w:num w:numId="11">
    <w:abstractNumId w:val="3"/>
  </w:num>
  <w:num w:numId="12">
    <w:abstractNumId w:val="14"/>
  </w:num>
  <w:num w:numId="13">
    <w:abstractNumId w:val="8"/>
  </w:num>
  <w:num w:numId="14">
    <w:abstractNumId w:val="6"/>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C4D17"/>
    <w:rsid w:val="0002785F"/>
    <w:rsid w:val="000B5C8B"/>
    <w:rsid w:val="000D3AA3"/>
    <w:rsid w:val="00131086"/>
    <w:rsid w:val="001527D2"/>
    <w:rsid w:val="00184045"/>
    <w:rsid w:val="001855A4"/>
    <w:rsid w:val="0019423D"/>
    <w:rsid w:val="00202A98"/>
    <w:rsid w:val="0023146A"/>
    <w:rsid w:val="00231618"/>
    <w:rsid w:val="002366AC"/>
    <w:rsid w:val="00245194"/>
    <w:rsid w:val="00252A3E"/>
    <w:rsid w:val="00253B9C"/>
    <w:rsid w:val="002C4ED2"/>
    <w:rsid w:val="002C724F"/>
    <w:rsid w:val="002F3C8D"/>
    <w:rsid w:val="00316376"/>
    <w:rsid w:val="00320888"/>
    <w:rsid w:val="00322030"/>
    <w:rsid w:val="00336FB3"/>
    <w:rsid w:val="003437A0"/>
    <w:rsid w:val="00356FB9"/>
    <w:rsid w:val="003A417E"/>
    <w:rsid w:val="00402365"/>
    <w:rsid w:val="00422778"/>
    <w:rsid w:val="00424BA2"/>
    <w:rsid w:val="004A2C4F"/>
    <w:rsid w:val="004D23B5"/>
    <w:rsid w:val="004E3995"/>
    <w:rsid w:val="00532D70"/>
    <w:rsid w:val="005625C2"/>
    <w:rsid w:val="00580D74"/>
    <w:rsid w:val="005A77E3"/>
    <w:rsid w:val="005C02AB"/>
    <w:rsid w:val="005C4D17"/>
    <w:rsid w:val="005C6295"/>
    <w:rsid w:val="005F2C09"/>
    <w:rsid w:val="00607400"/>
    <w:rsid w:val="006572FF"/>
    <w:rsid w:val="00682F22"/>
    <w:rsid w:val="006B693B"/>
    <w:rsid w:val="00717A48"/>
    <w:rsid w:val="00723157"/>
    <w:rsid w:val="00756207"/>
    <w:rsid w:val="00762D34"/>
    <w:rsid w:val="00766FA2"/>
    <w:rsid w:val="00793EB5"/>
    <w:rsid w:val="007A1B4A"/>
    <w:rsid w:val="0080553A"/>
    <w:rsid w:val="00807FD5"/>
    <w:rsid w:val="00854BE5"/>
    <w:rsid w:val="00863BF4"/>
    <w:rsid w:val="008841F8"/>
    <w:rsid w:val="008875B2"/>
    <w:rsid w:val="008904F1"/>
    <w:rsid w:val="008B420E"/>
    <w:rsid w:val="008F6780"/>
    <w:rsid w:val="00924994"/>
    <w:rsid w:val="0095539A"/>
    <w:rsid w:val="009936B5"/>
    <w:rsid w:val="009C025C"/>
    <w:rsid w:val="009F01CE"/>
    <w:rsid w:val="00A05688"/>
    <w:rsid w:val="00A266E2"/>
    <w:rsid w:val="00A407EB"/>
    <w:rsid w:val="00A73882"/>
    <w:rsid w:val="00A81B92"/>
    <w:rsid w:val="00A83BB6"/>
    <w:rsid w:val="00A91B7F"/>
    <w:rsid w:val="00AD57BC"/>
    <w:rsid w:val="00AE6A4E"/>
    <w:rsid w:val="00B5571A"/>
    <w:rsid w:val="00B61730"/>
    <w:rsid w:val="00B761A1"/>
    <w:rsid w:val="00BB0633"/>
    <w:rsid w:val="00BB629E"/>
    <w:rsid w:val="00BD7615"/>
    <w:rsid w:val="00BE4508"/>
    <w:rsid w:val="00BF3A69"/>
    <w:rsid w:val="00C17B9B"/>
    <w:rsid w:val="00C33F77"/>
    <w:rsid w:val="00C54DA2"/>
    <w:rsid w:val="00CA1399"/>
    <w:rsid w:val="00CD10C8"/>
    <w:rsid w:val="00D52ED7"/>
    <w:rsid w:val="00D632FA"/>
    <w:rsid w:val="00DF1B45"/>
    <w:rsid w:val="00DF7244"/>
    <w:rsid w:val="00E145A8"/>
    <w:rsid w:val="00E43124"/>
    <w:rsid w:val="00E46B30"/>
    <w:rsid w:val="00E5354B"/>
    <w:rsid w:val="00EA7389"/>
    <w:rsid w:val="00EB0548"/>
    <w:rsid w:val="00EE674F"/>
    <w:rsid w:val="00F00447"/>
    <w:rsid w:val="00F35F75"/>
    <w:rsid w:val="00F965AC"/>
    <w:rsid w:val="00FD6B7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2D71"/>
  <w15:chartTrackingRefBased/>
  <w15:docId w15:val="{3530119D-465B-44F5-97D8-65A8B99F0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7D2"/>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1527D2"/>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F35F75"/>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7D2"/>
    <w:rPr>
      <w:rFonts w:asciiTheme="majorHAnsi" w:eastAsiaTheme="majorEastAsia" w:hAnsiTheme="majorHAnsi" w:cstheme="majorBidi"/>
      <w:color w:val="365F91" w:themeColor="accent1" w:themeShade="BF"/>
      <w:sz w:val="32"/>
      <w:szCs w:val="29"/>
    </w:rPr>
  </w:style>
  <w:style w:type="paragraph" w:styleId="ListParagraph">
    <w:name w:val="List Paragraph"/>
    <w:basedOn w:val="Normal"/>
    <w:uiPriority w:val="34"/>
    <w:qFormat/>
    <w:rsid w:val="001527D2"/>
    <w:pPr>
      <w:ind w:left="720"/>
      <w:contextualSpacing/>
    </w:pPr>
  </w:style>
  <w:style w:type="character" w:customStyle="1" w:styleId="Heading2Char">
    <w:name w:val="Heading 2 Char"/>
    <w:basedOn w:val="DefaultParagraphFont"/>
    <w:link w:val="Heading2"/>
    <w:uiPriority w:val="9"/>
    <w:rsid w:val="001527D2"/>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rsid w:val="00F35F75"/>
    <w:rPr>
      <w:rFonts w:asciiTheme="majorHAnsi" w:eastAsiaTheme="majorEastAsia" w:hAnsiTheme="majorHAnsi" w:cstheme="majorBidi"/>
      <w:color w:val="243F60" w:themeColor="accent1" w:themeShade="7F"/>
      <w:sz w:val="24"/>
      <w:szCs w:val="21"/>
    </w:rPr>
  </w:style>
  <w:style w:type="paragraph" w:styleId="Caption">
    <w:name w:val="caption"/>
    <w:basedOn w:val="Normal"/>
    <w:next w:val="Normal"/>
    <w:uiPriority w:val="35"/>
    <w:unhideWhenUsed/>
    <w:qFormat/>
    <w:rsid w:val="00253B9C"/>
    <w:pPr>
      <w:spacing w:line="240" w:lineRule="auto"/>
    </w:pPr>
    <w:rPr>
      <w:i/>
      <w:iCs/>
      <w:color w:val="1F497D" w:themeColor="text2"/>
      <w:sz w:val="18"/>
      <w:szCs w:val="16"/>
    </w:rPr>
  </w:style>
  <w:style w:type="paragraph" w:styleId="NoSpacing">
    <w:name w:val="No Spacing"/>
    <w:link w:val="NoSpacingChar"/>
    <w:uiPriority w:val="1"/>
    <w:qFormat/>
    <w:rsid w:val="00AE6A4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AE6A4E"/>
    <w:rPr>
      <w:rFonts w:eastAsiaTheme="minorEastAsia"/>
      <w:szCs w:val="22"/>
      <w:lang w:bidi="ar-SA"/>
    </w:rPr>
  </w:style>
  <w:style w:type="table" w:styleId="TableGrid">
    <w:name w:val="Table Grid"/>
    <w:basedOn w:val="TableNormal"/>
    <w:uiPriority w:val="39"/>
    <w:rsid w:val="004A2C4F"/>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78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85F"/>
  </w:style>
  <w:style w:type="paragraph" w:styleId="Footer">
    <w:name w:val="footer"/>
    <w:basedOn w:val="Normal"/>
    <w:link w:val="FooterChar"/>
    <w:uiPriority w:val="99"/>
    <w:unhideWhenUsed/>
    <w:rsid w:val="000278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85F"/>
  </w:style>
  <w:style w:type="character" w:styleId="Hyperlink">
    <w:name w:val="Hyperlink"/>
    <w:basedOn w:val="DefaultParagraphFont"/>
    <w:uiPriority w:val="99"/>
    <w:unhideWhenUsed/>
    <w:rsid w:val="005C02AB"/>
    <w:rPr>
      <w:color w:val="0000FF"/>
      <w:u w:val="single"/>
    </w:rPr>
  </w:style>
  <w:style w:type="table" w:styleId="PlainTable1">
    <w:name w:val="Plain Table 1"/>
    <w:basedOn w:val="TableNormal"/>
    <w:uiPriority w:val="41"/>
    <w:rsid w:val="00EB0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2">
    <w:name w:val="Grid Table 3 Accent 2"/>
    <w:basedOn w:val="TableNormal"/>
    <w:uiPriority w:val="48"/>
    <w:rsid w:val="00EB05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paragraph" w:styleId="TOCHeading">
    <w:name w:val="TOC Heading"/>
    <w:basedOn w:val="Heading1"/>
    <w:next w:val="Normal"/>
    <w:uiPriority w:val="39"/>
    <w:unhideWhenUsed/>
    <w:qFormat/>
    <w:rsid w:val="005625C2"/>
    <w:pPr>
      <w:spacing w:line="259" w:lineRule="auto"/>
      <w:outlineLvl w:val="9"/>
    </w:pPr>
    <w:rPr>
      <w:szCs w:val="32"/>
      <w:lang w:bidi="ar-SA"/>
    </w:rPr>
  </w:style>
  <w:style w:type="paragraph" w:styleId="TOC1">
    <w:name w:val="toc 1"/>
    <w:basedOn w:val="Normal"/>
    <w:next w:val="Normal"/>
    <w:autoRedefine/>
    <w:uiPriority w:val="39"/>
    <w:unhideWhenUsed/>
    <w:rsid w:val="005625C2"/>
    <w:pPr>
      <w:spacing w:after="100"/>
    </w:pPr>
  </w:style>
  <w:style w:type="paragraph" w:styleId="TOC2">
    <w:name w:val="toc 2"/>
    <w:basedOn w:val="Normal"/>
    <w:next w:val="Normal"/>
    <w:autoRedefine/>
    <w:uiPriority w:val="39"/>
    <w:unhideWhenUsed/>
    <w:rsid w:val="005625C2"/>
    <w:pPr>
      <w:spacing w:after="100"/>
      <w:ind w:left="220"/>
    </w:pPr>
  </w:style>
  <w:style w:type="paragraph" w:styleId="TOC3">
    <w:name w:val="toc 3"/>
    <w:basedOn w:val="Normal"/>
    <w:next w:val="Normal"/>
    <w:autoRedefine/>
    <w:uiPriority w:val="39"/>
    <w:unhideWhenUsed/>
    <w:rsid w:val="005625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169556">
      <w:bodyDiv w:val="1"/>
      <w:marLeft w:val="0"/>
      <w:marRight w:val="0"/>
      <w:marTop w:val="0"/>
      <w:marBottom w:val="0"/>
      <w:divBdr>
        <w:top w:val="none" w:sz="0" w:space="0" w:color="auto"/>
        <w:left w:val="none" w:sz="0" w:space="0" w:color="auto"/>
        <w:bottom w:val="none" w:sz="0" w:space="0" w:color="auto"/>
        <w:right w:val="none" w:sz="0" w:space="0" w:color="auto"/>
      </w:divBdr>
      <w:divsChild>
        <w:div w:id="1913151288">
          <w:marLeft w:val="547"/>
          <w:marRight w:val="0"/>
          <w:marTop w:val="0"/>
          <w:marBottom w:val="0"/>
          <w:divBdr>
            <w:top w:val="none" w:sz="0" w:space="0" w:color="auto"/>
            <w:left w:val="none" w:sz="0" w:space="0" w:color="auto"/>
            <w:bottom w:val="none" w:sz="0" w:space="0" w:color="auto"/>
            <w:right w:val="none" w:sz="0" w:space="0" w:color="auto"/>
          </w:divBdr>
        </w:div>
      </w:divsChild>
    </w:div>
    <w:div w:id="593055371">
      <w:bodyDiv w:val="1"/>
      <w:marLeft w:val="0"/>
      <w:marRight w:val="0"/>
      <w:marTop w:val="0"/>
      <w:marBottom w:val="0"/>
      <w:divBdr>
        <w:top w:val="none" w:sz="0" w:space="0" w:color="auto"/>
        <w:left w:val="none" w:sz="0" w:space="0" w:color="auto"/>
        <w:bottom w:val="none" w:sz="0" w:space="0" w:color="auto"/>
        <w:right w:val="none" w:sz="0" w:space="0" w:color="auto"/>
      </w:divBdr>
    </w:div>
    <w:div w:id="660235143">
      <w:bodyDiv w:val="1"/>
      <w:marLeft w:val="0"/>
      <w:marRight w:val="0"/>
      <w:marTop w:val="0"/>
      <w:marBottom w:val="0"/>
      <w:divBdr>
        <w:top w:val="none" w:sz="0" w:space="0" w:color="auto"/>
        <w:left w:val="none" w:sz="0" w:space="0" w:color="auto"/>
        <w:bottom w:val="none" w:sz="0" w:space="0" w:color="auto"/>
        <w:right w:val="none" w:sz="0" w:space="0" w:color="auto"/>
      </w:divBdr>
    </w:div>
    <w:div w:id="1299337163">
      <w:bodyDiv w:val="1"/>
      <w:marLeft w:val="0"/>
      <w:marRight w:val="0"/>
      <w:marTop w:val="0"/>
      <w:marBottom w:val="0"/>
      <w:divBdr>
        <w:top w:val="none" w:sz="0" w:space="0" w:color="auto"/>
        <w:left w:val="none" w:sz="0" w:space="0" w:color="auto"/>
        <w:bottom w:val="none" w:sz="0" w:space="0" w:color="auto"/>
        <w:right w:val="none" w:sz="0" w:space="0" w:color="auto"/>
      </w:divBdr>
    </w:div>
    <w:div w:id="1376201077">
      <w:bodyDiv w:val="1"/>
      <w:marLeft w:val="0"/>
      <w:marRight w:val="0"/>
      <w:marTop w:val="0"/>
      <w:marBottom w:val="0"/>
      <w:divBdr>
        <w:top w:val="none" w:sz="0" w:space="0" w:color="auto"/>
        <w:left w:val="none" w:sz="0" w:space="0" w:color="auto"/>
        <w:bottom w:val="none" w:sz="0" w:space="0" w:color="auto"/>
        <w:right w:val="none" w:sz="0" w:space="0" w:color="auto"/>
      </w:divBdr>
    </w:div>
    <w:div w:id="1697383304">
      <w:bodyDiv w:val="1"/>
      <w:marLeft w:val="0"/>
      <w:marRight w:val="0"/>
      <w:marTop w:val="0"/>
      <w:marBottom w:val="0"/>
      <w:divBdr>
        <w:top w:val="none" w:sz="0" w:space="0" w:color="auto"/>
        <w:left w:val="none" w:sz="0" w:space="0" w:color="auto"/>
        <w:bottom w:val="none" w:sz="0" w:space="0" w:color="auto"/>
        <w:right w:val="none" w:sz="0" w:space="0" w:color="auto"/>
      </w:divBdr>
    </w:div>
    <w:div w:id="1791974893">
      <w:bodyDiv w:val="1"/>
      <w:marLeft w:val="0"/>
      <w:marRight w:val="0"/>
      <w:marTop w:val="0"/>
      <w:marBottom w:val="0"/>
      <w:divBdr>
        <w:top w:val="none" w:sz="0" w:space="0" w:color="auto"/>
        <w:left w:val="none" w:sz="0" w:space="0" w:color="auto"/>
        <w:bottom w:val="none" w:sz="0" w:space="0" w:color="auto"/>
        <w:right w:val="none" w:sz="0" w:space="0" w:color="auto"/>
      </w:divBdr>
    </w:div>
    <w:div w:id="1863743735">
      <w:bodyDiv w:val="1"/>
      <w:marLeft w:val="0"/>
      <w:marRight w:val="0"/>
      <w:marTop w:val="0"/>
      <w:marBottom w:val="0"/>
      <w:divBdr>
        <w:top w:val="none" w:sz="0" w:space="0" w:color="auto"/>
        <w:left w:val="none" w:sz="0" w:space="0" w:color="auto"/>
        <w:bottom w:val="none" w:sz="0" w:space="0" w:color="auto"/>
        <w:right w:val="none" w:sz="0" w:space="0" w:color="auto"/>
      </w:divBdr>
    </w:div>
    <w:div w:id="1967734892">
      <w:bodyDiv w:val="1"/>
      <w:marLeft w:val="0"/>
      <w:marRight w:val="0"/>
      <w:marTop w:val="0"/>
      <w:marBottom w:val="0"/>
      <w:divBdr>
        <w:top w:val="none" w:sz="0" w:space="0" w:color="auto"/>
        <w:left w:val="none" w:sz="0" w:space="0" w:color="auto"/>
        <w:bottom w:val="none" w:sz="0" w:space="0" w:color="auto"/>
        <w:right w:val="none" w:sz="0" w:space="0" w:color="auto"/>
      </w:divBdr>
    </w:div>
    <w:div w:id="2011517786">
      <w:bodyDiv w:val="1"/>
      <w:marLeft w:val="0"/>
      <w:marRight w:val="0"/>
      <w:marTop w:val="0"/>
      <w:marBottom w:val="0"/>
      <w:divBdr>
        <w:top w:val="none" w:sz="0" w:space="0" w:color="auto"/>
        <w:left w:val="none" w:sz="0" w:space="0" w:color="auto"/>
        <w:bottom w:val="none" w:sz="0" w:space="0" w:color="auto"/>
        <w:right w:val="none" w:sz="0" w:space="0" w:color="auto"/>
      </w:divBdr>
    </w:div>
    <w:div w:id="2113891821">
      <w:bodyDiv w:val="1"/>
      <w:marLeft w:val="0"/>
      <w:marRight w:val="0"/>
      <w:marTop w:val="0"/>
      <w:marBottom w:val="0"/>
      <w:divBdr>
        <w:top w:val="none" w:sz="0" w:space="0" w:color="auto"/>
        <w:left w:val="none" w:sz="0" w:space="0" w:color="auto"/>
        <w:bottom w:val="none" w:sz="0" w:space="0" w:color="auto"/>
        <w:right w:val="none" w:sz="0" w:space="0" w:color="auto"/>
      </w:divBdr>
    </w:div>
    <w:div w:id="213281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github.com/Upendrapandey007/AgricultureFarmManagement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41CB01-E5A0-407C-86D9-60A7B84AD2EA}" type="doc">
      <dgm:prSet loTypeId="urn:microsoft.com/office/officeart/2008/layout/HorizontalMultiLevelHierarchy" loCatId="hierarchy" qsTypeId="urn:microsoft.com/office/officeart/2005/8/quickstyle/simple2" qsCatId="simple" csTypeId="urn:microsoft.com/office/officeart/2005/8/colors/accent0_3" csCatId="mainScheme" phldr="1"/>
      <dgm:spPr/>
      <dgm:t>
        <a:bodyPr/>
        <a:lstStyle/>
        <a:p>
          <a:endParaRPr lang="en-US"/>
        </a:p>
      </dgm:t>
    </dgm:pt>
    <dgm:pt modelId="{EC354232-AE98-41A1-A1AE-4DE578E78982}">
      <dgm:prSet phldrT="[Text]" custT="1"/>
      <dgm:spPr/>
      <dgm:t>
        <a:bodyPr/>
        <a:lstStyle/>
        <a:p>
          <a:r>
            <a:rPr lang="en-US" sz="800">
              <a:latin typeface="Arial" panose="020B0604020202020204" pitchFamily="34" charset="0"/>
              <a:cs typeface="Arial" panose="020B0604020202020204" pitchFamily="34" charset="0"/>
            </a:rPr>
            <a:t>1. Proposal</a:t>
          </a:r>
        </a:p>
      </dgm:t>
    </dgm:pt>
    <dgm:pt modelId="{DE14363F-074B-4070-96B2-25A3D371A928}" type="parTrans" cxnId="{137C86F3-3739-404E-A9B3-2B4E73DEC3C1}">
      <dgm:prSet custT="1"/>
      <dgm:spPr/>
      <dgm:t>
        <a:bodyPr/>
        <a:lstStyle/>
        <a:p>
          <a:endParaRPr lang="en-US" sz="800">
            <a:latin typeface="Arial" panose="020B0604020202020204" pitchFamily="34" charset="0"/>
            <a:cs typeface="Arial" panose="020B0604020202020204" pitchFamily="34" charset="0"/>
          </a:endParaRPr>
        </a:p>
      </dgm:t>
    </dgm:pt>
    <dgm:pt modelId="{D30B10F6-11FB-4215-9DB7-5D54D88A8628}" type="sibTrans" cxnId="{137C86F3-3739-404E-A9B3-2B4E73DEC3C1}">
      <dgm:prSet/>
      <dgm:spPr/>
      <dgm:t>
        <a:bodyPr/>
        <a:lstStyle/>
        <a:p>
          <a:endParaRPr lang="en-US"/>
        </a:p>
      </dgm:t>
    </dgm:pt>
    <dgm:pt modelId="{1D7757CE-F937-42FC-941A-DB70601F09A1}">
      <dgm:prSet custT="1"/>
      <dgm:spPr/>
      <dgm:t>
        <a:bodyPr/>
        <a:lstStyle/>
        <a:p>
          <a:r>
            <a:rPr lang="en-US" sz="800">
              <a:latin typeface="Arial" panose="020B0604020202020204" pitchFamily="34" charset="0"/>
              <a:cs typeface="Arial" panose="020B0604020202020204" pitchFamily="34" charset="0"/>
            </a:rPr>
            <a:t>1.1.  Scope and objectives</a:t>
          </a:r>
        </a:p>
      </dgm:t>
    </dgm:pt>
    <dgm:pt modelId="{294088AF-57B7-48B6-9BE9-6A90883C0080}" type="parTrans" cxnId="{0B57F324-E242-436E-AE0D-9D2AF12C1954}">
      <dgm:prSet custT="1"/>
      <dgm:spPr/>
      <dgm:t>
        <a:bodyPr/>
        <a:lstStyle/>
        <a:p>
          <a:endParaRPr lang="en-US" sz="800">
            <a:latin typeface="Arial" panose="020B0604020202020204" pitchFamily="34" charset="0"/>
            <a:cs typeface="Arial" panose="020B0604020202020204" pitchFamily="34" charset="0"/>
          </a:endParaRPr>
        </a:p>
      </dgm:t>
    </dgm:pt>
    <dgm:pt modelId="{10CF754E-D812-47AD-A281-E8CD8447173A}" type="sibTrans" cxnId="{0B57F324-E242-436E-AE0D-9D2AF12C1954}">
      <dgm:prSet/>
      <dgm:spPr/>
      <dgm:t>
        <a:bodyPr/>
        <a:lstStyle/>
        <a:p>
          <a:endParaRPr lang="en-US"/>
        </a:p>
      </dgm:t>
    </dgm:pt>
    <dgm:pt modelId="{5BA857B1-6E2C-4A9F-9738-B52A67EEFE11}">
      <dgm:prSet custT="1"/>
      <dgm:spPr/>
      <dgm:t>
        <a:bodyPr/>
        <a:lstStyle/>
        <a:p>
          <a:r>
            <a:rPr lang="en-US" sz="800">
              <a:latin typeface="Arial" panose="020B0604020202020204" pitchFamily="34" charset="0"/>
              <a:cs typeface="Arial" panose="020B0604020202020204" pitchFamily="34" charset="0"/>
            </a:rPr>
            <a:t>3.1.Structual Model</a:t>
          </a:r>
        </a:p>
      </dgm:t>
    </dgm:pt>
    <dgm:pt modelId="{99146A8C-1B93-4FD9-BC53-2A7D218FD60F}" type="parTrans" cxnId="{382940FF-2EC3-4B8F-8F6B-7473CCC00680}">
      <dgm:prSet custT="1"/>
      <dgm:spPr/>
      <dgm:t>
        <a:bodyPr/>
        <a:lstStyle/>
        <a:p>
          <a:endParaRPr lang="en-US" sz="800">
            <a:latin typeface="Arial" panose="020B0604020202020204" pitchFamily="34" charset="0"/>
            <a:cs typeface="Arial" panose="020B0604020202020204" pitchFamily="34" charset="0"/>
          </a:endParaRPr>
        </a:p>
      </dgm:t>
    </dgm:pt>
    <dgm:pt modelId="{14A46C41-DAEB-4FD3-B991-F239CE75C86E}" type="sibTrans" cxnId="{382940FF-2EC3-4B8F-8F6B-7473CCC00680}">
      <dgm:prSet/>
      <dgm:spPr/>
      <dgm:t>
        <a:bodyPr/>
        <a:lstStyle/>
        <a:p>
          <a:endParaRPr lang="en-US"/>
        </a:p>
      </dgm:t>
    </dgm:pt>
    <dgm:pt modelId="{BA483C44-F61F-44B2-8111-5DFED8427E47}">
      <dgm:prSet custT="1"/>
      <dgm:spPr/>
      <dgm:t>
        <a:bodyPr/>
        <a:lstStyle/>
        <a:p>
          <a:r>
            <a:rPr lang="en-US" sz="800">
              <a:latin typeface="Arial" panose="020B0604020202020204" pitchFamily="34" charset="0"/>
              <a:cs typeface="Arial" panose="020B0604020202020204" pitchFamily="34" charset="0"/>
            </a:rPr>
            <a:t>3.2.Behavior Model</a:t>
          </a:r>
        </a:p>
      </dgm:t>
    </dgm:pt>
    <dgm:pt modelId="{AF3768EE-72C2-4B40-85FF-D2F92C9EF003}" type="parTrans" cxnId="{D0EB3749-6028-4CB6-83AF-9710465603F3}">
      <dgm:prSet custT="1"/>
      <dgm:spPr/>
      <dgm:t>
        <a:bodyPr/>
        <a:lstStyle/>
        <a:p>
          <a:endParaRPr lang="en-US" sz="800">
            <a:latin typeface="Arial" panose="020B0604020202020204" pitchFamily="34" charset="0"/>
            <a:cs typeface="Arial" panose="020B0604020202020204" pitchFamily="34" charset="0"/>
          </a:endParaRPr>
        </a:p>
      </dgm:t>
    </dgm:pt>
    <dgm:pt modelId="{879D91FE-F1D3-4459-B2C1-DE23BDDFE206}" type="sibTrans" cxnId="{D0EB3749-6028-4CB6-83AF-9710465603F3}">
      <dgm:prSet/>
      <dgm:spPr/>
      <dgm:t>
        <a:bodyPr/>
        <a:lstStyle/>
        <a:p>
          <a:endParaRPr lang="en-US"/>
        </a:p>
      </dgm:t>
    </dgm:pt>
    <dgm:pt modelId="{439EBC0A-B2DF-4A89-862E-C37166348F47}">
      <dgm:prSet custT="1"/>
      <dgm:spPr/>
      <dgm:t>
        <a:bodyPr/>
        <a:lstStyle/>
        <a:p>
          <a:r>
            <a:rPr lang="en-US" sz="800">
              <a:latin typeface="Arial" panose="020B0604020202020204" pitchFamily="34" charset="0"/>
              <a:cs typeface="Arial" panose="020B0604020202020204" pitchFamily="34" charset="0"/>
            </a:rPr>
            <a:t>6.1.User Manual</a:t>
          </a:r>
        </a:p>
      </dgm:t>
    </dgm:pt>
    <dgm:pt modelId="{D4BE3C92-AE9C-4CF5-A83D-8A4AECA511EC}" type="parTrans" cxnId="{ACA1356B-B676-4C65-A3C7-D933C7066F9A}">
      <dgm:prSet custT="1"/>
      <dgm:spPr/>
      <dgm:t>
        <a:bodyPr/>
        <a:lstStyle/>
        <a:p>
          <a:endParaRPr lang="en-US" sz="800">
            <a:latin typeface="Arial" panose="020B0604020202020204" pitchFamily="34" charset="0"/>
            <a:cs typeface="Arial" panose="020B0604020202020204" pitchFamily="34" charset="0"/>
          </a:endParaRPr>
        </a:p>
      </dgm:t>
    </dgm:pt>
    <dgm:pt modelId="{88B1172E-D46C-4982-80B0-C1FF5C3777D4}" type="sibTrans" cxnId="{ACA1356B-B676-4C65-A3C7-D933C7066F9A}">
      <dgm:prSet/>
      <dgm:spPr/>
      <dgm:t>
        <a:bodyPr/>
        <a:lstStyle/>
        <a:p>
          <a:endParaRPr lang="en-US"/>
        </a:p>
      </dgm:t>
    </dgm:pt>
    <dgm:pt modelId="{3D6FC7CD-1106-4CB1-89AD-BAB4D3919316}">
      <dgm:prSet custT="1"/>
      <dgm:spPr/>
      <dgm:t>
        <a:bodyPr/>
        <a:lstStyle/>
        <a:p>
          <a:r>
            <a:rPr lang="en-US" sz="800">
              <a:latin typeface="Arial" panose="020B0604020202020204" pitchFamily="34" charset="0"/>
              <a:cs typeface="Arial" panose="020B0604020202020204" pitchFamily="34" charset="0"/>
            </a:rPr>
            <a:t>6.2.Final Report</a:t>
          </a:r>
        </a:p>
      </dgm:t>
    </dgm:pt>
    <dgm:pt modelId="{52FF4C00-4B1F-4782-B606-0B94F65D2F6A}" type="parTrans" cxnId="{DA9B4C47-5A98-478A-A1AA-B66CE01E9E07}">
      <dgm:prSet custT="1"/>
      <dgm:spPr/>
      <dgm:t>
        <a:bodyPr/>
        <a:lstStyle/>
        <a:p>
          <a:endParaRPr lang="en-US" sz="800">
            <a:latin typeface="Arial" panose="020B0604020202020204" pitchFamily="34" charset="0"/>
            <a:cs typeface="Arial" panose="020B0604020202020204" pitchFamily="34" charset="0"/>
          </a:endParaRPr>
        </a:p>
      </dgm:t>
    </dgm:pt>
    <dgm:pt modelId="{75A7018C-113F-47AE-829E-5C3D1E33B0BA}" type="sibTrans" cxnId="{DA9B4C47-5A98-478A-A1AA-B66CE01E9E07}">
      <dgm:prSet/>
      <dgm:spPr/>
      <dgm:t>
        <a:bodyPr/>
        <a:lstStyle/>
        <a:p>
          <a:endParaRPr lang="en-US"/>
        </a:p>
      </dgm:t>
    </dgm:pt>
    <dgm:pt modelId="{C6389574-ADDC-4CFB-9DF2-61F13B17F5DE}">
      <dgm:prSet custT="1"/>
      <dgm:spPr/>
      <dgm:t>
        <a:bodyPr/>
        <a:lstStyle/>
        <a:p>
          <a:r>
            <a:rPr lang="en-US" sz="800">
              <a:latin typeface="Arial" panose="020B0604020202020204" pitchFamily="34" charset="0"/>
              <a:cs typeface="Arial" panose="020B0604020202020204" pitchFamily="34" charset="0"/>
            </a:rPr>
            <a:t>3. Design</a:t>
          </a:r>
        </a:p>
      </dgm:t>
    </dgm:pt>
    <dgm:pt modelId="{65EC97E4-DD66-4890-AE48-E10EC5DC5B58}" type="parTrans" cxnId="{1BFE5543-04B3-4277-AF9A-538F6191F998}">
      <dgm:prSet custT="1"/>
      <dgm:spPr/>
      <dgm:t>
        <a:bodyPr/>
        <a:lstStyle/>
        <a:p>
          <a:endParaRPr lang="en-US" sz="800">
            <a:latin typeface="Arial" panose="020B0604020202020204" pitchFamily="34" charset="0"/>
            <a:cs typeface="Arial" panose="020B0604020202020204" pitchFamily="34" charset="0"/>
          </a:endParaRPr>
        </a:p>
      </dgm:t>
    </dgm:pt>
    <dgm:pt modelId="{84D96F23-E57A-4D65-88C3-868E31504672}" type="sibTrans" cxnId="{1BFE5543-04B3-4277-AF9A-538F6191F998}">
      <dgm:prSet/>
      <dgm:spPr/>
      <dgm:t>
        <a:bodyPr/>
        <a:lstStyle/>
        <a:p>
          <a:endParaRPr lang="en-US"/>
        </a:p>
      </dgm:t>
    </dgm:pt>
    <dgm:pt modelId="{BA5650AD-21E6-4943-A618-F37966583542}">
      <dgm:prSet custT="1"/>
      <dgm:spPr/>
      <dgm:t>
        <a:bodyPr/>
        <a:lstStyle/>
        <a:p>
          <a:r>
            <a:rPr lang="en-US" sz="700">
              <a:latin typeface="Arial" panose="020B0604020202020204" pitchFamily="34" charset="0"/>
              <a:cs typeface="Arial" panose="020B0604020202020204" pitchFamily="34" charset="0"/>
            </a:rPr>
            <a:t>2.2. Specification</a:t>
          </a:r>
        </a:p>
        <a:p>
          <a:r>
            <a:rPr lang="en-US" sz="700">
              <a:latin typeface="Arial" panose="020B0604020202020204" pitchFamily="34" charset="0"/>
              <a:cs typeface="Arial" panose="020B0604020202020204" pitchFamily="34" charset="0"/>
            </a:rPr>
            <a:t>Requirement</a:t>
          </a:r>
        </a:p>
      </dgm:t>
    </dgm:pt>
    <dgm:pt modelId="{0AC7AB7B-E5BC-426A-B575-3E4137ED5655}" type="parTrans" cxnId="{1026BB11-8712-4F17-B5D9-F455858ACFCE}">
      <dgm:prSet custT="1"/>
      <dgm:spPr/>
      <dgm:t>
        <a:bodyPr/>
        <a:lstStyle/>
        <a:p>
          <a:endParaRPr lang="en-US" sz="800">
            <a:latin typeface="Arial" panose="020B0604020202020204" pitchFamily="34" charset="0"/>
            <a:cs typeface="Arial" panose="020B0604020202020204" pitchFamily="34" charset="0"/>
          </a:endParaRPr>
        </a:p>
      </dgm:t>
    </dgm:pt>
    <dgm:pt modelId="{F66C3363-813B-4CAA-B0BC-E7C17B073269}" type="sibTrans" cxnId="{1026BB11-8712-4F17-B5D9-F455858ACFCE}">
      <dgm:prSet/>
      <dgm:spPr/>
      <dgm:t>
        <a:bodyPr/>
        <a:lstStyle/>
        <a:p>
          <a:endParaRPr lang="en-US"/>
        </a:p>
      </dgm:t>
    </dgm:pt>
    <dgm:pt modelId="{B653E8A8-2041-4D87-B2B1-BB9DCE09FB62}">
      <dgm:prSet custT="1"/>
      <dgm:spPr/>
      <dgm:t>
        <a:bodyPr/>
        <a:lstStyle/>
        <a:p>
          <a:r>
            <a:rPr lang="en-US" sz="800">
              <a:latin typeface="Arial" panose="020B0604020202020204" pitchFamily="34" charset="0"/>
              <a:cs typeface="Arial" panose="020B0604020202020204" pitchFamily="34" charset="0"/>
            </a:rPr>
            <a:t>3.4.User Interface Design</a:t>
          </a:r>
        </a:p>
      </dgm:t>
    </dgm:pt>
    <dgm:pt modelId="{0AF871EF-D469-45F7-9F6F-7F0985C83EA9}" type="parTrans" cxnId="{38B0025B-8CC6-445C-80B4-93AAEA4FB93F}">
      <dgm:prSet custT="1"/>
      <dgm:spPr/>
      <dgm:t>
        <a:bodyPr/>
        <a:lstStyle/>
        <a:p>
          <a:endParaRPr lang="en-US" sz="800">
            <a:latin typeface="Arial" panose="020B0604020202020204" pitchFamily="34" charset="0"/>
            <a:cs typeface="Arial" panose="020B0604020202020204" pitchFamily="34" charset="0"/>
          </a:endParaRPr>
        </a:p>
      </dgm:t>
    </dgm:pt>
    <dgm:pt modelId="{616ABB1B-DCDC-4A96-B0AB-93DB613356BE}" type="sibTrans" cxnId="{38B0025B-8CC6-445C-80B4-93AAEA4FB93F}">
      <dgm:prSet/>
      <dgm:spPr/>
      <dgm:t>
        <a:bodyPr/>
        <a:lstStyle/>
        <a:p>
          <a:endParaRPr lang="en-US"/>
        </a:p>
      </dgm:t>
    </dgm:pt>
    <dgm:pt modelId="{78833AB9-9D89-479B-91DE-217CD03A038C}">
      <dgm:prSet custT="1"/>
      <dgm:spPr/>
      <dgm:t>
        <a:bodyPr/>
        <a:lstStyle/>
        <a:p>
          <a:r>
            <a:rPr lang="en-US" sz="800">
              <a:latin typeface="Arial" panose="020B0604020202020204" pitchFamily="34" charset="0"/>
              <a:cs typeface="Arial" panose="020B0604020202020204" pitchFamily="34" charset="0"/>
            </a:rPr>
            <a:t>1.2. WBS, Milestone and gantt chart</a:t>
          </a:r>
        </a:p>
      </dgm:t>
    </dgm:pt>
    <dgm:pt modelId="{97717D5D-119A-49F4-ACBA-8E85B376D803}" type="parTrans" cxnId="{62DBD00D-19EC-4575-8DE5-FE83804E728B}">
      <dgm:prSet custT="1"/>
      <dgm:spPr/>
      <dgm:t>
        <a:bodyPr/>
        <a:lstStyle/>
        <a:p>
          <a:endParaRPr lang="en-US" sz="800">
            <a:latin typeface="Arial" panose="020B0604020202020204" pitchFamily="34" charset="0"/>
            <a:cs typeface="Arial" panose="020B0604020202020204" pitchFamily="34" charset="0"/>
          </a:endParaRPr>
        </a:p>
      </dgm:t>
    </dgm:pt>
    <dgm:pt modelId="{AB1DCF73-C5D9-44CC-9252-085717648F3B}" type="sibTrans" cxnId="{62DBD00D-19EC-4575-8DE5-FE83804E728B}">
      <dgm:prSet/>
      <dgm:spPr/>
      <dgm:t>
        <a:bodyPr/>
        <a:lstStyle/>
        <a:p>
          <a:endParaRPr lang="en-US"/>
        </a:p>
      </dgm:t>
    </dgm:pt>
    <dgm:pt modelId="{021DEBFA-BF18-49B9-BD9F-9AC0439B91F3}">
      <dgm:prSet custT="1"/>
      <dgm:spPr/>
      <dgm:t>
        <a:bodyPr/>
        <a:lstStyle/>
        <a:p>
          <a:r>
            <a:rPr lang="en-US" sz="800">
              <a:latin typeface="Arial" panose="020B0604020202020204" pitchFamily="34" charset="0"/>
              <a:cs typeface="Arial" panose="020B0604020202020204" pitchFamily="34" charset="0"/>
            </a:rPr>
            <a:t>2. Analysis</a:t>
          </a:r>
        </a:p>
      </dgm:t>
    </dgm:pt>
    <dgm:pt modelId="{96478602-B2F3-4082-B9F8-26A3984F1290}" type="parTrans" cxnId="{992353C6-5F62-47E0-BEB6-19E578E9F521}">
      <dgm:prSet custT="1"/>
      <dgm:spPr/>
      <dgm:t>
        <a:bodyPr/>
        <a:lstStyle/>
        <a:p>
          <a:endParaRPr lang="en-US" sz="800">
            <a:latin typeface="Arial" panose="020B0604020202020204" pitchFamily="34" charset="0"/>
            <a:cs typeface="Arial" panose="020B0604020202020204" pitchFamily="34" charset="0"/>
          </a:endParaRPr>
        </a:p>
      </dgm:t>
    </dgm:pt>
    <dgm:pt modelId="{6AE5D985-10E5-49C8-9195-92059500EDA2}" type="sibTrans" cxnId="{992353C6-5F62-47E0-BEB6-19E578E9F521}">
      <dgm:prSet/>
      <dgm:spPr/>
      <dgm:t>
        <a:bodyPr/>
        <a:lstStyle/>
        <a:p>
          <a:endParaRPr lang="en-US"/>
        </a:p>
      </dgm:t>
    </dgm:pt>
    <dgm:pt modelId="{DDA09713-E865-4626-8CB3-C43AA9D5751C}">
      <dgm:prSet custT="1"/>
      <dgm:spPr/>
      <dgm:t>
        <a:bodyPr/>
        <a:lstStyle/>
        <a:p>
          <a:r>
            <a:rPr lang="en-US" sz="800">
              <a:latin typeface="Arial" panose="020B0604020202020204" pitchFamily="34" charset="0"/>
              <a:cs typeface="Arial" panose="020B0604020202020204" pitchFamily="34" charset="0"/>
            </a:rPr>
            <a:t>4. Coding</a:t>
          </a:r>
        </a:p>
      </dgm:t>
    </dgm:pt>
    <dgm:pt modelId="{F252BE04-06E0-4FCE-81C3-C07A99B417DA}" type="parTrans" cxnId="{0993AE75-CCF6-4937-87CF-86AAF321BF06}">
      <dgm:prSet custT="1"/>
      <dgm:spPr/>
      <dgm:t>
        <a:bodyPr/>
        <a:lstStyle/>
        <a:p>
          <a:endParaRPr lang="en-US" sz="800">
            <a:latin typeface="Arial" panose="020B0604020202020204" pitchFamily="34" charset="0"/>
            <a:cs typeface="Arial" panose="020B0604020202020204" pitchFamily="34" charset="0"/>
          </a:endParaRPr>
        </a:p>
      </dgm:t>
    </dgm:pt>
    <dgm:pt modelId="{3E70767E-35D1-482A-9DD6-E54CE73301DB}" type="sibTrans" cxnId="{0993AE75-CCF6-4937-87CF-86AAF321BF06}">
      <dgm:prSet/>
      <dgm:spPr/>
      <dgm:t>
        <a:bodyPr/>
        <a:lstStyle/>
        <a:p>
          <a:endParaRPr lang="en-US"/>
        </a:p>
      </dgm:t>
    </dgm:pt>
    <dgm:pt modelId="{28B231A1-B1E6-4B94-8287-F10AE1A2F2FB}">
      <dgm:prSet custT="1"/>
      <dgm:spPr/>
      <dgm:t>
        <a:bodyPr/>
        <a:lstStyle/>
        <a:p>
          <a:r>
            <a:rPr lang="en-US" sz="800">
              <a:latin typeface="Arial" panose="020B0604020202020204" pitchFamily="34" charset="0"/>
              <a:cs typeface="Arial" panose="020B0604020202020204" pitchFamily="34" charset="0"/>
            </a:rPr>
            <a:t>4.1. Build Database</a:t>
          </a:r>
        </a:p>
      </dgm:t>
    </dgm:pt>
    <dgm:pt modelId="{A971E2F4-401B-4879-A4A9-95C809C61A7E}" type="parTrans" cxnId="{2F6A11F9-6B3A-4B0F-B386-8432110B3E58}">
      <dgm:prSet custT="1"/>
      <dgm:spPr/>
      <dgm:t>
        <a:bodyPr/>
        <a:lstStyle/>
        <a:p>
          <a:endParaRPr lang="en-US" sz="800">
            <a:latin typeface="Arial" panose="020B0604020202020204" pitchFamily="34" charset="0"/>
            <a:cs typeface="Arial" panose="020B0604020202020204" pitchFamily="34" charset="0"/>
          </a:endParaRPr>
        </a:p>
      </dgm:t>
    </dgm:pt>
    <dgm:pt modelId="{DCF62E38-4086-4F1E-B526-5AC348B630EA}" type="sibTrans" cxnId="{2F6A11F9-6B3A-4B0F-B386-8432110B3E58}">
      <dgm:prSet/>
      <dgm:spPr/>
      <dgm:t>
        <a:bodyPr/>
        <a:lstStyle/>
        <a:p>
          <a:endParaRPr lang="en-US"/>
        </a:p>
      </dgm:t>
    </dgm:pt>
    <dgm:pt modelId="{01AFB129-BBEE-4C77-9ACB-5E7A11983B4E}">
      <dgm:prSet custT="1"/>
      <dgm:spPr/>
      <dgm:t>
        <a:bodyPr/>
        <a:lstStyle/>
        <a:p>
          <a:r>
            <a:rPr lang="en-US" sz="800">
              <a:latin typeface="Arial" panose="020B0604020202020204" pitchFamily="34" charset="0"/>
              <a:cs typeface="Arial" panose="020B0604020202020204" pitchFamily="34" charset="0"/>
            </a:rPr>
            <a:t>1.3 Risk Management</a:t>
          </a:r>
        </a:p>
      </dgm:t>
    </dgm:pt>
    <dgm:pt modelId="{C3919628-FB59-46C0-B12E-DD008EC1691B}" type="parTrans" cxnId="{D2126852-3708-46C3-905B-8015FEC1044F}">
      <dgm:prSet custT="1"/>
      <dgm:spPr/>
      <dgm:t>
        <a:bodyPr/>
        <a:lstStyle/>
        <a:p>
          <a:endParaRPr lang="en-US" sz="800">
            <a:latin typeface="Arial" panose="020B0604020202020204" pitchFamily="34" charset="0"/>
            <a:cs typeface="Arial" panose="020B0604020202020204" pitchFamily="34" charset="0"/>
          </a:endParaRPr>
        </a:p>
      </dgm:t>
    </dgm:pt>
    <dgm:pt modelId="{F69A6F30-ECED-401A-A5CF-5CCF35F755D2}" type="sibTrans" cxnId="{D2126852-3708-46C3-905B-8015FEC1044F}">
      <dgm:prSet/>
      <dgm:spPr/>
      <dgm:t>
        <a:bodyPr/>
        <a:lstStyle/>
        <a:p>
          <a:endParaRPr lang="en-US"/>
        </a:p>
      </dgm:t>
    </dgm:pt>
    <dgm:pt modelId="{63BC1AF7-A2F1-4F7A-81DE-C6CAA9A63C61}">
      <dgm:prSet custT="1"/>
      <dgm:spPr/>
      <dgm:t>
        <a:bodyPr/>
        <a:lstStyle/>
        <a:p>
          <a:r>
            <a:rPr lang="en-US" sz="800">
              <a:latin typeface="Arial" panose="020B0604020202020204" pitchFamily="34" charset="0"/>
              <a:cs typeface="Arial" panose="020B0604020202020204" pitchFamily="34" charset="0"/>
            </a:rPr>
            <a:t>1.4 Configuration Management</a:t>
          </a:r>
        </a:p>
      </dgm:t>
    </dgm:pt>
    <dgm:pt modelId="{1B09ECE2-3CA0-45A9-9A29-B267614B25F4}" type="parTrans" cxnId="{063E0AC7-A6E0-4C66-9F26-51800AC7F78E}">
      <dgm:prSet custT="1"/>
      <dgm:spPr/>
      <dgm:t>
        <a:bodyPr/>
        <a:lstStyle/>
        <a:p>
          <a:endParaRPr lang="en-US" sz="800">
            <a:latin typeface="Arial" panose="020B0604020202020204" pitchFamily="34" charset="0"/>
            <a:cs typeface="Arial" panose="020B0604020202020204" pitchFamily="34" charset="0"/>
          </a:endParaRPr>
        </a:p>
      </dgm:t>
    </dgm:pt>
    <dgm:pt modelId="{38BA9923-8F05-4825-A808-274AF845ADA6}" type="sibTrans" cxnId="{063E0AC7-A6E0-4C66-9F26-51800AC7F78E}">
      <dgm:prSet/>
      <dgm:spPr/>
      <dgm:t>
        <a:bodyPr/>
        <a:lstStyle/>
        <a:p>
          <a:endParaRPr lang="en-US"/>
        </a:p>
      </dgm:t>
    </dgm:pt>
    <dgm:pt modelId="{93F0DD16-2A2C-42F0-AC8D-CFBF4D93CDBF}">
      <dgm:prSet custT="1"/>
      <dgm:spPr/>
      <dgm:t>
        <a:bodyPr/>
        <a:lstStyle/>
        <a:p>
          <a:r>
            <a:rPr lang="en-US" sz="800">
              <a:latin typeface="Arial" panose="020B0604020202020204" pitchFamily="34" charset="0"/>
              <a:cs typeface="Arial" panose="020B0604020202020204" pitchFamily="34" charset="0"/>
            </a:rPr>
            <a:t>4.2. Implementation of code</a:t>
          </a:r>
        </a:p>
      </dgm:t>
    </dgm:pt>
    <dgm:pt modelId="{DD2F5CB6-EED4-4C64-8E98-C54E1095038F}" type="parTrans" cxnId="{1C98ED0D-D030-467D-84B9-8126BE310D40}">
      <dgm:prSet custT="1"/>
      <dgm:spPr/>
      <dgm:t>
        <a:bodyPr/>
        <a:lstStyle/>
        <a:p>
          <a:endParaRPr lang="en-US" sz="800">
            <a:latin typeface="Arial" panose="020B0604020202020204" pitchFamily="34" charset="0"/>
            <a:cs typeface="Arial" panose="020B0604020202020204" pitchFamily="34" charset="0"/>
          </a:endParaRPr>
        </a:p>
      </dgm:t>
    </dgm:pt>
    <dgm:pt modelId="{6646E4DF-7B71-49A0-A6BC-15C787199638}" type="sibTrans" cxnId="{1C98ED0D-D030-467D-84B9-8126BE310D40}">
      <dgm:prSet/>
      <dgm:spPr/>
      <dgm:t>
        <a:bodyPr/>
        <a:lstStyle/>
        <a:p>
          <a:endParaRPr lang="en-US"/>
        </a:p>
      </dgm:t>
    </dgm:pt>
    <dgm:pt modelId="{4955C9BF-931F-4C2B-9037-53A61A4CB18C}">
      <dgm:prSet custT="1"/>
      <dgm:spPr/>
      <dgm:t>
        <a:bodyPr/>
        <a:lstStyle/>
        <a:p>
          <a:r>
            <a:rPr lang="en-US" sz="800">
              <a:latin typeface="Arial" panose="020B0604020202020204" pitchFamily="34" charset="0"/>
              <a:cs typeface="Arial" panose="020B0604020202020204" pitchFamily="34" charset="0"/>
            </a:rPr>
            <a:t>2.1. Feasibility study</a:t>
          </a:r>
        </a:p>
      </dgm:t>
    </dgm:pt>
    <dgm:pt modelId="{995CB7FD-BB15-4C6D-97E2-C19C2EE1C45C}" type="parTrans" cxnId="{399A6DA3-E455-486F-9781-BCA5BF8F8690}">
      <dgm:prSet custT="1"/>
      <dgm:spPr/>
      <dgm:t>
        <a:bodyPr/>
        <a:lstStyle/>
        <a:p>
          <a:endParaRPr lang="en-US" sz="800">
            <a:latin typeface="Arial" panose="020B0604020202020204" pitchFamily="34" charset="0"/>
            <a:cs typeface="Arial" panose="020B0604020202020204" pitchFamily="34" charset="0"/>
          </a:endParaRPr>
        </a:p>
      </dgm:t>
    </dgm:pt>
    <dgm:pt modelId="{C2AEC523-54B6-40DE-B9D1-8CC21C555792}" type="sibTrans" cxnId="{399A6DA3-E455-486F-9781-BCA5BF8F8690}">
      <dgm:prSet/>
      <dgm:spPr/>
      <dgm:t>
        <a:bodyPr/>
        <a:lstStyle/>
        <a:p>
          <a:endParaRPr lang="en-US"/>
        </a:p>
      </dgm:t>
    </dgm:pt>
    <dgm:pt modelId="{9BF8C466-9D3F-4BBE-BC65-321E6B0DC949}">
      <dgm:prSet phldrT="[Text]" custT="1"/>
      <dgm:spPr/>
      <dgm:t>
        <a:bodyPr/>
        <a:lstStyle/>
        <a:p>
          <a:r>
            <a:rPr lang="en-US" sz="900">
              <a:latin typeface="Arial" panose="020B0604020202020204" pitchFamily="34" charset="0"/>
              <a:cs typeface="Arial" panose="020B0604020202020204" pitchFamily="34" charset="0"/>
            </a:rPr>
            <a:t>Agriculturl Farm Managemet System</a:t>
          </a:r>
        </a:p>
      </dgm:t>
    </dgm:pt>
    <dgm:pt modelId="{C0ED1F1B-E42D-420A-8B4F-02C7FC320006}" type="sibTrans" cxnId="{61791FAE-6A4F-4235-A892-5F2A55BA301B}">
      <dgm:prSet/>
      <dgm:spPr/>
      <dgm:t>
        <a:bodyPr/>
        <a:lstStyle/>
        <a:p>
          <a:endParaRPr lang="en-US"/>
        </a:p>
      </dgm:t>
    </dgm:pt>
    <dgm:pt modelId="{CDC288C2-5603-49E2-B6DB-90712F9EE6CF}" type="parTrans" cxnId="{61791FAE-6A4F-4235-A892-5F2A55BA301B}">
      <dgm:prSet/>
      <dgm:spPr/>
      <dgm:t>
        <a:bodyPr/>
        <a:lstStyle/>
        <a:p>
          <a:endParaRPr lang="en-US"/>
        </a:p>
      </dgm:t>
    </dgm:pt>
    <dgm:pt modelId="{7C4DA1A9-96E9-4D77-974C-CC281EA19D96}">
      <dgm:prSet custT="1"/>
      <dgm:spPr/>
      <dgm:t>
        <a:bodyPr/>
        <a:lstStyle/>
        <a:p>
          <a:r>
            <a:rPr lang="en-US" sz="800">
              <a:latin typeface="Arial" panose="020B0604020202020204" pitchFamily="34" charset="0"/>
              <a:cs typeface="Arial" panose="020B0604020202020204" pitchFamily="34" charset="0"/>
            </a:rPr>
            <a:t>2.3. Use Case Diagram</a:t>
          </a:r>
        </a:p>
      </dgm:t>
    </dgm:pt>
    <dgm:pt modelId="{9DB634A0-97D9-4D86-942D-1B3C0CC6D748}" type="sibTrans" cxnId="{581A3A45-1152-4DFD-9486-37E7100FB439}">
      <dgm:prSet/>
      <dgm:spPr/>
      <dgm:t>
        <a:bodyPr/>
        <a:lstStyle/>
        <a:p>
          <a:endParaRPr lang="en-US"/>
        </a:p>
      </dgm:t>
    </dgm:pt>
    <dgm:pt modelId="{CFEE8624-98CB-4956-9699-F33235264A42}" type="parTrans" cxnId="{581A3A45-1152-4DFD-9486-37E7100FB439}">
      <dgm:prSet custT="1"/>
      <dgm:spPr/>
      <dgm:t>
        <a:bodyPr/>
        <a:lstStyle/>
        <a:p>
          <a:endParaRPr lang="en-US" sz="800">
            <a:latin typeface="Arial" panose="020B0604020202020204" pitchFamily="34" charset="0"/>
            <a:cs typeface="Arial" panose="020B0604020202020204" pitchFamily="34" charset="0"/>
          </a:endParaRPr>
        </a:p>
      </dgm:t>
    </dgm:pt>
    <dgm:pt modelId="{A37474C4-23F5-4079-B0E8-165321B2C9C6}">
      <dgm:prSet phldrT="[Text]" custT="1"/>
      <dgm:spPr/>
      <dgm:t>
        <a:bodyPr/>
        <a:lstStyle/>
        <a:p>
          <a:r>
            <a:rPr lang="en-US" sz="800">
              <a:latin typeface="Arial" panose="020B0604020202020204" pitchFamily="34" charset="0"/>
              <a:cs typeface="Arial" panose="020B0604020202020204" pitchFamily="34" charset="0"/>
            </a:rPr>
            <a:t>6. Documentation</a:t>
          </a:r>
        </a:p>
      </dgm:t>
    </dgm:pt>
    <dgm:pt modelId="{13933BD0-27C4-4865-9BF7-7591540CABF1}" type="sibTrans" cxnId="{003FDB91-B5F3-4BE4-A20A-72BA5ACBDA98}">
      <dgm:prSet/>
      <dgm:spPr/>
      <dgm:t>
        <a:bodyPr/>
        <a:lstStyle/>
        <a:p>
          <a:endParaRPr lang="en-US"/>
        </a:p>
      </dgm:t>
    </dgm:pt>
    <dgm:pt modelId="{2F14E64E-75E6-4715-A6AF-59C3AA8F7D5B}" type="parTrans" cxnId="{003FDB91-B5F3-4BE4-A20A-72BA5ACBDA98}">
      <dgm:prSet custT="1"/>
      <dgm:spPr/>
      <dgm:t>
        <a:bodyPr/>
        <a:lstStyle/>
        <a:p>
          <a:endParaRPr lang="en-US" sz="800">
            <a:latin typeface="Arial" panose="020B0604020202020204" pitchFamily="34" charset="0"/>
            <a:cs typeface="Arial" panose="020B0604020202020204" pitchFamily="34" charset="0"/>
          </a:endParaRPr>
        </a:p>
      </dgm:t>
    </dgm:pt>
    <dgm:pt modelId="{02FA06AF-A3A7-4A44-8E20-468EB8323B16}">
      <dgm:prSet phldrT="[Text]" custT="1"/>
      <dgm:spPr/>
      <dgm:t>
        <a:bodyPr/>
        <a:lstStyle/>
        <a:p>
          <a:r>
            <a:rPr lang="en-US" sz="800">
              <a:latin typeface="Arial" panose="020B0604020202020204" pitchFamily="34" charset="0"/>
              <a:cs typeface="Arial" panose="020B0604020202020204" pitchFamily="34" charset="0"/>
            </a:rPr>
            <a:t>5. Testing</a:t>
          </a:r>
        </a:p>
      </dgm:t>
    </dgm:pt>
    <dgm:pt modelId="{4FBD405D-4329-4D42-BD8D-295884572DD3}" type="sibTrans" cxnId="{876C4BFE-854B-4327-B13E-6C9C1EBBDFCE}">
      <dgm:prSet/>
      <dgm:spPr/>
      <dgm:t>
        <a:bodyPr/>
        <a:lstStyle/>
        <a:p>
          <a:endParaRPr lang="en-US"/>
        </a:p>
      </dgm:t>
    </dgm:pt>
    <dgm:pt modelId="{4FA40C1A-1171-4259-8787-DAF03979AD8B}" type="parTrans" cxnId="{876C4BFE-854B-4327-B13E-6C9C1EBBDFCE}">
      <dgm:prSet custT="1"/>
      <dgm:spPr/>
      <dgm:t>
        <a:bodyPr/>
        <a:lstStyle/>
        <a:p>
          <a:endParaRPr lang="en-US" sz="800">
            <a:latin typeface="Arial" panose="020B0604020202020204" pitchFamily="34" charset="0"/>
            <a:cs typeface="Arial" panose="020B0604020202020204" pitchFamily="34" charset="0"/>
          </a:endParaRPr>
        </a:p>
      </dgm:t>
    </dgm:pt>
    <dgm:pt modelId="{55F6AFE8-EFE0-41E8-86E8-C019CB516532}">
      <dgm:prSet custT="1"/>
      <dgm:spPr/>
      <dgm:t>
        <a:bodyPr/>
        <a:lstStyle/>
        <a:p>
          <a:r>
            <a:rPr lang="en-US" sz="800">
              <a:latin typeface="Arial" panose="020B0604020202020204" pitchFamily="34" charset="0"/>
              <a:cs typeface="Arial" panose="020B0604020202020204" pitchFamily="34" charset="0"/>
            </a:rPr>
            <a:t>5.1.Black box Testing</a:t>
          </a:r>
        </a:p>
      </dgm:t>
    </dgm:pt>
    <dgm:pt modelId="{7D2CD376-1B5B-4521-B392-9729AEAB66D1}" type="sibTrans" cxnId="{851C4B78-A981-4D4E-895B-D3BB3A0C1545}">
      <dgm:prSet/>
      <dgm:spPr/>
      <dgm:t>
        <a:bodyPr/>
        <a:lstStyle/>
        <a:p>
          <a:endParaRPr lang="en-US"/>
        </a:p>
      </dgm:t>
    </dgm:pt>
    <dgm:pt modelId="{0C3C8A34-807D-461B-8A9F-617C0932A73E}" type="parTrans" cxnId="{851C4B78-A981-4D4E-895B-D3BB3A0C1545}">
      <dgm:prSet custT="1"/>
      <dgm:spPr/>
      <dgm:t>
        <a:bodyPr/>
        <a:lstStyle/>
        <a:p>
          <a:endParaRPr lang="en-US" sz="800">
            <a:latin typeface="Arial" panose="020B0604020202020204" pitchFamily="34" charset="0"/>
            <a:cs typeface="Arial" panose="020B0604020202020204" pitchFamily="34" charset="0"/>
          </a:endParaRPr>
        </a:p>
      </dgm:t>
    </dgm:pt>
    <dgm:pt modelId="{96B11C84-1629-4AB8-A930-07E8C7D7F111}">
      <dgm:prSet custT="1"/>
      <dgm:spPr/>
      <dgm:t>
        <a:bodyPr/>
        <a:lstStyle/>
        <a:p>
          <a:r>
            <a:rPr lang="en-US" sz="800">
              <a:latin typeface="Arial" panose="020B0604020202020204" pitchFamily="34" charset="0"/>
              <a:cs typeface="Arial" panose="020B0604020202020204" pitchFamily="34" charset="0"/>
            </a:rPr>
            <a:t>5.2 Unit Testing</a:t>
          </a:r>
        </a:p>
      </dgm:t>
    </dgm:pt>
    <dgm:pt modelId="{E1659570-6915-4336-8060-2488E0DD1CBF}" type="sibTrans" cxnId="{C47484B6-6234-46B4-AD2A-3E614A6B4E96}">
      <dgm:prSet/>
      <dgm:spPr/>
      <dgm:t>
        <a:bodyPr/>
        <a:lstStyle/>
        <a:p>
          <a:endParaRPr lang="en-US"/>
        </a:p>
      </dgm:t>
    </dgm:pt>
    <dgm:pt modelId="{4D998AA6-9CB3-41DA-971B-F5B83C4BF0B6}" type="parTrans" cxnId="{C47484B6-6234-46B4-AD2A-3E614A6B4E96}">
      <dgm:prSet custT="1"/>
      <dgm:spPr/>
      <dgm:t>
        <a:bodyPr/>
        <a:lstStyle/>
        <a:p>
          <a:endParaRPr lang="en-US" sz="800">
            <a:latin typeface="Arial" panose="020B0604020202020204" pitchFamily="34" charset="0"/>
            <a:cs typeface="Arial" panose="020B0604020202020204" pitchFamily="34" charset="0"/>
          </a:endParaRPr>
        </a:p>
      </dgm:t>
    </dgm:pt>
    <dgm:pt modelId="{409EF07B-290C-437F-A493-081C7B84D05A}">
      <dgm:prSet custT="1"/>
      <dgm:spPr/>
      <dgm:t>
        <a:bodyPr/>
        <a:lstStyle/>
        <a:p>
          <a:r>
            <a:rPr lang="en-US" sz="800">
              <a:latin typeface="Arial" panose="020B0604020202020204" pitchFamily="34" charset="0"/>
              <a:cs typeface="Arial" panose="020B0604020202020204" pitchFamily="34" charset="0"/>
            </a:rPr>
            <a:t>5.3 Validation Testing</a:t>
          </a:r>
        </a:p>
      </dgm:t>
    </dgm:pt>
    <dgm:pt modelId="{D23D9D02-C91F-444E-82FB-A8E56BAF49B5}" type="parTrans" cxnId="{F42A93F7-FFD3-418B-BBFF-A87A9F1FA14D}">
      <dgm:prSet custT="1"/>
      <dgm:spPr/>
      <dgm:t>
        <a:bodyPr/>
        <a:lstStyle/>
        <a:p>
          <a:endParaRPr lang="en-US" sz="800">
            <a:latin typeface="Arial" panose="020B0604020202020204" pitchFamily="34" charset="0"/>
            <a:cs typeface="Arial" panose="020B0604020202020204" pitchFamily="34" charset="0"/>
          </a:endParaRPr>
        </a:p>
      </dgm:t>
    </dgm:pt>
    <dgm:pt modelId="{8AD21CD4-2B57-471F-A500-6A20F1B7B8DA}" type="sibTrans" cxnId="{F42A93F7-FFD3-418B-BBFF-A87A9F1FA14D}">
      <dgm:prSet/>
      <dgm:spPr/>
      <dgm:t>
        <a:bodyPr/>
        <a:lstStyle/>
        <a:p>
          <a:endParaRPr lang="en-US"/>
        </a:p>
      </dgm:t>
    </dgm:pt>
    <dgm:pt modelId="{C390CD02-921E-4BEF-9C2D-371E86D879A6}">
      <dgm:prSet custT="1"/>
      <dgm:spPr/>
      <dgm:t>
        <a:bodyPr/>
        <a:lstStyle/>
        <a:p>
          <a:r>
            <a:rPr lang="en-US" sz="800">
              <a:latin typeface="Arial" panose="020B0604020202020204" pitchFamily="34" charset="0"/>
              <a:cs typeface="Arial" panose="020B0604020202020204" pitchFamily="34" charset="0"/>
            </a:rPr>
            <a:t>1.5 Submission</a:t>
          </a:r>
        </a:p>
      </dgm:t>
    </dgm:pt>
    <dgm:pt modelId="{9738009A-42D9-441C-911D-BA45931D0B88}" type="parTrans" cxnId="{58E35979-74AD-4703-A4C5-3ED5A8EB92C4}">
      <dgm:prSet custT="1"/>
      <dgm:spPr/>
      <dgm:t>
        <a:bodyPr/>
        <a:lstStyle/>
        <a:p>
          <a:endParaRPr lang="en-US" sz="800">
            <a:latin typeface="Arial" panose="020B0604020202020204" pitchFamily="34" charset="0"/>
            <a:cs typeface="Arial" panose="020B0604020202020204" pitchFamily="34" charset="0"/>
          </a:endParaRPr>
        </a:p>
      </dgm:t>
    </dgm:pt>
    <dgm:pt modelId="{22DD1F7A-C84C-40B9-B8E0-96CFB01892C2}" type="sibTrans" cxnId="{58E35979-74AD-4703-A4C5-3ED5A8EB92C4}">
      <dgm:prSet/>
      <dgm:spPr/>
      <dgm:t>
        <a:bodyPr/>
        <a:lstStyle/>
        <a:p>
          <a:endParaRPr lang="en-US"/>
        </a:p>
      </dgm:t>
    </dgm:pt>
    <dgm:pt modelId="{448BB6E5-43D9-4526-8111-21BF5EC31B29}">
      <dgm:prSet custT="1"/>
      <dgm:spPr/>
      <dgm:t>
        <a:bodyPr/>
        <a:lstStyle/>
        <a:p>
          <a:r>
            <a:rPr lang="en-US" sz="800">
              <a:latin typeface="Arial" panose="020B0604020202020204" pitchFamily="34" charset="0"/>
              <a:cs typeface="Arial" panose="020B0604020202020204" pitchFamily="34" charset="0"/>
            </a:rPr>
            <a:t>3.3.Database Design</a:t>
          </a:r>
        </a:p>
      </dgm:t>
    </dgm:pt>
    <dgm:pt modelId="{7713A6CA-B599-496D-A569-E60C95C4D1D6}" type="sibTrans" cxnId="{67C921D4-CB7B-4AD3-9126-81B4BC4F051F}">
      <dgm:prSet/>
      <dgm:spPr/>
      <dgm:t>
        <a:bodyPr/>
        <a:lstStyle/>
        <a:p>
          <a:endParaRPr lang="en-US"/>
        </a:p>
      </dgm:t>
    </dgm:pt>
    <dgm:pt modelId="{C2C84CDE-7F05-49AC-8E99-5AE9480811D5}" type="parTrans" cxnId="{67C921D4-CB7B-4AD3-9126-81B4BC4F051F}">
      <dgm:prSet custT="1"/>
      <dgm:spPr/>
      <dgm:t>
        <a:bodyPr/>
        <a:lstStyle/>
        <a:p>
          <a:endParaRPr lang="en-US" sz="800">
            <a:latin typeface="Arial" panose="020B0604020202020204" pitchFamily="34" charset="0"/>
            <a:cs typeface="Arial" panose="020B0604020202020204" pitchFamily="34" charset="0"/>
          </a:endParaRPr>
        </a:p>
      </dgm:t>
    </dgm:pt>
    <dgm:pt modelId="{96250BFE-AA79-4684-99B3-A685AADC92FA}" type="pres">
      <dgm:prSet presAssocID="{1D41CB01-E5A0-407C-86D9-60A7B84AD2EA}" presName="Name0" presStyleCnt="0">
        <dgm:presLayoutVars>
          <dgm:chPref val="1"/>
          <dgm:dir/>
          <dgm:animOne val="branch"/>
          <dgm:animLvl val="lvl"/>
          <dgm:resizeHandles val="exact"/>
        </dgm:presLayoutVars>
      </dgm:prSet>
      <dgm:spPr/>
    </dgm:pt>
    <dgm:pt modelId="{32E88C33-C867-40AB-B91F-0F6617D243D0}" type="pres">
      <dgm:prSet presAssocID="{9BF8C466-9D3F-4BBE-BC65-321E6B0DC949}" presName="root1" presStyleCnt="0"/>
      <dgm:spPr/>
    </dgm:pt>
    <dgm:pt modelId="{D39B0793-667B-4364-AE62-47E1E8B0BA80}" type="pres">
      <dgm:prSet presAssocID="{9BF8C466-9D3F-4BBE-BC65-321E6B0DC949}" presName="LevelOneTextNode" presStyleLbl="node0" presStyleIdx="0" presStyleCnt="1" custScaleX="174371" custScaleY="168698" custLinFactX="-163544" custLinFactNeighborX="-200000" custLinFactNeighborY="-5921">
        <dgm:presLayoutVars>
          <dgm:chPref val="3"/>
        </dgm:presLayoutVars>
      </dgm:prSet>
      <dgm:spPr/>
    </dgm:pt>
    <dgm:pt modelId="{DD399299-A7EC-423C-84F2-B1FFC3E5A3FD}" type="pres">
      <dgm:prSet presAssocID="{9BF8C466-9D3F-4BBE-BC65-321E6B0DC949}" presName="level2hierChild" presStyleCnt="0"/>
      <dgm:spPr/>
    </dgm:pt>
    <dgm:pt modelId="{8FEE5B38-58C6-49EF-8098-B3B085469BD1}" type="pres">
      <dgm:prSet presAssocID="{DE14363F-074B-4070-96B2-25A3D371A928}" presName="conn2-1" presStyleLbl="parChTrans1D2" presStyleIdx="0" presStyleCnt="6"/>
      <dgm:spPr/>
    </dgm:pt>
    <dgm:pt modelId="{B9608CDA-DD54-404E-BB7F-9D832A473757}" type="pres">
      <dgm:prSet presAssocID="{DE14363F-074B-4070-96B2-25A3D371A928}" presName="connTx" presStyleLbl="parChTrans1D2" presStyleIdx="0" presStyleCnt="6"/>
      <dgm:spPr/>
    </dgm:pt>
    <dgm:pt modelId="{A0ABC96C-7840-450B-BEF4-60418534382C}" type="pres">
      <dgm:prSet presAssocID="{EC354232-AE98-41A1-A1AE-4DE578E78982}" presName="root2" presStyleCnt="0"/>
      <dgm:spPr/>
    </dgm:pt>
    <dgm:pt modelId="{FE5FCBA1-7F1A-4CBA-B3A9-F98B64F13484}" type="pres">
      <dgm:prSet presAssocID="{EC354232-AE98-41A1-A1AE-4DE578E78982}" presName="LevelTwoTextNode" presStyleLbl="node2" presStyleIdx="0" presStyleCnt="6" custScaleX="106221">
        <dgm:presLayoutVars>
          <dgm:chPref val="3"/>
        </dgm:presLayoutVars>
      </dgm:prSet>
      <dgm:spPr/>
    </dgm:pt>
    <dgm:pt modelId="{D2452D5C-DC80-4039-AB81-0A07E810DC79}" type="pres">
      <dgm:prSet presAssocID="{EC354232-AE98-41A1-A1AE-4DE578E78982}" presName="level3hierChild" presStyleCnt="0"/>
      <dgm:spPr/>
    </dgm:pt>
    <dgm:pt modelId="{F8917B85-9886-4EA1-A203-A2F2082EA7C4}" type="pres">
      <dgm:prSet presAssocID="{294088AF-57B7-48B6-9BE9-6A90883C0080}" presName="conn2-1" presStyleLbl="parChTrans1D3" presStyleIdx="0" presStyleCnt="19"/>
      <dgm:spPr/>
    </dgm:pt>
    <dgm:pt modelId="{C3CDA3DD-0864-474C-A85A-634AE1D7F6DA}" type="pres">
      <dgm:prSet presAssocID="{294088AF-57B7-48B6-9BE9-6A90883C0080}" presName="connTx" presStyleLbl="parChTrans1D3" presStyleIdx="0" presStyleCnt="19"/>
      <dgm:spPr/>
    </dgm:pt>
    <dgm:pt modelId="{494E93E8-42E5-41BE-9168-F727E756F8A9}" type="pres">
      <dgm:prSet presAssocID="{1D7757CE-F937-42FC-941A-DB70601F09A1}" presName="root2" presStyleCnt="0"/>
      <dgm:spPr/>
    </dgm:pt>
    <dgm:pt modelId="{384ED60A-67A4-4E23-B1E9-B9F37842406A}" type="pres">
      <dgm:prSet presAssocID="{1D7757CE-F937-42FC-941A-DB70601F09A1}" presName="LevelTwoTextNode" presStyleLbl="node3" presStyleIdx="0" presStyleCnt="19" custScaleX="145514" custLinFactNeighborY="-3335">
        <dgm:presLayoutVars>
          <dgm:chPref val="3"/>
        </dgm:presLayoutVars>
      </dgm:prSet>
      <dgm:spPr/>
    </dgm:pt>
    <dgm:pt modelId="{2F3B1EAA-2273-4077-9FD9-D088FE73401E}" type="pres">
      <dgm:prSet presAssocID="{1D7757CE-F937-42FC-941A-DB70601F09A1}" presName="level3hierChild" presStyleCnt="0"/>
      <dgm:spPr/>
    </dgm:pt>
    <dgm:pt modelId="{E62259D7-D589-4CD9-BE76-AB5914700B00}" type="pres">
      <dgm:prSet presAssocID="{97717D5D-119A-49F4-ACBA-8E85B376D803}" presName="conn2-1" presStyleLbl="parChTrans1D3" presStyleIdx="1" presStyleCnt="19"/>
      <dgm:spPr/>
    </dgm:pt>
    <dgm:pt modelId="{CEDFCA61-838E-4199-9DFA-48930A3D1DAA}" type="pres">
      <dgm:prSet presAssocID="{97717D5D-119A-49F4-ACBA-8E85B376D803}" presName="connTx" presStyleLbl="parChTrans1D3" presStyleIdx="1" presStyleCnt="19"/>
      <dgm:spPr/>
    </dgm:pt>
    <dgm:pt modelId="{13B396C3-F3BD-4E4E-8771-6398ED9476DF}" type="pres">
      <dgm:prSet presAssocID="{78833AB9-9D89-479B-91DE-217CD03A038C}" presName="root2" presStyleCnt="0"/>
      <dgm:spPr/>
    </dgm:pt>
    <dgm:pt modelId="{C4201909-3B57-4CAD-B193-A884844116DC}" type="pres">
      <dgm:prSet presAssocID="{78833AB9-9D89-479B-91DE-217CD03A038C}" presName="LevelTwoTextNode" presStyleLbl="node3" presStyleIdx="1" presStyleCnt="19" custScaleX="145514" custScaleY="103142">
        <dgm:presLayoutVars>
          <dgm:chPref val="3"/>
        </dgm:presLayoutVars>
      </dgm:prSet>
      <dgm:spPr/>
    </dgm:pt>
    <dgm:pt modelId="{DD95EB7E-BC28-45AB-85FB-C9869E8261D7}" type="pres">
      <dgm:prSet presAssocID="{78833AB9-9D89-479B-91DE-217CD03A038C}" presName="level3hierChild" presStyleCnt="0"/>
      <dgm:spPr/>
    </dgm:pt>
    <dgm:pt modelId="{F665FE46-A73E-4466-8FE7-B99876E28B25}" type="pres">
      <dgm:prSet presAssocID="{C3919628-FB59-46C0-B12E-DD008EC1691B}" presName="conn2-1" presStyleLbl="parChTrans1D3" presStyleIdx="2" presStyleCnt="19"/>
      <dgm:spPr/>
    </dgm:pt>
    <dgm:pt modelId="{A9C30436-BA22-44AF-ADB2-AE8EC1DA13FB}" type="pres">
      <dgm:prSet presAssocID="{C3919628-FB59-46C0-B12E-DD008EC1691B}" presName="connTx" presStyleLbl="parChTrans1D3" presStyleIdx="2" presStyleCnt="19"/>
      <dgm:spPr/>
    </dgm:pt>
    <dgm:pt modelId="{E6FA7C14-E821-46C3-82F3-BC81FC1F670C}" type="pres">
      <dgm:prSet presAssocID="{01AFB129-BBEE-4C77-9ACB-5E7A11983B4E}" presName="root2" presStyleCnt="0"/>
      <dgm:spPr/>
    </dgm:pt>
    <dgm:pt modelId="{D0E0D5CA-AF3A-42CE-981C-FB755BAAD883}" type="pres">
      <dgm:prSet presAssocID="{01AFB129-BBEE-4C77-9ACB-5E7A11983B4E}" presName="LevelTwoTextNode" presStyleLbl="node3" presStyleIdx="2" presStyleCnt="19" custScaleX="145514">
        <dgm:presLayoutVars>
          <dgm:chPref val="3"/>
        </dgm:presLayoutVars>
      </dgm:prSet>
      <dgm:spPr/>
    </dgm:pt>
    <dgm:pt modelId="{572EB019-3DC1-4FA9-A605-F0A258C0BDFE}" type="pres">
      <dgm:prSet presAssocID="{01AFB129-BBEE-4C77-9ACB-5E7A11983B4E}" presName="level3hierChild" presStyleCnt="0"/>
      <dgm:spPr/>
    </dgm:pt>
    <dgm:pt modelId="{C70453EB-D1BF-4E71-8B16-72B50C4AACBA}" type="pres">
      <dgm:prSet presAssocID="{1B09ECE2-3CA0-45A9-9A29-B267614B25F4}" presName="conn2-1" presStyleLbl="parChTrans1D3" presStyleIdx="3" presStyleCnt="19"/>
      <dgm:spPr/>
    </dgm:pt>
    <dgm:pt modelId="{B82EE2E3-9462-4619-A8D0-169E8808A0F7}" type="pres">
      <dgm:prSet presAssocID="{1B09ECE2-3CA0-45A9-9A29-B267614B25F4}" presName="connTx" presStyleLbl="parChTrans1D3" presStyleIdx="3" presStyleCnt="19"/>
      <dgm:spPr/>
    </dgm:pt>
    <dgm:pt modelId="{24210D04-1DD8-4132-A605-FF8158A609E3}" type="pres">
      <dgm:prSet presAssocID="{63BC1AF7-A2F1-4F7A-81DE-C6CAA9A63C61}" presName="root2" presStyleCnt="0"/>
      <dgm:spPr/>
    </dgm:pt>
    <dgm:pt modelId="{374C6F11-C109-4791-9374-C23BE8C6CAC6}" type="pres">
      <dgm:prSet presAssocID="{63BC1AF7-A2F1-4F7A-81DE-C6CAA9A63C61}" presName="LevelTwoTextNode" presStyleLbl="node3" presStyleIdx="3" presStyleCnt="19" custScaleX="145514" custLinFactNeighborY="3460">
        <dgm:presLayoutVars>
          <dgm:chPref val="3"/>
        </dgm:presLayoutVars>
      </dgm:prSet>
      <dgm:spPr/>
    </dgm:pt>
    <dgm:pt modelId="{D5517A5F-4B22-4427-809B-37468F2CF6FF}" type="pres">
      <dgm:prSet presAssocID="{63BC1AF7-A2F1-4F7A-81DE-C6CAA9A63C61}" presName="level3hierChild" presStyleCnt="0"/>
      <dgm:spPr/>
    </dgm:pt>
    <dgm:pt modelId="{8ED978FD-B3AB-45EA-88FA-0B575A897AA1}" type="pres">
      <dgm:prSet presAssocID="{9738009A-42D9-441C-911D-BA45931D0B88}" presName="conn2-1" presStyleLbl="parChTrans1D3" presStyleIdx="4" presStyleCnt="19"/>
      <dgm:spPr/>
    </dgm:pt>
    <dgm:pt modelId="{E90F4BCA-9DEE-40DF-BE22-29ED49DC6E70}" type="pres">
      <dgm:prSet presAssocID="{9738009A-42D9-441C-911D-BA45931D0B88}" presName="connTx" presStyleLbl="parChTrans1D3" presStyleIdx="4" presStyleCnt="19"/>
      <dgm:spPr/>
    </dgm:pt>
    <dgm:pt modelId="{FF6299EB-CEF1-4AB9-8E91-1509BE7BC091}" type="pres">
      <dgm:prSet presAssocID="{C390CD02-921E-4BEF-9C2D-371E86D879A6}" presName="root2" presStyleCnt="0"/>
      <dgm:spPr/>
    </dgm:pt>
    <dgm:pt modelId="{FDEEBD45-94AE-4B29-BA1B-24114DC7320F}" type="pres">
      <dgm:prSet presAssocID="{C390CD02-921E-4BEF-9C2D-371E86D879A6}" presName="LevelTwoTextNode" presStyleLbl="node3" presStyleIdx="4" presStyleCnt="19" custScaleX="145514">
        <dgm:presLayoutVars>
          <dgm:chPref val="3"/>
        </dgm:presLayoutVars>
      </dgm:prSet>
      <dgm:spPr/>
    </dgm:pt>
    <dgm:pt modelId="{5A3F6492-AC00-45D8-A346-57D6436B6A8F}" type="pres">
      <dgm:prSet presAssocID="{C390CD02-921E-4BEF-9C2D-371E86D879A6}" presName="level3hierChild" presStyleCnt="0"/>
      <dgm:spPr/>
    </dgm:pt>
    <dgm:pt modelId="{00AD4566-EFEA-49A6-AFF7-1A3B16FCDB4F}" type="pres">
      <dgm:prSet presAssocID="{96478602-B2F3-4082-B9F8-26A3984F1290}" presName="conn2-1" presStyleLbl="parChTrans1D2" presStyleIdx="1" presStyleCnt="6"/>
      <dgm:spPr/>
    </dgm:pt>
    <dgm:pt modelId="{0C28F51E-5192-4F1E-9EBD-F0581434F292}" type="pres">
      <dgm:prSet presAssocID="{96478602-B2F3-4082-B9F8-26A3984F1290}" presName="connTx" presStyleLbl="parChTrans1D2" presStyleIdx="1" presStyleCnt="6"/>
      <dgm:spPr/>
    </dgm:pt>
    <dgm:pt modelId="{479C943C-F71F-4D7E-AE8F-0D64AF46357D}" type="pres">
      <dgm:prSet presAssocID="{021DEBFA-BF18-49B9-BD9F-9AC0439B91F3}" presName="root2" presStyleCnt="0"/>
      <dgm:spPr/>
    </dgm:pt>
    <dgm:pt modelId="{111264C1-57A8-46B7-A4BA-8ED2CC487A1C}" type="pres">
      <dgm:prSet presAssocID="{021DEBFA-BF18-49B9-BD9F-9AC0439B91F3}" presName="LevelTwoTextNode" presStyleLbl="node2" presStyleIdx="1" presStyleCnt="6" custScaleX="142084">
        <dgm:presLayoutVars>
          <dgm:chPref val="3"/>
        </dgm:presLayoutVars>
      </dgm:prSet>
      <dgm:spPr/>
    </dgm:pt>
    <dgm:pt modelId="{3DEA2226-EFCC-4A92-B792-F952E8F1183D}" type="pres">
      <dgm:prSet presAssocID="{021DEBFA-BF18-49B9-BD9F-9AC0439B91F3}" presName="level3hierChild" presStyleCnt="0"/>
      <dgm:spPr/>
    </dgm:pt>
    <dgm:pt modelId="{831E275C-7FFB-4105-AC1B-8B3535BCF99F}" type="pres">
      <dgm:prSet presAssocID="{995CB7FD-BB15-4C6D-97E2-C19C2EE1C45C}" presName="conn2-1" presStyleLbl="parChTrans1D3" presStyleIdx="5" presStyleCnt="19"/>
      <dgm:spPr/>
    </dgm:pt>
    <dgm:pt modelId="{A1B2B8C5-00A1-4D4A-861C-9EDDDD8A7114}" type="pres">
      <dgm:prSet presAssocID="{995CB7FD-BB15-4C6D-97E2-C19C2EE1C45C}" presName="connTx" presStyleLbl="parChTrans1D3" presStyleIdx="5" presStyleCnt="19"/>
      <dgm:spPr/>
    </dgm:pt>
    <dgm:pt modelId="{EC155100-2516-4E3F-A4CD-DD7D5D992638}" type="pres">
      <dgm:prSet presAssocID="{4955C9BF-931F-4C2B-9037-53A61A4CB18C}" presName="root2" presStyleCnt="0"/>
      <dgm:spPr/>
    </dgm:pt>
    <dgm:pt modelId="{CDE2A49E-E691-4F8C-9C53-3C51C1B61555}" type="pres">
      <dgm:prSet presAssocID="{4955C9BF-931F-4C2B-9037-53A61A4CB18C}" presName="LevelTwoTextNode" presStyleLbl="node3" presStyleIdx="5" presStyleCnt="19" custScaleX="145514">
        <dgm:presLayoutVars>
          <dgm:chPref val="3"/>
        </dgm:presLayoutVars>
      </dgm:prSet>
      <dgm:spPr/>
    </dgm:pt>
    <dgm:pt modelId="{A3E01305-F42F-4945-88FA-E1390EBCC8D4}" type="pres">
      <dgm:prSet presAssocID="{4955C9BF-931F-4C2B-9037-53A61A4CB18C}" presName="level3hierChild" presStyleCnt="0"/>
      <dgm:spPr/>
    </dgm:pt>
    <dgm:pt modelId="{86D25775-1FE8-461A-8D52-761F24E405FD}" type="pres">
      <dgm:prSet presAssocID="{0AC7AB7B-E5BC-426A-B575-3E4137ED5655}" presName="conn2-1" presStyleLbl="parChTrans1D3" presStyleIdx="6" presStyleCnt="19"/>
      <dgm:spPr/>
    </dgm:pt>
    <dgm:pt modelId="{89080D4D-C5E2-4540-B665-733FD603B5EE}" type="pres">
      <dgm:prSet presAssocID="{0AC7AB7B-E5BC-426A-B575-3E4137ED5655}" presName="connTx" presStyleLbl="parChTrans1D3" presStyleIdx="6" presStyleCnt="19"/>
      <dgm:spPr/>
    </dgm:pt>
    <dgm:pt modelId="{FA8AC7E2-8527-4BC0-B92A-07266D68A963}" type="pres">
      <dgm:prSet presAssocID="{BA5650AD-21E6-4943-A618-F37966583542}" presName="root2" presStyleCnt="0"/>
      <dgm:spPr/>
    </dgm:pt>
    <dgm:pt modelId="{0CB8E743-3311-4126-BAD9-68807E8E9D6F}" type="pres">
      <dgm:prSet presAssocID="{BA5650AD-21E6-4943-A618-F37966583542}" presName="LevelTwoTextNode" presStyleLbl="node3" presStyleIdx="6" presStyleCnt="19" custScaleX="145514" custScaleY="128048">
        <dgm:presLayoutVars>
          <dgm:chPref val="3"/>
        </dgm:presLayoutVars>
      </dgm:prSet>
      <dgm:spPr/>
    </dgm:pt>
    <dgm:pt modelId="{5D66E5D3-2272-4153-B397-142B971E3960}" type="pres">
      <dgm:prSet presAssocID="{BA5650AD-21E6-4943-A618-F37966583542}" presName="level3hierChild" presStyleCnt="0"/>
      <dgm:spPr/>
    </dgm:pt>
    <dgm:pt modelId="{6AAFA06B-F666-492B-9F3A-6E9C79F63D35}" type="pres">
      <dgm:prSet presAssocID="{CFEE8624-98CB-4956-9699-F33235264A42}" presName="conn2-1" presStyleLbl="parChTrans1D3" presStyleIdx="7" presStyleCnt="19"/>
      <dgm:spPr/>
    </dgm:pt>
    <dgm:pt modelId="{8CD18B5E-BE11-4539-A4A7-018B8D7F2AB3}" type="pres">
      <dgm:prSet presAssocID="{CFEE8624-98CB-4956-9699-F33235264A42}" presName="connTx" presStyleLbl="parChTrans1D3" presStyleIdx="7" presStyleCnt="19"/>
      <dgm:spPr/>
    </dgm:pt>
    <dgm:pt modelId="{A7849A1F-0BF6-4E6F-8AF3-BB407D0783C2}" type="pres">
      <dgm:prSet presAssocID="{7C4DA1A9-96E9-4D77-974C-CC281EA19D96}" presName="root2" presStyleCnt="0"/>
      <dgm:spPr/>
    </dgm:pt>
    <dgm:pt modelId="{226598D4-EE8C-4D4C-B976-C793D5576566}" type="pres">
      <dgm:prSet presAssocID="{7C4DA1A9-96E9-4D77-974C-CC281EA19D96}" presName="LevelTwoTextNode" presStyleLbl="node3" presStyleIdx="7" presStyleCnt="19" custScaleX="145514">
        <dgm:presLayoutVars>
          <dgm:chPref val="3"/>
        </dgm:presLayoutVars>
      </dgm:prSet>
      <dgm:spPr/>
    </dgm:pt>
    <dgm:pt modelId="{2E66A411-2E21-48DA-A65B-E3235175CF1F}" type="pres">
      <dgm:prSet presAssocID="{7C4DA1A9-96E9-4D77-974C-CC281EA19D96}" presName="level3hierChild" presStyleCnt="0"/>
      <dgm:spPr/>
    </dgm:pt>
    <dgm:pt modelId="{6371C6FC-3835-41A1-8C90-1F1145DB8AA5}" type="pres">
      <dgm:prSet presAssocID="{65EC97E4-DD66-4890-AE48-E10EC5DC5B58}" presName="conn2-1" presStyleLbl="parChTrans1D2" presStyleIdx="2" presStyleCnt="6"/>
      <dgm:spPr/>
    </dgm:pt>
    <dgm:pt modelId="{EA44FA0E-4130-47A9-9312-319E6EBB33A1}" type="pres">
      <dgm:prSet presAssocID="{65EC97E4-DD66-4890-AE48-E10EC5DC5B58}" presName="connTx" presStyleLbl="parChTrans1D2" presStyleIdx="2" presStyleCnt="6"/>
      <dgm:spPr/>
    </dgm:pt>
    <dgm:pt modelId="{657EB184-C3D4-45B5-9E14-6DA587F26FD5}" type="pres">
      <dgm:prSet presAssocID="{C6389574-ADDC-4CFB-9DF2-61F13B17F5DE}" presName="root2" presStyleCnt="0"/>
      <dgm:spPr/>
    </dgm:pt>
    <dgm:pt modelId="{39D36344-DB9E-4B97-BDDC-9C48784288DF}" type="pres">
      <dgm:prSet presAssocID="{C6389574-ADDC-4CFB-9DF2-61F13B17F5DE}" presName="LevelTwoTextNode" presStyleLbl="node2" presStyleIdx="2" presStyleCnt="6" custScaleX="111229">
        <dgm:presLayoutVars>
          <dgm:chPref val="3"/>
        </dgm:presLayoutVars>
      </dgm:prSet>
      <dgm:spPr/>
    </dgm:pt>
    <dgm:pt modelId="{5D18785A-4016-443C-A0E0-C6BE35B6101F}" type="pres">
      <dgm:prSet presAssocID="{C6389574-ADDC-4CFB-9DF2-61F13B17F5DE}" presName="level3hierChild" presStyleCnt="0"/>
      <dgm:spPr/>
    </dgm:pt>
    <dgm:pt modelId="{331103BB-74A6-4DCC-8DE4-302F9171C559}" type="pres">
      <dgm:prSet presAssocID="{99146A8C-1B93-4FD9-BC53-2A7D218FD60F}" presName="conn2-1" presStyleLbl="parChTrans1D3" presStyleIdx="8" presStyleCnt="19"/>
      <dgm:spPr/>
    </dgm:pt>
    <dgm:pt modelId="{AC80BE08-B509-4566-9D4F-634E8B4B251A}" type="pres">
      <dgm:prSet presAssocID="{99146A8C-1B93-4FD9-BC53-2A7D218FD60F}" presName="connTx" presStyleLbl="parChTrans1D3" presStyleIdx="8" presStyleCnt="19"/>
      <dgm:spPr/>
    </dgm:pt>
    <dgm:pt modelId="{F54F001D-A1F7-4258-91D6-35D9FFDD8E21}" type="pres">
      <dgm:prSet presAssocID="{5BA857B1-6E2C-4A9F-9738-B52A67EEFE11}" presName="root2" presStyleCnt="0"/>
      <dgm:spPr/>
    </dgm:pt>
    <dgm:pt modelId="{C8313F2A-7323-440E-A2CB-96E1AA93D711}" type="pres">
      <dgm:prSet presAssocID="{5BA857B1-6E2C-4A9F-9738-B52A67EEFE11}" presName="LevelTwoTextNode" presStyleLbl="node3" presStyleIdx="8" presStyleCnt="19" custScaleX="145514">
        <dgm:presLayoutVars>
          <dgm:chPref val="3"/>
        </dgm:presLayoutVars>
      </dgm:prSet>
      <dgm:spPr/>
    </dgm:pt>
    <dgm:pt modelId="{BAC2898C-4679-40DE-8D63-40D120354E20}" type="pres">
      <dgm:prSet presAssocID="{5BA857B1-6E2C-4A9F-9738-B52A67EEFE11}" presName="level3hierChild" presStyleCnt="0"/>
      <dgm:spPr/>
    </dgm:pt>
    <dgm:pt modelId="{42253579-6E94-47DF-83CF-FAE1C9712B89}" type="pres">
      <dgm:prSet presAssocID="{AF3768EE-72C2-4B40-85FF-D2F92C9EF003}" presName="conn2-1" presStyleLbl="parChTrans1D3" presStyleIdx="9" presStyleCnt="19"/>
      <dgm:spPr/>
    </dgm:pt>
    <dgm:pt modelId="{934C9101-9B44-4D69-955C-8570EFCBB464}" type="pres">
      <dgm:prSet presAssocID="{AF3768EE-72C2-4B40-85FF-D2F92C9EF003}" presName="connTx" presStyleLbl="parChTrans1D3" presStyleIdx="9" presStyleCnt="19"/>
      <dgm:spPr/>
    </dgm:pt>
    <dgm:pt modelId="{959D5C9D-D72B-452A-8FB7-556E04DA1AF9}" type="pres">
      <dgm:prSet presAssocID="{BA483C44-F61F-44B2-8111-5DFED8427E47}" presName="root2" presStyleCnt="0"/>
      <dgm:spPr/>
    </dgm:pt>
    <dgm:pt modelId="{93E73229-3415-41FC-9F83-A0C646356477}" type="pres">
      <dgm:prSet presAssocID="{BA483C44-F61F-44B2-8111-5DFED8427E47}" presName="LevelTwoTextNode" presStyleLbl="node3" presStyleIdx="9" presStyleCnt="19" custScaleX="145514">
        <dgm:presLayoutVars>
          <dgm:chPref val="3"/>
        </dgm:presLayoutVars>
      </dgm:prSet>
      <dgm:spPr/>
    </dgm:pt>
    <dgm:pt modelId="{FEF05186-D0BE-4180-8182-7840C43E1102}" type="pres">
      <dgm:prSet presAssocID="{BA483C44-F61F-44B2-8111-5DFED8427E47}" presName="level3hierChild" presStyleCnt="0"/>
      <dgm:spPr/>
    </dgm:pt>
    <dgm:pt modelId="{7E282FE1-6CD5-4FE5-AA65-D4B5D50B9DA2}" type="pres">
      <dgm:prSet presAssocID="{C2C84CDE-7F05-49AC-8E99-5AE9480811D5}" presName="conn2-1" presStyleLbl="parChTrans1D3" presStyleIdx="10" presStyleCnt="19"/>
      <dgm:spPr/>
    </dgm:pt>
    <dgm:pt modelId="{38A5B6DB-E12D-4F95-821A-E788006565C3}" type="pres">
      <dgm:prSet presAssocID="{C2C84CDE-7F05-49AC-8E99-5AE9480811D5}" presName="connTx" presStyleLbl="parChTrans1D3" presStyleIdx="10" presStyleCnt="19"/>
      <dgm:spPr/>
    </dgm:pt>
    <dgm:pt modelId="{34531945-4418-4193-9A4A-71226571AEFC}" type="pres">
      <dgm:prSet presAssocID="{448BB6E5-43D9-4526-8111-21BF5EC31B29}" presName="root2" presStyleCnt="0"/>
      <dgm:spPr/>
    </dgm:pt>
    <dgm:pt modelId="{0502BBC6-3729-481A-8392-AD91DF322FB6}" type="pres">
      <dgm:prSet presAssocID="{448BB6E5-43D9-4526-8111-21BF5EC31B29}" presName="LevelTwoTextNode" presStyleLbl="node3" presStyleIdx="10" presStyleCnt="19" custScaleX="145514">
        <dgm:presLayoutVars>
          <dgm:chPref val="3"/>
        </dgm:presLayoutVars>
      </dgm:prSet>
      <dgm:spPr/>
    </dgm:pt>
    <dgm:pt modelId="{DED01214-18DA-4D73-801D-7D3C4546BF65}" type="pres">
      <dgm:prSet presAssocID="{448BB6E5-43D9-4526-8111-21BF5EC31B29}" presName="level3hierChild" presStyleCnt="0"/>
      <dgm:spPr/>
    </dgm:pt>
    <dgm:pt modelId="{6F5B6C97-F269-41C7-B04E-6FFDC203324E}" type="pres">
      <dgm:prSet presAssocID="{0AF871EF-D469-45F7-9F6F-7F0985C83EA9}" presName="conn2-1" presStyleLbl="parChTrans1D3" presStyleIdx="11" presStyleCnt="19"/>
      <dgm:spPr/>
    </dgm:pt>
    <dgm:pt modelId="{930EF383-20B3-4285-9AC0-9AF55B7C9903}" type="pres">
      <dgm:prSet presAssocID="{0AF871EF-D469-45F7-9F6F-7F0985C83EA9}" presName="connTx" presStyleLbl="parChTrans1D3" presStyleIdx="11" presStyleCnt="19"/>
      <dgm:spPr/>
    </dgm:pt>
    <dgm:pt modelId="{06AF49C7-BD04-4AA8-934E-F90CD780DB2E}" type="pres">
      <dgm:prSet presAssocID="{B653E8A8-2041-4D87-B2B1-BB9DCE09FB62}" presName="root2" presStyleCnt="0"/>
      <dgm:spPr/>
    </dgm:pt>
    <dgm:pt modelId="{E33E1E73-3932-40C5-AFFF-EF6234DAB1ED}" type="pres">
      <dgm:prSet presAssocID="{B653E8A8-2041-4D87-B2B1-BB9DCE09FB62}" presName="LevelTwoTextNode" presStyleLbl="node3" presStyleIdx="11" presStyleCnt="19" custScaleX="145514">
        <dgm:presLayoutVars>
          <dgm:chPref val="3"/>
        </dgm:presLayoutVars>
      </dgm:prSet>
      <dgm:spPr/>
    </dgm:pt>
    <dgm:pt modelId="{5FD42C8A-AFF5-478E-9C1B-A23C4021177D}" type="pres">
      <dgm:prSet presAssocID="{B653E8A8-2041-4D87-B2B1-BB9DCE09FB62}" presName="level3hierChild" presStyleCnt="0"/>
      <dgm:spPr/>
    </dgm:pt>
    <dgm:pt modelId="{6DD7E809-BD3B-4656-BF1C-64B14FB4B0A9}" type="pres">
      <dgm:prSet presAssocID="{F252BE04-06E0-4FCE-81C3-C07A99B417DA}" presName="conn2-1" presStyleLbl="parChTrans1D2" presStyleIdx="3" presStyleCnt="6"/>
      <dgm:spPr/>
    </dgm:pt>
    <dgm:pt modelId="{0D7C1090-5B35-4078-A5C3-FE215366E5E1}" type="pres">
      <dgm:prSet presAssocID="{F252BE04-06E0-4FCE-81C3-C07A99B417DA}" presName="connTx" presStyleLbl="parChTrans1D2" presStyleIdx="3" presStyleCnt="6"/>
      <dgm:spPr/>
    </dgm:pt>
    <dgm:pt modelId="{4B0EF930-3204-4D47-A130-A1B6526588EE}" type="pres">
      <dgm:prSet presAssocID="{DDA09713-E865-4626-8CB3-C43AA9D5751C}" presName="root2" presStyleCnt="0"/>
      <dgm:spPr/>
    </dgm:pt>
    <dgm:pt modelId="{422D8E58-63E8-41EE-AEC2-A88B3C8BF4D3}" type="pres">
      <dgm:prSet presAssocID="{DDA09713-E865-4626-8CB3-C43AA9D5751C}" presName="LevelTwoTextNode" presStyleLbl="node2" presStyleIdx="3" presStyleCnt="6" custScaleX="153608">
        <dgm:presLayoutVars>
          <dgm:chPref val="3"/>
        </dgm:presLayoutVars>
      </dgm:prSet>
      <dgm:spPr/>
    </dgm:pt>
    <dgm:pt modelId="{6286E334-8307-4E94-A73F-178A15D4F9C4}" type="pres">
      <dgm:prSet presAssocID="{DDA09713-E865-4626-8CB3-C43AA9D5751C}" presName="level3hierChild" presStyleCnt="0"/>
      <dgm:spPr/>
    </dgm:pt>
    <dgm:pt modelId="{3B6694CF-BC22-4243-A6FD-5CE4B7156226}" type="pres">
      <dgm:prSet presAssocID="{A971E2F4-401B-4879-A4A9-95C809C61A7E}" presName="conn2-1" presStyleLbl="parChTrans1D3" presStyleIdx="12" presStyleCnt="19"/>
      <dgm:spPr/>
    </dgm:pt>
    <dgm:pt modelId="{15EAE5FA-E2DD-4A05-9539-703483CE1F0F}" type="pres">
      <dgm:prSet presAssocID="{A971E2F4-401B-4879-A4A9-95C809C61A7E}" presName="connTx" presStyleLbl="parChTrans1D3" presStyleIdx="12" presStyleCnt="19"/>
      <dgm:spPr/>
    </dgm:pt>
    <dgm:pt modelId="{1660E471-ADAD-4061-B2D3-9A4FED563A23}" type="pres">
      <dgm:prSet presAssocID="{28B231A1-B1E6-4B94-8287-F10AE1A2F2FB}" presName="root2" presStyleCnt="0"/>
      <dgm:spPr/>
    </dgm:pt>
    <dgm:pt modelId="{A27800B7-A822-44E6-948C-20713A2A0250}" type="pres">
      <dgm:prSet presAssocID="{28B231A1-B1E6-4B94-8287-F10AE1A2F2FB}" presName="LevelTwoTextNode" presStyleLbl="node3" presStyleIdx="12" presStyleCnt="19" custScaleX="145514">
        <dgm:presLayoutVars>
          <dgm:chPref val="3"/>
        </dgm:presLayoutVars>
      </dgm:prSet>
      <dgm:spPr/>
    </dgm:pt>
    <dgm:pt modelId="{D4F4E7F3-C7BD-42B0-9A8F-FC1CCA80E398}" type="pres">
      <dgm:prSet presAssocID="{28B231A1-B1E6-4B94-8287-F10AE1A2F2FB}" presName="level3hierChild" presStyleCnt="0"/>
      <dgm:spPr/>
    </dgm:pt>
    <dgm:pt modelId="{9F2CD8C0-1B95-4557-91E7-7D84596A0F0D}" type="pres">
      <dgm:prSet presAssocID="{DD2F5CB6-EED4-4C64-8E98-C54E1095038F}" presName="conn2-1" presStyleLbl="parChTrans1D3" presStyleIdx="13" presStyleCnt="19"/>
      <dgm:spPr/>
    </dgm:pt>
    <dgm:pt modelId="{840D4432-19D0-4A52-84A5-63590D077DF9}" type="pres">
      <dgm:prSet presAssocID="{DD2F5CB6-EED4-4C64-8E98-C54E1095038F}" presName="connTx" presStyleLbl="parChTrans1D3" presStyleIdx="13" presStyleCnt="19"/>
      <dgm:spPr/>
    </dgm:pt>
    <dgm:pt modelId="{BC6227FB-1953-4F01-AE51-59978A5B90AA}" type="pres">
      <dgm:prSet presAssocID="{93F0DD16-2A2C-42F0-AC8D-CFBF4D93CDBF}" presName="root2" presStyleCnt="0"/>
      <dgm:spPr/>
    </dgm:pt>
    <dgm:pt modelId="{67CD5148-9BF4-42A1-8634-04AACBC1266C}" type="pres">
      <dgm:prSet presAssocID="{93F0DD16-2A2C-42F0-AC8D-CFBF4D93CDBF}" presName="LevelTwoTextNode" presStyleLbl="node3" presStyleIdx="13" presStyleCnt="19" custScaleX="145514" custLinFactNeighborY="-3462">
        <dgm:presLayoutVars>
          <dgm:chPref val="3"/>
        </dgm:presLayoutVars>
      </dgm:prSet>
      <dgm:spPr/>
    </dgm:pt>
    <dgm:pt modelId="{07FC7D91-3825-403E-A4D0-CCE6F7A33ABE}" type="pres">
      <dgm:prSet presAssocID="{93F0DD16-2A2C-42F0-AC8D-CFBF4D93CDBF}" presName="level3hierChild" presStyleCnt="0"/>
      <dgm:spPr/>
    </dgm:pt>
    <dgm:pt modelId="{70234D53-F6E4-4E25-98AC-2AE936962DBF}" type="pres">
      <dgm:prSet presAssocID="{4FA40C1A-1171-4259-8787-DAF03979AD8B}" presName="conn2-1" presStyleLbl="parChTrans1D2" presStyleIdx="4" presStyleCnt="6"/>
      <dgm:spPr/>
    </dgm:pt>
    <dgm:pt modelId="{404B711B-0A8C-438D-8477-914A6D9C698B}" type="pres">
      <dgm:prSet presAssocID="{4FA40C1A-1171-4259-8787-DAF03979AD8B}" presName="connTx" presStyleLbl="parChTrans1D2" presStyleIdx="4" presStyleCnt="6"/>
      <dgm:spPr/>
    </dgm:pt>
    <dgm:pt modelId="{7C0435E6-F4CA-41CB-9691-4880E6628BBA}" type="pres">
      <dgm:prSet presAssocID="{02FA06AF-A3A7-4A44-8E20-468EB8323B16}" presName="root2" presStyleCnt="0"/>
      <dgm:spPr/>
    </dgm:pt>
    <dgm:pt modelId="{F74592D1-3C1E-4ACF-8391-0531D9EC86C3}" type="pres">
      <dgm:prSet presAssocID="{02FA06AF-A3A7-4A44-8E20-468EB8323B16}" presName="LevelTwoTextNode" presStyleLbl="node2" presStyleIdx="4" presStyleCnt="6" custScaleX="118889">
        <dgm:presLayoutVars>
          <dgm:chPref val="3"/>
        </dgm:presLayoutVars>
      </dgm:prSet>
      <dgm:spPr/>
    </dgm:pt>
    <dgm:pt modelId="{441265E8-EC79-4833-B56C-1FAC8CFB2FB7}" type="pres">
      <dgm:prSet presAssocID="{02FA06AF-A3A7-4A44-8E20-468EB8323B16}" presName="level3hierChild" presStyleCnt="0"/>
      <dgm:spPr/>
    </dgm:pt>
    <dgm:pt modelId="{0F59894F-7F18-44CD-AF70-51055F05799C}" type="pres">
      <dgm:prSet presAssocID="{0C3C8A34-807D-461B-8A9F-617C0932A73E}" presName="conn2-1" presStyleLbl="parChTrans1D3" presStyleIdx="14" presStyleCnt="19"/>
      <dgm:spPr/>
    </dgm:pt>
    <dgm:pt modelId="{19F82BFB-6387-4A87-B9FD-F82069966468}" type="pres">
      <dgm:prSet presAssocID="{0C3C8A34-807D-461B-8A9F-617C0932A73E}" presName="connTx" presStyleLbl="parChTrans1D3" presStyleIdx="14" presStyleCnt="19"/>
      <dgm:spPr/>
    </dgm:pt>
    <dgm:pt modelId="{CCD6B45B-6383-4E56-B6A8-D5AC6C9C7F7B}" type="pres">
      <dgm:prSet presAssocID="{55F6AFE8-EFE0-41E8-86E8-C019CB516532}" presName="root2" presStyleCnt="0"/>
      <dgm:spPr/>
    </dgm:pt>
    <dgm:pt modelId="{B654A1E6-A86B-447B-B6C8-66FD866A4AE3}" type="pres">
      <dgm:prSet presAssocID="{55F6AFE8-EFE0-41E8-86E8-C019CB516532}" presName="LevelTwoTextNode" presStyleLbl="node3" presStyleIdx="14" presStyleCnt="19" custScaleX="145514" custLinFactNeighborY="-3462">
        <dgm:presLayoutVars>
          <dgm:chPref val="3"/>
        </dgm:presLayoutVars>
      </dgm:prSet>
      <dgm:spPr/>
    </dgm:pt>
    <dgm:pt modelId="{C09E211F-49A4-44AD-963B-EEEA334FB4AB}" type="pres">
      <dgm:prSet presAssocID="{55F6AFE8-EFE0-41E8-86E8-C019CB516532}" presName="level3hierChild" presStyleCnt="0"/>
      <dgm:spPr/>
    </dgm:pt>
    <dgm:pt modelId="{AF9A43B3-FC3A-401C-BDA2-29DF1BB4C106}" type="pres">
      <dgm:prSet presAssocID="{4D998AA6-9CB3-41DA-971B-F5B83C4BF0B6}" presName="conn2-1" presStyleLbl="parChTrans1D3" presStyleIdx="15" presStyleCnt="19"/>
      <dgm:spPr/>
    </dgm:pt>
    <dgm:pt modelId="{FF64F3F4-2D34-4D5A-A559-0F2A972F8D66}" type="pres">
      <dgm:prSet presAssocID="{4D998AA6-9CB3-41DA-971B-F5B83C4BF0B6}" presName="connTx" presStyleLbl="parChTrans1D3" presStyleIdx="15" presStyleCnt="19"/>
      <dgm:spPr/>
    </dgm:pt>
    <dgm:pt modelId="{585ECE4B-286F-4125-8885-959D33149F33}" type="pres">
      <dgm:prSet presAssocID="{96B11C84-1629-4AB8-A930-07E8C7D7F111}" presName="root2" presStyleCnt="0"/>
      <dgm:spPr/>
    </dgm:pt>
    <dgm:pt modelId="{E4CDC90D-B3B3-4EDC-AAC4-83F7D08DEF41}" type="pres">
      <dgm:prSet presAssocID="{96B11C84-1629-4AB8-A930-07E8C7D7F111}" presName="LevelTwoTextNode" presStyleLbl="node3" presStyleIdx="15" presStyleCnt="19" custScaleX="145514" custLinFactNeighborY="-3462">
        <dgm:presLayoutVars>
          <dgm:chPref val="3"/>
        </dgm:presLayoutVars>
      </dgm:prSet>
      <dgm:spPr/>
    </dgm:pt>
    <dgm:pt modelId="{8F5A6525-C763-4777-A339-099899F6CDD4}" type="pres">
      <dgm:prSet presAssocID="{96B11C84-1629-4AB8-A930-07E8C7D7F111}" presName="level3hierChild" presStyleCnt="0"/>
      <dgm:spPr/>
    </dgm:pt>
    <dgm:pt modelId="{4719C06E-CCE8-424B-A40A-E528EB366ADB}" type="pres">
      <dgm:prSet presAssocID="{D23D9D02-C91F-444E-82FB-A8E56BAF49B5}" presName="conn2-1" presStyleLbl="parChTrans1D3" presStyleIdx="16" presStyleCnt="19"/>
      <dgm:spPr/>
    </dgm:pt>
    <dgm:pt modelId="{31ACDB06-9A76-4479-9F5F-3A40FBF0C015}" type="pres">
      <dgm:prSet presAssocID="{D23D9D02-C91F-444E-82FB-A8E56BAF49B5}" presName="connTx" presStyleLbl="parChTrans1D3" presStyleIdx="16" presStyleCnt="19"/>
      <dgm:spPr/>
    </dgm:pt>
    <dgm:pt modelId="{EE8EAC3E-E8CF-416B-B26D-16B855491714}" type="pres">
      <dgm:prSet presAssocID="{409EF07B-290C-437F-A493-081C7B84D05A}" presName="root2" presStyleCnt="0"/>
      <dgm:spPr/>
    </dgm:pt>
    <dgm:pt modelId="{770FF239-5183-4DF7-8562-41DF94600414}" type="pres">
      <dgm:prSet presAssocID="{409EF07B-290C-437F-A493-081C7B84D05A}" presName="LevelTwoTextNode" presStyleLbl="node3" presStyleIdx="16" presStyleCnt="19" custScaleX="145514" custLinFactNeighborY="-3462">
        <dgm:presLayoutVars>
          <dgm:chPref val="3"/>
        </dgm:presLayoutVars>
      </dgm:prSet>
      <dgm:spPr/>
    </dgm:pt>
    <dgm:pt modelId="{627D648E-95BE-4946-86C9-53403E7310B5}" type="pres">
      <dgm:prSet presAssocID="{409EF07B-290C-437F-A493-081C7B84D05A}" presName="level3hierChild" presStyleCnt="0"/>
      <dgm:spPr/>
    </dgm:pt>
    <dgm:pt modelId="{4924ED06-8D89-407D-9797-2A01B421CD4E}" type="pres">
      <dgm:prSet presAssocID="{2F14E64E-75E6-4715-A6AF-59C3AA8F7D5B}" presName="conn2-1" presStyleLbl="parChTrans1D2" presStyleIdx="5" presStyleCnt="6"/>
      <dgm:spPr/>
    </dgm:pt>
    <dgm:pt modelId="{2B6F4114-2CDF-4078-B19C-70E91BFD647B}" type="pres">
      <dgm:prSet presAssocID="{2F14E64E-75E6-4715-A6AF-59C3AA8F7D5B}" presName="connTx" presStyleLbl="parChTrans1D2" presStyleIdx="5" presStyleCnt="6"/>
      <dgm:spPr/>
    </dgm:pt>
    <dgm:pt modelId="{CA12E356-E7CD-4925-8680-5AF90AE4987C}" type="pres">
      <dgm:prSet presAssocID="{A37474C4-23F5-4079-B0E8-165321B2C9C6}" presName="root2" presStyleCnt="0"/>
      <dgm:spPr/>
    </dgm:pt>
    <dgm:pt modelId="{F8B51D7A-7648-4B4D-883E-9CB4CDDEB9C7}" type="pres">
      <dgm:prSet presAssocID="{A37474C4-23F5-4079-B0E8-165321B2C9C6}" presName="LevelTwoTextNode" presStyleLbl="node2" presStyleIdx="5" presStyleCnt="6" custScaleX="159197">
        <dgm:presLayoutVars>
          <dgm:chPref val="3"/>
        </dgm:presLayoutVars>
      </dgm:prSet>
      <dgm:spPr/>
    </dgm:pt>
    <dgm:pt modelId="{E632102D-B767-48A2-81B1-1889FD3DAB8B}" type="pres">
      <dgm:prSet presAssocID="{A37474C4-23F5-4079-B0E8-165321B2C9C6}" presName="level3hierChild" presStyleCnt="0"/>
      <dgm:spPr/>
    </dgm:pt>
    <dgm:pt modelId="{0D3A802B-1ED8-4A10-988E-E8CEF94BA3B8}" type="pres">
      <dgm:prSet presAssocID="{D4BE3C92-AE9C-4CF5-A83D-8A4AECA511EC}" presName="conn2-1" presStyleLbl="parChTrans1D3" presStyleIdx="17" presStyleCnt="19"/>
      <dgm:spPr/>
    </dgm:pt>
    <dgm:pt modelId="{55784669-5FB8-452D-82D5-CE662DCCF2C8}" type="pres">
      <dgm:prSet presAssocID="{D4BE3C92-AE9C-4CF5-A83D-8A4AECA511EC}" presName="connTx" presStyleLbl="parChTrans1D3" presStyleIdx="17" presStyleCnt="19"/>
      <dgm:spPr/>
    </dgm:pt>
    <dgm:pt modelId="{0B16C7E4-85DA-4526-A0B0-42D3367BADB8}" type="pres">
      <dgm:prSet presAssocID="{439EBC0A-B2DF-4A89-862E-C37166348F47}" presName="root2" presStyleCnt="0"/>
      <dgm:spPr/>
    </dgm:pt>
    <dgm:pt modelId="{AE566B8E-28F5-403B-AEFA-5C7FCB00D7C0}" type="pres">
      <dgm:prSet presAssocID="{439EBC0A-B2DF-4A89-862E-C37166348F47}" presName="LevelTwoTextNode" presStyleLbl="node3" presStyleIdx="17" presStyleCnt="19" custScaleX="145514" custLinFactNeighborY="-3462">
        <dgm:presLayoutVars>
          <dgm:chPref val="3"/>
        </dgm:presLayoutVars>
      </dgm:prSet>
      <dgm:spPr/>
    </dgm:pt>
    <dgm:pt modelId="{B8DF4748-2B67-4501-94E7-36ACB5CC342E}" type="pres">
      <dgm:prSet presAssocID="{439EBC0A-B2DF-4A89-862E-C37166348F47}" presName="level3hierChild" presStyleCnt="0"/>
      <dgm:spPr/>
    </dgm:pt>
    <dgm:pt modelId="{3668E9AA-3866-4D1B-A527-6A0DBFBD9A68}" type="pres">
      <dgm:prSet presAssocID="{52FF4C00-4B1F-4782-B606-0B94F65D2F6A}" presName="conn2-1" presStyleLbl="parChTrans1D3" presStyleIdx="18" presStyleCnt="19"/>
      <dgm:spPr/>
    </dgm:pt>
    <dgm:pt modelId="{52A49A8D-FB33-474F-87E4-95850F170553}" type="pres">
      <dgm:prSet presAssocID="{52FF4C00-4B1F-4782-B606-0B94F65D2F6A}" presName="connTx" presStyleLbl="parChTrans1D3" presStyleIdx="18" presStyleCnt="19"/>
      <dgm:spPr/>
    </dgm:pt>
    <dgm:pt modelId="{90BC1881-1E34-4061-9963-1A2A05821DD1}" type="pres">
      <dgm:prSet presAssocID="{3D6FC7CD-1106-4CB1-89AD-BAB4D3919316}" presName="root2" presStyleCnt="0"/>
      <dgm:spPr/>
    </dgm:pt>
    <dgm:pt modelId="{EB3CCECC-24A8-426A-BEFC-4F0B1E72F968}" type="pres">
      <dgm:prSet presAssocID="{3D6FC7CD-1106-4CB1-89AD-BAB4D3919316}" presName="LevelTwoTextNode" presStyleLbl="node3" presStyleIdx="18" presStyleCnt="19" custScaleX="145514" custLinFactNeighborY="-3462">
        <dgm:presLayoutVars>
          <dgm:chPref val="3"/>
        </dgm:presLayoutVars>
      </dgm:prSet>
      <dgm:spPr/>
    </dgm:pt>
    <dgm:pt modelId="{3EF6A007-E07D-4E99-A2E0-D6919DE5CE9F}" type="pres">
      <dgm:prSet presAssocID="{3D6FC7CD-1106-4CB1-89AD-BAB4D3919316}" presName="level3hierChild" presStyleCnt="0"/>
      <dgm:spPr/>
    </dgm:pt>
  </dgm:ptLst>
  <dgm:cxnLst>
    <dgm:cxn modelId="{2859AB02-6BEA-43EA-87C3-0A481C7BA9ED}" type="presOf" srcId="{448BB6E5-43D9-4526-8111-21BF5EC31B29}" destId="{0502BBC6-3729-481A-8392-AD91DF322FB6}" srcOrd="0" destOrd="0" presId="urn:microsoft.com/office/officeart/2008/layout/HorizontalMultiLevelHierarchy"/>
    <dgm:cxn modelId="{CA26C102-09AA-4950-8D3E-0F8EE07F97C2}" type="presOf" srcId="{DDA09713-E865-4626-8CB3-C43AA9D5751C}" destId="{422D8E58-63E8-41EE-AEC2-A88B3C8BF4D3}" srcOrd="0" destOrd="0" presId="urn:microsoft.com/office/officeart/2008/layout/HorizontalMultiLevelHierarchy"/>
    <dgm:cxn modelId="{4E71B90B-1381-476B-B5ED-8EB60B3A60E6}" type="presOf" srcId="{A37474C4-23F5-4079-B0E8-165321B2C9C6}" destId="{F8B51D7A-7648-4B4D-883E-9CB4CDDEB9C7}" srcOrd="0" destOrd="0" presId="urn:microsoft.com/office/officeart/2008/layout/HorizontalMultiLevelHierarchy"/>
    <dgm:cxn modelId="{DE4ACE0B-F0A3-4564-BE50-879D7B662B4E}" type="presOf" srcId="{294088AF-57B7-48B6-9BE9-6A90883C0080}" destId="{F8917B85-9886-4EA1-A203-A2F2082EA7C4}" srcOrd="0" destOrd="0" presId="urn:microsoft.com/office/officeart/2008/layout/HorizontalMultiLevelHierarchy"/>
    <dgm:cxn modelId="{62DBD00D-19EC-4575-8DE5-FE83804E728B}" srcId="{EC354232-AE98-41A1-A1AE-4DE578E78982}" destId="{78833AB9-9D89-479B-91DE-217CD03A038C}" srcOrd="1" destOrd="0" parTransId="{97717D5D-119A-49F4-ACBA-8E85B376D803}" sibTransId="{AB1DCF73-C5D9-44CC-9252-085717648F3B}"/>
    <dgm:cxn modelId="{1C98ED0D-D030-467D-84B9-8126BE310D40}" srcId="{DDA09713-E865-4626-8CB3-C43AA9D5751C}" destId="{93F0DD16-2A2C-42F0-AC8D-CFBF4D93CDBF}" srcOrd="1" destOrd="0" parTransId="{DD2F5CB6-EED4-4C64-8E98-C54E1095038F}" sibTransId="{6646E4DF-7B71-49A0-A6BC-15C787199638}"/>
    <dgm:cxn modelId="{A5B45B11-B530-4EE6-9271-FD253A0DECFF}" type="presOf" srcId="{EC354232-AE98-41A1-A1AE-4DE578E78982}" destId="{FE5FCBA1-7F1A-4CBA-B3A9-F98B64F13484}" srcOrd="0" destOrd="0" presId="urn:microsoft.com/office/officeart/2008/layout/HorizontalMultiLevelHierarchy"/>
    <dgm:cxn modelId="{1026BB11-8712-4F17-B5D9-F455858ACFCE}" srcId="{021DEBFA-BF18-49B9-BD9F-9AC0439B91F3}" destId="{BA5650AD-21E6-4943-A618-F37966583542}" srcOrd="1" destOrd="0" parTransId="{0AC7AB7B-E5BC-426A-B575-3E4137ED5655}" sibTransId="{F66C3363-813B-4CAA-B0BC-E7C17B073269}"/>
    <dgm:cxn modelId="{92A81B18-726B-4447-A79E-D9F5C1E7848E}" type="presOf" srcId="{DD2F5CB6-EED4-4C64-8E98-C54E1095038F}" destId="{840D4432-19D0-4A52-84A5-63590D077DF9}" srcOrd="1" destOrd="0" presId="urn:microsoft.com/office/officeart/2008/layout/HorizontalMultiLevelHierarchy"/>
    <dgm:cxn modelId="{A9A7D718-4968-4911-B5FD-84BF12C9902A}" type="presOf" srcId="{F252BE04-06E0-4FCE-81C3-C07A99B417DA}" destId="{0D7C1090-5B35-4078-A5C3-FE215366E5E1}" srcOrd="1" destOrd="0" presId="urn:microsoft.com/office/officeart/2008/layout/HorizontalMultiLevelHierarchy"/>
    <dgm:cxn modelId="{F8F47C19-BC1C-409C-B244-7C2B7B8BC6EA}" type="presOf" srcId="{C6389574-ADDC-4CFB-9DF2-61F13B17F5DE}" destId="{39D36344-DB9E-4B97-BDDC-9C48784288DF}" srcOrd="0" destOrd="0" presId="urn:microsoft.com/office/officeart/2008/layout/HorizontalMultiLevelHierarchy"/>
    <dgm:cxn modelId="{05891221-F458-4B09-866C-575B7FEE7442}" type="presOf" srcId="{D4BE3C92-AE9C-4CF5-A83D-8A4AECA511EC}" destId="{55784669-5FB8-452D-82D5-CE662DCCF2C8}" srcOrd="1" destOrd="0" presId="urn:microsoft.com/office/officeart/2008/layout/HorizontalMultiLevelHierarchy"/>
    <dgm:cxn modelId="{0C602E21-080A-4CA1-93DB-6B8CBBD77328}" type="presOf" srcId="{A971E2F4-401B-4879-A4A9-95C809C61A7E}" destId="{3B6694CF-BC22-4243-A6FD-5CE4B7156226}" srcOrd="0" destOrd="0" presId="urn:microsoft.com/office/officeart/2008/layout/HorizontalMultiLevelHierarchy"/>
    <dgm:cxn modelId="{0B57F324-E242-436E-AE0D-9D2AF12C1954}" srcId="{EC354232-AE98-41A1-A1AE-4DE578E78982}" destId="{1D7757CE-F937-42FC-941A-DB70601F09A1}" srcOrd="0" destOrd="0" parTransId="{294088AF-57B7-48B6-9BE9-6A90883C0080}" sibTransId="{10CF754E-D812-47AD-A281-E8CD8447173A}"/>
    <dgm:cxn modelId="{04A12E29-677A-4CD3-9B98-B87E054BEBC8}" type="presOf" srcId="{0AC7AB7B-E5BC-426A-B575-3E4137ED5655}" destId="{89080D4D-C5E2-4540-B665-733FD603B5EE}" srcOrd="1" destOrd="0" presId="urn:microsoft.com/office/officeart/2008/layout/HorizontalMultiLevelHierarchy"/>
    <dgm:cxn modelId="{889DF32F-D3B0-4AFE-8F16-17109F5F3518}" type="presOf" srcId="{B653E8A8-2041-4D87-B2B1-BB9DCE09FB62}" destId="{E33E1E73-3932-40C5-AFFF-EF6234DAB1ED}" srcOrd="0" destOrd="0" presId="urn:microsoft.com/office/officeart/2008/layout/HorizontalMultiLevelHierarchy"/>
    <dgm:cxn modelId="{1192EC30-4616-49C3-9CFA-2B35956BD767}" type="presOf" srcId="{995CB7FD-BB15-4C6D-97E2-C19C2EE1C45C}" destId="{831E275C-7FFB-4105-AC1B-8B3535BCF99F}" srcOrd="0" destOrd="0" presId="urn:microsoft.com/office/officeart/2008/layout/HorizontalMultiLevelHierarchy"/>
    <dgm:cxn modelId="{4C2CE832-4ABF-4160-9059-9344181E360F}" type="presOf" srcId="{4D998AA6-9CB3-41DA-971B-F5B83C4BF0B6}" destId="{AF9A43B3-FC3A-401C-BDA2-29DF1BB4C106}" srcOrd="0" destOrd="0" presId="urn:microsoft.com/office/officeart/2008/layout/HorizontalMultiLevelHierarchy"/>
    <dgm:cxn modelId="{36C56735-2159-46F7-A342-787BE041256B}" type="presOf" srcId="{99146A8C-1B93-4FD9-BC53-2A7D218FD60F}" destId="{AC80BE08-B509-4566-9D4F-634E8B4B251A}" srcOrd="1" destOrd="0" presId="urn:microsoft.com/office/officeart/2008/layout/HorizontalMultiLevelHierarchy"/>
    <dgm:cxn modelId="{50E99736-33F9-4235-86DA-EF1D9E03B539}" type="presOf" srcId="{65EC97E4-DD66-4890-AE48-E10EC5DC5B58}" destId="{EA44FA0E-4130-47A9-9312-319E6EBB33A1}" srcOrd="1" destOrd="0" presId="urn:microsoft.com/office/officeart/2008/layout/HorizontalMultiLevelHierarchy"/>
    <dgm:cxn modelId="{1B266D38-7E58-4C40-A26C-9555F9446699}" type="presOf" srcId="{52FF4C00-4B1F-4782-B606-0B94F65D2F6A}" destId="{52A49A8D-FB33-474F-87E4-95850F170553}" srcOrd="1" destOrd="0" presId="urn:microsoft.com/office/officeart/2008/layout/HorizontalMultiLevelHierarchy"/>
    <dgm:cxn modelId="{AC8B0439-2015-4BEF-A7EF-30B2FCBBCA19}" type="presOf" srcId="{995CB7FD-BB15-4C6D-97E2-C19C2EE1C45C}" destId="{A1B2B8C5-00A1-4D4A-861C-9EDDDD8A7114}" srcOrd="1" destOrd="0" presId="urn:microsoft.com/office/officeart/2008/layout/HorizontalMultiLevelHierarchy"/>
    <dgm:cxn modelId="{03A6993D-85DC-4BE3-B3DB-1A85FB85F4D3}" type="presOf" srcId="{DD2F5CB6-EED4-4C64-8E98-C54E1095038F}" destId="{9F2CD8C0-1B95-4557-91E7-7D84596A0F0D}" srcOrd="0" destOrd="0" presId="urn:microsoft.com/office/officeart/2008/layout/HorizontalMultiLevelHierarchy"/>
    <dgm:cxn modelId="{596FA13F-5412-49FE-BBC7-31B512BB46DE}" type="presOf" srcId="{4D998AA6-9CB3-41DA-971B-F5B83C4BF0B6}" destId="{FF64F3F4-2D34-4D5A-A559-0F2A972F8D66}" srcOrd="1" destOrd="0" presId="urn:microsoft.com/office/officeart/2008/layout/HorizontalMultiLevelHierarchy"/>
    <dgm:cxn modelId="{38B0025B-8CC6-445C-80B4-93AAEA4FB93F}" srcId="{C6389574-ADDC-4CFB-9DF2-61F13B17F5DE}" destId="{B653E8A8-2041-4D87-B2B1-BB9DCE09FB62}" srcOrd="3" destOrd="0" parTransId="{0AF871EF-D469-45F7-9F6F-7F0985C83EA9}" sibTransId="{616ABB1B-DCDC-4A96-B0AB-93DB613356BE}"/>
    <dgm:cxn modelId="{50B36F61-D2AF-4632-AC1E-75480B763628}" type="presOf" srcId="{1B09ECE2-3CA0-45A9-9A29-B267614B25F4}" destId="{C70453EB-D1BF-4E71-8B16-72B50C4AACBA}" srcOrd="0" destOrd="0" presId="urn:microsoft.com/office/officeart/2008/layout/HorizontalMultiLevelHierarchy"/>
    <dgm:cxn modelId="{6387E841-E3FA-4BB3-8D8C-CF84B3C63CF6}" type="presOf" srcId="{0C3C8A34-807D-461B-8A9F-617C0932A73E}" destId="{0F59894F-7F18-44CD-AF70-51055F05799C}" srcOrd="0" destOrd="0" presId="urn:microsoft.com/office/officeart/2008/layout/HorizontalMultiLevelHierarchy"/>
    <dgm:cxn modelId="{1BFE5543-04B3-4277-AF9A-538F6191F998}" srcId="{9BF8C466-9D3F-4BBE-BC65-321E6B0DC949}" destId="{C6389574-ADDC-4CFB-9DF2-61F13B17F5DE}" srcOrd="2" destOrd="0" parTransId="{65EC97E4-DD66-4890-AE48-E10EC5DC5B58}" sibTransId="{84D96F23-E57A-4D65-88C3-868E31504672}"/>
    <dgm:cxn modelId="{C94A7D63-0FC2-494B-B001-CEEDBE8A6FE3}" type="presOf" srcId="{C390CD02-921E-4BEF-9C2D-371E86D879A6}" destId="{FDEEBD45-94AE-4B29-BA1B-24114DC7320F}" srcOrd="0" destOrd="0" presId="urn:microsoft.com/office/officeart/2008/layout/HorizontalMultiLevelHierarchy"/>
    <dgm:cxn modelId="{67E10445-EEAF-43CA-BD38-61B0A5CE0E0B}" type="presOf" srcId="{CFEE8624-98CB-4956-9699-F33235264A42}" destId="{8CD18B5E-BE11-4539-A4A7-018B8D7F2AB3}" srcOrd="1" destOrd="0" presId="urn:microsoft.com/office/officeart/2008/layout/HorizontalMultiLevelHierarchy"/>
    <dgm:cxn modelId="{841F2645-7251-4E1C-9410-F4A203139800}" type="presOf" srcId="{97717D5D-119A-49F4-ACBA-8E85B376D803}" destId="{CEDFCA61-838E-4199-9DFA-48930A3D1DAA}" srcOrd="1" destOrd="0" presId="urn:microsoft.com/office/officeart/2008/layout/HorizontalMultiLevelHierarchy"/>
    <dgm:cxn modelId="{581A3A45-1152-4DFD-9486-37E7100FB439}" srcId="{021DEBFA-BF18-49B9-BD9F-9AC0439B91F3}" destId="{7C4DA1A9-96E9-4D77-974C-CC281EA19D96}" srcOrd="2" destOrd="0" parTransId="{CFEE8624-98CB-4956-9699-F33235264A42}" sibTransId="{9DB634A0-97D9-4D86-942D-1B3C0CC6D748}"/>
    <dgm:cxn modelId="{44873F67-2545-41EA-BD65-97C3EA410CA8}" type="presOf" srcId="{C3919628-FB59-46C0-B12E-DD008EC1691B}" destId="{A9C30436-BA22-44AF-ADB2-AE8EC1DA13FB}" srcOrd="1" destOrd="0" presId="urn:microsoft.com/office/officeart/2008/layout/HorizontalMultiLevelHierarchy"/>
    <dgm:cxn modelId="{DA9B4C47-5A98-478A-A1AA-B66CE01E9E07}" srcId="{A37474C4-23F5-4079-B0E8-165321B2C9C6}" destId="{3D6FC7CD-1106-4CB1-89AD-BAB4D3919316}" srcOrd="1" destOrd="0" parTransId="{52FF4C00-4B1F-4782-B606-0B94F65D2F6A}" sibTransId="{75A7018C-113F-47AE-829E-5C3D1E33B0BA}"/>
    <dgm:cxn modelId="{D0EB3749-6028-4CB6-83AF-9710465603F3}" srcId="{C6389574-ADDC-4CFB-9DF2-61F13B17F5DE}" destId="{BA483C44-F61F-44B2-8111-5DFED8427E47}" srcOrd="1" destOrd="0" parTransId="{AF3768EE-72C2-4B40-85FF-D2F92C9EF003}" sibTransId="{879D91FE-F1D3-4459-B2C1-DE23BDDFE206}"/>
    <dgm:cxn modelId="{B9837969-B648-4B4C-8E9F-FCB191E14D41}" type="presOf" srcId="{4FA40C1A-1171-4259-8787-DAF03979AD8B}" destId="{70234D53-F6E4-4E25-98AC-2AE936962DBF}" srcOrd="0" destOrd="0" presId="urn:microsoft.com/office/officeart/2008/layout/HorizontalMultiLevelHierarchy"/>
    <dgm:cxn modelId="{ACA1356B-B676-4C65-A3C7-D933C7066F9A}" srcId="{A37474C4-23F5-4079-B0E8-165321B2C9C6}" destId="{439EBC0A-B2DF-4A89-862E-C37166348F47}" srcOrd="0" destOrd="0" parTransId="{D4BE3C92-AE9C-4CF5-A83D-8A4AECA511EC}" sibTransId="{88B1172E-D46C-4982-80B0-C1FF5C3777D4}"/>
    <dgm:cxn modelId="{84C10D6F-E991-41C5-B129-0E27F43028D0}" type="presOf" srcId="{C2C84CDE-7F05-49AC-8E99-5AE9480811D5}" destId="{7E282FE1-6CD5-4FE5-AA65-D4B5D50B9DA2}" srcOrd="0" destOrd="0" presId="urn:microsoft.com/office/officeart/2008/layout/HorizontalMultiLevelHierarchy"/>
    <dgm:cxn modelId="{8A3CFC4F-357F-42E0-8BC5-E6CFC5345BD0}" type="presOf" srcId="{AF3768EE-72C2-4B40-85FF-D2F92C9EF003}" destId="{42253579-6E94-47DF-83CF-FAE1C9712B89}" srcOrd="0" destOrd="0" presId="urn:microsoft.com/office/officeart/2008/layout/HorizontalMultiLevelHierarchy"/>
    <dgm:cxn modelId="{86CF3551-37CA-4DD0-890A-B2DC20498376}" type="presOf" srcId="{409EF07B-290C-437F-A493-081C7B84D05A}" destId="{770FF239-5183-4DF7-8562-41DF94600414}" srcOrd="0" destOrd="0" presId="urn:microsoft.com/office/officeart/2008/layout/HorizontalMultiLevelHierarchy"/>
    <dgm:cxn modelId="{1F2A9871-44B6-4A77-BEFA-A641BF679CD0}" type="presOf" srcId="{4FA40C1A-1171-4259-8787-DAF03979AD8B}" destId="{404B711B-0A8C-438D-8477-914A6D9C698B}" srcOrd="1" destOrd="0" presId="urn:microsoft.com/office/officeart/2008/layout/HorizontalMultiLevelHierarchy"/>
    <dgm:cxn modelId="{D2126852-3708-46C3-905B-8015FEC1044F}" srcId="{EC354232-AE98-41A1-A1AE-4DE578E78982}" destId="{01AFB129-BBEE-4C77-9ACB-5E7A11983B4E}" srcOrd="2" destOrd="0" parTransId="{C3919628-FB59-46C0-B12E-DD008EC1691B}" sibTransId="{F69A6F30-ECED-401A-A5CF-5CCF35F755D2}"/>
    <dgm:cxn modelId="{0993AE75-CCF6-4937-87CF-86AAF321BF06}" srcId="{9BF8C466-9D3F-4BBE-BC65-321E6B0DC949}" destId="{DDA09713-E865-4626-8CB3-C43AA9D5751C}" srcOrd="3" destOrd="0" parTransId="{F252BE04-06E0-4FCE-81C3-C07A99B417DA}" sibTransId="{3E70767E-35D1-482A-9DD6-E54CE73301DB}"/>
    <dgm:cxn modelId="{9C604877-8610-45A6-962D-155D5E742802}" type="presOf" srcId="{1D41CB01-E5A0-407C-86D9-60A7B84AD2EA}" destId="{96250BFE-AA79-4684-99B3-A685AADC92FA}" srcOrd="0" destOrd="0" presId="urn:microsoft.com/office/officeart/2008/layout/HorizontalMultiLevelHierarchy"/>
    <dgm:cxn modelId="{4E3F0E78-1665-45D0-B31F-EB5189CBBF18}" type="presOf" srcId="{7C4DA1A9-96E9-4D77-974C-CC281EA19D96}" destId="{226598D4-EE8C-4D4C-B976-C793D5576566}" srcOrd="0" destOrd="0" presId="urn:microsoft.com/office/officeart/2008/layout/HorizontalMultiLevelHierarchy"/>
    <dgm:cxn modelId="{851C4B78-A981-4D4E-895B-D3BB3A0C1545}" srcId="{02FA06AF-A3A7-4A44-8E20-468EB8323B16}" destId="{55F6AFE8-EFE0-41E8-86E8-C019CB516532}" srcOrd="0" destOrd="0" parTransId="{0C3C8A34-807D-461B-8A9F-617C0932A73E}" sibTransId="{7D2CD376-1B5B-4521-B392-9729AEAB66D1}"/>
    <dgm:cxn modelId="{645C7E78-4DB7-45CA-B27B-584205222900}" type="presOf" srcId="{52FF4C00-4B1F-4782-B606-0B94F65D2F6A}" destId="{3668E9AA-3866-4D1B-A527-6A0DBFBD9A68}" srcOrd="0" destOrd="0" presId="urn:microsoft.com/office/officeart/2008/layout/HorizontalMultiLevelHierarchy"/>
    <dgm:cxn modelId="{6F9F1979-E137-405D-80A7-2BB0AD4AA5FE}" type="presOf" srcId="{DE14363F-074B-4070-96B2-25A3D371A928}" destId="{B9608CDA-DD54-404E-BB7F-9D832A473757}" srcOrd="1" destOrd="0" presId="urn:microsoft.com/office/officeart/2008/layout/HorizontalMultiLevelHierarchy"/>
    <dgm:cxn modelId="{52077479-67F8-443E-828C-DAD6961E928A}" type="presOf" srcId="{D23D9D02-C91F-444E-82FB-A8E56BAF49B5}" destId="{4719C06E-CCE8-424B-A40A-E528EB366ADB}" srcOrd="0" destOrd="0" presId="urn:microsoft.com/office/officeart/2008/layout/HorizontalMultiLevelHierarchy"/>
    <dgm:cxn modelId="{58E35979-74AD-4703-A4C5-3ED5A8EB92C4}" srcId="{EC354232-AE98-41A1-A1AE-4DE578E78982}" destId="{C390CD02-921E-4BEF-9C2D-371E86D879A6}" srcOrd="4" destOrd="0" parTransId="{9738009A-42D9-441C-911D-BA45931D0B88}" sibTransId="{22DD1F7A-C84C-40B9-B8E0-96CFB01892C2}"/>
    <dgm:cxn modelId="{9BFB8B79-F501-44DB-9612-B0E840E2EEBD}" type="presOf" srcId="{9BF8C466-9D3F-4BBE-BC65-321E6B0DC949}" destId="{D39B0793-667B-4364-AE62-47E1E8B0BA80}" srcOrd="0" destOrd="0" presId="urn:microsoft.com/office/officeart/2008/layout/HorizontalMultiLevelHierarchy"/>
    <dgm:cxn modelId="{B398897A-7962-4565-B071-48D689C371E6}" type="presOf" srcId="{A971E2F4-401B-4879-A4A9-95C809C61A7E}" destId="{15EAE5FA-E2DD-4A05-9539-703483CE1F0F}" srcOrd="1" destOrd="0" presId="urn:microsoft.com/office/officeart/2008/layout/HorizontalMultiLevelHierarchy"/>
    <dgm:cxn modelId="{B3CEAB7C-9358-48F2-AE73-FEA4F20A343A}" type="presOf" srcId="{65EC97E4-DD66-4890-AE48-E10EC5DC5B58}" destId="{6371C6FC-3835-41A1-8C90-1F1145DB8AA5}" srcOrd="0" destOrd="0" presId="urn:microsoft.com/office/officeart/2008/layout/HorizontalMultiLevelHierarchy"/>
    <dgm:cxn modelId="{2158F97C-DE86-42DA-B7DA-E222F6A09B1B}" type="presOf" srcId="{96478602-B2F3-4082-B9F8-26A3984F1290}" destId="{00AD4566-EFEA-49A6-AFF7-1A3B16FCDB4F}" srcOrd="0" destOrd="0" presId="urn:microsoft.com/office/officeart/2008/layout/HorizontalMultiLevelHierarchy"/>
    <dgm:cxn modelId="{91812988-8559-4248-8B55-D90A5FAB6964}" type="presOf" srcId="{9738009A-42D9-441C-911D-BA45931D0B88}" destId="{8ED978FD-B3AB-45EA-88FA-0B575A897AA1}" srcOrd="0" destOrd="0" presId="urn:microsoft.com/office/officeart/2008/layout/HorizontalMultiLevelHierarchy"/>
    <dgm:cxn modelId="{4691688A-A9EF-444C-8399-AF886DD8382C}" type="presOf" srcId="{D4BE3C92-AE9C-4CF5-A83D-8A4AECA511EC}" destId="{0D3A802B-1ED8-4A10-988E-E8CEF94BA3B8}" srcOrd="0" destOrd="0" presId="urn:microsoft.com/office/officeart/2008/layout/HorizontalMultiLevelHierarchy"/>
    <dgm:cxn modelId="{95FD688A-A3E4-47B0-9829-DF233082D024}" type="presOf" srcId="{C2C84CDE-7F05-49AC-8E99-5AE9480811D5}" destId="{38A5B6DB-E12D-4F95-821A-E788006565C3}" srcOrd="1" destOrd="0" presId="urn:microsoft.com/office/officeart/2008/layout/HorizontalMultiLevelHierarchy"/>
    <dgm:cxn modelId="{B60D778B-EB63-40FA-A69B-EE836AD5D062}" type="presOf" srcId="{BA5650AD-21E6-4943-A618-F37966583542}" destId="{0CB8E743-3311-4126-BAD9-68807E8E9D6F}" srcOrd="0" destOrd="0" presId="urn:microsoft.com/office/officeart/2008/layout/HorizontalMultiLevelHierarchy"/>
    <dgm:cxn modelId="{03FB928C-D245-4776-A22B-DCA8395C4F51}" type="presOf" srcId="{D23D9D02-C91F-444E-82FB-A8E56BAF49B5}" destId="{31ACDB06-9A76-4479-9F5F-3A40FBF0C015}" srcOrd="1" destOrd="0" presId="urn:microsoft.com/office/officeart/2008/layout/HorizontalMultiLevelHierarchy"/>
    <dgm:cxn modelId="{003FDB91-B5F3-4BE4-A20A-72BA5ACBDA98}" srcId="{9BF8C466-9D3F-4BBE-BC65-321E6B0DC949}" destId="{A37474C4-23F5-4079-B0E8-165321B2C9C6}" srcOrd="5" destOrd="0" parTransId="{2F14E64E-75E6-4715-A6AF-59C3AA8F7D5B}" sibTransId="{13933BD0-27C4-4865-9BF7-7591540CABF1}"/>
    <dgm:cxn modelId="{A8DE7E93-CFC3-4C07-AA0C-B6F44DA7FB1A}" type="presOf" srcId="{1D7757CE-F937-42FC-941A-DB70601F09A1}" destId="{384ED60A-67A4-4E23-B1E9-B9F37842406A}" srcOrd="0" destOrd="0" presId="urn:microsoft.com/office/officeart/2008/layout/HorizontalMultiLevelHierarchy"/>
    <dgm:cxn modelId="{09F3D996-03D3-479D-891A-B0CC20D96638}" type="presOf" srcId="{5BA857B1-6E2C-4A9F-9738-B52A67EEFE11}" destId="{C8313F2A-7323-440E-A2CB-96E1AA93D711}" srcOrd="0" destOrd="0" presId="urn:microsoft.com/office/officeart/2008/layout/HorizontalMultiLevelHierarchy"/>
    <dgm:cxn modelId="{112B1898-8F1F-44F9-B9E0-62B3510D2E14}" type="presOf" srcId="{28B231A1-B1E6-4B94-8287-F10AE1A2F2FB}" destId="{A27800B7-A822-44E6-948C-20713A2A0250}" srcOrd="0" destOrd="0" presId="urn:microsoft.com/office/officeart/2008/layout/HorizontalMultiLevelHierarchy"/>
    <dgm:cxn modelId="{B14EED99-8DCF-42F5-B80D-4B742B9B06FA}" type="presOf" srcId="{0AC7AB7B-E5BC-426A-B575-3E4137ED5655}" destId="{86D25775-1FE8-461A-8D52-761F24E405FD}" srcOrd="0" destOrd="0" presId="urn:microsoft.com/office/officeart/2008/layout/HorizontalMultiLevelHierarchy"/>
    <dgm:cxn modelId="{BD60649D-0CDD-4CF7-86DD-DB0DD0F13C3B}" type="presOf" srcId="{2F14E64E-75E6-4715-A6AF-59C3AA8F7D5B}" destId="{2B6F4114-2CDF-4078-B19C-70E91BFD647B}" srcOrd="1" destOrd="0" presId="urn:microsoft.com/office/officeart/2008/layout/HorizontalMultiLevelHierarchy"/>
    <dgm:cxn modelId="{5B2BE69E-B1CE-49E8-8076-A04FCD3953E5}" type="presOf" srcId="{3D6FC7CD-1106-4CB1-89AD-BAB4D3919316}" destId="{EB3CCECC-24A8-426A-BEFC-4F0B1E72F968}" srcOrd="0" destOrd="0" presId="urn:microsoft.com/office/officeart/2008/layout/HorizontalMultiLevelHierarchy"/>
    <dgm:cxn modelId="{F8257E9F-8036-4964-BD06-235A4B5A8A10}" type="presOf" srcId="{439EBC0A-B2DF-4A89-862E-C37166348F47}" destId="{AE566B8E-28F5-403B-AEFA-5C7FCB00D7C0}" srcOrd="0" destOrd="0" presId="urn:microsoft.com/office/officeart/2008/layout/HorizontalMultiLevelHierarchy"/>
    <dgm:cxn modelId="{97D6D59F-929D-4A12-856D-948001154FDF}" type="presOf" srcId="{1B09ECE2-3CA0-45A9-9A29-B267614B25F4}" destId="{B82EE2E3-9462-4619-A8D0-169E8808A0F7}" srcOrd="1" destOrd="0" presId="urn:microsoft.com/office/officeart/2008/layout/HorizontalMultiLevelHierarchy"/>
    <dgm:cxn modelId="{BD3AD1A1-2A0B-4508-9423-6107D7417E72}" type="presOf" srcId="{55F6AFE8-EFE0-41E8-86E8-C019CB516532}" destId="{B654A1E6-A86B-447B-B6C8-66FD866A4AE3}" srcOrd="0" destOrd="0" presId="urn:microsoft.com/office/officeart/2008/layout/HorizontalMultiLevelHierarchy"/>
    <dgm:cxn modelId="{B4C6B3A2-2B35-4451-999F-769C0C87B739}" type="presOf" srcId="{294088AF-57B7-48B6-9BE9-6A90883C0080}" destId="{C3CDA3DD-0864-474C-A85A-634AE1D7F6DA}" srcOrd="1" destOrd="0" presId="urn:microsoft.com/office/officeart/2008/layout/HorizontalMultiLevelHierarchy"/>
    <dgm:cxn modelId="{399A6DA3-E455-486F-9781-BCA5BF8F8690}" srcId="{021DEBFA-BF18-49B9-BD9F-9AC0439B91F3}" destId="{4955C9BF-931F-4C2B-9037-53A61A4CB18C}" srcOrd="0" destOrd="0" parTransId="{995CB7FD-BB15-4C6D-97E2-C19C2EE1C45C}" sibTransId="{C2AEC523-54B6-40DE-B9D1-8CC21C555792}"/>
    <dgm:cxn modelId="{025EF4A8-28E9-4C7F-94A3-0FC9ACC80A15}" type="presOf" srcId="{9738009A-42D9-441C-911D-BA45931D0B88}" destId="{E90F4BCA-9DEE-40DF-BE22-29ED49DC6E70}" srcOrd="1" destOrd="0" presId="urn:microsoft.com/office/officeart/2008/layout/HorizontalMultiLevelHierarchy"/>
    <dgm:cxn modelId="{CEB8AAA9-B53D-40C5-8D64-2CDC38DE0C5B}" type="presOf" srcId="{C3919628-FB59-46C0-B12E-DD008EC1691B}" destId="{F665FE46-A73E-4466-8FE7-B99876E28B25}" srcOrd="0" destOrd="0" presId="urn:microsoft.com/office/officeart/2008/layout/HorizontalMultiLevelHierarchy"/>
    <dgm:cxn modelId="{C70773AA-4A39-4D16-8B69-CF5C00F1DACE}" type="presOf" srcId="{4955C9BF-931F-4C2B-9037-53A61A4CB18C}" destId="{CDE2A49E-E691-4F8C-9C53-3C51C1B61555}" srcOrd="0" destOrd="0" presId="urn:microsoft.com/office/officeart/2008/layout/HorizontalMultiLevelHierarchy"/>
    <dgm:cxn modelId="{125B52AC-8CB3-4226-80C2-DE3678272E40}" type="presOf" srcId="{78833AB9-9D89-479B-91DE-217CD03A038C}" destId="{C4201909-3B57-4CAD-B193-A884844116DC}" srcOrd="0" destOrd="0" presId="urn:microsoft.com/office/officeart/2008/layout/HorizontalMultiLevelHierarchy"/>
    <dgm:cxn modelId="{61791FAE-6A4F-4235-A892-5F2A55BA301B}" srcId="{1D41CB01-E5A0-407C-86D9-60A7B84AD2EA}" destId="{9BF8C466-9D3F-4BBE-BC65-321E6B0DC949}" srcOrd="0" destOrd="0" parTransId="{CDC288C2-5603-49E2-B6DB-90712F9EE6CF}" sibTransId="{C0ED1F1B-E42D-420A-8B4F-02C7FC320006}"/>
    <dgm:cxn modelId="{FBBFC0AF-398C-44AA-9167-CCD51F71F1BD}" type="presOf" srcId="{F252BE04-06E0-4FCE-81C3-C07A99B417DA}" destId="{6DD7E809-BD3B-4656-BF1C-64B14FB4B0A9}" srcOrd="0" destOrd="0" presId="urn:microsoft.com/office/officeart/2008/layout/HorizontalMultiLevelHierarchy"/>
    <dgm:cxn modelId="{B3EA60B2-DC32-4018-97BF-E178913F3134}" type="presOf" srcId="{DE14363F-074B-4070-96B2-25A3D371A928}" destId="{8FEE5B38-58C6-49EF-8098-B3B085469BD1}" srcOrd="0" destOrd="0" presId="urn:microsoft.com/office/officeart/2008/layout/HorizontalMultiLevelHierarchy"/>
    <dgm:cxn modelId="{73121BB4-6C4C-42B9-ABA2-5506B90E1F38}" type="presOf" srcId="{AF3768EE-72C2-4B40-85FF-D2F92C9EF003}" destId="{934C9101-9B44-4D69-955C-8570EFCBB464}" srcOrd="1" destOrd="0" presId="urn:microsoft.com/office/officeart/2008/layout/HorizontalMultiLevelHierarchy"/>
    <dgm:cxn modelId="{C47484B6-6234-46B4-AD2A-3E614A6B4E96}" srcId="{02FA06AF-A3A7-4A44-8E20-468EB8323B16}" destId="{96B11C84-1629-4AB8-A930-07E8C7D7F111}" srcOrd="1" destOrd="0" parTransId="{4D998AA6-9CB3-41DA-971B-F5B83C4BF0B6}" sibTransId="{E1659570-6915-4336-8060-2488E0DD1CBF}"/>
    <dgm:cxn modelId="{884A33BE-FFF8-450D-87E6-EBFF19EF0E58}" type="presOf" srcId="{01AFB129-BBEE-4C77-9ACB-5E7A11983B4E}" destId="{D0E0D5CA-AF3A-42CE-981C-FB755BAAD883}" srcOrd="0" destOrd="0" presId="urn:microsoft.com/office/officeart/2008/layout/HorizontalMultiLevelHierarchy"/>
    <dgm:cxn modelId="{812018C0-AD13-43AE-872B-C8B6502542C2}" type="presOf" srcId="{0AF871EF-D469-45F7-9F6F-7F0985C83EA9}" destId="{6F5B6C97-F269-41C7-B04E-6FFDC203324E}" srcOrd="0" destOrd="0" presId="urn:microsoft.com/office/officeart/2008/layout/HorizontalMultiLevelHierarchy"/>
    <dgm:cxn modelId="{6AE8D1C0-1B3C-4D7C-BE20-BDD53D0AB87A}" type="presOf" srcId="{0AF871EF-D469-45F7-9F6F-7F0985C83EA9}" destId="{930EF383-20B3-4285-9AC0-9AF55B7C9903}" srcOrd="1" destOrd="0" presId="urn:microsoft.com/office/officeart/2008/layout/HorizontalMultiLevelHierarchy"/>
    <dgm:cxn modelId="{4F2726C1-2DB7-4B94-96BE-D92F0517909E}" type="presOf" srcId="{96478602-B2F3-4082-B9F8-26A3984F1290}" destId="{0C28F51E-5192-4F1E-9EBD-F0581434F292}" srcOrd="1" destOrd="0" presId="urn:microsoft.com/office/officeart/2008/layout/HorizontalMultiLevelHierarchy"/>
    <dgm:cxn modelId="{992353C6-5F62-47E0-BEB6-19E578E9F521}" srcId="{9BF8C466-9D3F-4BBE-BC65-321E6B0DC949}" destId="{021DEBFA-BF18-49B9-BD9F-9AC0439B91F3}" srcOrd="1" destOrd="0" parTransId="{96478602-B2F3-4082-B9F8-26A3984F1290}" sibTransId="{6AE5D985-10E5-49C8-9195-92059500EDA2}"/>
    <dgm:cxn modelId="{063E0AC7-A6E0-4C66-9F26-51800AC7F78E}" srcId="{EC354232-AE98-41A1-A1AE-4DE578E78982}" destId="{63BC1AF7-A2F1-4F7A-81DE-C6CAA9A63C61}" srcOrd="3" destOrd="0" parTransId="{1B09ECE2-3CA0-45A9-9A29-B267614B25F4}" sibTransId="{38BA9923-8F05-4825-A808-274AF845ADA6}"/>
    <dgm:cxn modelId="{7971E6C7-5482-4DF0-909A-6104094007C7}" type="presOf" srcId="{02FA06AF-A3A7-4A44-8E20-468EB8323B16}" destId="{F74592D1-3C1E-4ACF-8391-0531D9EC86C3}" srcOrd="0" destOrd="0" presId="urn:microsoft.com/office/officeart/2008/layout/HorizontalMultiLevelHierarchy"/>
    <dgm:cxn modelId="{B18D68CB-CC3C-4D9C-AC4A-B22AD1A725F5}" type="presOf" srcId="{63BC1AF7-A2F1-4F7A-81DE-C6CAA9A63C61}" destId="{374C6F11-C109-4791-9374-C23BE8C6CAC6}" srcOrd="0" destOrd="0" presId="urn:microsoft.com/office/officeart/2008/layout/HorizontalMultiLevelHierarchy"/>
    <dgm:cxn modelId="{8043B1D1-7A4E-4D32-981F-2BB9E70141E8}" type="presOf" srcId="{99146A8C-1B93-4FD9-BC53-2A7D218FD60F}" destId="{331103BB-74A6-4DCC-8DE4-302F9171C559}" srcOrd="0" destOrd="0" presId="urn:microsoft.com/office/officeart/2008/layout/HorizontalMultiLevelHierarchy"/>
    <dgm:cxn modelId="{67C921D4-CB7B-4AD3-9126-81B4BC4F051F}" srcId="{C6389574-ADDC-4CFB-9DF2-61F13B17F5DE}" destId="{448BB6E5-43D9-4526-8111-21BF5EC31B29}" srcOrd="2" destOrd="0" parTransId="{C2C84CDE-7F05-49AC-8E99-5AE9480811D5}" sibTransId="{7713A6CA-B599-496D-A569-E60C95C4D1D6}"/>
    <dgm:cxn modelId="{C0B958D7-4C0F-4D19-9CD3-77A0AF7ACA53}" type="presOf" srcId="{93F0DD16-2A2C-42F0-AC8D-CFBF4D93CDBF}" destId="{67CD5148-9BF4-42A1-8634-04AACBC1266C}" srcOrd="0" destOrd="0" presId="urn:microsoft.com/office/officeart/2008/layout/HorizontalMultiLevelHierarchy"/>
    <dgm:cxn modelId="{71DEDAD8-4CE4-4F85-A196-AB73171DE36E}" type="presOf" srcId="{2F14E64E-75E6-4715-A6AF-59C3AA8F7D5B}" destId="{4924ED06-8D89-407D-9797-2A01B421CD4E}" srcOrd="0" destOrd="0" presId="urn:microsoft.com/office/officeart/2008/layout/HorizontalMultiLevelHierarchy"/>
    <dgm:cxn modelId="{E9B7FDE3-1162-4AD5-A6E3-EC7D008770AA}" type="presOf" srcId="{021DEBFA-BF18-49B9-BD9F-9AC0439B91F3}" destId="{111264C1-57A8-46B7-A4BA-8ED2CC487A1C}" srcOrd="0" destOrd="0" presId="urn:microsoft.com/office/officeart/2008/layout/HorizontalMultiLevelHierarchy"/>
    <dgm:cxn modelId="{4DB052E4-9144-4B80-8B26-3ECA1F1C02B6}" type="presOf" srcId="{96B11C84-1629-4AB8-A930-07E8C7D7F111}" destId="{E4CDC90D-B3B3-4EDC-AAC4-83F7D08DEF41}" srcOrd="0" destOrd="0" presId="urn:microsoft.com/office/officeart/2008/layout/HorizontalMultiLevelHierarchy"/>
    <dgm:cxn modelId="{3F57AFEA-432E-41A8-B3F3-CC0E79AB415E}" type="presOf" srcId="{0C3C8A34-807D-461B-8A9F-617C0932A73E}" destId="{19F82BFB-6387-4A87-B9FD-F82069966468}" srcOrd="1" destOrd="0" presId="urn:microsoft.com/office/officeart/2008/layout/HorizontalMultiLevelHierarchy"/>
    <dgm:cxn modelId="{840D40EF-8E07-4719-93F9-4B5B45035408}" type="presOf" srcId="{BA483C44-F61F-44B2-8111-5DFED8427E47}" destId="{93E73229-3415-41FC-9F83-A0C646356477}" srcOrd="0" destOrd="0" presId="urn:microsoft.com/office/officeart/2008/layout/HorizontalMultiLevelHierarchy"/>
    <dgm:cxn modelId="{5F95C9F1-6349-430F-8DD6-4ACEBC06C5AA}" type="presOf" srcId="{CFEE8624-98CB-4956-9699-F33235264A42}" destId="{6AAFA06B-F666-492B-9F3A-6E9C79F63D35}" srcOrd="0" destOrd="0" presId="urn:microsoft.com/office/officeart/2008/layout/HorizontalMultiLevelHierarchy"/>
    <dgm:cxn modelId="{137C86F3-3739-404E-A9B3-2B4E73DEC3C1}" srcId="{9BF8C466-9D3F-4BBE-BC65-321E6B0DC949}" destId="{EC354232-AE98-41A1-A1AE-4DE578E78982}" srcOrd="0" destOrd="0" parTransId="{DE14363F-074B-4070-96B2-25A3D371A928}" sibTransId="{D30B10F6-11FB-4215-9DB7-5D54D88A8628}"/>
    <dgm:cxn modelId="{F42A93F7-FFD3-418B-BBFF-A87A9F1FA14D}" srcId="{02FA06AF-A3A7-4A44-8E20-468EB8323B16}" destId="{409EF07B-290C-437F-A493-081C7B84D05A}" srcOrd="2" destOrd="0" parTransId="{D23D9D02-C91F-444E-82FB-A8E56BAF49B5}" sibTransId="{8AD21CD4-2B57-471F-A500-6A20F1B7B8DA}"/>
    <dgm:cxn modelId="{2F6A11F9-6B3A-4B0F-B386-8432110B3E58}" srcId="{DDA09713-E865-4626-8CB3-C43AA9D5751C}" destId="{28B231A1-B1E6-4B94-8287-F10AE1A2F2FB}" srcOrd="0" destOrd="0" parTransId="{A971E2F4-401B-4879-A4A9-95C809C61A7E}" sibTransId="{DCF62E38-4086-4F1E-B526-5AC348B630EA}"/>
    <dgm:cxn modelId="{876C4BFE-854B-4327-B13E-6C9C1EBBDFCE}" srcId="{9BF8C466-9D3F-4BBE-BC65-321E6B0DC949}" destId="{02FA06AF-A3A7-4A44-8E20-468EB8323B16}" srcOrd="4" destOrd="0" parTransId="{4FA40C1A-1171-4259-8787-DAF03979AD8B}" sibTransId="{4FBD405D-4329-4D42-BD8D-295884572DD3}"/>
    <dgm:cxn modelId="{1307E6FE-0DE0-48FD-9A78-816C4A7FE5B0}" type="presOf" srcId="{97717D5D-119A-49F4-ACBA-8E85B376D803}" destId="{E62259D7-D589-4CD9-BE76-AB5914700B00}" srcOrd="0" destOrd="0" presId="urn:microsoft.com/office/officeart/2008/layout/HorizontalMultiLevelHierarchy"/>
    <dgm:cxn modelId="{382940FF-2EC3-4B8F-8F6B-7473CCC00680}" srcId="{C6389574-ADDC-4CFB-9DF2-61F13B17F5DE}" destId="{5BA857B1-6E2C-4A9F-9738-B52A67EEFE11}" srcOrd="0" destOrd="0" parTransId="{99146A8C-1B93-4FD9-BC53-2A7D218FD60F}" sibTransId="{14A46C41-DAEB-4FD3-B991-F239CE75C86E}"/>
    <dgm:cxn modelId="{B8D8A09C-854A-4644-A94E-D8B9395B541F}" type="presParOf" srcId="{96250BFE-AA79-4684-99B3-A685AADC92FA}" destId="{32E88C33-C867-40AB-B91F-0F6617D243D0}" srcOrd="0" destOrd="0" presId="urn:microsoft.com/office/officeart/2008/layout/HorizontalMultiLevelHierarchy"/>
    <dgm:cxn modelId="{A11BFEED-3E2D-4E5A-8F43-131A01302C5D}" type="presParOf" srcId="{32E88C33-C867-40AB-B91F-0F6617D243D0}" destId="{D39B0793-667B-4364-AE62-47E1E8B0BA80}" srcOrd="0" destOrd="0" presId="urn:microsoft.com/office/officeart/2008/layout/HorizontalMultiLevelHierarchy"/>
    <dgm:cxn modelId="{D208C3C8-DDD9-4531-A5E1-B70FBA82C67D}" type="presParOf" srcId="{32E88C33-C867-40AB-B91F-0F6617D243D0}" destId="{DD399299-A7EC-423C-84F2-B1FFC3E5A3FD}" srcOrd="1" destOrd="0" presId="urn:microsoft.com/office/officeart/2008/layout/HorizontalMultiLevelHierarchy"/>
    <dgm:cxn modelId="{5AE834AB-FA2F-4263-9783-83452CD98FB3}" type="presParOf" srcId="{DD399299-A7EC-423C-84F2-B1FFC3E5A3FD}" destId="{8FEE5B38-58C6-49EF-8098-B3B085469BD1}" srcOrd="0" destOrd="0" presId="urn:microsoft.com/office/officeart/2008/layout/HorizontalMultiLevelHierarchy"/>
    <dgm:cxn modelId="{BA2FB505-606C-4FB0-A5B8-CFC37C73AE3E}" type="presParOf" srcId="{8FEE5B38-58C6-49EF-8098-B3B085469BD1}" destId="{B9608CDA-DD54-404E-BB7F-9D832A473757}" srcOrd="0" destOrd="0" presId="urn:microsoft.com/office/officeart/2008/layout/HorizontalMultiLevelHierarchy"/>
    <dgm:cxn modelId="{549E15A3-A394-485B-BA88-660E36E3CA09}" type="presParOf" srcId="{DD399299-A7EC-423C-84F2-B1FFC3E5A3FD}" destId="{A0ABC96C-7840-450B-BEF4-60418534382C}" srcOrd="1" destOrd="0" presId="urn:microsoft.com/office/officeart/2008/layout/HorizontalMultiLevelHierarchy"/>
    <dgm:cxn modelId="{A010605F-7B9A-478B-90E6-C1E8D23ACDE4}" type="presParOf" srcId="{A0ABC96C-7840-450B-BEF4-60418534382C}" destId="{FE5FCBA1-7F1A-4CBA-B3A9-F98B64F13484}" srcOrd="0" destOrd="0" presId="urn:microsoft.com/office/officeart/2008/layout/HorizontalMultiLevelHierarchy"/>
    <dgm:cxn modelId="{FC46CA18-9696-4B63-B3F5-CFDC8122E9C8}" type="presParOf" srcId="{A0ABC96C-7840-450B-BEF4-60418534382C}" destId="{D2452D5C-DC80-4039-AB81-0A07E810DC79}" srcOrd="1" destOrd="0" presId="urn:microsoft.com/office/officeart/2008/layout/HorizontalMultiLevelHierarchy"/>
    <dgm:cxn modelId="{52C69AE5-1F6C-4709-927E-13B36A60A232}" type="presParOf" srcId="{D2452D5C-DC80-4039-AB81-0A07E810DC79}" destId="{F8917B85-9886-4EA1-A203-A2F2082EA7C4}" srcOrd="0" destOrd="0" presId="urn:microsoft.com/office/officeart/2008/layout/HorizontalMultiLevelHierarchy"/>
    <dgm:cxn modelId="{9B709935-3C13-4DAF-931B-E2BA3950492C}" type="presParOf" srcId="{F8917B85-9886-4EA1-A203-A2F2082EA7C4}" destId="{C3CDA3DD-0864-474C-A85A-634AE1D7F6DA}" srcOrd="0" destOrd="0" presId="urn:microsoft.com/office/officeart/2008/layout/HorizontalMultiLevelHierarchy"/>
    <dgm:cxn modelId="{930BD97F-6AFC-406B-8364-CB2246C0352C}" type="presParOf" srcId="{D2452D5C-DC80-4039-AB81-0A07E810DC79}" destId="{494E93E8-42E5-41BE-9168-F727E756F8A9}" srcOrd="1" destOrd="0" presId="urn:microsoft.com/office/officeart/2008/layout/HorizontalMultiLevelHierarchy"/>
    <dgm:cxn modelId="{8695197D-DBD1-4B2C-A453-E15BA57340B4}" type="presParOf" srcId="{494E93E8-42E5-41BE-9168-F727E756F8A9}" destId="{384ED60A-67A4-4E23-B1E9-B9F37842406A}" srcOrd="0" destOrd="0" presId="urn:microsoft.com/office/officeart/2008/layout/HorizontalMultiLevelHierarchy"/>
    <dgm:cxn modelId="{8ABD6CE8-9C24-4D79-8E96-72E84D84EC44}" type="presParOf" srcId="{494E93E8-42E5-41BE-9168-F727E756F8A9}" destId="{2F3B1EAA-2273-4077-9FD9-D088FE73401E}" srcOrd="1" destOrd="0" presId="urn:microsoft.com/office/officeart/2008/layout/HorizontalMultiLevelHierarchy"/>
    <dgm:cxn modelId="{30607954-7CA4-4B70-AB22-681EA7B12403}" type="presParOf" srcId="{D2452D5C-DC80-4039-AB81-0A07E810DC79}" destId="{E62259D7-D589-4CD9-BE76-AB5914700B00}" srcOrd="2" destOrd="0" presId="urn:microsoft.com/office/officeart/2008/layout/HorizontalMultiLevelHierarchy"/>
    <dgm:cxn modelId="{3C91C2C8-C505-4CCA-9E4E-94A411B5C648}" type="presParOf" srcId="{E62259D7-D589-4CD9-BE76-AB5914700B00}" destId="{CEDFCA61-838E-4199-9DFA-48930A3D1DAA}" srcOrd="0" destOrd="0" presId="urn:microsoft.com/office/officeart/2008/layout/HorizontalMultiLevelHierarchy"/>
    <dgm:cxn modelId="{022FA7E2-8CE0-46FC-A332-72A189CE3491}" type="presParOf" srcId="{D2452D5C-DC80-4039-AB81-0A07E810DC79}" destId="{13B396C3-F3BD-4E4E-8771-6398ED9476DF}" srcOrd="3" destOrd="0" presId="urn:microsoft.com/office/officeart/2008/layout/HorizontalMultiLevelHierarchy"/>
    <dgm:cxn modelId="{9008661E-1E3C-4A41-A48F-F64765EBA745}" type="presParOf" srcId="{13B396C3-F3BD-4E4E-8771-6398ED9476DF}" destId="{C4201909-3B57-4CAD-B193-A884844116DC}" srcOrd="0" destOrd="0" presId="urn:microsoft.com/office/officeart/2008/layout/HorizontalMultiLevelHierarchy"/>
    <dgm:cxn modelId="{43A22F1A-C124-4B1F-AAE7-22133102F59F}" type="presParOf" srcId="{13B396C3-F3BD-4E4E-8771-6398ED9476DF}" destId="{DD95EB7E-BC28-45AB-85FB-C9869E8261D7}" srcOrd="1" destOrd="0" presId="urn:microsoft.com/office/officeart/2008/layout/HorizontalMultiLevelHierarchy"/>
    <dgm:cxn modelId="{797D066F-2EE1-4D17-A78B-BA65A71C3CB8}" type="presParOf" srcId="{D2452D5C-DC80-4039-AB81-0A07E810DC79}" destId="{F665FE46-A73E-4466-8FE7-B99876E28B25}" srcOrd="4" destOrd="0" presId="urn:microsoft.com/office/officeart/2008/layout/HorizontalMultiLevelHierarchy"/>
    <dgm:cxn modelId="{0C62578C-CA60-4E4E-B521-B8F9055A89F0}" type="presParOf" srcId="{F665FE46-A73E-4466-8FE7-B99876E28B25}" destId="{A9C30436-BA22-44AF-ADB2-AE8EC1DA13FB}" srcOrd="0" destOrd="0" presId="urn:microsoft.com/office/officeart/2008/layout/HorizontalMultiLevelHierarchy"/>
    <dgm:cxn modelId="{94A9AD69-6661-4C22-A8FA-5EADD0E87772}" type="presParOf" srcId="{D2452D5C-DC80-4039-AB81-0A07E810DC79}" destId="{E6FA7C14-E821-46C3-82F3-BC81FC1F670C}" srcOrd="5" destOrd="0" presId="urn:microsoft.com/office/officeart/2008/layout/HorizontalMultiLevelHierarchy"/>
    <dgm:cxn modelId="{1FC58967-D543-46FE-A83C-CE798DFEECB4}" type="presParOf" srcId="{E6FA7C14-E821-46C3-82F3-BC81FC1F670C}" destId="{D0E0D5CA-AF3A-42CE-981C-FB755BAAD883}" srcOrd="0" destOrd="0" presId="urn:microsoft.com/office/officeart/2008/layout/HorizontalMultiLevelHierarchy"/>
    <dgm:cxn modelId="{E4A515B4-543A-4EF7-A4F6-5F5B0C260F8B}" type="presParOf" srcId="{E6FA7C14-E821-46C3-82F3-BC81FC1F670C}" destId="{572EB019-3DC1-4FA9-A605-F0A258C0BDFE}" srcOrd="1" destOrd="0" presId="urn:microsoft.com/office/officeart/2008/layout/HorizontalMultiLevelHierarchy"/>
    <dgm:cxn modelId="{C1E83016-4B7A-4D95-A035-19070E3F8D10}" type="presParOf" srcId="{D2452D5C-DC80-4039-AB81-0A07E810DC79}" destId="{C70453EB-D1BF-4E71-8B16-72B50C4AACBA}" srcOrd="6" destOrd="0" presId="urn:microsoft.com/office/officeart/2008/layout/HorizontalMultiLevelHierarchy"/>
    <dgm:cxn modelId="{7EA2EE76-AB28-444C-9995-1BF588DCC6BC}" type="presParOf" srcId="{C70453EB-D1BF-4E71-8B16-72B50C4AACBA}" destId="{B82EE2E3-9462-4619-A8D0-169E8808A0F7}" srcOrd="0" destOrd="0" presId="urn:microsoft.com/office/officeart/2008/layout/HorizontalMultiLevelHierarchy"/>
    <dgm:cxn modelId="{EC461CB3-65D4-4A7D-BB2A-EA741C7C8174}" type="presParOf" srcId="{D2452D5C-DC80-4039-AB81-0A07E810DC79}" destId="{24210D04-1DD8-4132-A605-FF8158A609E3}" srcOrd="7" destOrd="0" presId="urn:microsoft.com/office/officeart/2008/layout/HorizontalMultiLevelHierarchy"/>
    <dgm:cxn modelId="{4D2F7C3C-97A5-4859-90EF-13A614F1608D}" type="presParOf" srcId="{24210D04-1DD8-4132-A605-FF8158A609E3}" destId="{374C6F11-C109-4791-9374-C23BE8C6CAC6}" srcOrd="0" destOrd="0" presId="urn:microsoft.com/office/officeart/2008/layout/HorizontalMultiLevelHierarchy"/>
    <dgm:cxn modelId="{5F52B143-0DE4-4FBE-B1A4-985474489419}" type="presParOf" srcId="{24210D04-1DD8-4132-A605-FF8158A609E3}" destId="{D5517A5F-4B22-4427-809B-37468F2CF6FF}" srcOrd="1" destOrd="0" presId="urn:microsoft.com/office/officeart/2008/layout/HorizontalMultiLevelHierarchy"/>
    <dgm:cxn modelId="{B0B59A2F-7803-4369-B192-AFCB327AE8A1}" type="presParOf" srcId="{D2452D5C-DC80-4039-AB81-0A07E810DC79}" destId="{8ED978FD-B3AB-45EA-88FA-0B575A897AA1}" srcOrd="8" destOrd="0" presId="urn:microsoft.com/office/officeart/2008/layout/HorizontalMultiLevelHierarchy"/>
    <dgm:cxn modelId="{FDFD1867-10C6-473D-967A-28853BFED2FE}" type="presParOf" srcId="{8ED978FD-B3AB-45EA-88FA-0B575A897AA1}" destId="{E90F4BCA-9DEE-40DF-BE22-29ED49DC6E70}" srcOrd="0" destOrd="0" presId="urn:microsoft.com/office/officeart/2008/layout/HorizontalMultiLevelHierarchy"/>
    <dgm:cxn modelId="{C224E0FA-8B19-4C63-9698-D465515BB162}" type="presParOf" srcId="{D2452D5C-DC80-4039-AB81-0A07E810DC79}" destId="{FF6299EB-CEF1-4AB9-8E91-1509BE7BC091}" srcOrd="9" destOrd="0" presId="urn:microsoft.com/office/officeart/2008/layout/HorizontalMultiLevelHierarchy"/>
    <dgm:cxn modelId="{4DDAAAA8-A53C-4DF4-9375-4A9186D664B5}" type="presParOf" srcId="{FF6299EB-CEF1-4AB9-8E91-1509BE7BC091}" destId="{FDEEBD45-94AE-4B29-BA1B-24114DC7320F}" srcOrd="0" destOrd="0" presId="urn:microsoft.com/office/officeart/2008/layout/HorizontalMultiLevelHierarchy"/>
    <dgm:cxn modelId="{879C890A-F800-470F-A8AC-691100E31B74}" type="presParOf" srcId="{FF6299EB-CEF1-4AB9-8E91-1509BE7BC091}" destId="{5A3F6492-AC00-45D8-A346-57D6436B6A8F}" srcOrd="1" destOrd="0" presId="urn:microsoft.com/office/officeart/2008/layout/HorizontalMultiLevelHierarchy"/>
    <dgm:cxn modelId="{2801D689-7657-4FE2-BBBA-48C698B7E6A8}" type="presParOf" srcId="{DD399299-A7EC-423C-84F2-B1FFC3E5A3FD}" destId="{00AD4566-EFEA-49A6-AFF7-1A3B16FCDB4F}" srcOrd="2" destOrd="0" presId="urn:microsoft.com/office/officeart/2008/layout/HorizontalMultiLevelHierarchy"/>
    <dgm:cxn modelId="{18769FDD-0E2A-42C7-B0D8-F6F2DB754FED}" type="presParOf" srcId="{00AD4566-EFEA-49A6-AFF7-1A3B16FCDB4F}" destId="{0C28F51E-5192-4F1E-9EBD-F0581434F292}" srcOrd="0" destOrd="0" presId="urn:microsoft.com/office/officeart/2008/layout/HorizontalMultiLevelHierarchy"/>
    <dgm:cxn modelId="{95C4E4B2-383F-4A6B-B0C0-495E1A9FF25A}" type="presParOf" srcId="{DD399299-A7EC-423C-84F2-B1FFC3E5A3FD}" destId="{479C943C-F71F-4D7E-AE8F-0D64AF46357D}" srcOrd="3" destOrd="0" presId="urn:microsoft.com/office/officeart/2008/layout/HorizontalMultiLevelHierarchy"/>
    <dgm:cxn modelId="{0F94C0EA-721B-48B5-9AC6-C1B4F148BDF0}" type="presParOf" srcId="{479C943C-F71F-4D7E-AE8F-0D64AF46357D}" destId="{111264C1-57A8-46B7-A4BA-8ED2CC487A1C}" srcOrd="0" destOrd="0" presId="urn:microsoft.com/office/officeart/2008/layout/HorizontalMultiLevelHierarchy"/>
    <dgm:cxn modelId="{3E490E30-9DDB-44CB-B479-A51A7C82F3DE}" type="presParOf" srcId="{479C943C-F71F-4D7E-AE8F-0D64AF46357D}" destId="{3DEA2226-EFCC-4A92-B792-F952E8F1183D}" srcOrd="1" destOrd="0" presId="urn:microsoft.com/office/officeart/2008/layout/HorizontalMultiLevelHierarchy"/>
    <dgm:cxn modelId="{4746C381-0027-407A-ACF0-A3988ED00877}" type="presParOf" srcId="{3DEA2226-EFCC-4A92-B792-F952E8F1183D}" destId="{831E275C-7FFB-4105-AC1B-8B3535BCF99F}" srcOrd="0" destOrd="0" presId="urn:microsoft.com/office/officeart/2008/layout/HorizontalMultiLevelHierarchy"/>
    <dgm:cxn modelId="{8832CFD1-D5FE-40D0-9D34-A1FE1AB73EEA}" type="presParOf" srcId="{831E275C-7FFB-4105-AC1B-8B3535BCF99F}" destId="{A1B2B8C5-00A1-4D4A-861C-9EDDDD8A7114}" srcOrd="0" destOrd="0" presId="urn:microsoft.com/office/officeart/2008/layout/HorizontalMultiLevelHierarchy"/>
    <dgm:cxn modelId="{5EBDEB2F-3268-4A5F-8C90-978D85C6E14F}" type="presParOf" srcId="{3DEA2226-EFCC-4A92-B792-F952E8F1183D}" destId="{EC155100-2516-4E3F-A4CD-DD7D5D992638}" srcOrd="1" destOrd="0" presId="urn:microsoft.com/office/officeart/2008/layout/HorizontalMultiLevelHierarchy"/>
    <dgm:cxn modelId="{634C906B-675E-4735-A8AB-B9DB9242D2DE}" type="presParOf" srcId="{EC155100-2516-4E3F-A4CD-DD7D5D992638}" destId="{CDE2A49E-E691-4F8C-9C53-3C51C1B61555}" srcOrd="0" destOrd="0" presId="urn:microsoft.com/office/officeart/2008/layout/HorizontalMultiLevelHierarchy"/>
    <dgm:cxn modelId="{F1A496D7-93A7-4315-9505-731327A06AC7}" type="presParOf" srcId="{EC155100-2516-4E3F-A4CD-DD7D5D992638}" destId="{A3E01305-F42F-4945-88FA-E1390EBCC8D4}" srcOrd="1" destOrd="0" presId="urn:microsoft.com/office/officeart/2008/layout/HorizontalMultiLevelHierarchy"/>
    <dgm:cxn modelId="{842076B7-A0BA-4BE9-B1B8-0802C5BBB005}" type="presParOf" srcId="{3DEA2226-EFCC-4A92-B792-F952E8F1183D}" destId="{86D25775-1FE8-461A-8D52-761F24E405FD}" srcOrd="2" destOrd="0" presId="urn:microsoft.com/office/officeart/2008/layout/HorizontalMultiLevelHierarchy"/>
    <dgm:cxn modelId="{885351DB-D993-4C9B-B84A-6DDEC963F460}" type="presParOf" srcId="{86D25775-1FE8-461A-8D52-761F24E405FD}" destId="{89080D4D-C5E2-4540-B665-733FD603B5EE}" srcOrd="0" destOrd="0" presId="urn:microsoft.com/office/officeart/2008/layout/HorizontalMultiLevelHierarchy"/>
    <dgm:cxn modelId="{209C638C-718A-4555-9975-5D61FA136AE9}" type="presParOf" srcId="{3DEA2226-EFCC-4A92-B792-F952E8F1183D}" destId="{FA8AC7E2-8527-4BC0-B92A-07266D68A963}" srcOrd="3" destOrd="0" presId="urn:microsoft.com/office/officeart/2008/layout/HorizontalMultiLevelHierarchy"/>
    <dgm:cxn modelId="{5E53CE96-2C0E-4EC4-BD46-F546EEAEBD7E}" type="presParOf" srcId="{FA8AC7E2-8527-4BC0-B92A-07266D68A963}" destId="{0CB8E743-3311-4126-BAD9-68807E8E9D6F}" srcOrd="0" destOrd="0" presId="urn:microsoft.com/office/officeart/2008/layout/HorizontalMultiLevelHierarchy"/>
    <dgm:cxn modelId="{CC057E11-C52F-4762-A048-A81EF75BF71C}" type="presParOf" srcId="{FA8AC7E2-8527-4BC0-B92A-07266D68A963}" destId="{5D66E5D3-2272-4153-B397-142B971E3960}" srcOrd="1" destOrd="0" presId="urn:microsoft.com/office/officeart/2008/layout/HorizontalMultiLevelHierarchy"/>
    <dgm:cxn modelId="{0741449D-0DA1-4EF1-8A19-1AA0470D5489}" type="presParOf" srcId="{3DEA2226-EFCC-4A92-B792-F952E8F1183D}" destId="{6AAFA06B-F666-492B-9F3A-6E9C79F63D35}" srcOrd="4" destOrd="0" presId="urn:microsoft.com/office/officeart/2008/layout/HorizontalMultiLevelHierarchy"/>
    <dgm:cxn modelId="{C371B2E2-54CE-4A00-8B7E-725E148599A8}" type="presParOf" srcId="{6AAFA06B-F666-492B-9F3A-6E9C79F63D35}" destId="{8CD18B5E-BE11-4539-A4A7-018B8D7F2AB3}" srcOrd="0" destOrd="0" presId="urn:microsoft.com/office/officeart/2008/layout/HorizontalMultiLevelHierarchy"/>
    <dgm:cxn modelId="{034C0CF4-71D1-444C-8C46-8939C2939309}" type="presParOf" srcId="{3DEA2226-EFCC-4A92-B792-F952E8F1183D}" destId="{A7849A1F-0BF6-4E6F-8AF3-BB407D0783C2}" srcOrd="5" destOrd="0" presId="urn:microsoft.com/office/officeart/2008/layout/HorizontalMultiLevelHierarchy"/>
    <dgm:cxn modelId="{3B41DA43-D3F2-4696-B667-F52C6E11FFB7}" type="presParOf" srcId="{A7849A1F-0BF6-4E6F-8AF3-BB407D0783C2}" destId="{226598D4-EE8C-4D4C-B976-C793D5576566}" srcOrd="0" destOrd="0" presId="urn:microsoft.com/office/officeart/2008/layout/HorizontalMultiLevelHierarchy"/>
    <dgm:cxn modelId="{4590574D-CC4C-42DE-B2DE-BB9CA9269138}" type="presParOf" srcId="{A7849A1F-0BF6-4E6F-8AF3-BB407D0783C2}" destId="{2E66A411-2E21-48DA-A65B-E3235175CF1F}" srcOrd="1" destOrd="0" presId="urn:microsoft.com/office/officeart/2008/layout/HorizontalMultiLevelHierarchy"/>
    <dgm:cxn modelId="{864CE697-14DF-45AA-82BC-8A4C7D5F65B2}" type="presParOf" srcId="{DD399299-A7EC-423C-84F2-B1FFC3E5A3FD}" destId="{6371C6FC-3835-41A1-8C90-1F1145DB8AA5}" srcOrd="4" destOrd="0" presId="urn:microsoft.com/office/officeart/2008/layout/HorizontalMultiLevelHierarchy"/>
    <dgm:cxn modelId="{AD01B6B1-2D38-43C1-98F4-EB5A96DD162F}" type="presParOf" srcId="{6371C6FC-3835-41A1-8C90-1F1145DB8AA5}" destId="{EA44FA0E-4130-47A9-9312-319E6EBB33A1}" srcOrd="0" destOrd="0" presId="urn:microsoft.com/office/officeart/2008/layout/HorizontalMultiLevelHierarchy"/>
    <dgm:cxn modelId="{90A005C0-0EDF-4DEF-A5EB-7CB864568FD6}" type="presParOf" srcId="{DD399299-A7EC-423C-84F2-B1FFC3E5A3FD}" destId="{657EB184-C3D4-45B5-9E14-6DA587F26FD5}" srcOrd="5" destOrd="0" presId="urn:microsoft.com/office/officeart/2008/layout/HorizontalMultiLevelHierarchy"/>
    <dgm:cxn modelId="{F8AC5903-BC70-4916-B902-D82CE5BBE7A7}" type="presParOf" srcId="{657EB184-C3D4-45B5-9E14-6DA587F26FD5}" destId="{39D36344-DB9E-4B97-BDDC-9C48784288DF}" srcOrd="0" destOrd="0" presId="urn:microsoft.com/office/officeart/2008/layout/HorizontalMultiLevelHierarchy"/>
    <dgm:cxn modelId="{68AA28EC-0933-48AC-B321-EDF0C714A4C6}" type="presParOf" srcId="{657EB184-C3D4-45B5-9E14-6DA587F26FD5}" destId="{5D18785A-4016-443C-A0E0-C6BE35B6101F}" srcOrd="1" destOrd="0" presId="urn:microsoft.com/office/officeart/2008/layout/HorizontalMultiLevelHierarchy"/>
    <dgm:cxn modelId="{A9AC4BC5-DF91-4992-AE5A-AC3AE932CB80}" type="presParOf" srcId="{5D18785A-4016-443C-A0E0-C6BE35B6101F}" destId="{331103BB-74A6-4DCC-8DE4-302F9171C559}" srcOrd="0" destOrd="0" presId="urn:microsoft.com/office/officeart/2008/layout/HorizontalMultiLevelHierarchy"/>
    <dgm:cxn modelId="{81FEE254-35EC-4EFA-B6F9-E42B4F24F841}" type="presParOf" srcId="{331103BB-74A6-4DCC-8DE4-302F9171C559}" destId="{AC80BE08-B509-4566-9D4F-634E8B4B251A}" srcOrd="0" destOrd="0" presId="urn:microsoft.com/office/officeart/2008/layout/HorizontalMultiLevelHierarchy"/>
    <dgm:cxn modelId="{373AD9DA-D126-4CDA-93B4-C45A234F3ECE}" type="presParOf" srcId="{5D18785A-4016-443C-A0E0-C6BE35B6101F}" destId="{F54F001D-A1F7-4258-91D6-35D9FFDD8E21}" srcOrd="1" destOrd="0" presId="urn:microsoft.com/office/officeart/2008/layout/HorizontalMultiLevelHierarchy"/>
    <dgm:cxn modelId="{67E0F37A-8AC8-4E4D-8C11-495389B33973}" type="presParOf" srcId="{F54F001D-A1F7-4258-91D6-35D9FFDD8E21}" destId="{C8313F2A-7323-440E-A2CB-96E1AA93D711}" srcOrd="0" destOrd="0" presId="urn:microsoft.com/office/officeart/2008/layout/HorizontalMultiLevelHierarchy"/>
    <dgm:cxn modelId="{8DD37F6B-FA85-41CE-9A72-163BBA33CD2A}" type="presParOf" srcId="{F54F001D-A1F7-4258-91D6-35D9FFDD8E21}" destId="{BAC2898C-4679-40DE-8D63-40D120354E20}" srcOrd="1" destOrd="0" presId="urn:microsoft.com/office/officeart/2008/layout/HorizontalMultiLevelHierarchy"/>
    <dgm:cxn modelId="{FA621C89-5842-49A5-B50F-2E8866460AF6}" type="presParOf" srcId="{5D18785A-4016-443C-A0E0-C6BE35B6101F}" destId="{42253579-6E94-47DF-83CF-FAE1C9712B89}" srcOrd="2" destOrd="0" presId="urn:microsoft.com/office/officeart/2008/layout/HorizontalMultiLevelHierarchy"/>
    <dgm:cxn modelId="{0551BF75-93F5-4F3F-BDA5-0B0C16B9240F}" type="presParOf" srcId="{42253579-6E94-47DF-83CF-FAE1C9712B89}" destId="{934C9101-9B44-4D69-955C-8570EFCBB464}" srcOrd="0" destOrd="0" presId="urn:microsoft.com/office/officeart/2008/layout/HorizontalMultiLevelHierarchy"/>
    <dgm:cxn modelId="{8CA02D0E-4784-4F54-BFE5-93E6141CBFD7}" type="presParOf" srcId="{5D18785A-4016-443C-A0E0-C6BE35B6101F}" destId="{959D5C9D-D72B-452A-8FB7-556E04DA1AF9}" srcOrd="3" destOrd="0" presId="urn:microsoft.com/office/officeart/2008/layout/HorizontalMultiLevelHierarchy"/>
    <dgm:cxn modelId="{AC7EAC3B-043E-4BF0-A9AD-E0BE493CEE3F}" type="presParOf" srcId="{959D5C9D-D72B-452A-8FB7-556E04DA1AF9}" destId="{93E73229-3415-41FC-9F83-A0C646356477}" srcOrd="0" destOrd="0" presId="urn:microsoft.com/office/officeart/2008/layout/HorizontalMultiLevelHierarchy"/>
    <dgm:cxn modelId="{B73D85D0-D7B5-4091-BC0F-4DFA68B8FBF0}" type="presParOf" srcId="{959D5C9D-D72B-452A-8FB7-556E04DA1AF9}" destId="{FEF05186-D0BE-4180-8182-7840C43E1102}" srcOrd="1" destOrd="0" presId="urn:microsoft.com/office/officeart/2008/layout/HorizontalMultiLevelHierarchy"/>
    <dgm:cxn modelId="{8E5903DE-E471-4C5D-9CD5-D856B018E739}" type="presParOf" srcId="{5D18785A-4016-443C-A0E0-C6BE35B6101F}" destId="{7E282FE1-6CD5-4FE5-AA65-D4B5D50B9DA2}" srcOrd="4" destOrd="0" presId="urn:microsoft.com/office/officeart/2008/layout/HorizontalMultiLevelHierarchy"/>
    <dgm:cxn modelId="{D2FF5322-A45F-4312-B37D-54C0DB427D37}" type="presParOf" srcId="{7E282FE1-6CD5-4FE5-AA65-D4B5D50B9DA2}" destId="{38A5B6DB-E12D-4F95-821A-E788006565C3}" srcOrd="0" destOrd="0" presId="urn:microsoft.com/office/officeart/2008/layout/HorizontalMultiLevelHierarchy"/>
    <dgm:cxn modelId="{8F19F704-2707-4F0B-979A-2762FD1B103F}" type="presParOf" srcId="{5D18785A-4016-443C-A0E0-C6BE35B6101F}" destId="{34531945-4418-4193-9A4A-71226571AEFC}" srcOrd="5" destOrd="0" presId="urn:microsoft.com/office/officeart/2008/layout/HorizontalMultiLevelHierarchy"/>
    <dgm:cxn modelId="{94E37A72-2545-4142-A1EE-BF204C14C187}" type="presParOf" srcId="{34531945-4418-4193-9A4A-71226571AEFC}" destId="{0502BBC6-3729-481A-8392-AD91DF322FB6}" srcOrd="0" destOrd="0" presId="urn:microsoft.com/office/officeart/2008/layout/HorizontalMultiLevelHierarchy"/>
    <dgm:cxn modelId="{C04D1159-14B4-4431-B1BB-5C5679FFE490}" type="presParOf" srcId="{34531945-4418-4193-9A4A-71226571AEFC}" destId="{DED01214-18DA-4D73-801D-7D3C4546BF65}" srcOrd="1" destOrd="0" presId="urn:microsoft.com/office/officeart/2008/layout/HorizontalMultiLevelHierarchy"/>
    <dgm:cxn modelId="{26DEE806-132E-4F02-BF20-262FF7C1ECE2}" type="presParOf" srcId="{5D18785A-4016-443C-A0E0-C6BE35B6101F}" destId="{6F5B6C97-F269-41C7-B04E-6FFDC203324E}" srcOrd="6" destOrd="0" presId="urn:microsoft.com/office/officeart/2008/layout/HorizontalMultiLevelHierarchy"/>
    <dgm:cxn modelId="{25A8335F-DEA0-4FE2-9B03-E190055B1DB7}" type="presParOf" srcId="{6F5B6C97-F269-41C7-B04E-6FFDC203324E}" destId="{930EF383-20B3-4285-9AC0-9AF55B7C9903}" srcOrd="0" destOrd="0" presId="urn:microsoft.com/office/officeart/2008/layout/HorizontalMultiLevelHierarchy"/>
    <dgm:cxn modelId="{A271CAAB-092D-48EC-9F36-FAA97CE02C00}" type="presParOf" srcId="{5D18785A-4016-443C-A0E0-C6BE35B6101F}" destId="{06AF49C7-BD04-4AA8-934E-F90CD780DB2E}" srcOrd="7" destOrd="0" presId="urn:microsoft.com/office/officeart/2008/layout/HorizontalMultiLevelHierarchy"/>
    <dgm:cxn modelId="{AF738085-B4F3-484A-A48A-01C788663F6E}" type="presParOf" srcId="{06AF49C7-BD04-4AA8-934E-F90CD780DB2E}" destId="{E33E1E73-3932-40C5-AFFF-EF6234DAB1ED}" srcOrd="0" destOrd="0" presId="urn:microsoft.com/office/officeart/2008/layout/HorizontalMultiLevelHierarchy"/>
    <dgm:cxn modelId="{DFB87EC1-0536-4768-8A34-746EA2AAB393}" type="presParOf" srcId="{06AF49C7-BD04-4AA8-934E-F90CD780DB2E}" destId="{5FD42C8A-AFF5-478E-9C1B-A23C4021177D}" srcOrd="1" destOrd="0" presId="urn:microsoft.com/office/officeart/2008/layout/HorizontalMultiLevelHierarchy"/>
    <dgm:cxn modelId="{6668F236-F5FD-41B7-8A69-3DFECE949A01}" type="presParOf" srcId="{DD399299-A7EC-423C-84F2-B1FFC3E5A3FD}" destId="{6DD7E809-BD3B-4656-BF1C-64B14FB4B0A9}" srcOrd="6" destOrd="0" presId="urn:microsoft.com/office/officeart/2008/layout/HorizontalMultiLevelHierarchy"/>
    <dgm:cxn modelId="{915A5BCA-7167-40BD-9BEB-60A6CE093632}" type="presParOf" srcId="{6DD7E809-BD3B-4656-BF1C-64B14FB4B0A9}" destId="{0D7C1090-5B35-4078-A5C3-FE215366E5E1}" srcOrd="0" destOrd="0" presId="urn:microsoft.com/office/officeart/2008/layout/HorizontalMultiLevelHierarchy"/>
    <dgm:cxn modelId="{4B286AF3-334D-4C51-85F8-1FA3A0BE77D8}" type="presParOf" srcId="{DD399299-A7EC-423C-84F2-B1FFC3E5A3FD}" destId="{4B0EF930-3204-4D47-A130-A1B6526588EE}" srcOrd="7" destOrd="0" presId="urn:microsoft.com/office/officeart/2008/layout/HorizontalMultiLevelHierarchy"/>
    <dgm:cxn modelId="{FBD7A0E6-2878-4594-9AC6-A56FA2148871}" type="presParOf" srcId="{4B0EF930-3204-4D47-A130-A1B6526588EE}" destId="{422D8E58-63E8-41EE-AEC2-A88B3C8BF4D3}" srcOrd="0" destOrd="0" presId="urn:microsoft.com/office/officeart/2008/layout/HorizontalMultiLevelHierarchy"/>
    <dgm:cxn modelId="{78C09231-A9F1-47DC-9402-397B38692AC3}" type="presParOf" srcId="{4B0EF930-3204-4D47-A130-A1B6526588EE}" destId="{6286E334-8307-4E94-A73F-178A15D4F9C4}" srcOrd="1" destOrd="0" presId="urn:microsoft.com/office/officeart/2008/layout/HorizontalMultiLevelHierarchy"/>
    <dgm:cxn modelId="{50C89438-2187-4D82-93CC-7073DF6DD0B6}" type="presParOf" srcId="{6286E334-8307-4E94-A73F-178A15D4F9C4}" destId="{3B6694CF-BC22-4243-A6FD-5CE4B7156226}" srcOrd="0" destOrd="0" presId="urn:microsoft.com/office/officeart/2008/layout/HorizontalMultiLevelHierarchy"/>
    <dgm:cxn modelId="{816E7177-69FB-4331-B574-65A73966F11E}" type="presParOf" srcId="{3B6694CF-BC22-4243-A6FD-5CE4B7156226}" destId="{15EAE5FA-E2DD-4A05-9539-703483CE1F0F}" srcOrd="0" destOrd="0" presId="urn:microsoft.com/office/officeart/2008/layout/HorizontalMultiLevelHierarchy"/>
    <dgm:cxn modelId="{C2CF58BC-2325-4E08-B723-9FFF34C639F3}" type="presParOf" srcId="{6286E334-8307-4E94-A73F-178A15D4F9C4}" destId="{1660E471-ADAD-4061-B2D3-9A4FED563A23}" srcOrd="1" destOrd="0" presId="urn:microsoft.com/office/officeart/2008/layout/HorizontalMultiLevelHierarchy"/>
    <dgm:cxn modelId="{A535CFA3-D63C-4E52-B4C8-0DCCF61E0BD9}" type="presParOf" srcId="{1660E471-ADAD-4061-B2D3-9A4FED563A23}" destId="{A27800B7-A822-44E6-948C-20713A2A0250}" srcOrd="0" destOrd="0" presId="urn:microsoft.com/office/officeart/2008/layout/HorizontalMultiLevelHierarchy"/>
    <dgm:cxn modelId="{375531F0-5616-450C-A6BD-6CD81E738351}" type="presParOf" srcId="{1660E471-ADAD-4061-B2D3-9A4FED563A23}" destId="{D4F4E7F3-C7BD-42B0-9A8F-FC1CCA80E398}" srcOrd="1" destOrd="0" presId="urn:microsoft.com/office/officeart/2008/layout/HorizontalMultiLevelHierarchy"/>
    <dgm:cxn modelId="{9B10B7E4-34BB-462A-B60E-8B53031565C3}" type="presParOf" srcId="{6286E334-8307-4E94-A73F-178A15D4F9C4}" destId="{9F2CD8C0-1B95-4557-91E7-7D84596A0F0D}" srcOrd="2" destOrd="0" presId="urn:microsoft.com/office/officeart/2008/layout/HorizontalMultiLevelHierarchy"/>
    <dgm:cxn modelId="{D87AAD3C-D7B4-4975-A666-032E648E6AC5}" type="presParOf" srcId="{9F2CD8C0-1B95-4557-91E7-7D84596A0F0D}" destId="{840D4432-19D0-4A52-84A5-63590D077DF9}" srcOrd="0" destOrd="0" presId="urn:microsoft.com/office/officeart/2008/layout/HorizontalMultiLevelHierarchy"/>
    <dgm:cxn modelId="{85BE4A06-0D77-496B-AF1A-2B71064DB6DC}" type="presParOf" srcId="{6286E334-8307-4E94-A73F-178A15D4F9C4}" destId="{BC6227FB-1953-4F01-AE51-59978A5B90AA}" srcOrd="3" destOrd="0" presId="urn:microsoft.com/office/officeart/2008/layout/HorizontalMultiLevelHierarchy"/>
    <dgm:cxn modelId="{DFE8AF13-62FB-43D8-BAE0-3B91B561FFCD}" type="presParOf" srcId="{BC6227FB-1953-4F01-AE51-59978A5B90AA}" destId="{67CD5148-9BF4-42A1-8634-04AACBC1266C}" srcOrd="0" destOrd="0" presId="urn:microsoft.com/office/officeart/2008/layout/HorizontalMultiLevelHierarchy"/>
    <dgm:cxn modelId="{C6444E19-CCC8-4165-9ACC-DF299BF60956}" type="presParOf" srcId="{BC6227FB-1953-4F01-AE51-59978A5B90AA}" destId="{07FC7D91-3825-403E-A4D0-CCE6F7A33ABE}" srcOrd="1" destOrd="0" presId="urn:microsoft.com/office/officeart/2008/layout/HorizontalMultiLevelHierarchy"/>
    <dgm:cxn modelId="{4C1A9CEC-143C-446D-ACEE-E19DB3C6D082}" type="presParOf" srcId="{DD399299-A7EC-423C-84F2-B1FFC3E5A3FD}" destId="{70234D53-F6E4-4E25-98AC-2AE936962DBF}" srcOrd="8" destOrd="0" presId="urn:microsoft.com/office/officeart/2008/layout/HorizontalMultiLevelHierarchy"/>
    <dgm:cxn modelId="{33D3D601-11DA-4941-9A33-0707EDBC0191}" type="presParOf" srcId="{70234D53-F6E4-4E25-98AC-2AE936962DBF}" destId="{404B711B-0A8C-438D-8477-914A6D9C698B}" srcOrd="0" destOrd="0" presId="urn:microsoft.com/office/officeart/2008/layout/HorizontalMultiLevelHierarchy"/>
    <dgm:cxn modelId="{9978BB6C-52E3-4E54-B70F-319D14AD715B}" type="presParOf" srcId="{DD399299-A7EC-423C-84F2-B1FFC3E5A3FD}" destId="{7C0435E6-F4CA-41CB-9691-4880E6628BBA}" srcOrd="9" destOrd="0" presId="urn:microsoft.com/office/officeart/2008/layout/HorizontalMultiLevelHierarchy"/>
    <dgm:cxn modelId="{591711E7-6B00-4C5A-82AF-C715FC7B5BDA}" type="presParOf" srcId="{7C0435E6-F4CA-41CB-9691-4880E6628BBA}" destId="{F74592D1-3C1E-4ACF-8391-0531D9EC86C3}" srcOrd="0" destOrd="0" presId="urn:microsoft.com/office/officeart/2008/layout/HorizontalMultiLevelHierarchy"/>
    <dgm:cxn modelId="{E534192D-23FF-42FA-BED4-5E0D91266F23}" type="presParOf" srcId="{7C0435E6-F4CA-41CB-9691-4880E6628BBA}" destId="{441265E8-EC79-4833-B56C-1FAC8CFB2FB7}" srcOrd="1" destOrd="0" presId="urn:microsoft.com/office/officeart/2008/layout/HorizontalMultiLevelHierarchy"/>
    <dgm:cxn modelId="{8E5725B3-E406-4D63-81FA-6638C12A31B0}" type="presParOf" srcId="{441265E8-EC79-4833-B56C-1FAC8CFB2FB7}" destId="{0F59894F-7F18-44CD-AF70-51055F05799C}" srcOrd="0" destOrd="0" presId="urn:microsoft.com/office/officeart/2008/layout/HorizontalMultiLevelHierarchy"/>
    <dgm:cxn modelId="{2003CEE4-93C7-46A7-BFD5-94638BB41690}" type="presParOf" srcId="{0F59894F-7F18-44CD-AF70-51055F05799C}" destId="{19F82BFB-6387-4A87-B9FD-F82069966468}" srcOrd="0" destOrd="0" presId="urn:microsoft.com/office/officeart/2008/layout/HorizontalMultiLevelHierarchy"/>
    <dgm:cxn modelId="{4D254BA4-5F09-4E21-BB93-F6285E3B841C}" type="presParOf" srcId="{441265E8-EC79-4833-B56C-1FAC8CFB2FB7}" destId="{CCD6B45B-6383-4E56-B6A8-D5AC6C9C7F7B}" srcOrd="1" destOrd="0" presId="urn:microsoft.com/office/officeart/2008/layout/HorizontalMultiLevelHierarchy"/>
    <dgm:cxn modelId="{C248CD66-B148-430C-9930-A8715A23FA4D}" type="presParOf" srcId="{CCD6B45B-6383-4E56-B6A8-D5AC6C9C7F7B}" destId="{B654A1E6-A86B-447B-B6C8-66FD866A4AE3}" srcOrd="0" destOrd="0" presId="urn:microsoft.com/office/officeart/2008/layout/HorizontalMultiLevelHierarchy"/>
    <dgm:cxn modelId="{3C4B48A3-81D2-4794-8641-6853FAFE4BD2}" type="presParOf" srcId="{CCD6B45B-6383-4E56-B6A8-D5AC6C9C7F7B}" destId="{C09E211F-49A4-44AD-963B-EEEA334FB4AB}" srcOrd="1" destOrd="0" presId="urn:microsoft.com/office/officeart/2008/layout/HorizontalMultiLevelHierarchy"/>
    <dgm:cxn modelId="{CE6961CA-4332-479B-8326-800F9238E96F}" type="presParOf" srcId="{441265E8-EC79-4833-B56C-1FAC8CFB2FB7}" destId="{AF9A43B3-FC3A-401C-BDA2-29DF1BB4C106}" srcOrd="2" destOrd="0" presId="urn:microsoft.com/office/officeart/2008/layout/HorizontalMultiLevelHierarchy"/>
    <dgm:cxn modelId="{89A90F9D-3C7F-4F99-9BA7-148084A8A367}" type="presParOf" srcId="{AF9A43B3-FC3A-401C-BDA2-29DF1BB4C106}" destId="{FF64F3F4-2D34-4D5A-A559-0F2A972F8D66}" srcOrd="0" destOrd="0" presId="urn:microsoft.com/office/officeart/2008/layout/HorizontalMultiLevelHierarchy"/>
    <dgm:cxn modelId="{669967E3-B4C4-4B91-99F5-CED476D2AB2E}" type="presParOf" srcId="{441265E8-EC79-4833-B56C-1FAC8CFB2FB7}" destId="{585ECE4B-286F-4125-8885-959D33149F33}" srcOrd="3" destOrd="0" presId="urn:microsoft.com/office/officeart/2008/layout/HorizontalMultiLevelHierarchy"/>
    <dgm:cxn modelId="{47587121-2746-46EC-BB19-237E298A4469}" type="presParOf" srcId="{585ECE4B-286F-4125-8885-959D33149F33}" destId="{E4CDC90D-B3B3-4EDC-AAC4-83F7D08DEF41}" srcOrd="0" destOrd="0" presId="urn:microsoft.com/office/officeart/2008/layout/HorizontalMultiLevelHierarchy"/>
    <dgm:cxn modelId="{256D4831-5AFF-4EBD-9A70-F068A35DFE89}" type="presParOf" srcId="{585ECE4B-286F-4125-8885-959D33149F33}" destId="{8F5A6525-C763-4777-A339-099899F6CDD4}" srcOrd="1" destOrd="0" presId="urn:microsoft.com/office/officeart/2008/layout/HorizontalMultiLevelHierarchy"/>
    <dgm:cxn modelId="{CDDBB45C-904C-4354-9651-1D5E6E6180BC}" type="presParOf" srcId="{441265E8-EC79-4833-B56C-1FAC8CFB2FB7}" destId="{4719C06E-CCE8-424B-A40A-E528EB366ADB}" srcOrd="4" destOrd="0" presId="urn:microsoft.com/office/officeart/2008/layout/HorizontalMultiLevelHierarchy"/>
    <dgm:cxn modelId="{8379CF42-AB16-47B5-886E-3BE748A6A597}" type="presParOf" srcId="{4719C06E-CCE8-424B-A40A-E528EB366ADB}" destId="{31ACDB06-9A76-4479-9F5F-3A40FBF0C015}" srcOrd="0" destOrd="0" presId="urn:microsoft.com/office/officeart/2008/layout/HorizontalMultiLevelHierarchy"/>
    <dgm:cxn modelId="{F004DE32-E81A-4ABA-8C8C-40D31208616B}" type="presParOf" srcId="{441265E8-EC79-4833-B56C-1FAC8CFB2FB7}" destId="{EE8EAC3E-E8CF-416B-B26D-16B855491714}" srcOrd="5" destOrd="0" presId="urn:microsoft.com/office/officeart/2008/layout/HorizontalMultiLevelHierarchy"/>
    <dgm:cxn modelId="{6BF29DE9-6A12-423E-8061-1E32A3223C45}" type="presParOf" srcId="{EE8EAC3E-E8CF-416B-B26D-16B855491714}" destId="{770FF239-5183-4DF7-8562-41DF94600414}" srcOrd="0" destOrd="0" presId="urn:microsoft.com/office/officeart/2008/layout/HorizontalMultiLevelHierarchy"/>
    <dgm:cxn modelId="{BD9A14E5-E43A-4CAB-AD59-9789E1C38393}" type="presParOf" srcId="{EE8EAC3E-E8CF-416B-B26D-16B855491714}" destId="{627D648E-95BE-4946-86C9-53403E7310B5}" srcOrd="1" destOrd="0" presId="urn:microsoft.com/office/officeart/2008/layout/HorizontalMultiLevelHierarchy"/>
    <dgm:cxn modelId="{2062C0D2-0980-46B1-B201-ECC323D080D6}" type="presParOf" srcId="{DD399299-A7EC-423C-84F2-B1FFC3E5A3FD}" destId="{4924ED06-8D89-407D-9797-2A01B421CD4E}" srcOrd="10" destOrd="0" presId="urn:microsoft.com/office/officeart/2008/layout/HorizontalMultiLevelHierarchy"/>
    <dgm:cxn modelId="{5B1C8996-6A88-4ED4-AF56-9472C4682542}" type="presParOf" srcId="{4924ED06-8D89-407D-9797-2A01B421CD4E}" destId="{2B6F4114-2CDF-4078-B19C-70E91BFD647B}" srcOrd="0" destOrd="0" presId="urn:microsoft.com/office/officeart/2008/layout/HorizontalMultiLevelHierarchy"/>
    <dgm:cxn modelId="{E91D0F03-168B-47D4-A2A1-8D56D6215134}" type="presParOf" srcId="{DD399299-A7EC-423C-84F2-B1FFC3E5A3FD}" destId="{CA12E356-E7CD-4925-8680-5AF90AE4987C}" srcOrd="11" destOrd="0" presId="urn:microsoft.com/office/officeart/2008/layout/HorizontalMultiLevelHierarchy"/>
    <dgm:cxn modelId="{EC3F0545-B4D9-4591-877C-0E8864F27513}" type="presParOf" srcId="{CA12E356-E7CD-4925-8680-5AF90AE4987C}" destId="{F8B51D7A-7648-4B4D-883E-9CB4CDDEB9C7}" srcOrd="0" destOrd="0" presId="urn:microsoft.com/office/officeart/2008/layout/HorizontalMultiLevelHierarchy"/>
    <dgm:cxn modelId="{15026822-812E-467F-9E0D-4CBC89016155}" type="presParOf" srcId="{CA12E356-E7CD-4925-8680-5AF90AE4987C}" destId="{E632102D-B767-48A2-81B1-1889FD3DAB8B}" srcOrd="1" destOrd="0" presId="urn:microsoft.com/office/officeart/2008/layout/HorizontalMultiLevelHierarchy"/>
    <dgm:cxn modelId="{A3C0F5F1-F93B-4A76-9177-1CCAAADEA315}" type="presParOf" srcId="{E632102D-B767-48A2-81B1-1889FD3DAB8B}" destId="{0D3A802B-1ED8-4A10-988E-E8CEF94BA3B8}" srcOrd="0" destOrd="0" presId="urn:microsoft.com/office/officeart/2008/layout/HorizontalMultiLevelHierarchy"/>
    <dgm:cxn modelId="{6B53E190-EF10-48DA-926B-C1235F1E2909}" type="presParOf" srcId="{0D3A802B-1ED8-4A10-988E-E8CEF94BA3B8}" destId="{55784669-5FB8-452D-82D5-CE662DCCF2C8}" srcOrd="0" destOrd="0" presId="urn:microsoft.com/office/officeart/2008/layout/HorizontalMultiLevelHierarchy"/>
    <dgm:cxn modelId="{DC87F059-724A-4829-A5F1-152F1D1D4ED6}" type="presParOf" srcId="{E632102D-B767-48A2-81B1-1889FD3DAB8B}" destId="{0B16C7E4-85DA-4526-A0B0-42D3367BADB8}" srcOrd="1" destOrd="0" presId="urn:microsoft.com/office/officeart/2008/layout/HorizontalMultiLevelHierarchy"/>
    <dgm:cxn modelId="{56D54B12-559C-4789-A525-408D5769FA1F}" type="presParOf" srcId="{0B16C7E4-85DA-4526-A0B0-42D3367BADB8}" destId="{AE566B8E-28F5-403B-AEFA-5C7FCB00D7C0}" srcOrd="0" destOrd="0" presId="urn:microsoft.com/office/officeart/2008/layout/HorizontalMultiLevelHierarchy"/>
    <dgm:cxn modelId="{2261E34E-06E5-485F-9553-9EC872249B6C}" type="presParOf" srcId="{0B16C7E4-85DA-4526-A0B0-42D3367BADB8}" destId="{B8DF4748-2B67-4501-94E7-36ACB5CC342E}" srcOrd="1" destOrd="0" presId="urn:microsoft.com/office/officeart/2008/layout/HorizontalMultiLevelHierarchy"/>
    <dgm:cxn modelId="{E2ADFBCA-F8A4-4378-8AB6-AB2969FE03BA}" type="presParOf" srcId="{E632102D-B767-48A2-81B1-1889FD3DAB8B}" destId="{3668E9AA-3866-4D1B-A527-6A0DBFBD9A68}" srcOrd="2" destOrd="0" presId="urn:microsoft.com/office/officeart/2008/layout/HorizontalMultiLevelHierarchy"/>
    <dgm:cxn modelId="{BEF23BDC-F761-4D16-94F4-D0BA54F73EDD}" type="presParOf" srcId="{3668E9AA-3866-4D1B-A527-6A0DBFBD9A68}" destId="{52A49A8D-FB33-474F-87E4-95850F170553}" srcOrd="0" destOrd="0" presId="urn:microsoft.com/office/officeart/2008/layout/HorizontalMultiLevelHierarchy"/>
    <dgm:cxn modelId="{ECE3E98A-B5D6-4C9C-860E-FB5B4419F5B9}" type="presParOf" srcId="{E632102D-B767-48A2-81B1-1889FD3DAB8B}" destId="{90BC1881-1E34-4061-9963-1A2A05821DD1}" srcOrd="3" destOrd="0" presId="urn:microsoft.com/office/officeart/2008/layout/HorizontalMultiLevelHierarchy"/>
    <dgm:cxn modelId="{1103BE2D-51D6-494F-B7C0-733C725A953C}" type="presParOf" srcId="{90BC1881-1E34-4061-9963-1A2A05821DD1}" destId="{EB3CCECC-24A8-426A-BEFC-4F0B1E72F968}" srcOrd="0" destOrd="0" presId="urn:microsoft.com/office/officeart/2008/layout/HorizontalMultiLevelHierarchy"/>
    <dgm:cxn modelId="{9A1AA7B2-9B18-4F7A-B9DD-D50F4A9B5E9B}" type="presParOf" srcId="{90BC1881-1E34-4061-9963-1A2A05821DD1}" destId="{3EF6A007-E07D-4E99-A2E0-D6919DE5CE9F}"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8E9AA-3866-4D1B-A527-6A0DBFBD9A68}">
      <dsp:nvSpPr>
        <dsp:cNvPr id="0" name=""/>
        <dsp:cNvSpPr/>
      </dsp:nvSpPr>
      <dsp:spPr>
        <a:xfrm>
          <a:off x="3381287" y="5868346"/>
          <a:ext cx="169564" cy="152603"/>
        </a:xfrm>
        <a:custGeom>
          <a:avLst/>
          <a:gdLst/>
          <a:ahLst/>
          <a:cxnLst/>
          <a:rect l="0" t="0" r="0" b="0"/>
          <a:pathLst>
            <a:path>
              <a:moveTo>
                <a:pt x="0" y="0"/>
              </a:moveTo>
              <a:lnTo>
                <a:pt x="84782" y="0"/>
              </a:lnTo>
              <a:lnTo>
                <a:pt x="84782" y="152603"/>
              </a:lnTo>
              <a:lnTo>
                <a:pt x="169564" y="15260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460366" y="5938945"/>
        <a:ext cx="11406" cy="11406"/>
      </dsp:txXfrm>
    </dsp:sp>
    <dsp:sp modelId="{0D3A802B-1ED8-4A10-988E-E8CEF94BA3B8}">
      <dsp:nvSpPr>
        <dsp:cNvPr id="0" name=""/>
        <dsp:cNvSpPr/>
      </dsp:nvSpPr>
      <dsp:spPr>
        <a:xfrm>
          <a:off x="3381287" y="5697846"/>
          <a:ext cx="169564" cy="170500"/>
        </a:xfrm>
        <a:custGeom>
          <a:avLst/>
          <a:gdLst/>
          <a:ahLst/>
          <a:cxnLst/>
          <a:rect l="0" t="0" r="0" b="0"/>
          <a:pathLst>
            <a:path>
              <a:moveTo>
                <a:pt x="0" y="170500"/>
              </a:moveTo>
              <a:lnTo>
                <a:pt x="84782" y="170500"/>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460058" y="5777085"/>
        <a:ext cx="12023" cy="12023"/>
      </dsp:txXfrm>
    </dsp:sp>
    <dsp:sp modelId="{4924ED06-8D89-407D-9797-2A01B421CD4E}">
      <dsp:nvSpPr>
        <dsp:cNvPr id="0" name=""/>
        <dsp:cNvSpPr/>
      </dsp:nvSpPr>
      <dsp:spPr>
        <a:xfrm>
          <a:off x="922312" y="3245461"/>
          <a:ext cx="1109264" cy="2622885"/>
        </a:xfrm>
        <a:custGeom>
          <a:avLst/>
          <a:gdLst/>
          <a:ahLst/>
          <a:cxnLst/>
          <a:rect l="0" t="0" r="0" b="0"/>
          <a:pathLst>
            <a:path>
              <a:moveTo>
                <a:pt x="0" y="0"/>
              </a:moveTo>
              <a:lnTo>
                <a:pt x="554632" y="0"/>
              </a:lnTo>
              <a:lnTo>
                <a:pt x="554632" y="2622885"/>
              </a:lnTo>
              <a:lnTo>
                <a:pt x="1109264" y="262288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05749" y="4485709"/>
        <a:ext cx="142390" cy="142390"/>
      </dsp:txXfrm>
    </dsp:sp>
    <dsp:sp modelId="{4719C06E-CCE8-424B-A40A-E528EB366ADB}">
      <dsp:nvSpPr>
        <dsp:cNvPr id="0" name=""/>
        <dsp:cNvSpPr/>
      </dsp:nvSpPr>
      <dsp:spPr>
        <a:xfrm>
          <a:off x="3039546" y="5060587"/>
          <a:ext cx="169564" cy="314155"/>
        </a:xfrm>
        <a:custGeom>
          <a:avLst/>
          <a:gdLst/>
          <a:ahLst/>
          <a:cxnLst/>
          <a:rect l="0" t="0" r="0" b="0"/>
          <a:pathLst>
            <a:path>
              <a:moveTo>
                <a:pt x="0" y="0"/>
              </a:moveTo>
              <a:lnTo>
                <a:pt x="84782" y="0"/>
              </a:lnTo>
              <a:lnTo>
                <a:pt x="84782" y="314155"/>
              </a:lnTo>
              <a:lnTo>
                <a:pt x="169564" y="3141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115404" y="5208740"/>
        <a:ext cx="17849" cy="17849"/>
      </dsp:txXfrm>
    </dsp:sp>
    <dsp:sp modelId="{AF9A43B3-FC3A-401C-BDA2-29DF1BB4C106}">
      <dsp:nvSpPr>
        <dsp:cNvPr id="0" name=""/>
        <dsp:cNvSpPr/>
      </dsp:nvSpPr>
      <dsp:spPr>
        <a:xfrm>
          <a:off x="3039546" y="5005918"/>
          <a:ext cx="169564" cy="91440"/>
        </a:xfrm>
        <a:custGeom>
          <a:avLst/>
          <a:gdLst/>
          <a:ahLst/>
          <a:cxnLst/>
          <a:rect l="0" t="0" r="0" b="0"/>
          <a:pathLst>
            <a:path>
              <a:moveTo>
                <a:pt x="0" y="54668"/>
              </a:moveTo>
              <a:lnTo>
                <a:pt x="84782" y="54668"/>
              </a:lnTo>
              <a:lnTo>
                <a:pt x="84782" y="45720"/>
              </a:lnTo>
              <a:lnTo>
                <a:pt x="169564" y="4572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120083" y="5047393"/>
        <a:ext cx="8490" cy="8490"/>
      </dsp:txXfrm>
    </dsp:sp>
    <dsp:sp modelId="{0F59894F-7F18-44CD-AF70-51055F05799C}">
      <dsp:nvSpPr>
        <dsp:cNvPr id="0" name=""/>
        <dsp:cNvSpPr/>
      </dsp:nvSpPr>
      <dsp:spPr>
        <a:xfrm>
          <a:off x="3039546" y="4728535"/>
          <a:ext cx="169564" cy="332052"/>
        </a:xfrm>
        <a:custGeom>
          <a:avLst/>
          <a:gdLst/>
          <a:ahLst/>
          <a:cxnLst/>
          <a:rect l="0" t="0" r="0" b="0"/>
          <a:pathLst>
            <a:path>
              <a:moveTo>
                <a:pt x="0" y="332052"/>
              </a:moveTo>
              <a:lnTo>
                <a:pt x="84782" y="332052"/>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115007" y="4885240"/>
        <a:ext cx="18642" cy="18642"/>
      </dsp:txXfrm>
    </dsp:sp>
    <dsp:sp modelId="{70234D53-F6E4-4E25-98AC-2AE936962DBF}">
      <dsp:nvSpPr>
        <dsp:cNvPr id="0" name=""/>
        <dsp:cNvSpPr/>
      </dsp:nvSpPr>
      <dsp:spPr>
        <a:xfrm>
          <a:off x="922312" y="3245461"/>
          <a:ext cx="1109264" cy="1815125"/>
        </a:xfrm>
        <a:custGeom>
          <a:avLst/>
          <a:gdLst/>
          <a:ahLst/>
          <a:cxnLst/>
          <a:rect l="0" t="0" r="0" b="0"/>
          <a:pathLst>
            <a:path>
              <a:moveTo>
                <a:pt x="0" y="0"/>
              </a:moveTo>
              <a:lnTo>
                <a:pt x="554632" y="0"/>
              </a:lnTo>
              <a:lnTo>
                <a:pt x="554632" y="1815125"/>
              </a:lnTo>
              <a:lnTo>
                <a:pt x="1109264" y="181512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23763" y="4099843"/>
        <a:ext cx="106361" cy="106361"/>
      </dsp:txXfrm>
    </dsp:sp>
    <dsp:sp modelId="{9F2CD8C0-1B95-4557-91E7-7D84596A0F0D}">
      <dsp:nvSpPr>
        <dsp:cNvPr id="0" name=""/>
        <dsp:cNvSpPr/>
      </dsp:nvSpPr>
      <dsp:spPr>
        <a:xfrm>
          <a:off x="3333902" y="4252828"/>
          <a:ext cx="169564" cy="152603"/>
        </a:xfrm>
        <a:custGeom>
          <a:avLst/>
          <a:gdLst/>
          <a:ahLst/>
          <a:cxnLst/>
          <a:rect l="0" t="0" r="0" b="0"/>
          <a:pathLst>
            <a:path>
              <a:moveTo>
                <a:pt x="0" y="0"/>
              </a:moveTo>
              <a:lnTo>
                <a:pt x="84782" y="0"/>
              </a:lnTo>
              <a:lnTo>
                <a:pt x="84782" y="152603"/>
              </a:lnTo>
              <a:lnTo>
                <a:pt x="169564" y="15260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412982" y="4323426"/>
        <a:ext cx="11406" cy="11406"/>
      </dsp:txXfrm>
    </dsp:sp>
    <dsp:sp modelId="{3B6694CF-BC22-4243-A6FD-5CE4B7156226}">
      <dsp:nvSpPr>
        <dsp:cNvPr id="0" name=""/>
        <dsp:cNvSpPr/>
      </dsp:nvSpPr>
      <dsp:spPr>
        <a:xfrm>
          <a:off x="3333902" y="4091276"/>
          <a:ext cx="169564" cy="161551"/>
        </a:xfrm>
        <a:custGeom>
          <a:avLst/>
          <a:gdLst/>
          <a:ahLst/>
          <a:cxnLst/>
          <a:rect l="0" t="0" r="0" b="0"/>
          <a:pathLst>
            <a:path>
              <a:moveTo>
                <a:pt x="0" y="161551"/>
              </a:moveTo>
              <a:lnTo>
                <a:pt x="84782" y="161551"/>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412829" y="4166197"/>
        <a:ext cx="11710" cy="11710"/>
      </dsp:txXfrm>
    </dsp:sp>
    <dsp:sp modelId="{6DD7E809-BD3B-4656-BF1C-64B14FB4B0A9}">
      <dsp:nvSpPr>
        <dsp:cNvPr id="0" name=""/>
        <dsp:cNvSpPr/>
      </dsp:nvSpPr>
      <dsp:spPr>
        <a:xfrm>
          <a:off x="922312" y="3245461"/>
          <a:ext cx="1109264" cy="1007366"/>
        </a:xfrm>
        <a:custGeom>
          <a:avLst/>
          <a:gdLst/>
          <a:ahLst/>
          <a:cxnLst/>
          <a:rect l="0" t="0" r="0" b="0"/>
          <a:pathLst>
            <a:path>
              <a:moveTo>
                <a:pt x="0" y="0"/>
              </a:moveTo>
              <a:lnTo>
                <a:pt x="554632" y="0"/>
              </a:lnTo>
              <a:lnTo>
                <a:pt x="554632" y="1007366"/>
              </a:lnTo>
              <a:lnTo>
                <a:pt x="1109264" y="1007366"/>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39484" y="3711684"/>
        <a:ext cx="74920" cy="74920"/>
      </dsp:txXfrm>
    </dsp:sp>
    <dsp:sp modelId="{6F5B6C97-F269-41C7-B04E-6FFDC203324E}">
      <dsp:nvSpPr>
        <dsp:cNvPr id="0" name=""/>
        <dsp:cNvSpPr/>
      </dsp:nvSpPr>
      <dsp:spPr>
        <a:xfrm>
          <a:off x="2974603" y="3283517"/>
          <a:ext cx="169564" cy="484655"/>
        </a:xfrm>
        <a:custGeom>
          <a:avLst/>
          <a:gdLst/>
          <a:ahLst/>
          <a:cxnLst/>
          <a:rect l="0" t="0" r="0" b="0"/>
          <a:pathLst>
            <a:path>
              <a:moveTo>
                <a:pt x="0" y="0"/>
              </a:moveTo>
              <a:lnTo>
                <a:pt x="84782" y="0"/>
              </a:lnTo>
              <a:lnTo>
                <a:pt x="84782" y="484655"/>
              </a:lnTo>
              <a:lnTo>
                <a:pt x="169564" y="4846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46549" y="3513008"/>
        <a:ext cx="25673" cy="25673"/>
      </dsp:txXfrm>
    </dsp:sp>
    <dsp:sp modelId="{7E282FE1-6CD5-4FE5-AA65-D4B5D50B9DA2}">
      <dsp:nvSpPr>
        <dsp:cNvPr id="0" name=""/>
        <dsp:cNvSpPr/>
      </dsp:nvSpPr>
      <dsp:spPr>
        <a:xfrm>
          <a:off x="2974603" y="3283517"/>
          <a:ext cx="169564" cy="161551"/>
        </a:xfrm>
        <a:custGeom>
          <a:avLst/>
          <a:gdLst/>
          <a:ahLst/>
          <a:cxnLst/>
          <a:rect l="0" t="0" r="0" b="0"/>
          <a:pathLst>
            <a:path>
              <a:moveTo>
                <a:pt x="0" y="0"/>
              </a:moveTo>
              <a:lnTo>
                <a:pt x="84782" y="0"/>
              </a:lnTo>
              <a:lnTo>
                <a:pt x="84782" y="161551"/>
              </a:lnTo>
              <a:lnTo>
                <a:pt x="169564" y="16155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53530" y="3358438"/>
        <a:ext cx="11710" cy="11710"/>
      </dsp:txXfrm>
    </dsp:sp>
    <dsp:sp modelId="{42253579-6E94-47DF-83CF-FAE1C9712B89}">
      <dsp:nvSpPr>
        <dsp:cNvPr id="0" name=""/>
        <dsp:cNvSpPr/>
      </dsp:nvSpPr>
      <dsp:spPr>
        <a:xfrm>
          <a:off x="2974603" y="3121965"/>
          <a:ext cx="169564" cy="161551"/>
        </a:xfrm>
        <a:custGeom>
          <a:avLst/>
          <a:gdLst/>
          <a:ahLst/>
          <a:cxnLst/>
          <a:rect l="0" t="0" r="0" b="0"/>
          <a:pathLst>
            <a:path>
              <a:moveTo>
                <a:pt x="0" y="161551"/>
              </a:moveTo>
              <a:lnTo>
                <a:pt x="84782" y="161551"/>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53530" y="3196886"/>
        <a:ext cx="11710" cy="11710"/>
      </dsp:txXfrm>
    </dsp:sp>
    <dsp:sp modelId="{331103BB-74A6-4DCC-8DE4-302F9171C559}">
      <dsp:nvSpPr>
        <dsp:cNvPr id="0" name=""/>
        <dsp:cNvSpPr/>
      </dsp:nvSpPr>
      <dsp:spPr>
        <a:xfrm>
          <a:off x="2974603" y="2798861"/>
          <a:ext cx="169564" cy="484655"/>
        </a:xfrm>
        <a:custGeom>
          <a:avLst/>
          <a:gdLst/>
          <a:ahLst/>
          <a:cxnLst/>
          <a:rect l="0" t="0" r="0" b="0"/>
          <a:pathLst>
            <a:path>
              <a:moveTo>
                <a:pt x="0" y="484655"/>
              </a:moveTo>
              <a:lnTo>
                <a:pt x="84782" y="484655"/>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46549" y="3028352"/>
        <a:ext cx="25673" cy="25673"/>
      </dsp:txXfrm>
    </dsp:sp>
    <dsp:sp modelId="{6371C6FC-3835-41A1-8C90-1F1145DB8AA5}">
      <dsp:nvSpPr>
        <dsp:cNvPr id="0" name=""/>
        <dsp:cNvSpPr/>
      </dsp:nvSpPr>
      <dsp:spPr>
        <a:xfrm>
          <a:off x="922312" y="3199741"/>
          <a:ext cx="1109264" cy="91440"/>
        </a:xfrm>
        <a:custGeom>
          <a:avLst/>
          <a:gdLst/>
          <a:ahLst/>
          <a:cxnLst/>
          <a:rect l="0" t="0" r="0" b="0"/>
          <a:pathLst>
            <a:path>
              <a:moveTo>
                <a:pt x="0" y="45720"/>
              </a:moveTo>
              <a:lnTo>
                <a:pt x="554632" y="45720"/>
              </a:lnTo>
              <a:lnTo>
                <a:pt x="554632" y="83775"/>
              </a:lnTo>
              <a:lnTo>
                <a:pt x="1109264" y="8377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49197" y="3217713"/>
        <a:ext cx="55495" cy="55495"/>
      </dsp:txXfrm>
    </dsp:sp>
    <dsp:sp modelId="{6AAFA06B-F666-492B-9F3A-6E9C79F63D35}">
      <dsp:nvSpPr>
        <dsp:cNvPr id="0" name=""/>
        <dsp:cNvSpPr/>
      </dsp:nvSpPr>
      <dsp:spPr>
        <a:xfrm>
          <a:off x="3236199" y="2116404"/>
          <a:ext cx="169564" cy="359353"/>
        </a:xfrm>
        <a:custGeom>
          <a:avLst/>
          <a:gdLst/>
          <a:ahLst/>
          <a:cxnLst/>
          <a:rect l="0" t="0" r="0" b="0"/>
          <a:pathLst>
            <a:path>
              <a:moveTo>
                <a:pt x="0" y="0"/>
              </a:moveTo>
              <a:lnTo>
                <a:pt x="84782" y="0"/>
              </a:lnTo>
              <a:lnTo>
                <a:pt x="84782" y="359353"/>
              </a:lnTo>
              <a:lnTo>
                <a:pt x="169564" y="35935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311048" y="2286147"/>
        <a:ext cx="19867" cy="19867"/>
      </dsp:txXfrm>
    </dsp:sp>
    <dsp:sp modelId="{86D25775-1FE8-461A-8D52-761F24E405FD}">
      <dsp:nvSpPr>
        <dsp:cNvPr id="0" name=""/>
        <dsp:cNvSpPr/>
      </dsp:nvSpPr>
      <dsp:spPr>
        <a:xfrm>
          <a:off x="3236199" y="2070684"/>
          <a:ext cx="169564" cy="91440"/>
        </a:xfrm>
        <a:custGeom>
          <a:avLst/>
          <a:gdLst/>
          <a:ahLst/>
          <a:cxnLst/>
          <a:rect l="0" t="0" r="0" b="0"/>
          <a:pathLst>
            <a:path>
              <a:moveTo>
                <a:pt x="0" y="45720"/>
              </a:moveTo>
              <a:lnTo>
                <a:pt x="169564" y="4572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316742" y="2112165"/>
        <a:ext cx="8478" cy="8478"/>
      </dsp:txXfrm>
    </dsp:sp>
    <dsp:sp modelId="{831E275C-7FFB-4105-AC1B-8B3535BCF99F}">
      <dsp:nvSpPr>
        <dsp:cNvPr id="0" name=""/>
        <dsp:cNvSpPr/>
      </dsp:nvSpPr>
      <dsp:spPr>
        <a:xfrm>
          <a:off x="3236199" y="1757051"/>
          <a:ext cx="169564" cy="359353"/>
        </a:xfrm>
        <a:custGeom>
          <a:avLst/>
          <a:gdLst/>
          <a:ahLst/>
          <a:cxnLst/>
          <a:rect l="0" t="0" r="0" b="0"/>
          <a:pathLst>
            <a:path>
              <a:moveTo>
                <a:pt x="0" y="359353"/>
              </a:moveTo>
              <a:lnTo>
                <a:pt x="84782" y="359353"/>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311048" y="1926794"/>
        <a:ext cx="19867" cy="19867"/>
      </dsp:txXfrm>
    </dsp:sp>
    <dsp:sp modelId="{00AD4566-EFEA-49A6-AFF7-1A3B16FCDB4F}">
      <dsp:nvSpPr>
        <dsp:cNvPr id="0" name=""/>
        <dsp:cNvSpPr/>
      </dsp:nvSpPr>
      <dsp:spPr>
        <a:xfrm>
          <a:off x="922312" y="2116404"/>
          <a:ext cx="1109264" cy="1129057"/>
        </a:xfrm>
        <a:custGeom>
          <a:avLst/>
          <a:gdLst/>
          <a:ahLst/>
          <a:cxnLst/>
          <a:rect l="0" t="0" r="0" b="0"/>
          <a:pathLst>
            <a:path>
              <a:moveTo>
                <a:pt x="0" y="1129057"/>
              </a:moveTo>
              <a:lnTo>
                <a:pt x="554632" y="1129057"/>
              </a:lnTo>
              <a:lnTo>
                <a:pt x="554632" y="0"/>
              </a:lnTo>
              <a:lnTo>
                <a:pt x="110926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37375" y="2641363"/>
        <a:ext cx="79139" cy="79139"/>
      </dsp:txXfrm>
    </dsp:sp>
    <dsp:sp modelId="{8ED978FD-B3AB-45EA-88FA-0B575A897AA1}">
      <dsp:nvSpPr>
        <dsp:cNvPr id="0" name=""/>
        <dsp:cNvSpPr/>
      </dsp:nvSpPr>
      <dsp:spPr>
        <a:xfrm>
          <a:off x="2932144" y="783679"/>
          <a:ext cx="169564" cy="650268"/>
        </a:xfrm>
        <a:custGeom>
          <a:avLst/>
          <a:gdLst/>
          <a:ahLst/>
          <a:cxnLst/>
          <a:rect l="0" t="0" r="0" b="0"/>
          <a:pathLst>
            <a:path>
              <a:moveTo>
                <a:pt x="0" y="0"/>
              </a:moveTo>
              <a:lnTo>
                <a:pt x="84782" y="0"/>
              </a:lnTo>
              <a:lnTo>
                <a:pt x="84782" y="650268"/>
              </a:lnTo>
              <a:lnTo>
                <a:pt x="169564" y="65026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00126" y="1092013"/>
        <a:ext cx="33600" cy="33600"/>
      </dsp:txXfrm>
    </dsp:sp>
    <dsp:sp modelId="{C70453EB-D1BF-4E71-8B16-72B50C4AACBA}">
      <dsp:nvSpPr>
        <dsp:cNvPr id="0" name=""/>
        <dsp:cNvSpPr/>
      </dsp:nvSpPr>
      <dsp:spPr>
        <a:xfrm>
          <a:off x="2932144" y="783679"/>
          <a:ext cx="169564" cy="336107"/>
        </a:xfrm>
        <a:custGeom>
          <a:avLst/>
          <a:gdLst/>
          <a:ahLst/>
          <a:cxnLst/>
          <a:rect l="0" t="0" r="0" b="0"/>
          <a:pathLst>
            <a:path>
              <a:moveTo>
                <a:pt x="0" y="0"/>
              </a:moveTo>
              <a:lnTo>
                <a:pt x="84782" y="0"/>
              </a:lnTo>
              <a:lnTo>
                <a:pt x="84782" y="336107"/>
              </a:lnTo>
              <a:lnTo>
                <a:pt x="169564" y="33610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07515" y="942321"/>
        <a:ext cx="18822" cy="18822"/>
      </dsp:txXfrm>
    </dsp:sp>
    <dsp:sp modelId="{F665FE46-A73E-4466-8FE7-B99876E28B25}">
      <dsp:nvSpPr>
        <dsp:cNvPr id="0" name=""/>
        <dsp:cNvSpPr/>
      </dsp:nvSpPr>
      <dsp:spPr>
        <a:xfrm>
          <a:off x="2932144" y="737959"/>
          <a:ext cx="169564" cy="91440"/>
        </a:xfrm>
        <a:custGeom>
          <a:avLst/>
          <a:gdLst/>
          <a:ahLst/>
          <a:cxnLst/>
          <a:rect l="0" t="0" r="0" b="0"/>
          <a:pathLst>
            <a:path>
              <a:moveTo>
                <a:pt x="0" y="45720"/>
              </a:moveTo>
              <a:lnTo>
                <a:pt x="84782" y="45720"/>
              </a:lnTo>
              <a:lnTo>
                <a:pt x="84782" y="49780"/>
              </a:lnTo>
              <a:lnTo>
                <a:pt x="169564" y="4978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12686" y="779439"/>
        <a:ext cx="8480" cy="8480"/>
      </dsp:txXfrm>
    </dsp:sp>
    <dsp:sp modelId="{E62259D7-D589-4CD9-BE76-AB5914700B00}">
      <dsp:nvSpPr>
        <dsp:cNvPr id="0" name=""/>
        <dsp:cNvSpPr/>
      </dsp:nvSpPr>
      <dsp:spPr>
        <a:xfrm>
          <a:off x="2932144" y="460575"/>
          <a:ext cx="169564" cy="323103"/>
        </a:xfrm>
        <a:custGeom>
          <a:avLst/>
          <a:gdLst/>
          <a:ahLst/>
          <a:cxnLst/>
          <a:rect l="0" t="0" r="0" b="0"/>
          <a:pathLst>
            <a:path>
              <a:moveTo>
                <a:pt x="0" y="323103"/>
              </a:moveTo>
              <a:lnTo>
                <a:pt x="84782" y="323103"/>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07804" y="613005"/>
        <a:ext cx="18244" cy="18244"/>
      </dsp:txXfrm>
    </dsp:sp>
    <dsp:sp modelId="{F8917B85-9886-4EA1-A203-A2F2082EA7C4}">
      <dsp:nvSpPr>
        <dsp:cNvPr id="0" name=""/>
        <dsp:cNvSpPr/>
      </dsp:nvSpPr>
      <dsp:spPr>
        <a:xfrm>
          <a:off x="2932144" y="129241"/>
          <a:ext cx="169564" cy="654437"/>
        </a:xfrm>
        <a:custGeom>
          <a:avLst/>
          <a:gdLst/>
          <a:ahLst/>
          <a:cxnLst/>
          <a:rect l="0" t="0" r="0" b="0"/>
          <a:pathLst>
            <a:path>
              <a:moveTo>
                <a:pt x="0" y="654437"/>
              </a:moveTo>
              <a:lnTo>
                <a:pt x="84782" y="654437"/>
              </a:lnTo>
              <a:lnTo>
                <a:pt x="84782" y="0"/>
              </a:lnTo>
              <a:lnTo>
                <a:pt x="169564"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3000025" y="439559"/>
        <a:ext cx="33802" cy="33802"/>
      </dsp:txXfrm>
    </dsp:sp>
    <dsp:sp modelId="{8FEE5B38-58C6-49EF-8098-B3B085469BD1}">
      <dsp:nvSpPr>
        <dsp:cNvPr id="0" name=""/>
        <dsp:cNvSpPr/>
      </dsp:nvSpPr>
      <dsp:spPr>
        <a:xfrm>
          <a:off x="922312" y="783679"/>
          <a:ext cx="1109264" cy="2461782"/>
        </a:xfrm>
        <a:custGeom>
          <a:avLst/>
          <a:gdLst/>
          <a:ahLst/>
          <a:cxnLst/>
          <a:rect l="0" t="0" r="0" b="0"/>
          <a:pathLst>
            <a:path>
              <a:moveTo>
                <a:pt x="0" y="2461782"/>
              </a:moveTo>
              <a:lnTo>
                <a:pt x="554632" y="2461782"/>
              </a:lnTo>
              <a:lnTo>
                <a:pt x="554632" y="0"/>
              </a:lnTo>
              <a:lnTo>
                <a:pt x="110926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Arial" panose="020B0604020202020204" pitchFamily="34" charset="0"/>
            <a:cs typeface="Arial" panose="020B0604020202020204" pitchFamily="34" charset="0"/>
          </a:endParaRPr>
        </a:p>
      </dsp:txBody>
      <dsp:txXfrm>
        <a:off x="1409441" y="1947066"/>
        <a:ext cx="135007" cy="135007"/>
      </dsp:txXfrm>
    </dsp:sp>
    <dsp:sp modelId="{D39B0793-667B-4364-AE62-47E1E8B0BA80}">
      <dsp:nvSpPr>
        <dsp:cNvPr id="0" name=""/>
        <dsp:cNvSpPr/>
      </dsp:nvSpPr>
      <dsp:spPr>
        <a:xfrm rot="16200000">
          <a:off x="-450561" y="3020102"/>
          <a:ext cx="2295029" cy="450719"/>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Agriculturl Farm Managemet System</a:t>
          </a:r>
        </a:p>
      </dsp:txBody>
      <dsp:txXfrm>
        <a:off x="-450561" y="3020102"/>
        <a:ext cx="2295029" cy="450719"/>
      </dsp:txXfrm>
    </dsp:sp>
    <dsp:sp modelId="{FE5FCBA1-7F1A-4CBA-B3A9-F98B64F13484}">
      <dsp:nvSpPr>
        <dsp:cNvPr id="0" name=""/>
        <dsp:cNvSpPr/>
      </dsp:nvSpPr>
      <dsp:spPr>
        <a:xfrm>
          <a:off x="2031576" y="654437"/>
          <a:ext cx="900567"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 Proposal</a:t>
          </a:r>
        </a:p>
      </dsp:txBody>
      <dsp:txXfrm>
        <a:off x="2031576" y="654437"/>
        <a:ext cx="900567" cy="258482"/>
      </dsp:txXfrm>
    </dsp:sp>
    <dsp:sp modelId="{384ED60A-67A4-4E23-B1E9-B9F37842406A}">
      <dsp:nvSpPr>
        <dsp:cNvPr id="0" name=""/>
        <dsp:cNvSpPr/>
      </dsp:nvSpPr>
      <dsp:spPr>
        <a:xfrm>
          <a:off x="3101709" y="0"/>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1.1.  Scope and objectives</a:t>
          </a:r>
        </a:p>
      </dsp:txBody>
      <dsp:txXfrm>
        <a:off x="3101709" y="0"/>
        <a:ext cx="1233702" cy="258482"/>
      </dsp:txXfrm>
    </dsp:sp>
    <dsp:sp modelId="{C4201909-3B57-4CAD-B193-A884844116DC}">
      <dsp:nvSpPr>
        <dsp:cNvPr id="0" name=""/>
        <dsp:cNvSpPr/>
      </dsp:nvSpPr>
      <dsp:spPr>
        <a:xfrm>
          <a:off x="3101709" y="327273"/>
          <a:ext cx="1233702" cy="266604"/>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1.2. WBS, Milestone and gantt chart</a:t>
          </a:r>
        </a:p>
      </dsp:txBody>
      <dsp:txXfrm>
        <a:off x="3101709" y="327273"/>
        <a:ext cx="1233702" cy="266604"/>
      </dsp:txXfrm>
    </dsp:sp>
    <dsp:sp modelId="{D0E0D5CA-AF3A-42CE-981C-FB755BAAD883}">
      <dsp:nvSpPr>
        <dsp:cNvPr id="0" name=""/>
        <dsp:cNvSpPr/>
      </dsp:nvSpPr>
      <dsp:spPr>
        <a:xfrm>
          <a:off x="3101709" y="658498"/>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1.3 Risk Management</a:t>
          </a:r>
        </a:p>
      </dsp:txBody>
      <dsp:txXfrm>
        <a:off x="3101709" y="658498"/>
        <a:ext cx="1233702" cy="258482"/>
      </dsp:txXfrm>
    </dsp:sp>
    <dsp:sp modelId="{374C6F11-C109-4791-9374-C23BE8C6CAC6}">
      <dsp:nvSpPr>
        <dsp:cNvPr id="0" name=""/>
        <dsp:cNvSpPr/>
      </dsp:nvSpPr>
      <dsp:spPr>
        <a:xfrm>
          <a:off x="3101709" y="990545"/>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1.4 Configuration Management</a:t>
          </a:r>
        </a:p>
      </dsp:txBody>
      <dsp:txXfrm>
        <a:off x="3101709" y="990545"/>
        <a:ext cx="1233702" cy="258482"/>
      </dsp:txXfrm>
    </dsp:sp>
    <dsp:sp modelId="{FDEEBD45-94AE-4B29-BA1B-24114DC7320F}">
      <dsp:nvSpPr>
        <dsp:cNvPr id="0" name=""/>
        <dsp:cNvSpPr/>
      </dsp:nvSpPr>
      <dsp:spPr>
        <a:xfrm>
          <a:off x="3101709" y="1304706"/>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1.5 Submission</a:t>
          </a:r>
        </a:p>
      </dsp:txBody>
      <dsp:txXfrm>
        <a:off x="3101709" y="1304706"/>
        <a:ext cx="1233702" cy="258482"/>
      </dsp:txXfrm>
    </dsp:sp>
    <dsp:sp modelId="{111264C1-57A8-46B7-A4BA-8ED2CC487A1C}">
      <dsp:nvSpPr>
        <dsp:cNvPr id="0" name=""/>
        <dsp:cNvSpPr/>
      </dsp:nvSpPr>
      <dsp:spPr>
        <a:xfrm>
          <a:off x="2031576" y="1987163"/>
          <a:ext cx="120462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2. Analysis</a:t>
          </a:r>
        </a:p>
      </dsp:txBody>
      <dsp:txXfrm>
        <a:off x="2031576" y="1987163"/>
        <a:ext cx="1204622" cy="258482"/>
      </dsp:txXfrm>
    </dsp:sp>
    <dsp:sp modelId="{CDE2A49E-E691-4F8C-9C53-3C51C1B61555}">
      <dsp:nvSpPr>
        <dsp:cNvPr id="0" name=""/>
        <dsp:cNvSpPr/>
      </dsp:nvSpPr>
      <dsp:spPr>
        <a:xfrm>
          <a:off x="3405764" y="1627809"/>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2.1. Feasibility study</a:t>
          </a:r>
        </a:p>
      </dsp:txBody>
      <dsp:txXfrm>
        <a:off x="3405764" y="1627809"/>
        <a:ext cx="1233702" cy="258482"/>
      </dsp:txXfrm>
    </dsp:sp>
    <dsp:sp modelId="{0CB8E743-3311-4126-BAD9-68807E8E9D6F}">
      <dsp:nvSpPr>
        <dsp:cNvPr id="0" name=""/>
        <dsp:cNvSpPr/>
      </dsp:nvSpPr>
      <dsp:spPr>
        <a:xfrm>
          <a:off x="3405764" y="1950913"/>
          <a:ext cx="1233702" cy="3309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2.2. Specification</a:t>
          </a:r>
        </a:p>
        <a:p>
          <a:pPr marL="0" lvl="0" indent="0" algn="ctr" defTabSz="311150">
            <a:lnSpc>
              <a:spcPct val="90000"/>
            </a:lnSpc>
            <a:spcBef>
              <a:spcPct val="0"/>
            </a:spcBef>
            <a:spcAft>
              <a:spcPct val="35000"/>
            </a:spcAft>
            <a:buNone/>
          </a:pPr>
          <a:r>
            <a:rPr lang="en-US" sz="700" kern="1200">
              <a:latin typeface="Arial" panose="020B0604020202020204" pitchFamily="34" charset="0"/>
              <a:cs typeface="Arial" panose="020B0604020202020204" pitchFamily="34" charset="0"/>
            </a:rPr>
            <a:t>Requirement</a:t>
          </a:r>
        </a:p>
      </dsp:txBody>
      <dsp:txXfrm>
        <a:off x="3405764" y="1950913"/>
        <a:ext cx="1233702" cy="330982"/>
      </dsp:txXfrm>
    </dsp:sp>
    <dsp:sp modelId="{226598D4-EE8C-4D4C-B976-C793D5576566}">
      <dsp:nvSpPr>
        <dsp:cNvPr id="0" name=""/>
        <dsp:cNvSpPr/>
      </dsp:nvSpPr>
      <dsp:spPr>
        <a:xfrm>
          <a:off x="3405764" y="2346516"/>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2.3. Use Case Diagram</a:t>
          </a:r>
        </a:p>
      </dsp:txBody>
      <dsp:txXfrm>
        <a:off x="3405764" y="2346516"/>
        <a:ext cx="1233702" cy="258482"/>
      </dsp:txXfrm>
    </dsp:sp>
    <dsp:sp modelId="{39D36344-DB9E-4B97-BDDC-9C48784288DF}">
      <dsp:nvSpPr>
        <dsp:cNvPr id="0" name=""/>
        <dsp:cNvSpPr/>
      </dsp:nvSpPr>
      <dsp:spPr>
        <a:xfrm>
          <a:off x="2031576" y="3154275"/>
          <a:ext cx="943026"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3. Design</a:t>
          </a:r>
        </a:p>
      </dsp:txBody>
      <dsp:txXfrm>
        <a:off x="2031576" y="3154275"/>
        <a:ext cx="943026" cy="258482"/>
      </dsp:txXfrm>
    </dsp:sp>
    <dsp:sp modelId="{C8313F2A-7323-440E-A2CB-96E1AA93D711}">
      <dsp:nvSpPr>
        <dsp:cNvPr id="0" name=""/>
        <dsp:cNvSpPr/>
      </dsp:nvSpPr>
      <dsp:spPr>
        <a:xfrm>
          <a:off x="3144168" y="2669620"/>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3.1.Structual Model</a:t>
          </a:r>
        </a:p>
      </dsp:txBody>
      <dsp:txXfrm>
        <a:off x="3144168" y="2669620"/>
        <a:ext cx="1233702" cy="258482"/>
      </dsp:txXfrm>
    </dsp:sp>
    <dsp:sp modelId="{93E73229-3415-41FC-9F83-A0C646356477}">
      <dsp:nvSpPr>
        <dsp:cNvPr id="0" name=""/>
        <dsp:cNvSpPr/>
      </dsp:nvSpPr>
      <dsp:spPr>
        <a:xfrm>
          <a:off x="3144168" y="2992723"/>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3.2.Behavior Model</a:t>
          </a:r>
        </a:p>
      </dsp:txBody>
      <dsp:txXfrm>
        <a:off x="3144168" y="2992723"/>
        <a:ext cx="1233702" cy="258482"/>
      </dsp:txXfrm>
    </dsp:sp>
    <dsp:sp modelId="{0502BBC6-3729-481A-8392-AD91DF322FB6}">
      <dsp:nvSpPr>
        <dsp:cNvPr id="0" name=""/>
        <dsp:cNvSpPr/>
      </dsp:nvSpPr>
      <dsp:spPr>
        <a:xfrm>
          <a:off x="3144168" y="3315827"/>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3.3.Database Design</a:t>
          </a:r>
        </a:p>
      </dsp:txBody>
      <dsp:txXfrm>
        <a:off x="3144168" y="3315827"/>
        <a:ext cx="1233702" cy="258482"/>
      </dsp:txXfrm>
    </dsp:sp>
    <dsp:sp modelId="{E33E1E73-3932-40C5-AFFF-EF6234DAB1ED}">
      <dsp:nvSpPr>
        <dsp:cNvPr id="0" name=""/>
        <dsp:cNvSpPr/>
      </dsp:nvSpPr>
      <dsp:spPr>
        <a:xfrm>
          <a:off x="3144168" y="3638931"/>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3.4.User Interface Design</a:t>
          </a:r>
        </a:p>
      </dsp:txBody>
      <dsp:txXfrm>
        <a:off x="3144168" y="3638931"/>
        <a:ext cx="1233702" cy="258482"/>
      </dsp:txXfrm>
    </dsp:sp>
    <dsp:sp modelId="{422D8E58-63E8-41EE-AEC2-A88B3C8BF4D3}">
      <dsp:nvSpPr>
        <dsp:cNvPr id="0" name=""/>
        <dsp:cNvSpPr/>
      </dsp:nvSpPr>
      <dsp:spPr>
        <a:xfrm>
          <a:off x="2031576" y="4123586"/>
          <a:ext cx="1302325"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4. Coding</a:t>
          </a:r>
        </a:p>
      </dsp:txBody>
      <dsp:txXfrm>
        <a:off x="2031576" y="4123586"/>
        <a:ext cx="1302325" cy="258482"/>
      </dsp:txXfrm>
    </dsp:sp>
    <dsp:sp modelId="{A27800B7-A822-44E6-948C-20713A2A0250}">
      <dsp:nvSpPr>
        <dsp:cNvPr id="0" name=""/>
        <dsp:cNvSpPr/>
      </dsp:nvSpPr>
      <dsp:spPr>
        <a:xfrm>
          <a:off x="3503467" y="3962035"/>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4.1. Build Database</a:t>
          </a:r>
        </a:p>
      </dsp:txBody>
      <dsp:txXfrm>
        <a:off x="3503467" y="3962035"/>
        <a:ext cx="1233702" cy="258482"/>
      </dsp:txXfrm>
    </dsp:sp>
    <dsp:sp modelId="{67CD5148-9BF4-42A1-8634-04AACBC1266C}">
      <dsp:nvSpPr>
        <dsp:cNvPr id="0" name=""/>
        <dsp:cNvSpPr/>
      </dsp:nvSpPr>
      <dsp:spPr>
        <a:xfrm>
          <a:off x="3503467" y="4276190"/>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4.2. Implementation of code</a:t>
          </a:r>
        </a:p>
      </dsp:txBody>
      <dsp:txXfrm>
        <a:off x="3503467" y="4276190"/>
        <a:ext cx="1233702" cy="258482"/>
      </dsp:txXfrm>
    </dsp:sp>
    <dsp:sp modelId="{F74592D1-3C1E-4ACF-8391-0531D9EC86C3}">
      <dsp:nvSpPr>
        <dsp:cNvPr id="0" name=""/>
        <dsp:cNvSpPr/>
      </dsp:nvSpPr>
      <dsp:spPr>
        <a:xfrm>
          <a:off x="2031576" y="4931346"/>
          <a:ext cx="1007969"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5. Testing</a:t>
          </a:r>
        </a:p>
      </dsp:txBody>
      <dsp:txXfrm>
        <a:off x="2031576" y="4931346"/>
        <a:ext cx="1007969" cy="258482"/>
      </dsp:txXfrm>
    </dsp:sp>
    <dsp:sp modelId="{B654A1E6-A86B-447B-B6C8-66FD866A4AE3}">
      <dsp:nvSpPr>
        <dsp:cNvPr id="0" name=""/>
        <dsp:cNvSpPr/>
      </dsp:nvSpPr>
      <dsp:spPr>
        <a:xfrm>
          <a:off x="3209111" y="4599293"/>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5.1.Black box Testing</a:t>
          </a:r>
        </a:p>
      </dsp:txBody>
      <dsp:txXfrm>
        <a:off x="3209111" y="4599293"/>
        <a:ext cx="1233702" cy="258482"/>
      </dsp:txXfrm>
    </dsp:sp>
    <dsp:sp modelId="{E4CDC90D-B3B3-4EDC-AAC4-83F7D08DEF41}">
      <dsp:nvSpPr>
        <dsp:cNvPr id="0" name=""/>
        <dsp:cNvSpPr/>
      </dsp:nvSpPr>
      <dsp:spPr>
        <a:xfrm>
          <a:off x="3209111" y="4922397"/>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5.2 Unit Testing</a:t>
          </a:r>
        </a:p>
      </dsp:txBody>
      <dsp:txXfrm>
        <a:off x="3209111" y="4922397"/>
        <a:ext cx="1233702" cy="258482"/>
      </dsp:txXfrm>
    </dsp:sp>
    <dsp:sp modelId="{770FF239-5183-4DF7-8562-41DF94600414}">
      <dsp:nvSpPr>
        <dsp:cNvPr id="0" name=""/>
        <dsp:cNvSpPr/>
      </dsp:nvSpPr>
      <dsp:spPr>
        <a:xfrm>
          <a:off x="3209111" y="5245501"/>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5.3 Validation Testing</a:t>
          </a:r>
        </a:p>
      </dsp:txBody>
      <dsp:txXfrm>
        <a:off x="3209111" y="5245501"/>
        <a:ext cx="1233702" cy="258482"/>
      </dsp:txXfrm>
    </dsp:sp>
    <dsp:sp modelId="{F8B51D7A-7648-4B4D-883E-9CB4CDDEB9C7}">
      <dsp:nvSpPr>
        <dsp:cNvPr id="0" name=""/>
        <dsp:cNvSpPr/>
      </dsp:nvSpPr>
      <dsp:spPr>
        <a:xfrm>
          <a:off x="2031576" y="5739105"/>
          <a:ext cx="1349710"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6. Documentation</a:t>
          </a:r>
        </a:p>
      </dsp:txBody>
      <dsp:txXfrm>
        <a:off x="2031576" y="5739105"/>
        <a:ext cx="1349710" cy="258482"/>
      </dsp:txXfrm>
    </dsp:sp>
    <dsp:sp modelId="{AE566B8E-28F5-403B-AEFA-5C7FCB00D7C0}">
      <dsp:nvSpPr>
        <dsp:cNvPr id="0" name=""/>
        <dsp:cNvSpPr/>
      </dsp:nvSpPr>
      <dsp:spPr>
        <a:xfrm>
          <a:off x="3550852" y="5568604"/>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6.1.User Manual</a:t>
          </a:r>
        </a:p>
      </dsp:txBody>
      <dsp:txXfrm>
        <a:off x="3550852" y="5568604"/>
        <a:ext cx="1233702" cy="258482"/>
      </dsp:txXfrm>
    </dsp:sp>
    <dsp:sp modelId="{EB3CCECC-24A8-426A-BEFC-4F0B1E72F968}">
      <dsp:nvSpPr>
        <dsp:cNvPr id="0" name=""/>
        <dsp:cNvSpPr/>
      </dsp:nvSpPr>
      <dsp:spPr>
        <a:xfrm>
          <a:off x="3550852" y="5891708"/>
          <a:ext cx="1233702" cy="258482"/>
        </a:xfrm>
        <a:prstGeom prst="rect">
          <a:avLst/>
        </a:prstGeom>
        <a:solidFill>
          <a:schemeClr val="dk2">
            <a:hueOff val="0"/>
            <a:satOff val="0"/>
            <a:lumOff val="0"/>
            <a:alphaOff val="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6.2.Final Report</a:t>
          </a:r>
        </a:p>
      </dsp:txBody>
      <dsp:txXfrm>
        <a:off x="3550852" y="5891708"/>
        <a:ext cx="1233702" cy="25848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7578C61D78433FAC86954AD82AB10D"/>
        <w:category>
          <w:name w:val="General"/>
          <w:gallery w:val="placeholder"/>
        </w:category>
        <w:types>
          <w:type w:val="bbPlcHdr"/>
        </w:types>
        <w:behaviors>
          <w:behavior w:val="content"/>
        </w:behaviors>
        <w:guid w:val="{C62CD16E-3685-43CA-9DBC-20473D7B6159}"/>
      </w:docPartPr>
      <w:docPartBody>
        <w:p w:rsidR="001E19CF" w:rsidRDefault="008716B4" w:rsidP="008716B4">
          <w:pPr>
            <w:pStyle w:val="877578C61D78433FAC86954AD82AB10D"/>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Kaushan Script">
    <w:panose1 w:val="03060602040705080205"/>
    <w:charset w:val="00"/>
    <w:family w:val="script"/>
    <w:notTrueType/>
    <w:pitch w:val="variable"/>
    <w:sig w:usb0="A00000BF" w:usb1="5000005B"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60"/>
    <w:rsid w:val="000332AB"/>
    <w:rsid w:val="001E19CF"/>
    <w:rsid w:val="00340460"/>
    <w:rsid w:val="003502FE"/>
    <w:rsid w:val="008716B4"/>
    <w:rsid w:val="008C19D2"/>
    <w:rsid w:val="00E178E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0C7EBAC174B648B20E3F714384694">
    <w:name w:val="0F50C7EBAC174B648B20E3F714384694"/>
    <w:rsid w:val="00340460"/>
  </w:style>
  <w:style w:type="paragraph" w:customStyle="1" w:styleId="5A8B3DA459684E11AD5DA35CA4A9CC5C">
    <w:name w:val="5A8B3DA459684E11AD5DA35CA4A9CC5C"/>
    <w:rsid w:val="00340460"/>
  </w:style>
  <w:style w:type="paragraph" w:customStyle="1" w:styleId="D7D16ACCD93F4123ADDA9DFEDBA68726">
    <w:name w:val="D7D16ACCD93F4123ADDA9DFEDBA68726"/>
    <w:rsid w:val="00340460"/>
  </w:style>
  <w:style w:type="paragraph" w:customStyle="1" w:styleId="2B121C8C4955488E939D63CEF981C69A">
    <w:name w:val="2B121C8C4955488E939D63CEF981C69A"/>
    <w:rsid w:val="00340460"/>
  </w:style>
  <w:style w:type="paragraph" w:customStyle="1" w:styleId="E91A5F85285F4044B3494F977A145454">
    <w:name w:val="E91A5F85285F4044B3494F977A145454"/>
    <w:rsid w:val="00340460"/>
  </w:style>
  <w:style w:type="paragraph" w:customStyle="1" w:styleId="877578C61D78433FAC86954AD82AB10D">
    <w:name w:val="877578C61D78433FAC86954AD82AB10D"/>
    <w:rsid w:val="008716B4"/>
  </w:style>
  <w:style w:type="paragraph" w:customStyle="1" w:styleId="202943978FFF409BBD706B0C048AD228">
    <w:name w:val="202943978FFF409BBD706B0C048AD228"/>
    <w:rsid w:val="008716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62E2DA-2AC2-44D3-A64A-12DA6F30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18</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Agriculture Farm Management system</vt:lpstr>
    </vt:vector>
  </TitlesOfParts>
  <Company>Softwarica College of IT and E-Commerce</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Farm Management system</dc:title>
  <dc:subject/>
  <dc:creator>Upendrw Pandey</dc:creator>
  <cp:keywords/>
  <dc:description/>
  <cp:lastModifiedBy>Upendrw Pandey</cp:lastModifiedBy>
  <cp:revision>76</cp:revision>
  <dcterms:created xsi:type="dcterms:W3CDTF">2019-07-01T09:00:00Z</dcterms:created>
  <dcterms:modified xsi:type="dcterms:W3CDTF">2019-07-01T19:26:00Z</dcterms:modified>
  <cp:category>Softwarica College of IT &amp; E-Commerce</cp:category>
</cp:coreProperties>
</file>