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E112" w14:textId="6E66903B" w:rsidR="00401813" w:rsidRDefault="00401813" w:rsidP="00401813">
      <w:pPr>
        <w:pStyle w:val="titulo"/>
      </w:pPr>
      <w:bookmarkStart w:id="0" w:name="_Toc35261020"/>
      <w:r>
        <w:t>Document</w:t>
      </w:r>
      <w:r w:rsidR="00CA45D4">
        <w:t>ação</w:t>
      </w:r>
      <w:r>
        <w:t xml:space="preserve"> d</w:t>
      </w:r>
      <w:r w:rsidR="00CA45D4">
        <w:t xml:space="preserve">o </w:t>
      </w:r>
      <w:r>
        <w:t>Sistema</w:t>
      </w:r>
    </w:p>
    <w:p w14:paraId="23C32E1B" w14:textId="33577CF5" w:rsidR="00401813" w:rsidRDefault="00401813" w:rsidP="00401813">
      <w:pPr>
        <w:pStyle w:val="sistema"/>
        <w:rPr>
          <w:i/>
        </w:rPr>
      </w:pPr>
      <w:r>
        <w:rPr>
          <w:i/>
        </w:rPr>
        <w:t>Sistema Lanchonete</w:t>
      </w:r>
    </w:p>
    <w:p w14:paraId="11CC8EFD" w14:textId="3E5863D8" w:rsidR="00401813" w:rsidRDefault="00401813" w:rsidP="00401813">
      <w:pPr>
        <w:pStyle w:val="versao"/>
        <w:rPr>
          <w:i/>
          <w:color w:val="0000FF"/>
        </w:rPr>
      </w:pPr>
      <w:r>
        <w:t>Versão 1</w:t>
      </w:r>
      <w:r>
        <w:rPr>
          <w:iCs/>
        </w:rPr>
        <w:t>.0</w:t>
      </w:r>
    </w:p>
    <w:p w14:paraId="6F9636D4" w14:textId="77777777" w:rsidR="00401813" w:rsidRDefault="00401813" w:rsidP="00401813"/>
    <w:p w14:paraId="73A4FA8D" w14:textId="77777777" w:rsidR="00401813" w:rsidRDefault="00401813">
      <w:pPr>
        <w:spacing w:after="160" w:line="259" w:lineRule="auto"/>
        <w:rPr>
          <w:rFonts w:ascii="Arial" w:hAnsi="Arial"/>
          <w:b/>
          <w:kern w:val="28"/>
          <w:sz w:val="28"/>
          <w:szCs w:val="20"/>
        </w:rPr>
      </w:pPr>
      <w:r>
        <w:br w:type="page"/>
      </w:r>
    </w:p>
    <w:p w14:paraId="7BA16BE3" w14:textId="47935CFC" w:rsidR="00C6370C" w:rsidRDefault="00C6370C" w:rsidP="00C6370C">
      <w:pPr>
        <w:pStyle w:val="Ttulo1"/>
        <w:ind w:left="431" w:hanging="431"/>
      </w:pPr>
      <w:r>
        <w:lastRenderedPageBreak/>
        <w:t>Requisitos funcionais (casos de uso)</w:t>
      </w:r>
      <w:bookmarkEnd w:id="0"/>
    </w:p>
    <w:p w14:paraId="7B630616" w14:textId="20ED7254" w:rsidR="00EA6176" w:rsidRDefault="00EA6176" w:rsidP="00EA6176"/>
    <w:p w14:paraId="5047CF90" w14:textId="13BD9D12" w:rsidR="00EA6176" w:rsidRPr="00EA6176" w:rsidRDefault="00EA6176" w:rsidP="00EA6176">
      <w:r>
        <w:rPr>
          <w:noProof/>
        </w:rPr>
        <w:drawing>
          <wp:inline distT="0" distB="0" distL="0" distR="0" wp14:anchorId="6C3F7A40" wp14:editId="553A1785">
            <wp:extent cx="5457825" cy="2755226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196" cy="27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C48" w14:textId="77777777" w:rsidR="00C6370C" w:rsidRDefault="00C6370C" w:rsidP="00C6370C"/>
    <w:p w14:paraId="09D97A13" w14:textId="77777777" w:rsidR="00C6370C" w:rsidRDefault="00C6370C" w:rsidP="00C6370C">
      <w:pPr>
        <w:pStyle w:val="Ttulo2"/>
        <w:rPr>
          <w:iCs/>
        </w:rPr>
      </w:pPr>
      <w:bookmarkStart w:id="1" w:name="_Toc35261021"/>
      <w:r>
        <w:rPr>
          <w:iCs/>
        </w:rPr>
        <w:t>Cadastro</w:t>
      </w:r>
      <w:bookmarkEnd w:id="1"/>
    </w:p>
    <w:p w14:paraId="772CDE60" w14:textId="77777777" w:rsidR="00C6370C" w:rsidRDefault="00C6370C" w:rsidP="00C6370C"/>
    <w:p w14:paraId="0F5C00EA" w14:textId="38DA34A2" w:rsidR="00C6370C" w:rsidRDefault="00C6370C" w:rsidP="00C6370C">
      <w:pPr>
        <w:pStyle w:val="Requisito"/>
      </w:pPr>
      <w:r>
        <w:t xml:space="preserve"> </w:t>
      </w:r>
      <w:bookmarkStart w:id="2" w:name="_Toc467473451"/>
      <w:bookmarkStart w:id="3" w:name="_Toc467473983"/>
      <w:bookmarkStart w:id="4" w:name="_Toc467477722"/>
      <w:bookmarkStart w:id="5" w:name="_Toc467494876"/>
      <w:bookmarkStart w:id="6" w:name="_Toc467495246"/>
      <w:bookmarkStart w:id="7" w:name="_Toc468086054"/>
      <w:bookmarkStart w:id="8" w:name="_Toc497726444"/>
      <w:bookmarkStart w:id="9" w:name="_Toc497896604"/>
      <w:bookmarkStart w:id="10" w:name="_Toc35261022"/>
      <w:r>
        <w:t xml:space="preserve">[RF001]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1651D2">
        <w:rPr>
          <w:iCs/>
        </w:rPr>
        <w:t>Login no Sistema</w:t>
      </w:r>
      <w:r w:rsidR="006C3177">
        <w:rPr>
          <w:iCs/>
        </w:rPr>
        <w:t xml:space="preserve"> – UC01</w:t>
      </w:r>
    </w:p>
    <w:p w14:paraId="1A1CEDAC" w14:textId="77777777" w:rsidR="001651D2" w:rsidRDefault="00C6370C" w:rsidP="00C6370C">
      <w:pPr>
        <w:jc w:val="both"/>
        <w:rPr>
          <w:b/>
        </w:rPr>
      </w:pPr>
      <w:r>
        <w:rPr>
          <w:b/>
        </w:rPr>
        <w:t xml:space="preserve">Descrição do caso de uso: </w:t>
      </w:r>
    </w:p>
    <w:p w14:paraId="0DC21B3D" w14:textId="09EF8B7C" w:rsidR="00C6370C" w:rsidRDefault="001651D2" w:rsidP="001651D2">
      <w:pPr>
        <w:ind w:firstLine="708"/>
        <w:jc w:val="both"/>
        <w:rPr>
          <w:bCs/>
        </w:rPr>
      </w:pPr>
      <w:r w:rsidRPr="001651D2">
        <w:t>Validação</w:t>
      </w:r>
      <w:r w:rsidR="005E31ED">
        <w:t xml:space="preserve"> da entrada dos usuários</w:t>
      </w:r>
      <w:r w:rsidRPr="001651D2">
        <w:t xml:space="preserve"> para o uso das funcionalidades do sistema através de usuário e senha.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C6370C" w14:paraId="535C8AB0" w14:textId="77777777" w:rsidTr="002138DE">
        <w:tc>
          <w:tcPr>
            <w:tcW w:w="1809" w:type="dxa"/>
          </w:tcPr>
          <w:p w14:paraId="6A9BB6AB" w14:textId="77777777" w:rsidR="00C6370C" w:rsidRDefault="00C6370C" w:rsidP="002138DE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2BBB135" w14:textId="77777777" w:rsidR="00C6370C" w:rsidRDefault="00C6370C" w:rsidP="002138DE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58A3E75" w14:textId="77777777" w:rsidR="00C6370C" w:rsidRDefault="00C6370C" w:rsidP="002138DE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8AE040" w14:textId="77777777" w:rsidR="00C6370C" w:rsidRDefault="00C6370C" w:rsidP="002138D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41C9D79C" w14:textId="77777777" w:rsidR="00C6370C" w:rsidRDefault="00C6370C" w:rsidP="002138DE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76145C6" w14:textId="77777777" w:rsidR="00C6370C" w:rsidRDefault="00C6370C" w:rsidP="002138DE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9BEAF6B" w14:textId="77777777" w:rsidR="00C6370C" w:rsidRDefault="00C6370C" w:rsidP="002138DE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0417494" w14:textId="4450EF52" w:rsidR="00C6370C" w:rsidRDefault="00C6370C" w:rsidP="00C6370C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1651D2">
        <w:t>usuário deve possuir cadastro</w:t>
      </w:r>
      <w:r>
        <w:t>.</w:t>
      </w:r>
    </w:p>
    <w:p w14:paraId="0A222829" w14:textId="77777777" w:rsidR="00C6370C" w:rsidRDefault="00C6370C" w:rsidP="00C6370C">
      <w:pPr>
        <w:rPr>
          <w:b/>
        </w:rPr>
      </w:pPr>
    </w:p>
    <w:p w14:paraId="5B6B70EE" w14:textId="4F064ED8" w:rsidR="00C6370C" w:rsidRDefault="00C6370C" w:rsidP="00C6370C">
      <w:r>
        <w:rPr>
          <w:b/>
        </w:rPr>
        <w:t>Saídas e pós-condição</w:t>
      </w:r>
      <w:r>
        <w:t xml:space="preserve">: </w:t>
      </w:r>
      <w:r w:rsidR="001651D2">
        <w:t>se correto permite o acesso ao sistema ou informa erro.</w:t>
      </w:r>
    </w:p>
    <w:p w14:paraId="400B877D" w14:textId="1559AA25" w:rsidR="00F13992" w:rsidRDefault="00F13992" w:rsidP="00C6370C"/>
    <w:p w14:paraId="77AF8D59" w14:textId="77777777" w:rsidR="00F13992" w:rsidRPr="00F13992" w:rsidRDefault="00F13992" w:rsidP="00F13992">
      <w:pPr>
        <w:rPr>
          <w:iCs/>
        </w:rPr>
      </w:pPr>
      <w:r w:rsidRPr="00F13992">
        <w:rPr>
          <w:b/>
        </w:rPr>
        <w:t>Fluxo Primário</w:t>
      </w:r>
      <w:r w:rsidRPr="00F13992">
        <w:rPr>
          <w:iCs/>
        </w:rPr>
        <w:t>:</w:t>
      </w:r>
    </w:p>
    <w:p w14:paraId="24CE8605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</w:r>
    </w:p>
    <w:p w14:paraId="21F83CDE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Usuário cadastra um login</w:t>
      </w:r>
    </w:p>
    <w:p w14:paraId="4B43DC53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Usuário cadastra uma senha</w:t>
      </w:r>
    </w:p>
    <w:p w14:paraId="05684787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Confirma seu e-mail</w:t>
      </w:r>
    </w:p>
    <w:p w14:paraId="0C8CC4B0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Informa os dados cadastrados</w:t>
      </w:r>
    </w:p>
    <w:p w14:paraId="0F6241B9" w14:textId="77777777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Se corretos é autenticado</w:t>
      </w:r>
    </w:p>
    <w:p w14:paraId="2BE0F7DA" w14:textId="1F25B694" w:rsidR="00F13992" w:rsidRPr="00F13992" w:rsidRDefault="00F13992" w:rsidP="00F13992">
      <w:pPr>
        <w:rPr>
          <w:iCs/>
        </w:rPr>
      </w:pPr>
      <w:r w:rsidRPr="00F13992">
        <w:rPr>
          <w:iCs/>
        </w:rPr>
        <w:tab/>
        <w:t>- Se</w:t>
      </w:r>
      <w:r w:rsidR="00242A1C">
        <w:rPr>
          <w:iCs/>
        </w:rPr>
        <w:t xml:space="preserve"> </w:t>
      </w:r>
      <w:r w:rsidRPr="00F13992">
        <w:rPr>
          <w:iCs/>
        </w:rPr>
        <w:t>não recebe um erro</w:t>
      </w:r>
    </w:p>
    <w:p w14:paraId="4CD7D598" w14:textId="7540983B" w:rsidR="007651BC" w:rsidRDefault="007651BC"/>
    <w:p w14:paraId="548C78F6" w14:textId="77B484BF" w:rsidR="006C3177" w:rsidRDefault="006C3177" w:rsidP="006C3177">
      <w:pPr>
        <w:pStyle w:val="Requisito"/>
      </w:pPr>
      <w:r>
        <w:t xml:space="preserve">[RF002] </w:t>
      </w:r>
      <w:r>
        <w:rPr>
          <w:iCs/>
        </w:rPr>
        <w:t>Cadastrar Usuários – UC02</w:t>
      </w:r>
    </w:p>
    <w:p w14:paraId="2C096982" w14:textId="77777777" w:rsidR="006C3177" w:rsidRDefault="006C3177" w:rsidP="006C3177">
      <w:pPr>
        <w:jc w:val="both"/>
        <w:rPr>
          <w:b/>
        </w:rPr>
      </w:pPr>
      <w:r>
        <w:rPr>
          <w:b/>
        </w:rPr>
        <w:t xml:space="preserve">Descrição do caso de uso: </w:t>
      </w:r>
    </w:p>
    <w:p w14:paraId="00216889" w14:textId="5A257E2B" w:rsidR="006C3177" w:rsidRDefault="006C3177" w:rsidP="006C3177">
      <w:pPr>
        <w:ind w:firstLine="708"/>
        <w:jc w:val="both"/>
        <w:rPr>
          <w:bCs/>
        </w:rPr>
      </w:pPr>
      <w:r w:rsidRPr="006C3177">
        <w:t>Cadastr</w:t>
      </w:r>
      <w:r>
        <w:t>ar</w:t>
      </w:r>
      <w:r w:rsidR="00562173">
        <w:t xml:space="preserve"> e manter</w:t>
      </w:r>
      <w:r>
        <w:t xml:space="preserve"> os dados </w:t>
      </w:r>
      <w:r w:rsidRPr="006C3177">
        <w:t>dos usuários que terão acesso ao sistema</w:t>
      </w:r>
      <w:r>
        <w:t xml:space="preserve"> com endereço, telefones,</w:t>
      </w:r>
      <w:r w:rsidR="00E2246D">
        <w:t xml:space="preserve"> e-mails, tipo de acesso,</w:t>
      </w:r>
      <w:r>
        <w:t xml:space="preserve"> etc</w:t>
      </w:r>
      <w:r w:rsidRPr="006C3177"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6C3177" w14:paraId="48C80276" w14:textId="77777777" w:rsidTr="00746F94">
        <w:tc>
          <w:tcPr>
            <w:tcW w:w="1809" w:type="dxa"/>
          </w:tcPr>
          <w:p w14:paraId="1CB40E1D" w14:textId="77777777" w:rsidR="006C3177" w:rsidRDefault="006C3177" w:rsidP="00746F94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8E26CF" w14:textId="77777777" w:rsidR="006C3177" w:rsidRDefault="006C3177" w:rsidP="00746F94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273A4DF" w14:textId="77777777" w:rsidR="006C3177" w:rsidRDefault="006C3177" w:rsidP="00746F94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988D868" w14:textId="77777777" w:rsidR="006C3177" w:rsidRDefault="006C3177" w:rsidP="00746F94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1E2B5A4" w14:textId="77777777" w:rsidR="006C3177" w:rsidRDefault="006C3177" w:rsidP="00746F94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15F46B1" w14:textId="77777777" w:rsidR="006C3177" w:rsidRDefault="006C3177" w:rsidP="00746F94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F27E6A4" w14:textId="77777777" w:rsidR="006C3177" w:rsidRDefault="006C3177" w:rsidP="00746F94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C133D63" w14:textId="7D820D12" w:rsidR="006C3177" w:rsidRDefault="006C3177" w:rsidP="006C3177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usuário deve </w:t>
      </w:r>
      <w:r w:rsidR="00E2246D">
        <w:t>estar logado ao sistema</w:t>
      </w:r>
      <w:r w:rsidR="00E7395E">
        <w:t xml:space="preserve"> e ter permissão de cadastro</w:t>
      </w:r>
      <w:r>
        <w:t>.</w:t>
      </w:r>
    </w:p>
    <w:p w14:paraId="4926D49C" w14:textId="77777777" w:rsidR="006C3177" w:rsidRDefault="006C3177" w:rsidP="006C3177">
      <w:pPr>
        <w:rPr>
          <w:b/>
        </w:rPr>
      </w:pPr>
    </w:p>
    <w:p w14:paraId="71B72FBF" w14:textId="23544A97" w:rsidR="006C3177" w:rsidRDefault="006C3177" w:rsidP="006C3177">
      <w:r>
        <w:rPr>
          <w:b/>
        </w:rPr>
        <w:t>Saídas e pós-condição</w:t>
      </w:r>
      <w:r>
        <w:t xml:space="preserve">: </w:t>
      </w:r>
      <w:r w:rsidR="00E2246D">
        <w:t>se correto gera um usuário de acesso ao sistema.</w:t>
      </w:r>
    </w:p>
    <w:p w14:paraId="1BAFB2BE" w14:textId="77777777" w:rsidR="006C3177" w:rsidRDefault="006C3177" w:rsidP="006C3177"/>
    <w:p w14:paraId="3E68DC58" w14:textId="77777777" w:rsidR="006C3177" w:rsidRPr="00F13992" w:rsidRDefault="006C3177" w:rsidP="006C3177">
      <w:pPr>
        <w:rPr>
          <w:iCs/>
        </w:rPr>
      </w:pPr>
      <w:r w:rsidRPr="00F13992">
        <w:rPr>
          <w:b/>
        </w:rPr>
        <w:t>Fluxo Primário</w:t>
      </w:r>
      <w:r w:rsidRPr="00F13992">
        <w:rPr>
          <w:iCs/>
        </w:rPr>
        <w:t>:</w:t>
      </w:r>
    </w:p>
    <w:p w14:paraId="57D9F415" w14:textId="77777777" w:rsidR="006C3177" w:rsidRPr="00F13992" w:rsidRDefault="006C3177" w:rsidP="006C3177">
      <w:pPr>
        <w:rPr>
          <w:iCs/>
        </w:rPr>
      </w:pPr>
      <w:r w:rsidRPr="00F13992">
        <w:rPr>
          <w:iCs/>
        </w:rPr>
        <w:tab/>
      </w:r>
    </w:p>
    <w:p w14:paraId="7181F5FB" w14:textId="699539CE" w:rsidR="006C3177" w:rsidRDefault="006C3177" w:rsidP="00E2246D">
      <w:pPr>
        <w:rPr>
          <w:iCs/>
        </w:rPr>
      </w:pPr>
      <w:r w:rsidRPr="00F13992">
        <w:rPr>
          <w:iCs/>
        </w:rPr>
        <w:tab/>
        <w:t xml:space="preserve">- </w:t>
      </w:r>
      <w:r w:rsidR="00E2246D">
        <w:rPr>
          <w:iCs/>
        </w:rPr>
        <w:t>Gerente</w:t>
      </w:r>
      <w:r w:rsidR="00E7395E">
        <w:rPr>
          <w:iCs/>
        </w:rPr>
        <w:t>/funcionário</w:t>
      </w:r>
      <w:r w:rsidR="00E2246D">
        <w:rPr>
          <w:iCs/>
        </w:rPr>
        <w:t xml:space="preserve"> faz login.</w:t>
      </w:r>
    </w:p>
    <w:p w14:paraId="7B5DE7EE" w14:textId="7BED6BAA" w:rsidR="00E2246D" w:rsidRDefault="00E2246D" w:rsidP="00E2246D">
      <w:pPr>
        <w:rPr>
          <w:iCs/>
        </w:rPr>
      </w:pPr>
      <w:r>
        <w:rPr>
          <w:iCs/>
        </w:rPr>
        <w:tab/>
        <w:t>- Gerente</w:t>
      </w:r>
      <w:r w:rsidR="00E7395E">
        <w:rPr>
          <w:iCs/>
        </w:rPr>
        <w:t>/funcionário</w:t>
      </w:r>
      <w:r>
        <w:rPr>
          <w:iCs/>
        </w:rPr>
        <w:t xml:space="preserve"> cadastra os dados obrigatórios do novo usuário.</w:t>
      </w:r>
    </w:p>
    <w:p w14:paraId="68FC2986" w14:textId="77777777" w:rsidR="00E51D95" w:rsidRPr="00F13992" w:rsidRDefault="00E51D95" w:rsidP="00E2246D">
      <w:pPr>
        <w:rPr>
          <w:iCs/>
        </w:rPr>
      </w:pPr>
    </w:p>
    <w:p w14:paraId="0E3D1840" w14:textId="7056857A" w:rsidR="00E51D95" w:rsidRDefault="00E51D95" w:rsidP="00E51D95">
      <w:pPr>
        <w:pStyle w:val="Requisito"/>
      </w:pPr>
      <w:r>
        <w:t xml:space="preserve">[RF003] </w:t>
      </w:r>
      <w:r>
        <w:rPr>
          <w:iCs/>
        </w:rPr>
        <w:t>Cadastrar Fornecedores – UC03</w:t>
      </w:r>
    </w:p>
    <w:p w14:paraId="58D7F683" w14:textId="77777777" w:rsidR="00E51D95" w:rsidRDefault="00E51D95" w:rsidP="00E51D95">
      <w:pPr>
        <w:jc w:val="both"/>
        <w:rPr>
          <w:b/>
        </w:rPr>
      </w:pPr>
      <w:r>
        <w:rPr>
          <w:b/>
        </w:rPr>
        <w:t xml:space="preserve">Descrição do caso de uso: </w:t>
      </w:r>
    </w:p>
    <w:p w14:paraId="7018E052" w14:textId="58FB0360" w:rsidR="00E51D95" w:rsidRDefault="00E51D95" w:rsidP="00E51D95">
      <w:pPr>
        <w:ind w:firstLine="708"/>
        <w:jc w:val="both"/>
        <w:rPr>
          <w:bCs/>
        </w:rPr>
      </w:pPr>
      <w:r w:rsidRPr="006C3177">
        <w:t>Cadastr</w:t>
      </w:r>
      <w:r>
        <w:t>ar</w:t>
      </w:r>
      <w:r w:rsidR="00562173">
        <w:t xml:space="preserve"> e manter</w:t>
      </w:r>
      <w:r>
        <w:t xml:space="preserve"> os dados </w:t>
      </w:r>
      <w:r w:rsidRPr="006C3177">
        <w:t xml:space="preserve">dos </w:t>
      </w:r>
      <w:r>
        <w:t>fornecedores.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E51D95" w14:paraId="0936B885" w14:textId="77777777" w:rsidTr="00746F94">
        <w:tc>
          <w:tcPr>
            <w:tcW w:w="1809" w:type="dxa"/>
          </w:tcPr>
          <w:p w14:paraId="056296BD" w14:textId="77777777" w:rsidR="00E51D95" w:rsidRDefault="00E51D95" w:rsidP="00746F94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23D8855" w14:textId="77777777" w:rsidR="00E51D95" w:rsidRDefault="00E51D95" w:rsidP="00746F94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7DA3FD24" w14:textId="77777777" w:rsidR="00E51D95" w:rsidRDefault="00E51D95" w:rsidP="00746F94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334D3C" w14:textId="77777777" w:rsidR="00E51D95" w:rsidRDefault="00E51D95" w:rsidP="00746F94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626B3B7" w14:textId="77777777" w:rsidR="00E51D95" w:rsidRDefault="00E51D95" w:rsidP="00746F94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5C940CF" w14:textId="77777777" w:rsidR="00E51D95" w:rsidRDefault="00E51D95" w:rsidP="00746F94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4C80A10" w14:textId="77777777" w:rsidR="00E51D95" w:rsidRDefault="00E51D95" w:rsidP="00746F94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3517C58" w14:textId="77777777" w:rsidR="00E51D95" w:rsidRDefault="00E51D95" w:rsidP="00E51D95">
      <w:pPr>
        <w:rPr>
          <w:i/>
          <w:color w:val="0000FF"/>
        </w:rPr>
      </w:pPr>
      <w:r>
        <w:rPr>
          <w:b/>
        </w:rPr>
        <w:t>Entradas e pré-condições</w:t>
      </w:r>
      <w:r>
        <w:t>: usuário deve estar logado ao sistema.</w:t>
      </w:r>
    </w:p>
    <w:p w14:paraId="381BEE06" w14:textId="77777777" w:rsidR="00E51D95" w:rsidRDefault="00E51D95" w:rsidP="00E51D95">
      <w:pPr>
        <w:rPr>
          <w:b/>
        </w:rPr>
      </w:pPr>
    </w:p>
    <w:p w14:paraId="22871C8C" w14:textId="1ABE9A85" w:rsidR="00E51D95" w:rsidRDefault="00E51D95" w:rsidP="00E51D95">
      <w:r>
        <w:rPr>
          <w:b/>
        </w:rPr>
        <w:t>Saídas e pós-condição</w:t>
      </w:r>
      <w:r>
        <w:t>: se correto gera um cadastro de fornecedor.</w:t>
      </w:r>
    </w:p>
    <w:p w14:paraId="345EDB76" w14:textId="77777777" w:rsidR="00E51D95" w:rsidRDefault="00E51D95" w:rsidP="00E51D95"/>
    <w:p w14:paraId="361604FA" w14:textId="77777777" w:rsidR="00E51D95" w:rsidRPr="00F13992" w:rsidRDefault="00E51D95" w:rsidP="00E51D95">
      <w:pPr>
        <w:rPr>
          <w:iCs/>
        </w:rPr>
      </w:pPr>
      <w:r w:rsidRPr="00F13992">
        <w:rPr>
          <w:b/>
        </w:rPr>
        <w:t>Fluxo Primário</w:t>
      </w:r>
      <w:r w:rsidRPr="00F13992">
        <w:rPr>
          <w:iCs/>
        </w:rPr>
        <w:t>:</w:t>
      </w:r>
    </w:p>
    <w:p w14:paraId="05C9ACC3" w14:textId="77777777" w:rsidR="00E51D95" w:rsidRPr="00F13992" w:rsidRDefault="00E51D95" w:rsidP="00E51D95">
      <w:pPr>
        <w:rPr>
          <w:iCs/>
        </w:rPr>
      </w:pPr>
      <w:r w:rsidRPr="00F13992">
        <w:rPr>
          <w:iCs/>
        </w:rPr>
        <w:tab/>
      </w:r>
    </w:p>
    <w:p w14:paraId="24F56253" w14:textId="614962DE" w:rsidR="00E51D95" w:rsidRDefault="00E51D95" w:rsidP="00E51D95">
      <w:pPr>
        <w:rPr>
          <w:iCs/>
        </w:rPr>
      </w:pPr>
      <w:r w:rsidRPr="00F13992">
        <w:rPr>
          <w:iCs/>
        </w:rPr>
        <w:tab/>
        <w:t xml:space="preserve">- </w:t>
      </w:r>
      <w:r>
        <w:rPr>
          <w:iCs/>
        </w:rPr>
        <w:t>Gerente / Funcionário faz login.</w:t>
      </w:r>
    </w:p>
    <w:p w14:paraId="74C9C771" w14:textId="2EAD7D08" w:rsidR="00E51D95" w:rsidRDefault="00E51D95" w:rsidP="00E51D95">
      <w:pPr>
        <w:rPr>
          <w:iCs/>
        </w:rPr>
      </w:pPr>
      <w:r>
        <w:rPr>
          <w:iCs/>
        </w:rPr>
        <w:tab/>
        <w:t>- Gerente / Funcionário cadastra os dados obrigatórios do novo fornecedor.</w:t>
      </w:r>
    </w:p>
    <w:p w14:paraId="7BF52A37" w14:textId="77777777" w:rsidR="00E51D95" w:rsidRDefault="00E51D95" w:rsidP="00E51D95">
      <w:pPr>
        <w:rPr>
          <w:iCs/>
        </w:rPr>
      </w:pPr>
    </w:p>
    <w:p w14:paraId="21C68F07" w14:textId="77777777" w:rsidR="006C3177" w:rsidRDefault="006C3177" w:rsidP="006C3177"/>
    <w:p w14:paraId="4A1CF915" w14:textId="77777777" w:rsidR="006C3177" w:rsidRDefault="006C3177"/>
    <w:sectPr w:rsidR="006C3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13818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0C"/>
    <w:rsid w:val="00020682"/>
    <w:rsid w:val="001651D2"/>
    <w:rsid w:val="00242A1C"/>
    <w:rsid w:val="002B7A92"/>
    <w:rsid w:val="00401813"/>
    <w:rsid w:val="00562173"/>
    <w:rsid w:val="005E31ED"/>
    <w:rsid w:val="00681746"/>
    <w:rsid w:val="006C3177"/>
    <w:rsid w:val="007651BC"/>
    <w:rsid w:val="00B21F52"/>
    <w:rsid w:val="00C6370C"/>
    <w:rsid w:val="00CA45D4"/>
    <w:rsid w:val="00E2246D"/>
    <w:rsid w:val="00E51D95"/>
    <w:rsid w:val="00E7395E"/>
    <w:rsid w:val="00EA6176"/>
    <w:rsid w:val="00F1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3F39"/>
  <w15:chartTrackingRefBased/>
  <w15:docId w15:val="{770BF374-3CC1-49E7-82B0-1A6704DE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6370C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6370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rsid w:val="00C6370C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rsid w:val="00C6370C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rsid w:val="00C6370C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rsid w:val="00C6370C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rsid w:val="00C6370C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rsid w:val="00C6370C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0C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370C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C6370C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C637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C6370C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C6370C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C6370C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6370C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6370C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6370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equisito">
    <w:name w:val="Requisito"/>
    <w:basedOn w:val="Ttulo3"/>
    <w:next w:val="Normal"/>
    <w:rsid w:val="00C6370C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titulo">
    <w:name w:val="titulo"/>
    <w:basedOn w:val="Normal"/>
    <w:next w:val="versao"/>
    <w:rsid w:val="00401813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401813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401813"/>
    <w:pPr>
      <w:spacing w:after="240"/>
      <w:jc w:val="right"/>
    </w:pPr>
    <w:rPr>
      <w:rFonts w:ascii="Arial" w:hAnsi="Arial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ALBERTO GUERRA</dc:creator>
  <cp:keywords/>
  <dc:description/>
  <cp:lastModifiedBy>MAYCON ALBERTO GUERRA</cp:lastModifiedBy>
  <cp:revision>15</cp:revision>
  <dcterms:created xsi:type="dcterms:W3CDTF">2022-08-30T11:20:00Z</dcterms:created>
  <dcterms:modified xsi:type="dcterms:W3CDTF">2022-09-02T14:31:00Z</dcterms:modified>
</cp:coreProperties>
</file>