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A6F04" w14:textId="2BC6499A" w:rsidR="00727275" w:rsidRDefault="00727275" w:rsidP="00727275">
      <w:pPr>
        <w:pStyle w:val="Ttulo2"/>
        <w:spacing w:before="102" w:line="309" w:lineRule="auto"/>
        <w:ind w:left="0" w:right="-1" w:firstLine="1"/>
      </w:pPr>
      <w:r>
        <w:t>CLAUSULA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AMPLIACIÓN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PERÍODO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GRACIA</w:t>
      </w:r>
    </w:p>
    <w:p w14:paraId="5BEA9DB7" w14:textId="7102587B" w:rsidR="00727275" w:rsidRDefault="00727275" w:rsidP="00727275">
      <w:pPr>
        <w:pStyle w:val="Ttulo2"/>
        <w:spacing w:before="102" w:line="309" w:lineRule="auto"/>
        <w:ind w:left="0" w:right="-1" w:firstLine="1"/>
      </w:pPr>
      <w:r>
        <w:t>CODIGO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IGNADO</w:t>
      </w:r>
      <w:r>
        <w:rPr>
          <w:spacing w:val="1"/>
        </w:rPr>
        <w:t xml:space="preserve"> </w:t>
      </w:r>
      <w:r>
        <w:t>115-910101-2007</w:t>
      </w:r>
      <w:r>
        <w:rPr>
          <w:spacing w:val="3"/>
        </w:rPr>
        <w:t xml:space="preserve"> </w:t>
      </w:r>
      <w:r>
        <w:t>06</w:t>
      </w:r>
      <w:r>
        <w:rPr>
          <w:spacing w:val="3"/>
        </w:rPr>
        <w:t xml:space="preserve"> </w:t>
      </w:r>
      <w:r>
        <w:t>001</w:t>
      </w:r>
      <w:r>
        <w:rPr>
          <w:spacing w:val="3"/>
        </w:rPr>
        <w:t xml:space="preserve"> </w:t>
      </w:r>
      <w:r>
        <w:t>2868</w:t>
      </w:r>
    </w:p>
    <w:p w14:paraId="52B14C79" w14:textId="77777777" w:rsidR="00727275" w:rsidRDefault="00727275" w:rsidP="00727275">
      <w:pPr>
        <w:jc w:val="center"/>
        <w:rPr>
          <w:b/>
          <w:sz w:val="16"/>
        </w:rPr>
      </w:pPr>
      <w:r>
        <w:rPr>
          <w:b/>
          <w:sz w:val="16"/>
        </w:rPr>
        <w:t>RESOLUCION</w:t>
      </w:r>
      <w:r>
        <w:rPr>
          <w:b/>
          <w:spacing w:val="7"/>
          <w:sz w:val="16"/>
        </w:rPr>
        <w:t xml:space="preserve"> </w:t>
      </w:r>
      <w:r>
        <w:rPr>
          <w:b/>
          <w:sz w:val="16"/>
        </w:rPr>
        <w:t>ADMINISTRATIVAAPS/DS/</w:t>
      </w:r>
      <w:r>
        <w:rPr>
          <w:b/>
          <w:spacing w:val="8"/>
          <w:sz w:val="16"/>
        </w:rPr>
        <w:t xml:space="preserve"> </w:t>
      </w:r>
      <w:r>
        <w:rPr>
          <w:b/>
          <w:sz w:val="16"/>
        </w:rPr>
        <w:t>No</w:t>
      </w:r>
      <w:r>
        <w:rPr>
          <w:b/>
          <w:spacing w:val="8"/>
          <w:sz w:val="16"/>
        </w:rPr>
        <w:t xml:space="preserve"> </w:t>
      </w:r>
      <w:r>
        <w:rPr>
          <w:b/>
          <w:sz w:val="16"/>
        </w:rPr>
        <w:t>497</w:t>
      </w:r>
      <w:r>
        <w:rPr>
          <w:b/>
          <w:spacing w:val="8"/>
          <w:sz w:val="16"/>
        </w:rPr>
        <w:t xml:space="preserve"> </w:t>
      </w:r>
      <w:r>
        <w:rPr>
          <w:b/>
          <w:sz w:val="16"/>
        </w:rPr>
        <w:t>DEL</w:t>
      </w:r>
      <w:r>
        <w:rPr>
          <w:b/>
          <w:spacing w:val="7"/>
          <w:sz w:val="16"/>
        </w:rPr>
        <w:t xml:space="preserve"> </w:t>
      </w:r>
      <w:r>
        <w:rPr>
          <w:b/>
          <w:sz w:val="16"/>
        </w:rPr>
        <w:t>19</w:t>
      </w:r>
      <w:r>
        <w:rPr>
          <w:b/>
          <w:spacing w:val="8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7"/>
          <w:sz w:val="16"/>
        </w:rPr>
        <w:t xml:space="preserve"> </w:t>
      </w:r>
      <w:r>
        <w:rPr>
          <w:b/>
          <w:sz w:val="16"/>
        </w:rPr>
        <w:t>ABRIL</w:t>
      </w:r>
      <w:r>
        <w:rPr>
          <w:b/>
          <w:spacing w:val="8"/>
          <w:sz w:val="16"/>
        </w:rPr>
        <w:t xml:space="preserve"> </w:t>
      </w:r>
      <w:r>
        <w:rPr>
          <w:b/>
          <w:sz w:val="16"/>
        </w:rPr>
        <w:t>DEL</w:t>
      </w:r>
      <w:r>
        <w:rPr>
          <w:b/>
          <w:spacing w:val="7"/>
          <w:sz w:val="16"/>
        </w:rPr>
        <w:t xml:space="preserve"> </w:t>
      </w:r>
      <w:r>
        <w:rPr>
          <w:b/>
          <w:sz w:val="16"/>
        </w:rPr>
        <w:t>2018</w:t>
      </w:r>
    </w:p>
    <w:p w14:paraId="76CF935F" w14:textId="77777777" w:rsidR="00727275" w:rsidRDefault="00727275" w:rsidP="00727275">
      <w:pPr>
        <w:pStyle w:val="Textoindependiente"/>
        <w:jc w:val="center"/>
        <w:rPr>
          <w:b/>
        </w:rPr>
      </w:pPr>
    </w:p>
    <w:p w14:paraId="1455A66A" w14:textId="77777777" w:rsidR="00727275" w:rsidRDefault="00727275" w:rsidP="00727275">
      <w:pPr>
        <w:pStyle w:val="Textoindependiente"/>
        <w:rPr>
          <w:b/>
        </w:rPr>
      </w:pPr>
    </w:p>
    <w:p w14:paraId="34DDF093" w14:textId="77777777" w:rsidR="00727275" w:rsidRDefault="00727275" w:rsidP="00727275">
      <w:pPr>
        <w:pStyle w:val="Textoindependiente"/>
        <w:spacing w:before="12"/>
        <w:rPr>
          <w:b/>
          <w:sz w:val="13"/>
        </w:rPr>
      </w:pPr>
      <w:bookmarkStart w:id="0" w:name="_GoBack"/>
      <w:bookmarkEnd w:id="0"/>
    </w:p>
    <w:p w14:paraId="4162F67E" w14:textId="77777777" w:rsidR="00727275" w:rsidRDefault="00727275" w:rsidP="00727275">
      <w:pPr>
        <w:pStyle w:val="Textoindependiente"/>
        <w:spacing w:line="309" w:lineRule="auto"/>
        <w:ind w:left="274" w:right="-1"/>
        <w:jc w:val="both"/>
      </w:pPr>
      <w:r>
        <w:t>Queda</w:t>
      </w:r>
      <w:r>
        <w:rPr>
          <w:spacing w:val="6"/>
        </w:rPr>
        <w:t xml:space="preserve"> </w:t>
      </w:r>
      <w:r>
        <w:t>convenido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acordado</w:t>
      </w:r>
      <w:r>
        <w:rPr>
          <w:spacing w:val="5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medio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presente,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amplía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periodo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gracia</w:t>
      </w:r>
      <w:r>
        <w:rPr>
          <w:spacing w:val="6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cobranza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primas</w:t>
      </w:r>
      <w:r>
        <w:rPr>
          <w:spacing w:val="5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plazo</w:t>
      </w:r>
      <w:r>
        <w:rPr>
          <w:spacing w:val="-4"/>
          <w:w w:val="105"/>
        </w:rPr>
        <w:t xml:space="preserve"> </w:t>
      </w:r>
      <w:r>
        <w:rPr>
          <w:w w:val="105"/>
        </w:rPr>
        <w:t>establecido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4"/>
          <w:w w:val="105"/>
        </w:rPr>
        <w:t xml:space="preserve"> </w:t>
      </w:r>
      <w:r>
        <w:rPr>
          <w:w w:val="105"/>
        </w:rPr>
        <w:t>particulares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póliza,</w:t>
      </w:r>
      <w:r>
        <w:rPr>
          <w:spacing w:val="34"/>
          <w:w w:val="105"/>
        </w:rPr>
        <w:t xml:space="preserve"> </w:t>
      </w:r>
      <w:r>
        <w:rPr>
          <w:w w:val="105"/>
        </w:rPr>
        <w:t>sin</w:t>
      </w:r>
      <w:r>
        <w:rPr>
          <w:spacing w:val="-3"/>
          <w:w w:val="105"/>
        </w:rPr>
        <w:t xml:space="preserve"> </w:t>
      </w:r>
      <w:r>
        <w:rPr>
          <w:w w:val="105"/>
        </w:rPr>
        <w:t>pérdida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cobertura.</w:t>
      </w:r>
    </w:p>
    <w:p w14:paraId="0C97175E" w14:textId="77777777" w:rsidR="00727275" w:rsidRDefault="00727275" w:rsidP="00727275">
      <w:pPr>
        <w:pStyle w:val="Textoindependiente"/>
        <w:spacing w:before="8"/>
        <w:ind w:right="-1"/>
        <w:jc w:val="both"/>
        <w:rPr>
          <w:sz w:val="20"/>
        </w:rPr>
      </w:pPr>
    </w:p>
    <w:p w14:paraId="1B683197" w14:textId="77777777" w:rsidR="00727275" w:rsidRDefault="00727275" w:rsidP="00727275">
      <w:pPr>
        <w:pStyle w:val="Textoindependiente"/>
        <w:spacing w:line="309" w:lineRule="auto"/>
        <w:ind w:left="274" w:right="-1"/>
        <w:jc w:val="both"/>
      </w:pPr>
      <w:r>
        <w:t>Todos</w:t>
      </w:r>
      <w:r>
        <w:rPr>
          <w:spacing w:val="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demás</w:t>
      </w:r>
      <w:r>
        <w:rPr>
          <w:spacing w:val="5"/>
        </w:rPr>
        <w:t xml:space="preserve"> </w:t>
      </w:r>
      <w:r>
        <w:t>términos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condiciones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Póliza,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cual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presente</w:t>
      </w:r>
      <w:r>
        <w:rPr>
          <w:spacing w:val="6"/>
        </w:rPr>
        <w:t xml:space="preserve"> </w:t>
      </w:r>
      <w:r>
        <w:t>cláusula</w:t>
      </w:r>
      <w:r>
        <w:rPr>
          <w:spacing w:val="6"/>
        </w:rPr>
        <w:t xml:space="preserve"> </w:t>
      </w:r>
      <w:r>
        <w:t>forma</w:t>
      </w:r>
      <w:r>
        <w:rPr>
          <w:spacing w:val="5"/>
        </w:rPr>
        <w:t xml:space="preserve"> </w:t>
      </w:r>
      <w:r>
        <w:t>parte</w:t>
      </w:r>
      <w:r>
        <w:rPr>
          <w:spacing w:val="6"/>
        </w:rPr>
        <w:t xml:space="preserve"> </w:t>
      </w:r>
      <w:r>
        <w:t>integrante</w:t>
      </w:r>
      <w:r>
        <w:rPr>
          <w:spacing w:val="6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indivisible,</w:t>
      </w:r>
      <w:r>
        <w:rPr>
          <w:spacing w:val="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w w:val="105"/>
        </w:rPr>
        <w:t>mantienen</w:t>
      </w:r>
      <w:r>
        <w:rPr>
          <w:spacing w:val="-2"/>
          <w:w w:val="105"/>
        </w:rPr>
        <w:t xml:space="preserve"> </w:t>
      </w:r>
      <w:r>
        <w:rPr>
          <w:w w:val="105"/>
        </w:rPr>
        <w:t>sin</w:t>
      </w:r>
      <w:r>
        <w:rPr>
          <w:spacing w:val="-1"/>
          <w:w w:val="105"/>
        </w:rPr>
        <w:t xml:space="preserve"> </w:t>
      </w:r>
      <w:r>
        <w:rPr>
          <w:w w:val="105"/>
        </w:rPr>
        <w:t>alteración.</w:t>
      </w:r>
    </w:p>
    <w:p w14:paraId="127ED836" w14:textId="77777777" w:rsidR="00EA3AA6" w:rsidRDefault="00EA3AA6" w:rsidP="00727275">
      <w:pPr>
        <w:ind w:right="-1"/>
        <w:jc w:val="both"/>
      </w:pPr>
    </w:p>
    <w:sectPr w:rsidR="00EA3AA6" w:rsidSect="00727275"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39"/>
    <w:rsid w:val="00385939"/>
    <w:rsid w:val="00727275"/>
    <w:rsid w:val="00E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AAA41"/>
  <w15:chartTrackingRefBased/>
  <w15:docId w15:val="{7BA5A50F-0251-4CD6-BF2E-7745F8B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27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727275"/>
    <w:pPr>
      <w:ind w:left="265"/>
      <w:jc w:val="center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7275"/>
    <w:rPr>
      <w:rFonts w:ascii="Calibri" w:eastAsia="Calibri" w:hAnsi="Calibri" w:cs="Calibri"/>
      <w:b/>
      <w:bCs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27275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7275"/>
    <w:rPr>
      <w:rFonts w:ascii="Calibri" w:eastAsia="Calibri" w:hAnsi="Calibri" w:cs="Calibri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Jimenez Vargas</dc:creator>
  <cp:keywords/>
  <dc:description/>
  <cp:lastModifiedBy>Maria Elena Jimenez Vargas</cp:lastModifiedBy>
  <cp:revision>2</cp:revision>
  <dcterms:created xsi:type="dcterms:W3CDTF">2024-03-08T19:24:00Z</dcterms:created>
  <dcterms:modified xsi:type="dcterms:W3CDTF">2024-03-08T19:25:00Z</dcterms:modified>
</cp:coreProperties>
</file>