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87F76" w:rsidRDefault="00A741C5">
      <w:pPr>
        <w:jc w:val="center"/>
      </w:pPr>
      <w:r>
        <w:rPr>
          <w:b/>
          <w:sz w:val="24"/>
          <w:szCs w:val="24"/>
        </w:rPr>
        <w:t>AP COMPUTER SCIENCE PACING GUIDE/ASSIGNMENT CHECKLIST</w:t>
      </w:r>
    </w:p>
    <w:p w:rsidR="00687F76" w:rsidRDefault="00A741C5">
      <w:r>
        <w:t>In order to ensure success in this course, you must adhere to the following schedule. I have indicated due dates for all assignments included in this course. I feel that completing ALL work is necessary for success on the course exam and ultimately ensure that students are well prepared for the College Board AP exam in the spring.</w:t>
      </w:r>
    </w:p>
    <w:p w:rsidR="00687F76" w:rsidRDefault="00687F76"/>
    <w:p w:rsidR="00687F76" w:rsidRDefault="00A741C5">
      <w:r>
        <w:rPr>
          <w:color w:val="FF0000"/>
        </w:rPr>
        <w:t xml:space="preserve">Remember this course </w:t>
      </w:r>
      <w:r>
        <w:rPr>
          <w:b/>
          <w:color w:val="FF0000"/>
        </w:rPr>
        <w:t xml:space="preserve">MUST </w:t>
      </w:r>
      <w:r>
        <w:rPr>
          <w:color w:val="FF0000"/>
        </w:rPr>
        <w:t xml:space="preserve">be completed by January 20, </w:t>
      </w:r>
      <w:r w:rsidR="00B6611F">
        <w:rPr>
          <w:color w:val="FF0000"/>
        </w:rPr>
        <w:t>2017</w:t>
      </w:r>
      <w:r>
        <w:rPr>
          <w:color w:val="FF0000"/>
        </w:rPr>
        <w:t>. I have absolutely NO authority to provide extensions. All extensions must be obtained via your mentor contacting Michigan Virtual Administration directly</w:t>
      </w:r>
    </w:p>
    <w:p w:rsidR="00687F76" w:rsidRDefault="00687F76"/>
    <w:tbl>
      <w:tblPr>
        <w:tblStyle w:val="a"/>
        <w:tblW w:w="11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6960"/>
        <w:gridCol w:w="3840"/>
      </w:tblGrid>
      <w:tr w:rsidR="00687F76">
        <w:tc>
          <w:tcPr>
            <w:tcW w:w="720" w:type="dxa"/>
            <w:tcMar>
              <w:top w:w="100" w:type="dxa"/>
              <w:left w:w="100" w:type="dxa"/>
              <w:bottom w:w="100" w:type="dxa"/>
              <w:right w:w="100" w:type="dxa"/>
            </w:tcMar>
          </w:tcPr>
          <w:p w:rsidR="00687F76" w:rsidRDefault="00687F76">
            <w:pPr>
              <w:spacing w:line="240" w:lineRule="auto"/>
            </w:pPr>
          </w:p>
        </w:tc>
        <w:tc>
          <w:tcPr>
            <w:tcW w:w="6960" w:type="dxa"/>
            <w:tcMar>
              <w:top w:w="100" w:type="dxa"/>
              <w:left w:w="100" w:type="dxa"/>
              <w:bottom w:w="100" w:type="dxa"/>
              <w:right w:w="100" w:type="dxa"/>
            </w:tcMar>
          </w:tcPr>
          <w:p w:rsidR="00687F76" w:rsidRDefault="00A741C5">
            <w:pPr>
              <w:spacing w:line="240" w:lineRule="auto"/>
            </w:pPr>
            <w:r>
              <w:t>AP Computer Science A - Semester 1 Schedule</w:t>
            </w:r>
          </w:p>
        </w:tc>
        <w:tc>
          <w:tcPr>
            <w:tcW w:w="3840" w:type="dxa"/>
            <w:tcMar>
              <w:top w:w="100" w:type="dxa"/>
              <w:left w:w="100" w:type="dxa"/>
              <w:bottom w:w="100" w:type="dxa"/>
              <w:right w:w="100" w:type="dxa"/>
            </w:tcMar>
          </w:tcPr>
          <w:p w:rsidR="00687F76" w:rsidRDefault="00A741C5">
            <w:r>
              <w:t>Due by Sunday @ midnight</w:t>
            </w:r>
          </w:p>
        </w:tc>
      </w:tr>
      <w:tr w:rsidR="00687F76">
        <w:tc>
          <w:tcPr>
            <w:tcW w:w="720" w:type="dxa"/>
            <w:tcMar>
              <w:top w:w="100" w:type="dxa"/>
              <w:left w:w="100" w:type="dxa"/>
              <w:bottom w:w="100" w:type="dxa"/>
              <w:right w:w="100" w:type="dxa"/>
            </w:tcMar>
          </w:tcPr>
          <w:p w:rsidR="00687F76" w:rsidRDefault="00A741C5">
            <w:pPr>
              <w:spacing w:line="240" w:lineRule="auto"/>
            </w:pPr>
            <w:r>
              <w:t>1</w:t>
            </w:r>
          </w:p>
        </w:tc>
        <w:tc>
          <w:tcPr>
            <w:tcW w:w="6960" w:type="dxa"/>
            <w:tcMar>
              <w:top w:w="100" w:type="dxa"/>
              <w:left w:w="100" w:type="dxa"/>
              <w:bottom w:w="100" w:type="dxa"/>
              <w:right w:w="100" w:type="dxa"/>
            </w:tcMar>
          </w:tcPr>
          <w:p w:rsidR="00687F76" w:rsidRDefault="00A741C5">
            <w:pPr>
              <w:spacing w:line="240" w:lineRule="auto"/>
            </w:pPr>
            <w:r>
              <w:t xml:space="preserve">Start Here, 01.00, 01.01, 01.02, 01.03, 01.04, </w:t>
            </w:r>
            <w:r>
              <w:rPr>
                <w:highlight w:val="yellow"/>
              </w:rPr>
              <w:t>01.05</w:t>
            </w:r>
            <w:r w:rsidR="00B6611F">
              <w:t>, 01.06,</w:t>
            </w:r>
            <w:r>
              <w:t xml:space="preserve"> 01.07</w:t>
            </w:r>
          </w:p>
        </w:tc>
        <w:tc>
          <w:tcPr>
            <w:tcW w:w="3840" w:type="dxa"/>
            <w:tcMar>
              <w:top w:w="100" w:type="dxa"/>
              <w:left w:w="100" w:type="dxa"/>
              <w:bottom w:w="100" w:type="dxa"/>
              <w:right w:w="100" w:type="dxa"/>
            </w:tcMar>
          </w:tcPr>
          <w:p w:rsidR="00687F76" w:rsidRDefault="00B6611F">
            <w:r>
              <w:t>Sept. 11</w:t>
            </w:r>
            <w:r w:rsidR="00A741C5">
              <w:t xml:space="preserve">, </w:t>
            </w:r>
            <w:r>
              <w:t>2016</w:t>
            </w:r>
          </w:p>
        </w:tc>
      </w:tr>
      <w:tr w:rsidR="00687F76">
        <w:tc>
          <w:tcPr>
            <w:tcW w:w="720" w:type="dxa"/>
            <w:tcMar>
              <w:top w:w="100" w:type="dxa"/>
              <w:left w:w="100" w:type="dxa"/>
              <w:bottom w:w="100" w:type="dxa"/>
              <w:right w:w="100" w:type="dxa"/>
            </w:tcMar>
          </w:tcPr>
          <w:p w:rsidR="00687F76" w:rsidRDefault="00A741C5">
            <w:pPr>
              <w:spacing w:line="240" w:lineRule="auto"/>
            </w:pPr>
            <w:r>
              <w:t xml:space="preserve">2 </w:t>
            </w:r>
          </w:p>
        </w:tc>
        <w:tc>
          <w:tcPr>
            <w:tcW w:w="6960" w:type="dxa"/>
            <w:tcMar>
              <w:top w:w="100" w:type="dxa"/>
              <w:left w:w="100" w:type="dxa"/>
              <w:bottom w:w="100" w:type="dxa"/>
              <w:right w:w="100" w:type="dxa"/>
            </w:tcMar>
          </w:tcPr>
          <w:p w:rsidR="00687F76" w:rsidRDefault="00A741C5">
            <w:pPr>
              <w:spacing w:line="240" w:lineRule="auto"/>
            </w:pPr>
            <w:r>
              <w:t xml:space="preserve">02.00, </w:t>
            </w:r>
            <w:r>
              <w:rPr>
                <w:highlight w:val="yellow"/>
              </w:rPr>
              <w:t>02.01</w:t>
            </w:r>
            <w:r>
              <w:t xml:space="preserve">, 02.02, 02.03, </w:t>
            </w:r>
            <w:r>
              <w:rPr>
                <w:highlight w:val="yellow"/>
              </w:rPr>
              <w:t>02.04</w:t>
            </w:r>
            <w:r>
              <w:t xml:space="preserve">, </w:t>
            </w:r>
            <w:r>
              <w:rPr>
                <w:highlight w:val="yellow"/>
              </w:rPr>
              <w:t>02.05</w:t>
            </w:r>
            <w:r>
              <w:t xml:space="preserve">, </w:t>
            </w:r>
            <w:r>
              <w:rPr>
                <w:highlight w:val="yellow"/>
              </w:rPr>
              <w:t>02.06</w:t>
            </w:r>
            <w:r>
              <w:t xml:space="preserve">, </w:t>
            </w:r>
            <w:r>
              <w:rPr>
                <w:highlight w:val="yellow"/>
              </w:rPr>
              <w:t>02.07</w:t>
            </w:r>
            <w:r>
              <w:t xml:space="preserve">, </w:t>
            </w:r>
            <w:r>
              <w:rPr>
                <w:highlight w:val="yellow"/>
              </w:rPr>
              <w:t>02.08</w:t>
            </w:r>
            <w:r>
              <w:t>, 02.09</w:t>
            </w:r>
          </w:p>
        </w:tc>
        <w:tc>
          <w:tcPr>
            <w:tcW w:w="3840" w:type="dxa"/>
            <w:tcMar>
              <w:top w:w="100" w:type="dxa"/>
              <w:left w:w="100" w:type="dxa"/>
              <w:bottom w:w="100" w:type="dxa"/>
              <w:right w:w="100" w:type="dxa"/>
            </w:tcMar>
          </w:tcPr>
          <w:p w:rsidR="00687F76" w:rsidRDefault="00B6611F">
            <w:r>
              <w:t>Sept. 18</w:t>
            </w:r>
            <w:r w:rsidR="00A741C5">
              <w:t xml:space="preserve">, </w:t>
            </w:r>
            <w:r>
              <w:t>2016</w:t>
            </w:r>
          </w:p>
        </w:tc>
      </w:tr>
      <w:tr w:rsidR="00687F76">
        <w:tc>
          <w:tcPr>
            <w:tcW w:w="720" w:type="dxa"/>
            <w:tcMar>
              <w:top w:w="100" w:type="dxa"/>
              <w:left w:w="100" w:type="dxa"/>
              <w:bottom w:w="100" w:type="dxa"/>
              <w:right w:w="100" w:type="dxa"/>
            </w:tcMar>
          </w:tcPr>
          <w:p w:rsidR="00687F76" w:rsidRDefault="00A741C5">
            <w:pPr>
              <w:spacing w:line="240" w:lineRule="auto"/>
            </w:pPr>
            <w:r>
              <w:t>3</w:t>
            </w:r>
          </w:p>
        </w:tc>
        <w:tc>
          <w:tcPr>
            <w:tcW w:w="6960" w:type="dxa"/>
            <w:tcMar>
              <w:top w:w="100" w:type="dxa"/>
              <w:left w:w="100" w:type="dxa"/>
              <w:bottom w:w="100" w:type="dxa"/>
              <w:right w:w="100" w:type="dxa"/>
            </w:tcMar>
          </w:tcPr>
          <w:p w:rsidR="00687F76" w:rsidRDefault="00A741C5">
            <w:pPr>
              <w:spacing w:line="240" w:lineRule="auto"/>
            </w:pPr>
            <w:r>
              <w:t xml:space="preserve">03.00, 03.01, 03.02, 03.03, </w:t>
            </w:r>
            <w:r>
              <w:rPr>
                <w:highlight w:val="yellow"/>
              </w:rPr>
              <w:t>03.04</w:t>
            </w:r>
            <w:r>
              <w:t xml:space="preserve">, 03.05, </w:t>
            </w:r>
            <w:r>
              <w:rPr>
                <w:highlight w:val="yellow"/>
              </w:rPr>
              <w:t xml:space="preserve">03.06 </w:t>
            </w:r>
          </w:p>
        </w:tc>
        <w:tc>
          <w:tcPr>
            <w:tcW w:w="3840" w:type="dxa"/>
            <w:tcMar>
              <w:top w:w="100" w:type="dxa"/>
              <w:left w:w="100" w:type="dxa"/>
              <w:bottom w:w="100" w:type="dxa"/>
              <w:right w:w="100" w:type="dxa"/>
            </w:tcMar>
          </w:tcPr>
          <w:p w:rsidR="00687F76" w:rsidRDefault="00B6611F">
            <w:pPr>
              <w:spacing w:line="240" w:lineRule="auto"/>
            </w:pPr>
            <w:r>
              <w:t>Sept. 25</w:t>
            </w:r>
            <w:r w:rsidR="00A741C5">
              <w:t xml:space="preserve">, </w:t>
            </w:r>
            <w:r>
              <w:t>2016</w:t>
            </w:r>
          </w:p>
        </w:tc>
      </w:tr>
      <w:tr w:rsidR="00687F76">
        <w:tc>
          <w:tcPr>
            <w:tcW w:w="720" w:type="dxa"/>
            <w:tcMar>
              <w:top w:w="100" w:type="dxa"/>
              <w:left w:w="100" w:type="dxa"/>
              <w:bottom w:w="100" w:type="dxa"/>
              <w:right w:w="100" w:type="dxa"/>
            </w:tcMar>
          </w:tcPr>
          <w:p w:rsidR="00687F76" w:rsidRDefault="00A741C5">
            <w:pPr>
              <w:spacing w:line="240" w:lineRule="auto"/>
            </w:pPr>
            <w:r>
              <w:t>4</w:t>
            </w:r>
          </w:p>
        </w:tc>
        <w:tc>
          <w:tcPr>
            <w:tcW w:w="6960" w:type="dxa"/>
            <w:tcMar>
              <w:top w:w="100" w:type="dxa"/>
              <w:left w:w="100" w:type="dxa"/>
              <w:bottom w:w="100" w:type="dxa"/>
              <w:right w:w="100" w:type="dxa"/>
            </w:tcMar>
          </w:tcPr>
          <w:p w:rsidR="00687F76" w:rsidRDefault="00A741C5">
            <w:pPr>
              <w:spacing w:line="240" w:lineRule="auto"/>
            </w:pPr>
            <w:r>
              <w:rPr>
                <w:highlight w:val="yellow"/>
              </w:rPr>
              <w:t>03.07</w:t>
            </w:r>
            <w:r>
              <w:t xml:space="preserve">, </w:t>
            </w:r>
            <w:r>
              <w:rPr>
                <w:highlight w:val="yellow"/>
              </w:rPr>
              <w:t>03.08</w:t>
            </w:r>
            <w:r>
              <w:t xml:space="preserve">, </w:t>
            </w:r>
            <w:r>
              <w:rPr>
                <w:highlight w:val="yellow"/>
              </w:rPr>
              <w:t>03.09</w:t>
            </w:r>
            <w:r>
              <w:t xml:space="preserve">, </w:t>
            </w:r>
            <w:r>
              <w:rPr>
                <w:highlight w:val="yellow"/>
              </w:rPr>
              <w:t>03.10</w:t>
            </w:r>
            <w:r>
              <w:t xml:space="preserve">, </w:t>
            </w:r>
            <w:r>
              <w:rPr>
                <w:color w:val="FF0000"/>
              </w:rPr>
              <w:t xml:space="preserve"> </w:t>
            </w:r>
            <w:r>
              <w:rPr>
                <w:b/>
                <w:color w:val="FF0000"/>
              </w:rPr>
              <w:t>03.11</w:t>
            </w:r>
            <w:r>
              <w:t>, 03.12</w:t>
            </w:r>
          </w:p>
        </w:tc>
        <w:tc>
          <w:tcPr>
            <w:tcW w:w="3840" w:type="dxa"/>
            <w:tcMar>
              <w:top w:w="100" w:type="dxa"/>
              <w:left w:w="100" w:type="dxa"/>
              <w:bottom w:w="100" w:type="dxa"/>
              <w:right w:w="100" w:type="dxa"/>
            </w:tcMar>
          </w:tcPr>
          <w:p w:rsidR="00687F76" w:rsidRDefault="00B6611F">
            <w:r>
              <w:t>Oct. 2</w:t>
            </w:r>
            <w:r w:rsidR="00A741C5">
              <w:t xml:space="preserve">, </w:t>
            </w:r>
            <w:r>
              <w:t>2016</w:t>
            </w:r>
          </w:p>
        </w:tc>
      </w:tr>
      <w:tr w:rsidR="00687F76">
        <w:tc>
          <w:tcPr>
            <w:tcW w:w="720" w:type="dxa"/>
            <w:tcMar>
              <w:top w:w="100" w:type="dxa"/>
              <w:left w:w="100" w:type="dxa"/>
              <w:bottom w:w="100" w:type="dxa"/>
              <w:right w:w="100" w:type="dxa"/>
            </w:tcMar>
          </w:tcPr>
          <w:p w:rsidR="00687F76" w:rsidRDefault="00A741C5">
            <w:pPr>
              <w:spacing w:line="240" w:lineRule="auto"/>
            </w:pPr>
            <w:r>
              <w:t>5</w:t>
            </w:r>
          </w:p>
        </w:tc>
        <w:tc>
          <w:tcPr>
            <w:tcW w:w="6960" w:type="dxa"/>
            <w:tcMar>
              <w:top w:w="100" w:type="dxa"/>
              <w:left w:w="100" w:type="dxa"/>
              <w:bottom w:w="100" w:type="dxa"/>
              <w:right w:w="100" w:type="dxa"/>
            </w:tcMar>
          </w:tcPr>
          <w:p w:rsidR="00687F76" w:rsidRDefault="00A741C5">
            <w:pPr>
              <w:spacing w:line="240" w:lineRule="auto"/>
            </w:pPr>
            <w:r>
              <w:t xml:space="preserve">04.00, </w:t>
            </w:r>
            <w:r>
              <w:rPr>
                <w:highlight w:val="yellow"/>
              </w:rPr>
              <w:t>04.01</w:t>
            </w:r>
            <w:r>
              <w:t>, 04.02,</w:t>
            </w:r>
            <w:r>
              <w:rPr>
                <w:highlight w:val="yellow"/>
              </w:rPr>
              <w:t xml:space="preserve"> 04.03</w:t>
            </w:r>
            <w:r w:rsidR="00B6611F">
              <w:t>,</w:t>
            </w:r>
            <w:r>
              <w:t xml:space="preserve"> </w:t>
            </w:r>
            <w:r>
              <w:rPr>
                <w:highlight w:val="yellow"/>
              </w:rPr>
              <w:t>04.04</w:t>
            </w:r>
            <w:r>
              <w:t xml:space="preserve">, </w:t>
            </w:r>
            <w:r>
              <w:rPr>
                <w:highlight w:val="yellow"/>
              </w:rPr>
              <w:t>04.05</w:t>
            </w:r>
          </w:p>
        </w:tc>
        <w:tc>
          <w:tcPr>
            <w:tcW w:w="3840" w:type="dxa"/>
            <w:tcMar>
              <w:top w:w="100" w:type="dxa"/>
              <w:left w:w="100" w:type="dxa"/>
              <w:bottom w:w="100" w:type="dxa"/>
              <w:right w:w="100" w:type="dxa"/>
            </w:tcMar>
          </w:tcPr>
          <w:p w:rsidR="00687F76" w:rsidRDefault="00B6611F">
            <w:r>
              <w:t>Oct.9</w:t>
            </w:r>
            <w:r w:rsidR="00A741C5">
              <w:t xml:space="preserve">, </w:t>
            </w:r>
            <w:r>
              <w:t>2016</w:t>
            </w:r>
          </w:p>
        </w:tc>
      </w:tr>
      <w:tr w:rsidR="00687F76">
        <w:tc>
          <w:tcPr>
            <w:tcW w:w="720" w:type="dxa"/>
            <w:tcMar>
              <w:top w:w="100" w:type="dxa"/>
              <w:left w:w="100" w:type="dxa"/>
              <w:bottom w:w="100" w:type="dxa"/>
              <w:right w:w="100" w:type="dxa"/>
            </w:tcMar>
          </w:tcPr>
          <w:p w:rsidR="00687F76" w:rsidRDefault="00A741C5">
            <w:pPr>
              <w:spacing w:line="240" w:lineRule="auto"/>
            </w:pPr>
            <w:r>
              <w:t>6</w:t>
            </w:r>
          </w:p>
        </w:tc>
        <w:tc>
          <w:tcPr>
            <w:tcW w:w="6960" w:type="dxa"/>
            <w:tcMar>
              <w:top w:w="100" w:type="dxa"/>
              <w:left w:w="100" w:type="dxa"/>
              <w:bottom w:w="100" w:type="dxa"/>
              <w:right w:w="100" w:type="dxa"/>
            </w:tcMar>
          </w:tcPr>
          <w:p w:rsidR="00687F76" w:rsidRDefault="00A741C5">
            <w:pPr>
              <w:spacing w:line="240" w:lineRule="auto"/>
            </w:pPr>
            <w:r>
              <w:rPr>
                <w:highlight w:val="yellow"/>
              </w:rPr>
              <w:t>04.06,</w:t>
            </w:r>
            <w:r>
              <w:t xml:space="preserve"> </w:t>
            </w:r>
            <w:r>
              <w:rPr>
                <w:highlight w:val="yellow"/>
              </w:rPr>
              <w:t>04.07</w:t>
            </w:r>
            <w:r>
              <w:t xml:space="preserve">, 04.08 </w:t>
            </w:r>
          </w:p>
        </w:tc>
        <w:tc>
          <w:tcPr>
            <w:tcW w:w="3840" w:type="dxa"/>
            <w:tcMar>
              <w:top w:w="100" w:type="dxa"/>
              <w:left w:w="100" w:type="dxa"/>
              <w:bottom w:w="100" w:type="dxa"/>
              <w:right w:w="100" w:type="dxa"/>
            </w:tcMar>
          </w:tcPr>
          <w:p w:rsidR="00687F76" w:rsidRDefault="00B6611F">
            <w:r>
              <w:t>Oct. 16</w:t>
            </w:r>
            <w:r w:rsidR="00A741C5">
              <w:t xml:space="preserve">, </w:t>
            </w:r>
            <w:r>
              <w:t>2016</w:t>
            </w:r>
          </w:p>
        </w:tc>
      </w:tr>
      <w:tr w:rsidR="00687F76">
        <w:tc>
          <w:tcPr>
            <w:tcW w:w="720" w:type="dxa"/>
            <w:tcMar>
              <w:top w:w="100" w:type="dxa"/>
              <w:left w:w="100" w:type="dxa"/>
              <w:bottom w:w="100" w:type="dxa"/>
              <w:right w:w="100" w:type="dxa"/>
            </w:tcMar>
          </w:tcPr>
          <w:p w:rsidR="00687F76" w:rsidRDefault="00A741C5">
            <w:pPr>
              <w:spacing w:line="240" w:lineRule="auto"/>
            </w:pPr>
            <w:r>
              <w:t>7</w:t>
            </w:r>
          </w:p>
        </w:tc>
        <w:tc>
          <w:tcPr>
            <w:tcW w:w="6960" w:type="dxa"/>
            <w:tcMar>
              <w:top w:w="100" w:type="dxa"/>
              <w:left w:w="100" w:type="dxa"/>
              <w:bottom w:w="100" w:type="dxa"/>
              <w:right w:w="100" w:type="dxa"/>
            </w:tcMar>
          </w:tcPr>
          <w:p w:rsidR="00687F76" w:rsidRDefault="00A741C5">
            <w:pPr>
              <w:spacing w:line="240" w:lineRule="auto"/>
            </w:pPr>
            <w:r>
              <w:t xml:space="preserve">05.00, </w:t>
            </w:r>
            <w:r>
              <w:rPr>
                <w:highlight w:val="yellow"/>
              </w:rPr>
              <w:t>05.01</w:t>
            </w:r>
            <w:r>
              <w:t xml:space="preserve">, </w:t>
            </w:r>
            <w:r>
              <w:rPr>
                <w:highlight w:val="yellow"/>
              </w:rPr>
              <w:t>05.02</w:t>
            </w:r>
            <w:r>
              <w:t xml:space="preserve">, </w:t>
            </w:r>
            <w:r>
              <w:rPr>
                <w:highlight w:val="yellow"/>
              </w:rPr>
              <w:t>05.03</w:t>
            </w:r>
          </w:p>
        </w:tc>
        <w:tc>
          <w:tcPr>
            <w:tcW w:w="3840" w:type="dxa"/>
            <w:tcMar>
              <w:top w:w="100" w:type="dxa"/>
              <w:left w:w="100" w:type="dxa"/>
              <w:bottom w:w="100" w:type="dxa"/>
              <w:right w:w="100" w:type="dxa"/>
            </w:tcMar>
          </w:tcPr>
          <w:p w:rsidR="00687F76" w:rsidRDefault="00B6611F">
            <w:pPr>
              <w:spacing w:line="240" w:lineRule="auto"/>
            </w:pPr>
            <w:r>
              <w:t>Oct. 23</w:t>
            </w:r>
            <w:r w:rsidR="00A741C5">
              <w:t xml:space="preserve">, </w:t>
            </w:r>
            <w:r>
              <w:t>2016</w:t>
            </w:r>
          </w:p>
        </w:tc>
      </w:tr>
      <w:tr w:rsidR="00687F76">
        <w:tc>
          <w:tcPr>
            <w:tcW w:w="720" w:type="dxa"/>
            <w:tcMar>
              <w:top w:w="100" w:type="dxa"/>
              <w:left w:w="100" w:type="dxa"/>
              <w:bottom w:w="100" w:type="dxa"/>
              <w:right w:w="100" w:type="dxa"/>
            </w:tcMar>
          </w:tcPr>
          <w:p w:rsidR="00687F76" w:rsidRDefault="00A741C5">
            <w:pPr>
              <w:spacing w:line="240" w:lineRule="auto"/>
            </w:pPr>
            <w:r>
              <w:t>8</w:t>
            </w:r>
          </w:p>
        </w:tc>
        <w:tc>
          <w:tcPr>
            <w:tcW w:w="6960" w:type="dxa"/>
            <w:tcMar>
              <w:top w:w="100" w:type="dxa"/>
              <w:left w:w="100" w:type="dxa"/>
              <w:bottom w:w="100" w:type="dxa"/>
              <w:right w:w="100" w:type="dxa"/>
            </w:tcMar>
          </w:tcPr>
          <w:p w:rsidR="00687F76" w:rsidRDefault="00A741C5">
            <w:pPr>
              <w:spacing w:line="240" w:lineRule="auto"/>
            </w:pPr>
            <w:r>
              <w:t xml:space="preserve">05.04, </w:t>
            </w:r>
            <w:r>
              <w:rPr>
                <w:highlight w:val="yellow"/>
              </w:rPr>
              <w:t>05.05</w:t>
            </w:r>
            <w:r>
              <w:t xml:space="preserve">, </w:t>
            </w:r>
            <w:r>
              <w:rPr>
                <w:highlight w:val="yellow"/>
              </w:rPr>
              <w:t>05.06</w:t>
            </w:r>
            <w:r>
              <w:t xml:space="preserve">, </w:t>
            </w:r>
            <w:r>
              <w:rPr>
                <w:highlight w:val="yellow"/>
              </w:rPr>
              <w:t>05.07</w:t>
            </w:r>
            <w:r>
              <w:t>, 05.08</w:t>
            </w:r>
          </w:p>
        </w:tc>
        <w:tc>
          <w:tcPr>
            <w:tcW w:w="3840" w:type="dxa"/>
            <w:tcMar>
              <w:top w:w="100" w:type="dxa"/>
              <w:left w:w="100" w:type="dxa"/>
              <w:bottom w:w="100" w:type="dxa"/>
              <w:right w:w="100" w:type="dxa"/>
            </w:tcMar>
          </w:tcPr>
          <w:p w:rsidR="00687F76" w:rsidRDefault="00B6611F">
            <w:r>
              <w:t>Oct. 30</w:t>
            </w:r>
            <w:r w:rsidR="00A741C5">
              <w:t xml:space="preserve">, </w:t>
            </w:r>
            <w:r>
              <w:t>2016</w:t>
            </w:r>
          </w:p>
        </w:tc>
      </w:tr>
      <w:tr w:rsidR="00687F76">
        <w:tc>
          <w:tcPr>
            <w:tcW w:w="720" w:type="dxa"/>
            <w:tcMar>
              <w:top w:w="100" w:type="dxa"/>
              <w:left w:w="100" w:type="dxa"/>
              <w:bottom w:w="100" w:type="dxa"/>
              <w:right w:w="100" w:type="dxa"/>
            </w:tcMar>
          </w:tcPr>
          <w:p w:rsidR="00687F76" w:rsidRDefault="00A741C5">
            <w:pPr>
              <w:spacing w:line="240" w:lineRule="auto"/>
            </w:pPr>
            <w:r>
              <w:t>9</w:t>
            </w:r>
          </w:p>
        </w:tc>
        <w:tc>
          <w:tcPr>
            <w:tcW w:w="6960" w:type="dxa"/>
            <w:tcMar>
              <w:top w:w="100" w:type="dxa"/>
              <w:left w:w="100" w:type="dxa"/>
              <w:bottom w:w="100" w:type="dxa"/>
              <w:right w:w="100" w:type="dxa"/>
            </w:tcMar>
          </w:tcPr>
          <w:p w:rsidR="00687F76" w:rsidRDefault="00A741C5">
            <w:pPr>
              <w:spacing w:line="240" w:lineRule="auto"/>
            </w:pPr>
            <w:r>
              <w:rPr>
                <w:highlight w:val="yellow"/>
              </w:rPr>
              <w:t>05.09</w:t>
            </w:r>
            <w:r>
              <w:t xml:space="preserve">, 06.00, 06.01, </w:t>
            </w:r>
            <w:r>
              <w:rPr>
                <w:highlight w:val="yellow"/>
              </w:rPr>
              <w:t>06.02</w:t>
            </w:r>
            <w:r>
              <w:t xml:space="preserve">, </w:t>
            </w:r>
            <w:r>
              <w:rPr>
                <w:highlight w:val="yellow"/>
              </w:rPr>
              <w:t>06.03</w:t>
            </w:r>
          </w:p>
        </w:tc>
        <w:tc>
          <w:tcPr>
            <w:tcW w:w="3840" w:type="dxa"/>
            <w:tcMar>
              <w:top w:w="100" w:type="dxa"/>
              <w:left w:w="100" w:type="dxa"/>
              <w:bottom w:w="100" w:type="dxa"/>
              <w:right w:w="100" w:type="dxa"/>
            </w:tcMar>
          </w:tcPr>
          <w:p w:rsidR="00687F76" w:rsidRDefault="00B6611F">
            <w:pPr>
              <w:spacing w:line="240" w:lineRule="auto"/>
            </w:pPr>
            <w:r>
              <w:t>Nov. 6</w:t>
            </w:r>
            <w:r w:rsidR="00A741C5">
              <w:t xml:space="preserve">, </w:t>
            </w:r>
            <w:r>
              <w:t>2016</w:t>
            </w:r>
          </w:p>
        </w:tc>
      </w:tr>
      <w:tr w:rsidR="00687F76">
        <w:tc>
          <w:tcPr>
            <w:tcW w:w="720" w:type="dxa"/>
            <w:tcMar>
              <w:top w:w="100" w:type="dxa"/>
              <w:left w:w="100" w:type="dxa"/>
              <w:bottom w:w="100" w:type="dxa"/>
              <w:right w:w="100" w:type="dxa"/>
            </w:tcMar>
          </w:tcPr>
          <w:p w:rsidR="00687F76" w:rsidRDefault="00A741C5">
            <w:pPr>
              <w:spacing w:line="240" w:lineRule="auto"/>
            </w:pPr>
            <w:bookmarkStart w:id="0" w:name="_GoBack"/>
            <w:bookmarkEnd w:id="0"/>
            <w:r>
              <w:t>10</w:t>
            </w:r>
          </w:p>
        </w:tc>
        <w:tc>
          <w:tcPr>
            <w:tcW w:w="6960" w:type="dxa"/>
            <w:tcMar>
              <w:top w:w="100" w:type="dxa"/>
              <w:left w:w="100" w:type="dxa"/>
              <w:bottom w:w="100" w:type="dxa"/>
              <w:right w:w="100" w:type="dxa"/>
            </w:tcMar>
          </w:tcPr>
          <w:p w:rsidR="00687F76" w:rsidRDefault="00A741C5">
            <w:pPr>
              <w:spacing w:line="240" w:lineRule="auto"/>
            </w:pPr>
            <w:r>
              <w:rPr>
                <w:highlight w:val="yellow"/>
              </w:rPr>
              <w:t>06.04</w:t>
            </w:r>
            <w:r>
              <w:t xml:space="preserve">, </w:t>
            </w:r>
            <w:r>
              <w:rPr>
                <w:b/>
                <w:color w:val="FF0000"/>
              </w:rPr>
              <w:t>06.05</w:t>
            </w:r>
          </w:p>
        </w:tc>
        <w:tc>
          <w:tcPr>
            <w:tcW w:w="3840" w:type="dxa"/>
            <w:tcMar>
              <w:top w:w="100" w:type="dxa"/>
              <w:left w:w="100" w:type="dxa"/>
              <w:bottom w:w="100" w:type="dxa"/>
              <w:right w:w="100" w:type="dxa"/>
            </w:tcMar>
          </w:tcPr>
          <w:p w:rsidR="00687F76" w:rsidRDefault="00B6611F">
            <w:r>
              <w:t>Nov. 13</w:t>
            </w:r>
            <w:r w:rsidR="00A741C5">
              <w:t xml:space="preserve">, </w:t>
            </w:r>
            <w:r>
              <w:t>2016</w:t>
            </w:r>
          </w:p>
        </w:tc>
      </w:tr>
      <w:tr w:rsidR="00687F76">
        <w:tc>
          <w:tcPr>
            <w:tcW w:w="720" w:type="dxa"/>
            <w:tcMar>
              <w:top w:w="100" w:type="dxa"/>
              <w:left w:w="100" w:type="dxa"/>
              <w:bottom w:w="100" w:type="dxa"/>
              <w:right w:w="100" w:type="dxa"/>
            </w:tcMar>
          </w:tcPr>
          <w:p w:rsidR="00687F76" w:rsidRDefault="00A741C5">
            <w:pPr>
              <w:spacing w:line="240" w:lineRule="auto"/>
            </w:pPr>
            <w:r>
              <w:t>11</w:t>
            </w:r>
          </w:p>
        </w:tc>
        <w:tc>
          <w:tcPr>
            <w:tcW w:w="6960" w:type="dxa"/>
            <w:tcMar>
              <w:top w:w="100" w:type="dxa"/>
              <w:left w:w="100" w:type="dxa"/>
              <w:bottom w:w="100" w:type="dxa"/>
              <w:right w:w="100" w:type="dxa"/>
            </w:tcMar>
          </w:tcPr>
          <w:p w:rsidR="00687F76" w:rsidRDefault="00A741C5">
            <w:pPr>
              <w:spacing w:line="240" w:lineRule="auto"/>
            </w:pPr>
            <w:r>
              <w:t xml:space="preserve">07.00, </w:t>
            </w:r>
            <w:r>
              <w:rPr>
                <w:highlight w:val="yellow"/>
              </w:rPr>
              <w:t>07.01</w:t>
            </w:r>
            <w:r>
              <w:t xml:space="preserve">, </w:t>
            </w:r>
            <w:r>
              <w:rPr>
                <w:highlight w:val="yellow"/>
              </w:rPr>
              <w:t>07.02</w:t>
            </w:r>
            <w:r>
              <w:t xml:space="preserve">, 07.03, </w:t>
            </w:r>
            <w:r>
              <w:rPr>
                <w:highlight w:val="yellow"/>
              </w:rPr>
              <w:t>07.04</w:t>
            </w:r>
            <w:r>
              <w:t xml:space="preserve">, </w:t>
            </w:r>
            <w:r>
              <w:rPr>
                <w:highlight w:val="yellow"/>
              </w:rPr>
              <w:t>07.05</w:t>
            </w:r>
            <w:r>
              <w:t xml:space="preserve">, </w:t>
            </w:r>
            <w:r>
              <w:rPr>
                <w:highlight w:val="yellow"/>
              </w:rPr>
              <w:t>07.06</w:t>
            </w:r>
            <w:r>
              <w:t>, 07.07</w:t>
            </w:r>
          </w:p>
        </w:tc>
        <w:tc>
          <w:tcPr>
            <w:tcW w:w="3840" w:type="dxa"/>
            <w:tcMar>
              <w:top w:w="100" w:type="dxa"/>
              <w:left w:w="100" w:type="dxa"/>
              <w:bottom w:w="100" w:type="dxa"/>
              <w:right w:w="100" w:type="dxa"/>
            </w:tcMar>
          </w:tcPr>
          <w:p w:rsidR="00687F76" w:rsidRDefault="00B6611F">
            <w:r>
              <w:t>Nov. 20</w:t>
            </w:r>
            <w:r w:rsidR="00A741C5">
              <w:t xml:space="preserve">, </w:t>
            </w:r>
            <w:r>
              <w:t>2016</w:t>
            </w:r>
          </w:p>
        </w:tc>
      </w:tr>
      <w:tr w:rsidR="00687F76">
        <w:tc>
          <w:tcPr>
            <w:tcW w:w="720" w:type="dxa"/>
            <w:tcMar>
              <w:top w:w="100" w:type="dxa"/>
              <w:left w:w="100" w:type="dxa"/>
              <w:bottom w:w="100" w:type="dxa"/>
              <w:right w:w="100" w:type="dxa"/>
            </w:tcMar>
          </w:tcPr>
          <w:p w:rsidR="00687F76" w:rsidRDefault="00A741C5">
            <w:pPr>
              <w:spacing w:line="240" w:lineRule="auto"/>
            </w:pPr>
            <w:r>
              <w:t>12</w:t>
            </w:r>
          </w:p>
        </w:tc>
        <w:tc>
          <w:tcPr>
            <w:tcW w:w="6960" w:type="dxa"/>
            <w:tcMar>
              <w:top w:w="100" w:type="dxa"/>
              <w:left w:w="100" w:type="dxa"/>
              <w:bottom w:w="100" w:type="dxa"/>
              <w:right w:w="100" w:type="dxa"/>
            </w:tcMar>
          </w:tcPr>
          <w:p w:rsidR="00687F76" w:rsidRDefault="00A741C5">
            <w:pPr>
              <w:spacing w:line="240" w:lineRule="auto"/>
            </w:pPr>
            <w:r>
              <w:t>Thanksgiving Week</w:t>
            </w:r>
          </w:p>
        </w:tc>
        <w:tc>
          <w:tcPr>
            <w:tcW w:w="3840" w:type="dxa"/>
            <w:tcMar>
              <w:top w:w="100" w:type="dxa"/>
              <w:left w:w="100" w:type="dxa"/>
              <w:bottom w:w="100" w:type="dxa"/>
              <w:right w:w="100" w:type="dxa"/>
            </w:tcMar>
          </w:tcPr>
          <w:p w:rsidR="00687F76" w:rsidRDefault="00687F76"/>
        </w:tc>
      </w:tr>
      <w:tr w:rsidR="00687F76">
        <w:tc>
          <w:tcPr>
            <w:tcW w:w="720" w:type="dxa"/>
            <w:tcMar>
              <w:top w:w="100" w:type="dxa"/>
              <w:left w:w="100" w:type="dxa"/>
              <w:bottom w:w="100" w:type="dxa"/>
              <w:right w:w="100" w:type="dxa"/>
            </w:tcMar>
          </w:tcPr>
          <w:p w:rsidR="00687F76" w:rsidRDefault="00A741C5">
            <w:pPr>
              <w:spacing w:line="240" w:lineRule="auto"/>
            </w:pPr>
            <w:r>
              <w:t>13</w:t>
            </w:r>
          </w:p>
        </w:tc>
        <w:tc>
          <w:tcPr>
            <w:tcW w:w="6960" w:type="dxa"/>
            <w:tcMar>
              <w:top w:w="100" w:type="dxa"/>
              <w:left w:w="100" w:type="dxa"/>
              <w:bottom w:w="100" w:type="dxa"/>
              <w:right w:w="100" w:type="dxa"/>
            </w:tcMar>
          </w:tcPr>
          <w:p w:rsidR="00687F76" w:rsidRDefault="00A741C5">
            <w:pPr>
              <w:spacing w:line="240" w:lineRule="auto"/>
            </w:pPr>
            <w:r>
              <w:t xml:space="preserve"> 08.00, 08.01, </w:t>
            </w:r>
            <w:r>
              <w:rPr>
                <w:highlight w:val="yellow"/>
              </w:rPr>
              <w:t>08.02</w:t>
            </w:r>
            <w:r>
              <w:t xml:space="preserve">, </w:t>
            </w:r>
            <w:r>
              <w:rPr>
                <w:highlight w:val="yellow"/>
              </w:rPr>
              <w:t>08.03</w:t>
            </w:r>
          </w:p>
        </w:tc>
        <w:tc>
          <w:tcPr>
            <w:tcW w:w="3840" w:type="dxa"/>
            <w:tcMar>
              <w:top w:w="100" w:type="dxa"/>
              <w:left w:w="100" w:type="dxa"/>
              <w:bottom w:w="100" w:type="dxa"/>
              <w:right w:w="100" w:type="dxa"/>
            </w:tcMar>
          </w:tcPr>
          <w:p w:rsidR="00687F76" w:rsidRDefault="00B6611F">
            <w:r>
              <w:t>Dec. 4</w:t>
            </w:r>
            <w:r w:rsidR="00A741C5">
              <w:t xml:space="preserve">. </w:t>
            </w:r>
            <w:r>
              <w:t>2016</w:t>
            </w:r>
          </w:p>
        </w:tc>
      </w:tr>
      <w:tr w:rsidR="00687F76">
        <w:tc>
          <w:tcPr>
            <w:tcW w:w="720" w:type="dxa"/>
            <w:tcMar>
              <w:top w:w="100" w:type="dxa"/>
              <w:left w:w="100" w:type="dxa"/>
              <w:bottom w:w="100" w:type="dxa"/>
              <w:right w:w="100" w:type="dxa"/>
            </w:tcMar>
          </w:tcPr>
          <w:p w:rsidR="00687F76" w:rsidRDefault="00A741C5">
            <w:pPr>
              <w:spacing w:line="240" w:lineRule="auto"/>
            </w:pPr>
            <w:r>
              <w:t>14</w:t>
            </w:r>
          </w:p>
        </w:tc>
        <w:tc>
          <w:tcPr>
            <w:tcW w:w="6960" w:type="dxa"/>
            <w:tcMar>
              <w:top w:w="100" w:type="dxa"/>
              <w:left w:w="100" w:type="dxa"/>
              <w:bottom w:w="100" w:type="dxa"/>
              <w:right w:w="100" w:type="dxa"/>
            </w:tcMar>
          </w:tcPr>
          <w:p w:rsidR="00687F76" w:rsidRDefault="00A741C5">
            <w:pPr>
              <w:spacing w:line="240" w:lineRule="auto"/>
            </w:pPr>
            <w:r>
              <w:rPr>
                <w:highlight w:val="yellow"/>
              </w:rPr>
              <w:t>08.04</w:t>
            </w:r>
            <w:r>
              <w:t xml:space="preserve">, </w:t>
            </w:r>
            <w:r>
              <w:rPr>
                <w:highlight w:val="yellow"/>
              </w:rPr>
              <w:t>08.05</w:t>
            </w:r>
            <w:r>
              <w:t xml:space="preserve">, 08.06, </w:t>
            </w:r>
            <w:r>
              <w:rPr>
                <w:highlight w:val="yellow"/>
              </w:rPr>
              <w:t>08.07</w:t>
            </w:r>
          </w:p>
        </w:tc>
        <w:tc>
          <w:tcPr>
            <w:tcW w:w="3840" w:type="dxa"/>
            <w:tcMar>
              <w:top w:w="100" w:type="dxa"/>
              <w:left w:w="100" w:type="dxa"/>
              <w:bottom w:w="100" w:type="dxa"/>
              <w:right w:w="100" w:type="dxa"/>
            </w:tcMar>
          </w:tcPr>
          <w:p w:rsidR="00687F76" w:rsidRDefault="00B6611F">
            <w:r>
              <w:t>Dec. 11</w:t>
            </w:r>
            <w:r w:rsidR="00A741C5">
              <w:t xml:space="preserve">, </w:t>
            </w:r>
            <w:r>
              <w:t>2016</w:t>
            </w:r>
          </w:p>
        </w:tc>
      </w:tr>
      <w:tr w:rsidR="00687F76">
        <w:tc>
          <w:tcPr>
            <w:tcW w:w="720" w:type="dxa"/>
            <w:tcMar>
              <w:top w:w="100" w:type="dxa"/>
              <w:left w:w="100" w:type="dxa"/>
              <w:bottom w:w="100" w:type="dxa"/>
              <w:right w:w="100" w:type="dxa"/>
            </w:tcMar>
          </w:tcPr>
          <w:p w:rsidR="00687F76" w:rsidRDefault="00A741C5">
            <w:pPr>
              <w:spacing w:line="240" w:lineRule="auto"/>
            </w:pPr>
            <w:r>
              <w:t>15</w:t>
            </w:r>
          </w:p>
        </w:tc>
        <w:tc>
          <w:tcPr>
            <w:tcW w:w="6960" w:type="dxa"/>
            <w:tcMar>
              <w:top w:w="100" w:type="dxa"/>
              <w:left w:w="100" w:type="dxa"/>
              <w:bottom w:w="100" w:type="dxa"/>
              <w:right w:w="100" w:type="dxa"/>
            </w:tcMar>
          </w:tcPr>
          <w:p w:rsidR="00687F76" w:rsidRDefault="00A741C5">
            <w:pPr>
              <w:spacing w:line="240" w:lineRule="auto"/>
            </w:pPr>
            <w:r>
              <w:rPr>
                <w:highlight w:val="yellow"/>
              </w:rPr>
              <w:t>08.08</w:t>
            </w:r>
            <w:r>
              <w:t xml:space="preserve">, </w:t>
            </w:r>
            <w:r>
              <w:rPr>
                <w:highlight w:val="yellow"/>
              </w:rPr>
              <w:t>08.09</w:t>
            </w:r>
            <w:r>
              <w:t xml:space="preserve">, </w:t>
            </w:r>
            <w:r>
              <w:rPr>
                <w:highlight w:val="yellow"/>
              </w:rPr>
              <w:t>08.10</w:t>
            </w:r>
            <w:r>
              <w:t xml:space="preserve">, </w:t>
            </w:r>
            <w:r>
              <w:rPr>
                <w:highlight w:val="yellow"/>
              </w:rPr>
              <w:t>08.11</w:t>
            </w:r>
          </w:p>
        </w:tc>
        <w:tc>
          <w:tcPr>
            <w:tcW w:w="3840" w:type="dxa"/>
            <w:tcMar>
              <w:top w:w="100" w:type="dxa"/>
              <w:left w:w="100" w:type="dxa"/>
              <w:bottom w:w="100" w:type="dxa"/>
              <w:right w:w="100" w:type="dxa"/>
            </w:tcMar>
          </w:tcPr>
          <w:p w:rsidR="00687F76" w:rsidRDefault="00B6611F">
            <w:r>
              <w:t>Dec. 18</w:t>
            </w:r>
            <w:r w:rsidR="00A741C5">
              <w:t xml:space="preserve">, </w:t>
            </w:r>
            <w:r>
              <w:t>2016</w:t>
            </w:r>
          </w:p>
        </w:tc>
      </w:tr>
      <w:tr w:rsidR="00687F76">
        <w:tc>
          <w:tcPr>
            <w:tcW w:w="720" w:type="dxa"/>
            <w:tcMar>
              <w:top w:w="100" w:type="dxa"/>
              <w:left w:w="100" w:type="dxa"/>
              <w:bottom w:w="100" w:type="dxa"/>
              <w:right w:w="100" w:type="dxa"/>
            </w:tcMar>
          </w:tcPr>
          <w:p w:rsidR="00687F76" w:rsidRDefault="00A741C5">
            <w:pPr>
              <w:spacing w:line="240" w:lineRule="auto"/>
            </w:pPr>
            <w:r>
              <w:t>16</w:t>
            </w:r>
          </w:p>
        </w:tc>
        <w:tc>
          <w:tcPr>
            <w:tcW w:w="6960" w:type="dxa"/>
            <w:tcMar>
              <w:top w:w="100" w:type="dxa"/>
              <w:left w:w="100" w:type="dxa"/>
              <w:bottom w:w="100" w:type="dxa"/>
              <w:right w:w="100" w:type="dxa"/>
            </w:tcMar>
          </w:tcPr>
          <w:p w:rsidR="00687F76" w:rsidRDefault="00A741C5" w:rsidP="00B6611F">
            <w:r>
              <w:t xml:space="preserve">Winter Break </w:t>
            </w:r>
          </w:p>
        </w:tc>
        <w:tc>
          <w:tcPr>
            <w:tcW w:w="3840" w:type="dxa"/>
            <w:tcMar>
              <w:top w:w="100" w:type="dxa"/>
              <w:left w:w="100" w:type="dxa"/>
              <w:bottom w:w="100" w:type="dxa"/>
              <w:right w:w="100" w:type="dxa"/>
            </w:tcMar>
          </w:tcPr>
          <w:p w:rsidR="00687F76" w:rsidRDefault="00687F76">
            <w:pPr>
              <w:spacing w:line="240" w:lineRule="auto"/>
            </w:pPr>
          </w:p>
        </w:tc>
      </w:tr>
      <w:tr w:rsidR="00687F76">
        <w:tc>
          <w:tcPr>
            <w:tcW w:w="720" w:type="dxa"/>
            <w:tcMar>
              <w:top w:w="100" w:type="dxa"/>
              <w:left w:w="100" w:type="dxa"/>
              <w:bottom w:w="100" w:type="dxa"/>
              <w:right w:w="100" w:type="dxa"/>
            </w:tcMar>
          </w:tcPr>
          <w:p w:rsidR="00687F76" w:rsidRDefault="00A741C5">
            <w:pPr>
              <w:spacing w:line="240" w:lineRule="auto"/>
            </w:pPr>
            <w:r>
              <w:t>17</w:t>
            </w:r>
          </w:p>
        </w:tc>
        <w:tc>
          <w:tcPr>
            <w:tcW w:w="6960" w:type="dxa"/>
            <w:tcMar>
              <w:top w:w="100" w:type="dxa"/>
              <w:left w:w="100" w:type="dxa"/>
              <w:bottom w:w="100" w:type="dxa"/>
              <w:right w:w="100" w:type="dxa"/>
            </w:tcMar>
          </w:tcPr>
          <w:p w:rsidR="00687F76" w:rsidRDefault="00A741C5">
            <w:r>
              <w:rPr>
                <w:highlight w:val="yellow"/>
              </w:rPr>
              <w:t>08.12</w:t>
            </w:r>
            <w:r>
              <w:t>, 08.13,</w:t>
            </w:r>
            <w:r>
              <w:rPr>
                <w:b/>
              </w:rPr>
              <w:t xml:space="preserve"> </w:t>
            </w:r>
            <w:r>
              <w:rPr>
                <w:b/>
                <w:color w:val="FF0000"/>
              </w:rPr>
              <w:t>08.14</w:t>
            </w:r>
          </w:p>
        </w:tc>
        <w:tc>
          <w:tcPr>
            <w:tcW w:w="3840" w:type="dxa"/>
            <w:tcMar>
              <w:top w:w="100" w:type="dxa"/>
              <w:left w:w="100" w:type="dxa"/>
              <w:bottom w:w="100" w:type="dxa"/>
              <w:right w:w="100" w:type="dxa"/>
            </w:tcMar>
          </w:tcPr>
          <w:p w:rsidR="00687F76" w:rsidRDefault="00B6611F">
            <w:r>
              <w:t>Jan. 8</w:t>
            </w:r>
            <w:r w:rsidR="00A741C5">
              <w:t xml:space="preserve">, </w:t>
            </w:r>
            <w:r>
              <w:t>2017</w:t>
            </w:r>
          </w:p>
        </w:tc>
      </w:tr>
      <w:tr w:rsidR="00687F76">
        <w:tc>
          <w:tcPr>
            <w:tcW w:w="720" w:type="dxa"/>
            <w:tcMar>
              <w:top w:w="100" w:type="dxa"/>
              <w:left w:w="100" w:type="dxa"/>
              <w:bottom w:w="100" w:type="dxa"/>
              <w:right w:w="100" w:type="dxa"/>
            </w:tcMar>
          </w:tcPr>
          <w:p w:rsidR="00687F76" w:rsidRDefault="00A741C5">
            <w:pPr>
              <w:spacing w:line="240" w:lineRule="auto"/>
            </w:pPr>
            <w:r>
              <w:t>18</w:t>
            </w:r>
          </w:p>
        </w:tc>
        <w:tc>
          <w:tcPr>
            <w:tcW w:w="6960" w:type="dxa"/>
            <w:tcMar>
              <w:top w:w="100" w:type="dxa"/>
              <w:left w:w="100" w:type="dxa"/>
              <w:bottom w:w="100" w:type="dxa"/>
              <w:right w:w="100" w:type="dxa"/>
            </w:tcMar>
          </w:tcPr>
          <w:p w:rsidR="00687F76" w:rsidRDefault="00A741C5">
            <w:r>
              <w:t xml:space="preserve">09.00, 09.01, 09.02, 09.03, </w:t>
            </w:r>
            <w:r>
              <w:rPr>
                <w:highlight w:val="yellow"/>
              </w:rPr>
              <w:t>09.04</w:t>
            </w:r>
            <w:r>
              <w:t xml:space="preserve">, 09.05, </w:t>
            </w:r>
            <w:r>
              <w:rPr>
                <w:b/>
                <w:color w:val="FF0000"/>
              </w:rPr>
              <w:t>10.0 - Semester Exam</w:t>
            </w:r>
            <w:r>
              <w:rPr>
                <w:color w:val="FF0000"/>
              </w:rPr>
              <w:t xml:space="preserve"> </w:t>
            </w:r>
          </w:p>
        </w:tc>
        <w:tc>
          <w:tcPr>
            <w:tcW w:w="3840" w:type="dxa"/>
            <w:tcMar>
              <w:top w:w="100" w:type="dxa"/>
              <w:left w:w="100" w:type="dxa"/>
              <w:bottom w:w="100" w:type="dxa"/>
              <w:right w:w="100" w:type="dxa"/>
            </w:tcMar>
          </w:tcPr>
          <w:p w:rsidR="00687F76" w:rsidRDefault="00B6611F">
            <w:r>
              <w:t xml:space="preserve"> Jan. 9-20</w:t>
            </w:r>
            <w:r w:rsidR="00A741C5">
              <w:t xml:space="preserve">, </w:t>
            </w:r>
            <w:r>
              <w:t>2017</w:t>
            </w:r>
          </w:p>
        </w:tc>
      </w:tr>
    </w:tbl>
    <w:p w:rsidR="00687F76" w:rsidRDefault="00687F76"/>
    <w:p w:rsidR="00687F76" w:rsidRDefault="00A741C5">
      <w:r>
        <w:rPr>
          <w:color w:val="FF0000"/>
        </w:rPr>
        <w:t xml:space="preserve">Red text indicates exam requiring a proctor. Please arrange proctors with your mentor ahead of time to avoid scheduling problems. These exams will ONLY be available until the due date. Missing the test during this window will have a serious impact on your grade! </w:t>
      </w:r>
    </w:p>
    <w:p w:rsidR="00687F76" w:rsidRDefault="00A741C5">
      <w:r>
        <w:rPr>
          <w:highlight w:val="yellow"/>
        </w:rPr>
        <w:t>Highlighted Items are tasks calculated in your overall course percentage</w:t>
      </w:r>
    </w:p>
    <w:p w:rsidR="00687F76" w:rsidRDefault="00687F76"/>
    <w:sectPr w:rsidR="00687F76">
      <w:pgSz w:w="12240" w:h="15840"/>
      <w:pgMar w:top="360" w:right="360" w:bottom="360"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F76"/>
    <w:rsid w:val="004C73A4"/>
    <w:rsid w:val="00687F76"/>
    <w:rsid w:val="00A741C5"/>
    <w:rsid w:val="00B66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055BDC-931C-41AB-B305-C64948B9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B661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1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Elenbaas</dc:creator>
  <cp:lastModifiedBy>Andrew Spiece</cp:lastModifiedBy>
  <cp:revision>2</cp:revision>
  <cp:lastPrinted>2016-08-16T14:30:00Z</cp:lastPrinted>
  <dcterms:created xsi:type="dcterms:W3CDTF">2016-08-16T15:49:00Z</dcterms:created>
  <dcterms:modified xsi:type="dcterms:W3CDTF">2016-08-16T15:49:00Z</dcterms:modified>
</cp:coreProperties>
</file>