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A528" w14:textId="77777777" w:rsidR="00F369D3" w:rsidRDefault="00000000">
      <w:pPr>
        <w:pStyle w:val="1"/>
      </w:pPr>
      <w:bookmarkStart w:id="0" w:name="第六章完全竞争和垄断结构化整理"/>
      <w:r>
        <w:rPr>
          <w:rFonts w:hint="eastAsia"/>
        </w:rPr>
        <w:t>第六章：完全竞争和垄断（结构化整理）</w:t>
      </w:r>
    </w:p>
    <w:p w14:paraId="35D6B67D" w14:textId="77777777" w:rsidR="00F369D3" w:rsidRDefault="00000000">
      <w:pPr>
        <w:pStyle w:val="2"/>
      </w:pPr>
      <w:bookmarkStart w:id="1" w:name="一市场结构-market-structure"/>
      <w:r>
        <w:rPr>
          <w:rFonts w:hint="eastAsia"/>
        </w:rPr>
        <w:t>一、市场结构</w:t>
      </w:r>
      <w:r>
        <w:t xml:space="preserve"> (Market Structure)</w:t>
      </w:r>
    </w:p>
    <w:p w14:paraId="0923B3C7" w14:textId="77777777" w:rsidR="00F369D3" w:rsidRDefault="00000000">
      <w:pPr>
        <w:pStyle w:val="3"/>
      </w:pPr>
      <w:bookmarkStart w:id="2" w:name="Xb81b313e5c614ef2aaba3d57a14a3cacada604c"/>
      <w:r>
        <w:t xml:space="preserve">1. </w:t>
      </w:r>
      <w:r>
        <w:rPr>
          <w:rFonts w:hint="eastAsia"/>
        </w:rPr>
        <w:t>市场结构分类</w:t>
      </w:r>
    </w:p>
    <w:p w14:paraId="39B48F04" w14:textId="77777777" w:rsidR="00F369D3" w:rsidRDefault="00000000">
      <w:pPr>
        <w:pStyle w:val="FirstParagraph"/>
      </w:pPr>
      <w:r>
        <w:rPr>
          <w:rFonts w:hint="eastAsia"/>
        </w:rPr>
        <w:t>根据企业所处环境竞争程度的不同，把市场分为</w:t>
      </w:r>
      <w:r>
        <w:rPr>
          <w:rFonts w:hint="eastAsia"/>
        </w:rPr>
        <w:t>4</w:t>
      </w:r>
      <w:r>
        <w:rPr>
          <w:rFonts w:hint="eastAsia"/>
        </w:rPr>
        <w:t>类：</w:t>
      </w:r>
    </w:p>
    <w:p w14:paraId="5EDF6F5B" w14:textId="77777777" w:rsidR="00F369D3" w:rsidRDefault="00000000">
      <w:pPr>
        <w:numPr>
          <w:ilvl w:val="0"/>
          <w:numId w:val="2"/>
        </w:numPr>
      </w:pPr>
      <w:r>
        <w:rPr>
          <w:rFonts w:hint="eastAsia"/>
        </w:rPr>
        <w:t>完全竞争市场</w:t>
      </w:r>
      <w:r>
        <w:rPr>
          <w:rFonts w:hint="eastAsia"/>
        </w:rPr>
        <w:t>Perfectly</w:t>
      </w:r>
      <w:r>
        <w:t xml:space="preserve"> competitive market</w:t>
      </w:r>
    </w:p>
    <w:p w14:paraId="3CBFED45" w14:textId="77777777" w:rsidR="00F369D3" w:rsidRDefault="00000000">
      <w:pPr>
        <w:numPr>
          <w:ilvl w:val="0"/>
          <w:numId w:val="2"/>
        </w:numPr>
      </w:pPr>
      <w:r>
        <w:rPr>
          <w:rFonts w:hint="eastAsia"/>
        </w:rPr>
        <w:t>垄断竞争市场</w:t>
      </w:r>
      <w:r>
        <w:t xml:space="preserve"> Monopolistic competition market</w:t>
      </w:r>
    </w:p>
    <w:p w14:paraId="29FE4988" w14:textId="77777777" w:rsidR="00F369D3" w:rsidRDefault="00000000">
      <w:pPr>
        <w:numPr>
          <w:ilvl w:val="0"/>
          <w:numId w:val="2"/>
        </w:numPr>
      </w:pPr>
      <w:r>
        <w:rPr>
          <w:rFonts w:hint="eastAsia"/>
        </w:rPr>
        <w:t>寡头垄断市场</w:t>
      </w:r>
      <w:r>
        <w:rPr>
          <w:rFonts w:hint="eastAsia"/>
        </w:rPr>
        <w:t>Oligopoly</w:t>
      </w:r>
      <w:r>
        <w:t xml:space="preserve"> market </w:t>
      </w:r>
    </w:p>
    <w:p w14:paraId="1B57BB9A" w14:textId="77777777" w:rsidR="00F369D3" w:rsidRDefault="00000000">
      <w:pPr>
        <w:numPr>
          <w:ilvl w:val="0"/>
          <w:numId w:val="2"/>
        </w:numPr>
      </w:pPr>
      <w:r>
        <w:rPr>
          <w:rFonts w:hint="eastAsia"/>
        </w:rPr>
        <w:t>垄断市场</w:t>
      </w:r>
      <w:r>
        <w:rPr>
          <w:rFonts w:hint="eastAsia"/>
        </w:rPr>
        <w:t>Monopoly</w:t>
      </w:r>
      <w:r>
        <w:t xml:space="preserve"> market</w:t>
      </w:r>
    </w:p>
    <w:p w14:paraId="0FC4CA94" w14:textId="77777777" w:rsidR="00F369D3" w:rsidRDefault="00000000">
      <w:pPr>
        <w:pStyle w:val="3"/>
      </w:pPr>
      <w:bookmarkStart w:id="3" w:name="X471830ed5c36cb3a40f581f673c297aece8f2a1"/>
      <w:bookmarkEnd w:id="2"/>
      <w:r>
        <w:t xml:space="preserve">2. </w:t>
      </w:r>
      <w:r>
        <w:rPr>
          <w:rFonts w:hint="eastAsia"/>
        </w:rPr>
        <w:t>四个判断依据（必须掌握）</w:t>
      </w:r>
    </w:p>
    <w:p w14:paraId="0B9C5C1F" w14:textId="77777777" w:rsidR="00F369D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卖者的数目和规模分布</w:t>
      </w:r>
    </w:p>
    <w:p w14:paraId="0886C843" w14:textId="77777777" w:rsidR="00F369D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买者的数目和规模分布</w:t>
      </w:r>
    </w:p>
    <w:p w14:paraId="35BD7241" w14:textId="77777777" w:rsidR="00F369D3" w:rsidRDefault="00000000">
      <w:pPr>
        <w:numPr>
          <w:ilvl w:val="0"/>
          <w:numId w:val="3"/>
        </w:numPr>
      </w:pPr>
      <w:r>
        <w:rPr>
          <w:shd w:val="clear" w:color="auto" w:fill="FFFF00"/>
        </w:rPr>
        <w:t>产品差异性</w:t>
      </w:r>
      <w:r>
        <w:rPr>
          <w:shd w:val="clear" w:color="auto" w:fill="FFFF00"/>
        </w:rPr>
        <w:t xml:space="preserve"> (Product differentiation)</w:t>
      </w:r>
      <w:r>
        <w:rPr>
          <w:shd w:val="clear" w:color="auto" w:fill="FFFF00"/>
        </w:rPr>
        <w:t>：表明企业影响价格的能力</w:t>
      </w:r>
    </w:p>
    <w:p w14:paraId="3FD4FF21" w14:textId="77777777" w:rsidR="00F369D3" w:rsidRDefault="00000000">
      <w:pPr>
        <w:numPr>
          <w:ilvl w:val="0"/>
          <w:numId w:val="1"/>
        </w:numPr>
      </w:pPr>
      <w:r>
        <w:rPr>
          <w:rFonts w:hint="eastAsia"/>
        </w:rPr>
        <w:t>是指在一个市场里，一家企业的产品和其他企业的产品的差异程度</w:t>
      </w:r>
    </w:p>
    <w:p w14:paraId="694C74D2" w14:textId="77777777" w:rsidR="00F369D3" w:rsidRDefault="00000000">
      <w:pPr>
        <w:numPr>
          <w:ilvl w:val="0"/>
          <w:numId w:val="1"/>
        </w:numPr>
      </w:pPr>
      <w:r>
        <w:t>It refers to the degree of difference between a company's products and those of other enterprises in a single market.</w:t>
      </w:r>
    </w:p>
    <w:p w14:paraId="352A8258" w14:textId="77777777" w:rsidR="00F369D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进入和退出的条件</w:t>
      </w:r>
      <w:r>
        <w:rPr>
          <w:rFonts w:hint="eastAsia"/>
        </w:rPr>
        <w:t>：从长期看，</w:t>
      </w:r>
      <w:r>
        <w:rPr>
          <w:shd w:val="clear" w:color="auto" w:fill="FFFF00"/>
        </w:rPr>
        <w:t>这是决定市场性质的关键因素</w:t>
      </w:r>
      <w:r>
        <w:rPr>
          <w:rFonts w:hint="eastAsia"/>
        </w:rPr>
        <w:t>（如资产的专门化问题）</w:t>
      </w:r>
    </w:p>
    <w:p w14:paraId="3AD72C95" w14:textId="77777777" w:rsidR="00F369D3" w:rsidRDefault="00000000">
      <w:r>
        <w:pict w14:anchorId="66CD6618">
          <v:rect id="_x0000_i1025" style="width:0;height:1.5pt" o:hralign="center" o:hrstd="t" o:hr="t"/>
        </w:pict>
      </w:r>
    </w:p>
    <w:p w14:paraId="6BD615F6" w14:textId="77777777" w:rsidR="00F369D3" w:rsidRDefault="00000000">
      <w:pPr>
        <w:pStyle w:val="2"/>
      </w:pPr>
      <w:bookmarkStart w:id="4" w:name="二完全竞争-perfect-competition"/>
      <w:bookmarkEnd w:id="1"/>
      <w:bookmarkEnd w:id="3"/>
      <w:r>
        <w:rPr>
          <w:rFonts w:hint="eastAsia"/>
        </w:rPr>
        <w:t>二、完全竞争</w:t>
      </w:r>
      <w:r>
        <w:t xml:space="preserve"> (Perfect Competition)</w:t>
      </w:r>
    </w:p>
    <w:p w14:paraId="0F15634D" w14:textId="77777777" w:rsidR="00F369D3" w:rsidRDefault="00000000">
      <w:pPr>
        <w:pStyle w:val="3"/>
      </w:pPr>
      <w:bookmarkStart w:id="5" w:name="X1acaec4eccb4bea9a4e64e1d5fc662db6cd99cf"/>
      <w:r>
        <w:t xml:space="preserve">1. </w:t>
      </w:r>
      <w:r>
        <w:rPr>
          <w:rFonts w:hint="eastAsia"/>
        </w:rPr>
        <w:t>基本特点</w:t>
      </w:r>
    </w:p>
    <w:p w14:paraId="428F27DC" w14:textId="77777777" w:rsidR="00F369D3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许多小的卖者与买者</w:t>
      </w:r>
      <w:r>
        <w:rPr>
          <w:rFonts w:hint="eastAsia"/>
        </w:rPr>
        <w:t>：没有一个能够单独影响价格，</w:t>
      </w:r>
      <w:r>
        <w:rPr>
          <w:shd w:val="clear" w:color="auto" w:fill="FFFF00"/>
        </w:rPr>
        <w:t>买卖双方都是价格接收者</w:t>
      </w:r>
      <w:r>
        <w:rPr>
          <w:shd w:val="clear" w:color="auto" w:fill="FFFF00"/>
        </w:rPr>
        <w:t xml:space="preserve"> (Price Taker)Both the buyer and the seller are price takers.</w:t>
      </w:r>
    </w:p>
    <w:p w14:paraId="08F9072E" w14:textId="77777777" w:rsidR="00F369D3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产品无差异</w:t>
      </w:r>
      <w:r>
        <w:rPr>
          <w:rFonts w:hint="eastAsia"/>
        </w:rPr>
        <w:t>：</w:t>
      </w:r>
      <w:r>
        <w:rPr>
          <w:shd w:val="clear" w:color="auto" w:fill="FFFF00"/>
        </w:rPr>
        <w:t>购买决策完全根据价格做出</w:t>
      </w:r>
      <w:r>
        <w:rPr>
          <w:shd w:val="clear" w:color="auto" w:fill="FFFF00"/>
        </w:rPr>
        <w:t>Purchase decisions are made entirely based on price.</w:t>
      </w:r>
    </w:p>
    <w:p w14:paraId="54952489" w14:textId="77777777" w:rsidR="00F369D3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容易进入和退出</w:t>
      </w:r>
      <w:r>
        <w:rPr>
          <w:rFonts w:hint="eastAsia"/>
        </w:rPr>
        <w:t>：</w:t>
      </w:r>
      <w:r>
        <w:rPr>
          <w:shd w:val="clear" w:color="auto" w:fill="FFFF00"/>
        </w:rPr>
        <w:t>资源容易转移</w:t>
      </w:r>
      <w:r>
        <w:rPr>
          <w:shd w:val="clear" w:color="auto" w:fill="FFFF00"/>
        </w:rPr>
        <w:t>Resources are easy to transfer</w:t>
      </w:r>
    </w:p>
    <w:p w14:paraId="78A777C7" w14:textId="77777777" w:rsidR="00F369D3" w:rsidRDefault="00000000">
      <w:pPr>
        <w:pStyle w:val="3"/>
      </w:pPr>
      <w:bookmarkStart w:id="6" w:name="Xf550f3c580452690ec79d3b76be25d4845de818"/>
      <w:bookmarkEnd w:id="5"/>
      <w:r>
        <w:lastRenderedPageBreak/>
        <w:t xml:space="preserve">2. </w:t>
      </w:r>
      <w:r>
        <w:rPr>
          <w:rFonts w:hint="eastAsia"/>
        </w:rPr>
        <w:t>需求与收益曲线（重点）</w:t>
      </w:r>
    </w:p>
    <w:p w14:paraId="4BAB0F98" w14:textId="77777777" w:rsidR="00F369D3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市场需求曲线</w:t>
      </w:r>
      <w:r>
        <w:rPr>
          <w:rFonts w:hint="eastAsia"/>
        </w:rPr>
        <w:t>：向右下方倾斜</w:t>
      </w:r>
    </w:p>
    <w:p w14:paraId="7C820F42" w14:textId="77777777" w:rsidR="00F369D3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企业面临的需求曲线</w:t>
      </w:r>
      <w:r>
        <w:rPr>
          <w:b/>
          <w:bCs/>
        </w:rPr>
        <w:t xml:space="preserve"> (</w:t>
      </w:r>
      <m:oMath>
        <m:r>
          <w:rPr>
            <w:rFonts w:ascii="Cambria Math" w:hAnsi="Cambria Math"/>
          </w:rPr>
          <m:t>d</m:t>
        </m:r>
      </m:oMath>
      <w:r>
        <w:rPr>
          <w:b/>
          <w:bCs/>
        </w:rPr>
        <w:t>)</w:t>
      </w:r>
      <w:r>
        <w:rPr>
          <w:rFonts w:hint="eastAsia"/>
        </w:rPr>
        <w:t>：水平线，</w:t>
      </w:r>
      <w:r>
        <w:rPr>
          <w:shd w:val="clear" w:color="auto" w:fill="FFFF00"/>
        </w:rPr>
        <w:t>价格弹性绝对值无穷大</w:t>
      </w:r>
    </w:p>
    <w:p w14:paraId="24905D66" w14:textId="77777777" w:rsidR="00F369D3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三线合一（核心公式）：</w:t>
      </w:r>
    </w:p>
    <w:p w14:paraId="515BE6CC" w14:textId="77777777" w:rsidR="00F369D3" w:rsidRDefault="00000000">
      <w:pPr>
        <w:numPr>
          <w:ilvl w:val="0"/>
          <w:numId w:val="1"/>
        </w:numPr>
      </w:pPr>
      <w:r>
        <w:rPr>
          <w:shd w:val="clear" w:color="auto" w:fill="FFFF00"/>
        </w:rPr>
        <w:t>AR = MR = P_e</w:t>
      </w:r>
    </w:p>
    <w:p w14:paraId="4DB20AA8" w14:textId="77777777" w:rsidR="00F369D3" w:rsidRDefault="00000000">
      <w:pPr>
        <w:numPr>
          <w:ilvl w:val="0"/>
          <w:numId w:val="1"/>
        </w:numPr>
      </w:pPr>
      <w:r>
        <w:rPr>
          <w:rFonts w:hint="eastAsia"/>
        </w:rPr>
        <w:t>（</w:t>
      </w:r>
      <w:r>
        <w:rPr>
          <w:shd w:val="clear" w:color="auto" w:fill="FFFF00"/>
        </w:rPr>
        <w:t>平均收益</w:t>
      </w:r>
      <w:r>
        <w:rPr>
          <w:shd w:val="clear" w:color="auto" w:fill="FFFF00"/>
        </w:rPr>
        <w:t xml:space="preserve"> = </w:t>
      </w:r>
      <w:r>
        <w:rPr>
          <w:shd w:val="clear" w:color="auto" w:fill="FFFF00"/>
        </w:rPr>
        <w:t>边际收益</w:t>
      </w:r>
      <w:r>
        <w:rPr>
          <w:shd w:val="clear" w:color="auto" w:fill="FFFF00"/>
        </w:rPr>
        <w:t xml:space="preserve"> = </w:t>
      </w:r>
      <w:r>
        <w:rPr>
          <w:shd w:val="clear" w:color="auto" w:fill="FFFF00"/>
        </w:rPr>
        <w:t>市场均衡价格）</w:t>
      </w:r>
    </w:p>
    <w:p w14:paraId="424FB41C" w14:textId="77777777" w:rsidR="00F369D3" w:rsidRDefault="00000000">
      <w:pPr>
        <w:pStyle w:val="3"/>
      </w:pPr>
      <w:bookmarkStart w:id="7" w:name="X50504062664461c328af5db6077bb0c54d26e52"/>
      <w:bookmarkEnd w:id="6"/>
      <w:r>
        <w:t xml:space="preserve">3. </w:t>
      </w:r>
      <w:r>
        <w:rPr>
          <w:rFonts w:hint="eastAsia"/>
        </w:rPr>
        <w:t>短期最优选择与利润最大化，利润最大化必要条件：</w:t>
      </w:r>
    </w:p>
    <w:p w14:paraId="06BD714A" w14:textId="77777777" w:rsidR="00F369D3" w:rsidRDefault="00000000">
      <w:pPr>
        <w:numPr>
          <w:ilvl w:val="0"/>
          <w:numId w:val="6"/>
        </w:numPr>
      </w:pPr>
      <w:r>
        <w:rPr>
          <w:rFonts w:hint="eastAsia"/>
          <w:b/>
          <w:bCs/>
        </w:rPr>
        <w:t>核心条件（必须背）：</w:t>
      </w:r>
    </w:p>
    <w:p w14:paraId="2CAFD291" w14:textId="77777777" w:rsidR="00F369D3" w:rsidRDefault="00000000">
      <w:pPr>
        <w:numPr>
          <w:ilvl w:val="0"/>
          <w:numId w:val="1"/>
        </w:numPr>
      </w:pPr>
      <w:r>
        <w:rPr>
          <w:shd w:val="clear" w:color="auto" w:fill="FFFF00"/>
        </w:rPr>
        <w:t xml:space="preserve">MR = MC </w:t>
      </w:r>
      <w:r>
        <w:rPr>
          <w:shd w:val="clear" w:color="auto" w:fill="FFFF00"/>
        </w:rPr>
        <w:t>且</w:t>
      </w:r>
      <w:r>
        <w:rPr>
          <w:shd w:val="clear" w:color="auto" w:fill="FFFF00"/>
        </w:rPr>
        <w:t xml:space="preserve"> MC </w:t>
      </w:r>
      <w:r>
        <w:rPr>
          <w:shd w:val="clear" w:color="auto" w:fill="FFFF00"/>
        </w:rPr>
        <w:t>曲线处于上升段</w:t>
      </w:r>
      <w:r>
        <w:t>。</w:t>
      </w:r>
    </w:p>
    <w:p w14:paraId="702DBE5E" w14:textId="77777777" w:rsidR="00F369D3" w:rsidRDefault="00000000">
      <w:pPr>
        <w:numPr>
          <w:ilvl w:val="0"/>
          <w:numId w:val="1"/>
        </w:numPr>
      </w:pPr>
      <w:r>
        <w:rPr>
          <w:rFonts w:hint="eastAsia"/>
        </w:rPr>
        <w:t>由于完全竞争下</w:t>
      </w:r>
      <w:r>
        <w:t xml:space="preserve"> </w:t>
      </w:r>
      <m:oMath>
        <m:r>
          <w:rPr>
            <w:rFonts w:ascii="Cambria Math" w:hAnsi="Cambria Math"/>
          </w:rPr>
          <m:t>MR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rPr>
          <w:rFonts w:hint="eastAsia"/>
        </w:rPr>
        <w:t>，因此条件为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MC</m:t>
        </m:r>
      </m:oMath>
      <w:r>
        <w:t>。</w:t>
      </w:r>
    </w:p>
    <w:p w14:paraId="25ED171C" w14:textId="77777777" w:rsidR="00F369D3" w:rsidRDefault="00000000">
      <w:pPr>
        <w:numPr>
          <w:ilvl w:val="0"/>
          <w:numId w:val="6"/>
        </w:numPr>
      </w:pPr>
      <w:r>
        <w:rPr>
          <w:rFonts w:hint="eastAsia"/>
        </w:rPr>
        <w:t>基于</w:t>
      </w:r>
      <w:r>
        <w:t xml:space="preserve"> </w:t>
      </w:r>
      <w:r>
        <w:rPr>
          <w:b/>
          <w:bCs/>
        </w:rPr>
        <w:t>MR = MC</w:t>
      </w:r>
      <w:r>
        <w:rPr>
          <w:rFonts w:hint="eastAsia"/>
        </w:rPr>
        <w:t>（边际收益</w:t>
      </w:r>
      <w:r>
        <w:t xml:space="preserve"> = </w:t>
      </w:r>
      <w:r>
        <w:rPr>
          <w:rFonts w:hint="eastAsia"/>
        </w:rPr>
        <w:t>边际成本）的</w:t>
      </w:r>
      <w:r>
        <w:rPr>
          <w:rFonts w:hint="eastAsia"/>
          <w:b/>
          <w:bCs/>
        </w:rPr>
        <w:t>利润情况：</w:t>
      </w:r>
    </w:p>
    <w:p w14:paraId="139C437F" w14:textId="77777777" w:rsidR="00F369D3" w:rsidRDefault="00000000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：获得最大利润</w:t>
      </w:r>
      <w:r>
        <w:t xml:space="preserve"> (</w:t>
      </w:r>
      <m:oMath>
        <m:r>
          <w:rPr>
            <w:rFonts w:ascii="Cambria Math" w:hAnsi="Cambria Math"/>
          </w:rPr>
          <m:t>AR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AC</m:t>
        </m:r>
      </m:oMath>
      <w:r>
        <w:t>)</w:t>
      </w:r>
    </w:p>
    <w:p w14:paraId="6CD62D0F" w14:textId="77777777" w:rsidR="00F369D3" w:rsidRDefault="00000000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：利润为零，企业获得正常利润</w:t>
      </w:r>
      <w:r>
        <w:t xml:space="preserve"> (</w:t>
      </w:r>
      <m:oMath>
        <m:r>
          <w:rPr>
            <w:rFonts w:ascii="Cambria Math" w:hAnsi="Cambria Math"/>
          </w:rPr>
          <m:t>AR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>)</w:t>
      </w:r>
    </w:p>
    <w:p w14:paraId="6F8B950D" w14:textId="77777777" w:rsidR="00F369D3" w:rsidRDefault="00000000">
      <w:pPr>
        <w:numPr>
          <w:ilvl w:val="1"/>
          <w:numId w:val="7"/>
        </w:numPr>
      </w:pP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：获得最小亏损</w:t>
      </w:r>
      <w:r>
        <w:t xml:space="preserve"> (</w:t>
      </w:r>
      <m:oMath>
        <m:r>
          <w:rPr>
            <w:rFonts w:ascii="Cambria Math" w:hAnsi="Cambria Math"/>
          </w:rPr>
          <m:t>AR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AC</m:t>
        </m:r>
      </m:oMath>
      <w:r>
        <w:t>)</w:t>
      </w:r>
    </w:p>
    <w:p w14:paraId="58E2169F" w14:textId="77777777" w:rsidR="00F369D3" w:rsidRDefault="00000000">
      <w:pPr>
        <w:pStyle w:val="aa"/>
      </w:pPr>
      <w:r>
        <w:t xml:space="preserve">📝 </w:t>
      </w:r>
      <w:r>
        <w:rPr>
          <w:rFonts w:hint="eastAsia"/>
          <w:b/>
          <w:bCs/>
        </w:rPr>
        <w:t>解题</w:t>
      </w:r>
      <w:r>
        <w:rPr>
          <w:b/>
          <w:bCs/>
        </w:rPr>
        <w:t xml:space="preserve"> Step </w:t>
      </w:r>
      <w:r>
        <w:rPr>
          <w:rFonts w:hint="eastAsia"/>
          <w:b/>
          <w:bCs/>
        </w:rPr>
        <w:t>总结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>
        <w:rPr>
          <w:rFonts w:hint="eastAsia"/>
          <w:b/>
          <w:bCs/>
        </w:rPr>
        <w:t>计算完全竞争短期利润最大化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</w:p>
    <w:p w14:paraId="748AB830" w14:textId="77777777" w:rsidR="00F369D3" w:rsidRDefault="00000000">
      <w:pPr>
        <w:pStyle w:val="aa"/>
        <w:numPr>
          <w:ilvl w:val="0"/>
          <w:numId w:val="8"/>
        </w:numPr>
      </w:pPr>
      <w:r>
        <w:rPr>
          <w:rFonts w:hint="eastAsia"/>
        </w:rPr>
        <w:t>根据市场给出价格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>。</w:t>
      </w:r>
    </w:p>
    <w:p w14:paraId="08C8EEE5" w14:textId="77777777" w:rsidR="00F369D3" w:rsidRDefault="00000000">
      <w:pPr>
        <w:pStyle w:val="aa"/>
        <w:numPr>
          <w:ilvl w:val="0"/>
          <w:numId w:val="8"/>
        </w:numPr>
      </w:pPr>
      <w:r>
        <w:rPr>
          <w:rFonts w:hint="eastAsia"/>
        </w:rPr>
        <w:t>对总成本</w:t>
      </w:r>
      <w:r>
        <w:t xml:space="preserve"> </w:t>
      </w:r>
      <m:oMath>
        <m:r>
          <w:rPr>
            <w:rFonts w:ascii="Cambria Math" w:hAnsi="Cambria Math"/>
          </w:rPr>
          <m:t>TC</m:t>
        </m:r>
      </m:oMath>
      <w:r>
        <w:t xml:space="preserve"> </w:t>
      </w:r>
      <w:r>
        <w:rPr>
          <w:rFonts w:hint="eastAsia"/>
        </w:rPr>
        <w:t>求导，得到边际成本</w:t>
      </w:r>
      <w:r>
        <w:t xml:space="preserve"> </w:t>
      </w:r>
      <m:oMath>
        <m:r>
          <w:rPr>
            <w:rFonts w:ascii="Cambria Math" w:hAnsi="Cambria Math"/>
          </w:rPr>
          <m:t>MC</m:t>
        </m:r>
      </m:oMath>
      <w:r>
        <w:t>。</w:t>
      </w:r>
    </w:p>
    <w:p w14:paraId="1F817892" w14:textId="77777777" w:rsidR="00F369D3" w:rsidRDefault="00000000">
      <w:pPr>
        <w:pStyle w:val="aa"/>
        <w:numPr>
          <w:ilvl w:val="0"/>
          <w:numId w:val="8"/>
        </w:numPr>
      </w:pPr>
      <w:r>
        <w:rPr>
          <w:rFonts w:hint="eastAsia"/>
        </w:rPr>
        <w:t>令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MC</m:t>
        </m:r>
      </m:oMath>
      <w:r>
        <w:rPr>
          <w:rFonts w:hint="eastAsia"/>
        </w:rPr>
        <w:t>，解出最优产量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hint="eastAsia"/>
        </w:rPr>
        <w:t>（若有两解，取</w:t>
      </w:r>
      <w:r>
        <w:t xml:space="preserve"> </w:t>
      </w:r>
      <m:oMath>
        <m:r>
          <w:rPr>
            <w:rFonts w:ascii="Cambria Math" w:hAnsi="Cambria Math"/>
          </w:rPr>
          <m:t>MC</m:t>
        </m:r>
      </m:oMath>
      <w:r>
        <w:t xml:space="preserve"> </w:t>
      </w:r>
      <w:r>
        <w:rPr>
          <w:rFonts w:hint="eastAsia"/>
        </w:rPr>
        <w:t>导数大于</w:t>
      </w:r>
      <w:r>
        <w:rPr>
          <w:rFonts w:hint="eastAsia"/>
        </w:rPr>
        <w:t>0</w:t>
      </w:r>
      <w:r>
        <w:rPr>
          <w:rFonts w:hint="eastAsia"/>
        </w:rPr>
        <w:t>即上升段的那个）。</w:t>
      </w:r>
    </w:p>
    <w:p w14:paraId="44FB476A" w14:textId="77777777" w:rsidR="00F369D3" w:rsidRDefault="00000000">
      <w:pPr>
        <w:pStyle w:val="aa"/>
        <w:numPr>
          <w:ilvl w:val="0"/>
          <w:numId w:val="8"/>
        </w:numPr>
      </w:pPr>
      <w:r>
        <w:rPr>
          <w:rFonts w:hint="eastAsia"/>
        </w:rPr>
        <w:t>计算利润</w:t>
      </w:r>
      <w:r>
        <w:t xml:space="preserve">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TR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TC</m:t>
        </m:r>
      </m:oMath>
      <w:r>
        <w:t>。</w:t>
      </w:r>
    </w:p>
    <w:p w14:paraId="76EF8732" w14:textId="77777777" w:rsidR="00F369D3" w:rsidRDefault="00000000">
      <w:pPr>
        <w:pStyle w:val="aa"/>
      </w:pPr>
      <w:r>
        <w:t xml:space="preserve">⚠️ </w:t>
      </w:r>
      <w:r>
        <w:rPr>
          <w:rFonts w:hint="eastAsia"/>
          <w:b/>
          <w:bCs/>
        </w:rPr>
        <w:t>易错点：</w:t>
      </w:r>
      <w:r>
        <w:t xml:space="preserve"> </w:t>
      </w:r>
      <w:r>
        <w:rPr>
          <w:rFonts w:hint="eastAsia"/>
        </w:rPr>
        <w:t>算出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rPr>
          <w:rFonts w:hint="eastAsia"/>
        </w:rPr>
        <w:t>后，如果</w:t>
      </w:r>
      <w:r>
        <w:t xml:space="preserve">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（亏损），一定要检查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是否大于</w:t>
      </w:r>
      <w:r>
        <w:t xml:space="preserve"> </w:t>
      </w:r>
      <m:oMath>
        <m:r>
          <w:rPr>
            <w:rFonts w:ascii="Cambria Math" w:hAnsi="Cambria Math"/>
          </w:rPr>
          <m:t>AVC</m:t>
        </m:r>
      </m:oMath>
      <w:r>
        <w:rPr>
          <w:rFonts w:hint="eastAsia"/>
        </w:rPr>
        <w:t>（平均可变成本）。如果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AVC</m:t>
        </m:r>
      </m:oMath>
      <w:r>
        <w:rPr>
          <w:rFonts w:hint="eastAsia"/>
        </w:rPr>
        <w:t>，则连可变成本都无法覆盖，企业应当</w:t>
      </w:r>
      <w:r>
        <w:rPr>
          <w:rFonts w:hint="eastAsia"/>
          <w:b/>
          <w:bCs/>
        </w:rPr>
        <w:t>关厂</w:t>
      </w:r>
      <w:r>
        <w:rPr>
          <w:rFonts w:hint="eastAsia"/>
        </w:rPr>
        <w:t>，此时实际产量为</w:t>
      </w:r>
      <w:r>
        <w:t xml:space="preserve"> </w:t>
      </w:r>
      <w:r>
        <w:rPr>
          <w:rFonts w:hint="eastAsia"/>
        </w:rPr>
        <w:t>0</w:t>
      </w:r>
      <w:r>
        <w:rPr>
          <w:rFonts w:hint="eastAsia"/>
        </w:rPr>
        <w:t>，亏损额度为固定成本</w:t>
      </w:r>
      <w:r>
        <w:t xml:space="preserve"> </w:t>
      </w:r>
      <m:oMath>
        <m:r>
          <w:rPr>
            <w:rFonts w:ascii="Cambria Math" w:hAnsi="Cambria Math"/>
          </w:rPr>
          <m:t>TFC</m:t>
        </m:r>
      </m:oMath>
      <w:r>
        <w:t>。</w:t>
      </w:r>
    </w:p>
    <w:p w14:paraId="5E227343" w14:textId="77777777" w:rsidR="00F369D3" w:rsidRDefault="00000000">
      <w:pPr>
        <w:pStyle w:val="aa"/>
      </w:pPr>
      <w:r>
        <w:rPr>
          <w:noProof/>
        </w:rPr>
        <w:drawing>
          <wp:inline distT="0" distB="0" distL="0" distR="0" wp14:anchorId="70D29B28" wp14:editId="5A9731B6">
            <wp:extent cx="5334000" cy="733897"/>
            <wp:effectExtent l="0" t="0" r="0" b="0"/>
            <wp:docPr id="1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C:\Users\lenovo\AppData\Roaming\Typora\typora-user-images\image-2026041717503288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ACB2F8" w14:textId="77777777" w:rsidR="00F369D3" w:rsidRDefault="00000000">
      <w:pPr>
        <w:pStyle w:val="3"/>
      </w:pPr>
      <w:bookmarkStart w:id="8" w:name="X2ec4913f4105daf15c9dbdd8c4513b5f231f665"/>
      <w:bookmarkEnd w:id="7"/>
      <w:r>
        <w:lastRenderedPageBreak/>
        <w:t xml:space="preserve">4. </w:t>
      </w:r>
      <w:r>
        <w:rPr>
          <w:shd w:val="clear" w:color="auto" w:fill="FFFF00"/>
        </w:rPr>
        <w:t>亏损和关厂决策</w:t>
      </w:r>
    </w:p>
    <w:p w14:paraId="7E5AC7EE" w14:textId="77777777" w:rsidR="00F369D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继续生产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AVC</m:t>
        </m:r>
      </m:oMath>
      <w:r>
        <w:rPr>
          <w:rFonts w:hint="eastAsia"/>
        </w:rPr>
        <w:t>，市场均衡价格大于平均可变成本可变成本完全收回，并能弥补部分固定成本，留在业内等待时机。</w:t>
      </w:r>
    </w:p>
    <w:p w14:paraId="7BB4EE9E" w14:textId="77777777" w:rsidR="00F369D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关厂退出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AVC</m:t>
        </m:r>
      </m:oMath>
      <w:r>
        <w:rPr>
          <w:rFonts w:hint="eastAsia"/>
        </w:rPr>
        <w:t>，可变成本不能完全收回。</w:t>
      </w:r>
    </w:p>
    <w:p w14:paraId="673318A9" w14:textId="77777777" w:rsidR="00F369D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关厂点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MC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AVC</m:t>
        </m:r>
      </m:oMath>
      <w:r>
        <w:t xml:space="preserve"> </w:t>
      </w:r>
      <w:r>
        <w:rPr>
          <w:rFonts w:hint="eastAsia"/>
        </w:rPr>
        <w:t>（即</w:t>
      </w:r>
      <w:r>
        <w:t xml:space="preserve"> </w:t>
      </w:r>
      <m:oMath>
        <m:r>
          <w:rPr>
            <w:rFonts w:ascii="Cambria Math" w:hAnsi="Cambria Math"/>
          </w:rPr>
          <m:t>AVC</m:t>
        </m:r>
      </m:oMath>
      <w:r>
        <w:t xml:space="preserve"> </w:t>
      </w:r>
      <w:r>
        <w:rPr>
          <w:rFonts w:hint="eastAsia"/>
        </w:rPr>
        <w:t>的最低点）。</w:t>
      </w:r>
    </w:p>
    <w:p w14:paraId="2E45EF93" w14:textId="77777777" w:rsidR="00F369D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短期供给曲线</w:t>
      </w:r>
      <w:r>
        <w:rPr>
          <w:rFonts w:hint="eastAsia"/>
        </w:rPr>
        <w:t>:</w:t>
      </w:r>
      <w:r>
        <w:rPr>
          <w:rFonts w:hint="eastAsia"/>
        </w:rPr>
        <w:t>企业的短期供给曲线，就是边际成本（</w:t>
      </w:r>
      <w:r>
        <w:rPr>
          <w:rFonts w:hint="eastAsia"/>
        </w:rPr>
        <w:t>SMC/MC</w:t>
      </w:r>
      <w:r>
        <w:rPr>
          <w:rFonts w:hint="eastAsia"/>
        </w:rPr>
        <w:t>）曲线在平均可变成本（</w:t>
      </w:r>
      <w:r>
        <w:rPr>
          <w:rFonts w:hint="eastAsia"/>
        </w:rPr>
        <w:t>AVC</w:t>
      </w:r>
      <w:r>
        <w:rPr>
          <w:rFonts w:hint="eastAsia"/>
        </w:rPr>
        <w:t>）最低点以上的部分。</w:t>
      </w:r>
    </w:p>
    <w:p w14:paraId="4C04AE9F" w14:textId="77777777" w:rsidR="00F369D3" w:rsidRDefault="00000000">
      <w:pPr>
        <w:pStyle w:val="3"/>
      </w:pPr>
      <w:bookmarkStart w:id="9" w:name="X1cc01ffe9fbdb270de7d3b840cb3648e71992d8"/>
      <w:bookmarkEnd w:id="8"/>
      <w:r>
        <w:t xml:space="preserve">5. </w:t>
      </w:r>
      <w:r>
        <w:rPr>
          <w:rFonts w:hint="eastAsia"/>
        </w:rPr>
        <w:t>长期均衡</w:t>
      </w:r>
    </w:p>
    <w:p w14:paraId="6AABE9E4" w14:textId="77777777" w:rsidR="00F369D3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调整逻辑</w:t>
      </w:r>
      <w:r>
        <w:rPr>
          <w:rFonts w:hint="eastAsia"/>
        </w:rPr>
        <w:t>：短期盈利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新企业进入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供给增加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市场价格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>
        <w:rPr>
          <w:rFonts w:hint="eastAsia"/>
        </w:rPr>
        <w:t>下降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rFonts w:hint="eastAsia"/>
        </w:rPr>
        <w:t>利润消失。</w:t>
      </w:r>
    </w:p>
    <w:p w14:paraId="6038D1C1" w14:textId="77777777" w:rsidR="00F369D3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长期均衡条件</w:t>
      </w:r>
      <w:r>
        <w:rPr>
          <w:rFonts w:hint="eastAsia"/>
        </w:rPr>
        <w:t>：</w:t>
      </w:r>
    </w:p>
    <w:p w14:paraId="7ED3B19A" w14:textId="77777777" w:rsidR="00F369D3" w:rsidRDefault="00000000">
      <w:pPr>
        <w:numPr>
          <w:ilvl w:val="0"/>
          <w:numId w:val="1"/>
        </w:numPr>
      </w:pPr>
      <w:r>
        <w:rPr>
          <w:shd w:val="clear" w:color="auto" w:fill="FFFF00"/>
        </w:rPr>
        <w:t>MC = P_e = AC</w:t>
      </w:r>
    </w:p>
    <w:p w14:paraId="1A514EA5" w14:textId="77777777" w:rsidR="00F369D3" w:rsidRDefault="00000000">
      <w:pPr>
        <w:numPr>
          <w:ilvl w:val="0"/>
          <w:numId w:val="1"/>
        </w:numPr>
      </w:pPr>
      <w:r>
        <w:rPr>
          <w:rFonts w:hint="eastAsia"/>
        </w:rPr>
        <w:t>企业在</w:t>
      </w:r>
      <w:r>
        <w:rPr>
          <w:rFonts w:hint="eastAsia"/>
          <w:b/>
          <w:bCs/>
        </w:rPr>
        <w:t>长期平均成本曲线的最低点</w:t>
      </w:r>
      <w:r>
        <w:rPr>
          <w:rFonts w:hint="eastAsia"/>
        </w:rPr>
        <w:t>生产，仅获得“正常利润”（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）。</w:t>
      </w:r>
    </w:p>
    <w:p w14:paraId="3C42C06C" w14:textId="77777777" w:rsidR="00F369D3" w:rsidRDefault="00000000">
      <w:pPr>
        <w:numPr>
          <w:ilvl w:val="0"/>
          <w:numId w:val="1"/>
        </w:numPr>
      </w:pPr>
      <w:r>
        <w:t xml:space="preserve">👉 </w:t>
      </w:r>
      <w:r>
        <w:rPr>
          <w:rFonts w:hint="eastAsia"/>
          <w:b/>
          <w:bCs/>
        </w:rPr>
        <w:t>启示：</w:t>
      </w:r>
      <w:r>
        <w:t xml:space="preserve"> </w:t>
      </w:r>
      <w:r>
        <w:rPr>
          <w:shd w:val="clear" w:color="auto" w:fill="FFFF00"/>
        </w:rPr>
        <w:t>完全竞争下做广告无用，低成本竞争策略是企业唯一且最佳的策略</w:t>
      </w:r>
      <w:r>
        <w:t>。</w:t>
      </w:r>
    </w:p>
    <w:p w14:paraId="67DCB6B7" w14:textId="77777777" w:rsidR="00F369D3" w:rsidRDefault="00000000">
      <w:pPr>
        <w:numPr>
          <w:ilvl w:val="0"/>
          <w:numId w:val="1"/>
        </w:numPr>
      </w:pPr>
      <w:r>
        <w:t xml:space="preserve"> </w:t>
      </w:r>
      <w:r>
        <w:rPr>
          <w:shd w:val="clear" w:color="auto" w:fill="FFFF00"/>
        </w:rPr>
        <w:t>在完全竞争条件下，企业之间并不是互为竞争对手的</w:t>
      </w:r>
      <w:r>
        <w:t>,</w:t>
      </w:r>
      <w:r>
        <w:rPr>
          <w:shd w:val="clear" w:color="auto" w:fill="FFFF00"/>
        </w:rPr>
        <w:t>企业之间的产品都是同质的</w:t>
      </w:r>
      <w:r>
        <w:t>。</w:t>
      </w:r>
    </w:p>
    <w:p w14:paraId="195A6F43" w14:textId="77777777" w:rsidR="00F369D3" w:rsidRDefault="00000000">
      <w:pPr>
        <w:numPr>
          <w:ilvl w:val="0"/>
          <w:numId w:val="1"/>
        </w:numPr>
      </w:pPr>
      <w:r>
        <w:t xml:space="preserve"> </w:t>
      </w:r>
      <w:r>
        <w:rPr>
          <w:shd w:val="clear" w:color="auto" w:fill="FFFF00"/>
        </w:rPr>
        <w:t>在完全竞争条件下，企业无力定价，但能根据市场价格的高低调整自己的产量</w:t>
      </w:r>
    </w:p>
    <w:p w14:paraId="3D6B1C94" w14:textId="77777777" w:rsidR="00F369D3" w:rsidRDefault="00000000">
      <w:pPr>
        <w:pStyle w:val="3"/>
      </w:pPr>
      <w:bookmarkStart w:id="10" w:name="Xd724ed1c333b46407046b5db58eed4699e304c5"/>
      <w:bookmarkEnd w:id="9"/>
      <w:r>
        <w:t xml:space="preserve">6. </w:t>
      </w:r>
      <w:r>
        <w:rPr>
          <w:rFonts w:hint="eastAsia"/>
        </w:rPr>
        <w:t>对完全竞争的评价</w:t>
      </w:r>
    </w:p>
    <w:p w14:paraId="51343F4B" w14:textId="77777777" w:rsidR="00F369D3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资源配置最佳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MC</m:t>
        </m:r>
      </m:oMath>
      <w:r>
        <w:rPr>
          <w:rFonts w:hint="eastAsia"/>
        </w:rPr>
        <w:t>，</w:t>
      </w:r>
      <w:r>
        <w:rPr>
          <w:shd w:val="clear" w:color="auto" w:fill="FFFF00"/>
        </w:rPr>
        <w:t>意味着产品增加单位产量的价值等于所使用资源的最大价值</w:t>
      </w:r>
      <w:r>
        <w:t>。</w:t>
      </w:r>
    </w:p>
    <w:p w14:paraId="5C6CFECE" w14:textId="77777777" w:rsidR="00F369D3" w:rsidRDefault="00000000">
      <w:pPr>
        <w:numPr>
          <w:ilvl w:val="0"/>
          <w:numId w:val="11"/>
        </w:numPr>
      </w:pPr>
      <w:r>
        <w:t>It means that the value added by the product per unit of output equals the maximum value of the resources utilized.</w:t>
      </w:r>
    </w:p>
    <w:p w14:paraId="5C780784" w14:textId="77777777" w:rsidR="00F369D3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消费者福利最大化</w:t>
      </w:r>
      <w:r>
        <w:rPr>
          <w:rFonts w:hint="eastAsia"/>
        </w:rPr>
        <w:t>：价格压到最低，消费者支付代价最小，</w:t>
      </w:r>
      <w:r>
        <w:rPr>
          <w:rFonts w:hint="eastAsia"/>
          <w:b/>
          <w:bCs/>
        </w:rPr>
        <w:t>消费者剩余</w:t>
      </w:r>
      <w:r>
        <w:rPr>
          <w:rFonts w:hint="eastAsia"/>
        </w:rPr>
        <w:t>达到最大。</w:t>
      </w:r>
    </w:p>
    <w:p w14:paraId="03C53543" w14:textId="77777777" w:rsidR="00F369D3" w:rsidRDefault="00000000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消费者剩余</w:t>
      </w:r>
      <w:r>
        <w:rPr>
          <w:rFonts w:hint="eastAsia"/>
        </w:rPr>
        <w:t>=</w:t>
      </w:r>
      <w:r>
        <w:rPr>
          <w:rFonts w:hint="eastAsia"/>
        </w:rPr>
        <w:t>愿意支付的最高价格−实际支付的价格</w:t>
      </w:r>
    </w:p>
    <w:p w14:paraId="3F990ACE" w14:textId="77777777" w:rsidR="00F369D3" w:rsidRDefault="00000000">
      <w:pPr>
        <w:numPr>
          <w:ilvl w:val="0"/>
          <w:numId w:val="1"/>
        </w:numPr>
      </w:pPr>
      <w:r>
        <w:t xml:space="preserve"> </w:t>
      </w:r>
      <w:r>
        <w:rPr>
          <w:rFonts w:hint="eastAsia"/>
        </w:rPr>
        <w:t>消费者剩余</w:t>
      </w:r>
      <w:r>
        <w:t xml:space="preserve"> </w:t>
      </w:r>
      <w:r>
        <w:rPr>
          <w:rFonts w:hint="eastAsia"/>
        </w:rPr>
        <w:t>消费者愿意支付的最高价格（支付意愿）与实际市场价格之间的差额</w:t>
      </w:r>
    </w:p>
    <w:p w14:paraId="6D4054E7" w14:textId="77777777" w:rsidR="00F369D3" w:rsidRDefault="00000000">
      <w:pPr>
        <w:numPr>
          <w:ilvl w:val="0"/>
          <w:numId w:val="1"/>
        </w:numPr>
      </w:pPr>
      <w:r>
        <w:lastRenderedPageBreak/>
        <w:t>Consumer surplus: the difference between the maximum price a consumer is willing to pay (willingness to pay) and the actual market price</w:t>
      </w:r>
    </w:p>
    <w:p w14:paraId="58061A7A" w14:textId="77777777" w:rsidR="00F369D3" w:rsidRDefault="00000000">
      <w:r>
        <w:pict w14:anchorId="755AE769">
          <v:rect id="_x0000_i1026" style="width:0;height:1.5pt" o:hralign="center" o:hrstd="t" o:hr="t"/>
        </w:pict>
      </w:r>
    </w:p>
    <w:p w14:paraId="7D329E32" w14:textId="77777777" w:rsidR="00F369D3" w:rsidRDefault="00000000">
      <w:pPr>
        <w:pStyle w:val="2"/>
      </w:pPr>
      <w:bookmarkStart w:id="11" w:name="三垄断-monopoly"/>
      <w:bookmarkEnd w:id="4"/>
      <w:bookmarkEnd w:id="10"/>
      <w:r>
        <w:rPr>
          <w:rFonts w:hint="eastAsia"/>
        </w:rPr>
        <w:t>三、垄断</w:t>
      </w:r>
      <w:r>
        <w:t xml:space="preserve"> (Monopoly)</w:t>
      </w:r>
    </w:p>
    <w:p w14:paraId="19EBE93D" w14:textId="77777777" w:rsidR="00F369D3" w:rsidRDefault="00000000">
      <w:pPr>
        <w:pStyle w:val="3"/>
      </w:pPr>
      <w:bookmarkStart w:id="12" w:name="X2f21e7f984637dbc10115a847a2aed128bcc142"/>
      <w:r>
        <w:t xml:space="preserve">1. </w:t>
      </w:r>
      <w:r>
        <w:rPr>
          <w:rFonts w:hint="eastAsia"/>
        </w:rPr>
        <w:t>基本特点与来源</w:t>
      </w:r>
    </w:p>
    <w:p w14:paraId="0A5F936B" w14:textId="77777777" w:rsidR="00F369D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特点</w:t>
      </w:r>
      <w:r>
        <w:rPr>
          <w:rFonts w:hint="eastAsia"/>
        </w:rPr>
        <w:t>：</w:t>
      </w:r>
      <w:r>
        <w:rPr>
          <w:shd w:val="clear" w:color="auto" w:fill="FFFF00"/>
        </w:rPr>
        <w:t>单个卖者（企业即行业），产品差异明显（无相近替代品），进入极其困难</w:t>
      </w:r>
      <w:r>
        <w:t>。</w:t>
      </w:r>
    </w:p>
    <w:p w14:paraId="0FA72393" w14:textId="77777777" w:rsidR="00F369D3" w:rsidRDefault="00000000">
      <w:pPr>
        <w:numPr>
          <w:ilvl w:val="0"/>
          <w:numId w:val="12"/>
        </w:numPr>
      </w:pPr>
      <w:r>
        <w:t>A single seller (the enterprise represents the entire industry), with distinct product differentiation (no close substitutes), and extremely difficult market entry.</w:t>
      </w:r>
    </w:p>
    <w:p w14:paraId="1A0C7E9E" w14:textId="77777777" w:rsidR="00F369D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市场垄断力量来源</w:t>
      </w:r>
      <w:r>
        <w:rPr>
          <w:rFonts w:hint="eastAsia"/>
        </w:rPr>
        <w:t>：</w:t>
      </w:r>
    </w:p>
    <w:p w14:paraId="6C62406C" w14:textId="77777777" w:rsidR="00F369D3" w:rsidRDefault="00000000">
      <w:pPr>
        <w:numPr>
          <w:ilvl w:val="1"/>
          <w:numId w:val="13"/>
        </w:numPr>
      </w:pPr>
      <w:r>
        <w:rPr>
          <w:rFonts w:hint="eastAsia"/>
        </w:rPr>
        <w:t>法律限制（版权、专利）</w:t>
      </w:r>
    </w:p>
    <w:p w14:paraId="104E64F3" w14:textId="77777777" w:rsidR="00F369D3" w:rsidRDefault="00000000">
      <w:pPr>
        <w:numPr>
          <w:ilvl w:val="1"/>
          <w:numId w:val="13"/>
        </w:numPr>
      </w:pPr>
      <w:r>
        <w:rPr>
          <w:rFonts w:hint="eastAsia"/>
        </w:rPr>
        <w:t>控制关键资源</w:t>
      </w:r>
    </w:p>
    <w:p w14:paraId="2A837F8B" w14:textId="77777777" w:rsidR="00F369D3" w:rsidRDefault="00000000">
      <w:pPr>
        <w:numPr>
          <w:ilvl w:val="1"/>
          <w:numId w:val="13"/>
        </w:numPr>
      </w:pPr>
      <w:r>
        <w:rPr>
          <w:rFonts w:hint="eastAsia"/>
        </w:rPr>
        <w:t>政府授权专营（公用事业）</w:t>
      </w:r>
    </w:p>
    <w:p w14:paraId="11C0B2FE" w14:textId="77777777" w:rsidR="00F369D3" w:rsidRDefault="00000000">
      <w:pPr>
        <w:numPr>
          <w:ilvl w:val="1"/>
          <w:numId w:val="13"/>
        </w:numPr>
      </w:pPr>
      <w:r>
        <w:rPr>
          <w:rFonts w:hint="eastAsia"/>
        </w:rPr>
        <w:t>规模经济</w:t>
      </w:r>
    </w:p>
    <w:p w14:paraId="289F764B" w14:textId="77777777" w:rsidR="00F369D3" w:rsidRDefault="00000000">
      <w:pPr>
        <w:numPr>
          <w:ilvl w:val="1"/>
          <w:numId w:val="13"/>
        </w:numPr>
      </w:pPr>
      <w:r>
        <w:rPr>
          <w:rFonts w:hint="eastAsia"/>
        </w:rPr>
        <w:t>品牌偏好和大量广告</w:t>
      </w:r>
    </w:p>
    <w:p w14:paraId="0889E1AF" w14:textId="77777777" w:rsidR="00F369D3" w:rsidRDefault="00000000">
      <w:pPr>
        <w:pStyle w:val="3"/>
      </w:pPr>
      <w:bookmarkStart w:id="13" w:name="X097d1c31e9997a471b11ec1c871fbc99b59c446"/>
      <w:bookmarkEnd w:id="12"/>
      <w:r>
        <w:t xml:space="preserve">2. </w:t>
      </w:r>
      <w:r>
        <w:rPr>
          <w:rFonts w:hint="eastAsia"/>
        </w:rPr>
        <w:t>需求与收益曲线</w:t>
      </w:r>
    </w:p>
    <w:p w14:paraId="2CA3A029" w14:textId="77777777" w:rsidR="00F369D3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需求曲线</w:t>
      </w:r>
      <w:r>
        <w:rPr>
          <w:b/>
          <w:bCs/>
        </w:rPr>
        <w:t xml:space="preserve"> (</w:t>
      </w:r>
      <m:oMath>
        <m:r>
          <w:rPr>
            <w:rFonts w:ascii="Cambria Math" w:hAnsi="Cambria Math"/>
          </w:rPr>
          <m:t>D</m:t>
        </m:r>
      </m:oMath>
      <w:r>
        <w:rPr>
          <w:b/>
          <w:bCs/>
        </w:rPr>
        <w:t>)</w:t>
      </w:r>
      <w:r>
        <w:rPr>
          <w:rFonts w:hint="eastAsia"/>
        </w:rPr>
        <w:t>：</w:t>
      </w:r>
      <w:r>
        <w:rPr>
          <w:shd w:val="clear" w:color="auto" w:fill="FFFF00"/>
        </w:rPr>
        <w:t>向右下倾斜</w:t>
      </w:r>
      <w:r>
        <w:rPr>
          <w:rFonts w:hint="eastAsia"/>
        </w:rPr>
        <w:t>（因为垄断企业面临的就是整个市场的需求）。</w:t>
      </w:r>
    </w:p>
    <w:p w14:paraId="1C441778" w14:textId="77777777" w:rsidR="00F369D3" w:rsidRDefault="00000000">
      <w:pPr>
        <w:pStyle w:val="FirstParagraph"/>
      </w:pPr>
      <w:r>
        <w:rPr>
          <w:rFonts w:hint="eastAsia"/>
          <w:b/>
          <w:bCs/>
        </w:rPr>
        <w:t>完全竞争企业</w:t>
      </w:r>
      <w:r>
        <w:rPr>
          <w:rFonts w:hint="eastAsia"/>
        </w:rPr>
        <w:t>：是价格接受者，面对</w:t>
      </w:r>
      <w:r>
        <w:rPr>
          <w:rFonts w:hint="eastAsia"/>
          <w:b/>
          <w:bCs/>
        </w:rPr>
        <w:t>水平</w:t>
      </w:r>
      <w:r>
        <w:rPr>
          <w:rFonts w:hint="eastAsia"/>
        </w:rPr>
        <w:t>的需求曲线（</w:t>
      </w:r>
      <w:r>
        <w:rPr>
          <w:rFonts w:hint="eastAsia"/>
        </w:rPr>
        <w:t>P</w:t>
      </w:r>
      <w:r>
        <w:t xml:space="preserve"> </w:t>
      </w:r>
      <w:r>
        <w:rPr>
          <w:rFonts w:hint="eastAsia"/>
        </w:rPr>
        <w:t>固定）。</w:t>
      </w:r>
    </w:p>
    <w:p w14:paraId="7B451083" w14:textId="77777777" w:rsidR="00F369D3" w:rsidRDefault="00000000">
      <w:pPr>
        <w:pStyle w:val="a0"/>
      </w:pPr>
      <w:r>
        <w:rPr>
          <w:rFonts w:hint="eastAsia"/>
          <w:b/>
          <w:bCs/>
        </w:rPr>
        <w:t>垄断企业</w:t>
      </w:r>
      <w:r>
        <w:rPr>
          <w:rFonts w:hint="eastAsia"/>
        </w:rPr>
        <w:t>：是市场唯一卖家，面对的就是</w:t>
      </w:r>
      <w:r>
        <w:rPr>
          <w:rFonts w:hint="eastAsia"/>
          <w:b/>
          <w:bCs/>
        </w:rPr>
        <w:t>整个市场的需求曲线</w:t>
      </w:r>
      <w:r>
        <w:t>。</w:t>
      </w:r>
    </w:p>
    <w:p w14:paraId="23975B17" w14:textId="77777777" w:rsidR="00F369D3" w:rsidRDefault="00000000">
      <w:pPr>
        <w:pStyle w:val="a0"/>
      </w:pPr>
      <w:r>
        <w:rPr>
          <w:rFonts w:hint="eastAsia"/>
        </w:rPr>
        <w:t>市场需求规律：</w:t>
      </w:r>
      <w:r>
        <w:rPr>
          <w:rFonts w:hint="eastAsia"/>
          <w:b/>
          <w:bCs/>
        </w:rPr>
        <w:t>价格越高，买得越少</w:t>
      </w:r>
      <w:r>
        <w:t xml:space="preserve"> → </w:t>
      </w:r>
      <w:r>
        <w:rPr>
          <w:rFonts w:hint="eastAsia"/>
        </w:rPr>
        <w:t>所以</w:t>
      </w:r>
      <w:r>
        <w:t xml:space="preserve"> D </w:t>
      </w:r>
      <w:r>
        <w:rPr>
          <w:rFonts w:hint="eastAsia"/>
        </w:rPr>
        <w:t>线</w:t>
      </w:r>
      <w:r>
        <w:rPr>
          <w:rFonts w:hint="eastAsia"/>
          <w:b/>
          <w:bCs/>
        </w:rPr>
        <w:t>向右下方倾斜</w:t>
      </w:r>
      <w:r>
        <w:rPr>
          <w:rFonts w:hint="eastAsia"/>
        </w:rPr>
        <w:t>。多卖</w:t>
      </w:r>
      <w:r>
        <w:t xml:space="preserve"> 1 </w:t>
      </w:r>
      <w:r>
        <w:rPr>
          <w:rFonts w:hint="eastAsia"/>
        </w:rPr>
        <w:t>单位，必须</w:t>
      </w:r>
      <w:r>
        <w:rPr>
          <w:rFonts w:hint="eastAsia"/>
          <w:b/>
          <w:bCs/>
        </w:rPr>
        <w:t>降价</w:t>
      </w:r>
      <w:r>
        <w:rPr>
          <w:rFonts w:hint="eastAsia"/>
        </w:rPr>
        <w:t>，但降价会影响</w:t>
      </w:r>
      <w:r>
        <w:rPr>
          <w:rFonts w:hint="eastAsia"/>
          <w:b/>
          <w:bCs/>
        </w:rPr>
        <w:t>之前所有卖出的产品</w:t>
      </w:r>
      <w:r>
        <w:rPr>
          <w:rFonts w:hint="eastAsia"/>
        </w:rPr>
        <w:t>的收益</w:t>
      </w:r>
    </w:p>
    <w:p w14:paraId="008E519C" w14:textId="77777777" w:rsidR="00F369D3" w:rsidRDefault="00000000">
      <w:pPr>
        <w:numPr>
          <w:ilvl w:val="0"/>
          <w:numId w:val="15"/>
        </w:numPr>
      </w:pPr>
      <w:r>
        <w:rPr>
          <w:rFonts w:hint="eastAsia"/>
          <w:b/>
          <w:bCs/>
        </w:rPr>
        <w:t>边际收益</w:t>
      </w:r>
      <w:r>
        <w:rPr>
          <w:b/>
          <w:bCs/>
        </w:rPr>
        <w:t xml:space="preserve"> (</w:t>
      </w:r>
      <m:oMath>
        <m:r>
          <w:rPr>
            <w:rFonts w:ascii="Cambria Math" w:hAnsi="Cambria Math"/>
          </w:rPr>
          <m:t>MR</m:t>
        </m:r>
      </m:oMath>
      <w:r>
        <w:rPr>
          <w:b/>
          <w:bCs/>
        </w:rPr>
        <w:t>)</w:t>
      </w:r>
      <w:r>
        <w:rPr>
          <w:rFonts w:hint="eastAsia"/>
        </w:rPr>
        <w:t>：始终位于需求曲线下方。</w:t>
      </w:r>
    </w:p>
    <w:p w14:paraId="6EDD6F63" w14:textId="77777777" w:rsidR="00F369D3" w:rsidRDefault="00000000">
      <w:pPr>
        <w:numPr>
          <w:ilvl w:val="0"/>
          <w:numId w:val="1"/>
        </w:numPr>
      </w:pPr>
      <w:r>
        <w:t xml:space="preserve">👉 </w:t>
      </w:r>
      <w:r>
        <w:rPr>
          <w:rFonts w:hint="eastAsia"/>
          <w:b/>
          <w:bCs/>
        </w:rPr>
        <w:t>数学规律：</w:t>
      </w:r>
      <w:r>
        <w:t xml:space="preserve"> </w:t>
      </w:r>
      <w:r>
        <w:rPr>
          <w:rFonts w:hint="eastAsia"/>
        </w:rPr>
        <w:t>对于线性需求方程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bQ</m:t>
        </m:r>
      </m:oMath>
      <w:r>
        <w:rPr>
          <w:rFonts w:hint="eastAsia"/>
        </w:rPr>
        <w:t>，其边际收益曲线为</w:t>
      </w:r>
      <w:r>
        <w:t xml:space="preserve"> </w:t>
      </w:r>
      <m:oMath>
        <m:r>
          <w:rPr>
            <w:rFonts w:ascii="Cambria Math" w:hAnsi="Cambria Math"/>
          </w:rPr>
          <m:t>MR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2bQ</m:t>
        </m:r>
      </m:oMath>
      <w:r>
        <w:t xml:space="preserve"> </w:t>
      </w:r>
      <w:r>
        <w:rPr>
          <w:rFonts w:hint="eastAsia"/>
        </w:rPr>
        <w:t>（</w:t>
      </w:r>
      <m:oMath>
        <m:r>
          <w:rPr>
            <w:rFonts w:ascii="Cambria Math" w:hAnsi="Cambria Math"/>
          </w:rPr>
          <m:t>TR</m:t>
        </m:r>
        <m:r>
          <w:rPr>
            <w:rFonts w:ascii="Cambria Math" w:hAnsi="Cambria Math"/>
          </w:rPr>
          <m:t>对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求导</m:t>
        </m:r>
      </m:oMath>
      <w:r>
        <w:rPr>
          <w:rFonts w:hint="eastAsia"/>
        </w:rPr>
        <w:t>）（</w:t>
      </w:r>
      <m:oMath>
        <m:r>
          <w:rPr>
            <w:rFonts w:ascii="Cambria Math" w:hAnsi="Cambria Math"/>
          </w:rPr>
          <m:t>MR</m:t>
        </m:r>
      </m:oMath>
      <w:r>
        <w:t xml:space="preserve"> </w:t>
      </w:r>
      <w:r>
        <w:rPr>
          <w:rFonts w:hint="eastAsia"/>
        </w:rPr>
        <w:t>的斜率是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rPr>
          <w:rFonts w:hint="eastAsia"/>
        </w:rPr>
        <w:t>的两倍）。</w:t>
      </w:r>
    </w:p>
    <w:p w14:paraId="40071F21" w14:textId="77777777" w:rsidR="00F369D3" w:rsidRDefault="00000000">
      <w:pPr>
        <w:pStyle w:val="3"/>
      </w:pPr>
      <w:bookmarkStart w:id="14" w:name="Xee55a7487e7abda9d1bc705af419a3eb3ee6901"/>
      <w:bookmarkEnd w:id="13"/>
      <w:r>
        <w:t xml:space="preserve">3. </w:t>
      </w:r>
      <w:r>
        <w:rPr>
          <w:rFonts w:hint="eastAsia"/>
        </w:rPr>
        <w:t>利润最大化与价格弹性</w:t>
      </w:r>
    </w:p>
    <w:p w14:paraId="6C42053C" w14:textId="77777777" w:rsidR="00F369D3" w:rsidRDefault="00000000">
      <w:pPr>
        <w:numPr>
          <w:ilvl w:val="0"/>
          <w:numId w:val="16"/>
        </w:numPr>
      </w:pPr>
      <w:r>
        <w:rPr>
          <w:rFonts w:hint="eastAsia"/>
          <w:b/>
          <w:bCs/>
        </w:rPr>
        <w:t>短期条件</w:t>
      </w:r>
      <w:r>
        <w:rPr>
          <w:rFonts w:hint="eastAsia"/>
        </w:rPr>
        <w:t>：</w:t>
      </w:r>
      <w:r>
        <w:rPr>
          <w:shd w:val="clear" w:color="auto" w:fill="FFFF00"/>
        </w:rPr>
        <w:t>同样遵循</w:t>
      </w:r>
      <w:r>
        <w:rPr>
          <w:shd w:val="clear" w:color="auto" w:fill="FFFF00"/>
        </w:rPr>
        <w:t xml:space="preserve"> MR = MC</w:t>
      </w:r>
      <w:r>
        <w:rPr>
          <w:shd w:val="clear" w:color="auto" w:fill="FFFF00"/>
        </w:rPr>
        <w:t>（且</w:t>
      </w:r>
      <w:r>
        <w:rPr>
          <w:shd w:val="clear" w:color="auto" w:fill="FFFF00"/>
        </w:rPr>
        <w:t xml:space="preserve"> MC </w:t>
      </w:r>
      <w:r>
        <w:rPr>
          <w:shd w:val="clear" w:color="auto" w:fill="FFFF00"/>
        </w:rPr>
        <w:t>曲线上升）</w:t>
      </w:r>
      <w:r>
        <w:t>。</w:t>
      </w:r>
    </w:p>
    <w:p w14:paraId="3BCFBD3E" w14:textId="77777777" w:rsidR="00F369D3" w:rsidRDefault="00000000">
      <w:pPr>
        <w:numPr>
          <w:ilvl w:val="0"/>
          <w:numId w:val="16"/>
        </w:numPr>
      </w:pPr>
      <w:r>
        <w:rPr>
          <w:shd w:val="clear" w:color="auto" w:fill="FFFF00"/>
        </w:rPr>
        <w:lastRenderedPageBreak/>
        <w:t>**</w:t>
      </w:r>
      <w:r>
        <w:rPr>
          <w:shd w:val="clear" w:color="auto" w:fill="FFFF00"/>
        </w:rPr>
        <w:t>价格弹性关系（核心公式）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2B9BC379" w14:textId="77777777" w:rsidR="00F369D3" w:rsidRDefault="00000000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MR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MC</m:t>
        </m:r>
      </m:oMath>
    </w:p>
    <w:p w14:paraId="11A6CB88" w14:textId="77777777" w:rsidR="00F369D3" w:rsidRDefault="00000000">
      <w:pPr>
        <w:pStyle w:val="aa"/>
        <w:numPr>
          <w:ilvl w:val="0"/>
          <w:numId w:val="1"/>
        </w:numPr>
      </w:pPr>
      <w:r>
        <w:t xml:space="preserve">⚠️ </w:t>
      </w:r>
      <w:r>
        <w:rPr>
          <w:rFonts w:hint="eastAsia"/>
          <w:b/>
          <w:bCs/>
        </w:rPr>
        <w:t>易错点：</w:t>
      </w:r>
      <w:r>
        <w:t xml:space="preserve"> </w:t>
      </w:r>
      <w:r>
        <w:rPr>
          <w:rFonts w:hint="eastAsia"/>
        </w:rPr>
        <w:t>垄断者</w:t>
      </w:r>
      <w:r>
        <w:rPr>
          <w:rFonts w:hint="eastAsia"/>
          <w:b/>
          <w:bCs/>
        </w:rPr>
        <w:t>绝不会</w:t>
      </w:r>
      <w:r>
        <w:rPr>
          <w:rFonts w:hint="eastAsia"/>
        </w:rPr>
        <w:t>在需求缺乏弹性（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）的范围内经营。因为当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时，</w:t>
      </w:r>
      <m:oMath>
        <m:r>
          <w:rPr>
            <w:rFonts w:ascii="Cambria Math" w:hAnsi="Cambria Math"/>
          </w:rPr>
          <m:t>MR</m:t>
        </m:r>
      </m:oMath>
      <w:r>
        <w:t xml:space="preserve"> </w:t>
      </w:r>
      <w:r>
        <w:rPr>
          <w:rFonts w:hint="eastAsia"/>
        </w:rPr>
        <w:t>会变为负值；此时若提高价格、减少产量，不仅能增加总收益，还能降低总成本，从而必然增加利润。</w:t>
      </w:r>
    </w:p>
    <w:p w14:paraId="46DADA53" w14:textId="77777777" w:rsidR="00F369D3" w:rsidRDefault="00000000">
      <w:pPr>
        <w:pStyle w:val="3"/>
      </w:pPr>
      <w:bookmarkStart w:id="15" w:name="X1e62f40afd915dbfc5af79b2f9ad4c028fd8d26"/>
      <w:bookmarkEnd w:id="14"/>
      <w:r>
        <w:t xml:space="preserve">4. </w:t>
      </w:r>
      <w:r>
        <w:rPr>
          <w:rFonts w:hint="eastAsia"/>
        </w:rPr>
        <w:t>衡量垄断力量：勒纳指数</w:t>
      </w:r>
      <w:r>
        <w:t xml:space="preserve"> ()</w:t>
      </w:r>
    </w:p>
    <w:p w14:paraId="54F68BA7" w14:textId="77777777" w:rsidR="00F369D3" w:rsidRDefault="00000000">
      <w:pPr>
        <w:numPr>
          <w:ilvl w:val="0"/>
          <w:numId w:val="17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MC</m:t>
            </m:r>
          </m:num>
          <m:den>
            <m:r>
              <w:rPr>
                <w:rFonts w:ascii="Cambria Math" w:hAnsi="Cambria Math"/>
              </w:rPr>
              <m:t>P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</m:oMath>
    </w:p>
    <w:p w14:paraId="115855EB" w14:textId="77777777" w:rsidR="00F369D3" w:rsidRDefault="00000000">
      <w:pPr>
        <w:numPr>
          <w:ilvl w:val="0"/>
          <w:numId w:val="17"/>
        </w:numPr>
      </w:pPr>
      <w:r>
        <w:rPr>
          <w:rFonts w:hint="eastAsia"/>
          <w:b/>
          <w:bCs/>
        </w:rPr>
        <w:t>含义</w:t>
      </w:r>
      <w:r>
        <w:rPr>
          <w:rFonts w:hint="eastAsia"/>
        </w:rPr>
        <w:t>：</w:t>
      </w:r>
      <w:r>
        <w:rPr>
          <w:shd w:val="clear" w:color="auto" w:fill="FFFF00"/>
        </w:rPr>
        <w:t>衡量价格偏离边际成本的程度。需求弹性绝对值越小（越缺乏弹性），勒纳指数越大，企业的垄断能力越强</w:t>
      </w:r>
      <w:r>
        <w:t>。</w:t>
      </w:r>
    </w:p>
    <w:p w14:paraId="04E4E075" w14:textId="77777777" w:rsidR="00F369D3" w:rsidRDefault="00000000">
      <w:pPr>
        <w:numPr>
          <w:ilvl w:val="0"/>
          <w:numId w:val="17"/>
        </w:numPr>
      </w:pPr>
      <w:r>
        <w:rPr>
          <w:rFonts w:hint="eastAsia"/>
          <w:b/>
          <w:bCs/>
        </w:rPr>
        <w:t>L=0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P=MC</w:t>
      </w:r>
      <w:r>
        <w:rPr>
          <w:rFonts w:hint="eastAsia"/>
          <w:b/>
          <w:bCs/>
        </w:rPr>
        <w:t>，</w:t>
      </w:r>
      <w:r>
        <w:rPr>
          <w:rFonts w:hint="eastAsia"/>
        </w:rPr>
        <w:t>完全竞争市场</w:t>
      </w:r>
      <w:r>
        <w:rPr>
          <w:rFonts w:hint="eastAsia"/>
        </w:rPr>
        <w:t>**</w:t>
      </w:r>
      <w:r>
        <w:rPr>
          <w:rFonts w:hint="eastAsia"/>
        </w:rPr>
        <w:t>，企业无定价权。</w:t>
      </w:r>
    </w:p>
    <w:p w14:paraId="5B8391F0" w14:textId="77777777" w:rsidR="00F369D3" w:rsidRDefault="00000000">
      <w:pPr>
        <w:numPr>
          <w:ilvl w:val="0"/>
          <w:numId w:val="1"/>
        </w:numPr>
      </w:pPr>
      <w:r>
        <w:rPr>
          <w:b/>
          <w:bCs/>
        </w:rPr>
        <w:t>0&lt;L&lt;1</w:t>
      </w:r>
      <w:r>
        <w:rPr>
          <w:rFonts w:hint="eastAsia"/>
        </w:rPr>
        <w:t>：</w:t>
      </w:r>
      <w:r>
        <w:rPr>
          <w:rFonts w:hint="eastAsia"/>
        </w:rPr>
        <w:t>P&gt;MC</w:t>
      </w:r>
      <w:r>
        <w:rPr>
          <w:rFonts w:hint="eastAsia"/>
        </w:rPr>
        <w:t>，存在垄断势力。</w:t>
      </w:r>
    </w:p>
    <w:p w14:paraId="61828F2F" w14:textId="77777777" w:rsidR="00F369D3" w:rsidRDefault="00000000">
      <w:pPr>
        <w:numPr>
          <w:ilvl w:val="0"/>
          <w:numId w:val="1"/>
        </w:numPr>
      </w:pPr>
      <w:r>
        <w:rPr>
          <w:rFonts w:hint="eastAsia"/>
          <w:b/>
          <w:bCs/>
        </w:rPr>
        <w:t>L</w:t>
      </w:r>
      <w:r>
        <w:rPr>
          <w:rFonts w:hint="eastAsia"/>
          <w:b/>
          <w:bCs/>
        </w:rPr>
        <w:t>→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P</w:t>
      </w:r>
      <w:r>
        <w:rPr>
          <w:rFonts w:hint="eastAsia"/>
          <w:b/>
          <w:bCs/>
        </w:rPr>
        <w:t>≫</w:t>
      </w:r>
      <w:r>
        <w:rPr>
          <w:rFonts w:hint="eastAsia"/>
          <w:b/>
          <w:bCs/>
        </w:rPr>
        <w:t>MC</w:t>
      </w:r>
      <w:r>
        <w:rPr>
          <w:rFonts w:hint="eastAsia"/>
          <w:b/>
          <w:bCs/>
        </w:rPr>
        <w:t>，</w:t>
      </w:r>
      <w:r>
        <w:rPr>
          <w:rFonts w:hint="eastAsia"/>
        </w:rPr>
        <w:t>接近完全垄断</w:t>
      </w:r>
      <w:r>
        <w:rPr>
          <w:rFonts w:hint="eastAsia"/>
        </w:rPr>
        <w:t>**</w:t>
      </w:r>
      <w:r>
        <w:rPr>
          <w:rFonts w:hint="eastAsia"/>
        </w:rPr>
        <w:t>，定价权极强。</w:t>
      </w:r>
    </w:p>
    <w:p w14:paraId="68BBE699" w14:textId="77777777" w:rsidR="00F369D3" w:rsidRDefault="00000000">
      <w:pPr>
        <w:pStyle w:val="3"/>
      </w:pPr>
      <w:bookmarkStart w:id="16" w:name="Xf9787e27ab6a11f2fa9ae5ede918a125e18bae0"/>
      <w:bookmarkEnd w:id="15"/>
      <w:r>
        <w:t xml:space="preserve">5. </w:t>
      </w:r>
      <w:r>
        <w:rPr>
          <w:rFonts w:hint="eastAsia"/>
        </w:rPr>
        <w:t>对垄断的批判（负面评价）</w:t>
      </w:r>
    </w:p>
    <w:p w14:paraId="0B8A6456" w14:textId="77777777" w:rsidR="00F369D3" w:rsidRDefault="00000000">
      <w:pPr>
        <w:numPr>
          <w:ilvl w:val="0"/>
          <w:numId w:val="18"/>
        </w:numPr>
      </w:pPr>
      <w:r>
        <w:rPr>
          <w:shd w:val="clear" w:color="auto" w:fill="FFFF00"/>
        </w:rPr>
        <w:t>分配性低效率</w:t>
      </w:r>
      <w:r>
        <w:rPr>
          <w:shd w:val="clear" w:color="auto" w:fill="FFFF00"/>
        </w:rPr>
        <w:t>allocative inefficiency (</w:t>
      </w:r>
      <w:r>
        <w:rPr>
          <w:shd w:val="clear" w:color="auto" w:fill="FFFF00"/>
        </w:rPr>
        <w:t>无谓损失</w:t>
      </w:r>
      <w:r>
        <w:rPr>
          <w:shd w:val="clear" w:color="auto" w:fill="FFFF00"/>
        </w:rPr>
        <w:t xml:space="preserve"> Deadweight Loss)</w:t>
      </w:r>
      <w:r>
        <w:rPr>
          <w:rFonts w:hint="eastAsia"/>
        </w:rPr>
        <w:t>：垄断导致产量太少（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）、价格太高（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），部分消费者剩余转化为垄断利润，同时产生了一块社会福利的净损失。打打</w:t>
      </w:r>
      <w:r>
        <w:rPr>
          <w:rFonts w:hint="eastAsia"/>
        </w:rPr>
        <w:t>Monopoly</w:t>
      </w:r>
      <w:r>
        <w:t xml:space="preserve"> results in insufficient output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) and excessively high prices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). Part of consumer surplus is converted into monopoly profit, and a deadweight loss of social welfare is generated simultaneously.</w:t>
      </w:r>
    </w:p>
    <w:p w14:paraId="5737E82B" w14:textId="77777777" w:rsidR="00F369D3" w:rsidRDefault="00000000">
      <w:pPr>
        <w:numPr>
          <w:ilvl w:val="0"/>
          <w:numId w:val="19"/>
        </w:numPr>
      </w:pPr>
      <w:r>
        <w:rPr>
          <w:shd w:val="clear" w:color="auto" w:fill="FFFF00"/>
        </w:rPr>
        <w:t>技术性低效率</w:t>
      </w:r>
      <w:r>
        <w:rPr>
          <w:shd w:val="clear" w:color="auto" w:fill="FFFF00"/>
        </w:rPr>
        <w:t xml:space="preserve"> (Technical Inefficiency)</w:t>
      </w:r>
      <w:r>
        <w:rPr>
          <w:rFonts w:hint="eastAsia"/>
        </w:rPr>
        <w:t>：由于经营者和员工的原因，企业不一定会付出努力在成本最低点生产</w:t>
      </w:r>
      <w:r>
        <w:rPr>
          <w:rFonts w:hint="eastAsia"/>
        </w:rPr>
        <w:t>,</w:t>
      </w:r>
      <w:r>
        <w:rPr>
          <w:rFonts w:hint="eastAsia"/>
        </w:rPr>
        <w:t>抵冲了经济利润</w:t>
      </w:r>
      <w:r>
        <w:rPr>
          <w:rFonts w:hint="eastAsia"/>
        </w:rPr>
        <w:t>Due</w:t>
      </w:r>
      <w:r>
        <w:t xml:space="preserve"> to the reasons of operators and employees, enterprises may not make efforts to produce at the minimum cost, which offsets economic profits.</w:t>
      </w:r>
    </w:p>
    <w:p w14:paraId="16D2AAEA" w14:textId="77777777" w:rsidR="00F369D3" w:rsidRDefault="00000000">
      <w:pPr>
        <w:numPr>
          <w:ilvl w:val="0"/>
          <w:numId w:val="20"/>
        </w:numPr>
      </w:pPr>
      <w:r>
        <w:rPr>
          <w:shd w:val="clear" w:color="auto" w:fill="FFFF00"/>
        </w:rPr>
        <w:t>**</w:t>
      </w:r>
      <w:r>
        <w:rPr>
          <w:shd w:val="clear" w:color="auto" w:fill="FFFF00"/>
        </w:rPr>
        <w:t>寻租</w:t>
      </w:r>
      <w:r>
        <w:rPr>
          <w:shd w:val="clear" w:color="auto" w:fill="FFFF00"/>
        </w:rPr>
        <w:t xml:space="preserve"> (Rent Seeking)</w:t>
      </w:r>
      <w:r>
        <w:rPr>
          <w:rFonts w:hint="eastAsia"/>
        </w:rPr>
        <w:t>**</w:t>
      </w:r>
      <w:r>
        <w:rPr>
          <w:rFonts w:hint="eastAsia"/>
        </w:rPr>
        <w:t>：企业通过非生产行为（如游说、贿赂官员）投入资源来追求或维持垄断地位，造成社会资源的纯粹浪费。当资源被用来寻求或者保持垄断利润</w:t>
      </w:r>
      <w:r>
        <w:rPr>
          <w:rFonts w:hint="eastAsia"/>
        </w:rPr>
        <w:t>When</w:t>
      </w:r>
      <w:r>
        <w:t xml:space="preserve"> resources are used to seek or maintain monopoly profits</w:t>
      </w:r>
    </w:p>
    <w:p w14:paraId="2AF39F10" w14:textId="77777777" w:rsidR="00F369D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B6C8E3F" wp14:editId="203D343A">
            <wp:extent cx="3536950" cy="2546350"/>
            <wp:effectExtent l="0" t="0" r="0" b="0"/>
            <wp:docPr id="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lenovo\AppData\Roaming\Typora\typora-user-images\image-2026041817403080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2546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29EA4C" w14:textId="77777777" w:rsidR="00F369D3" w:rsidRDefault="00000000">
      <w:pPr>
        <w:pStyle w:val="3"/>
      </w:pPr>
      <w:bookmarkStart w:id="17" w:name="X667b377bc1f86d208b051bf6e0f87f50cb4a746"/>
      <w:bookmarkEnd w:id="16"/>
      <w:r>
        <w:t xml:space="preserve">6. </w:t>
      </w:r>
      <w:r>
        <w:rPr>
          <w:shd w:val="clear" w:color="auto" w:fill="FFFF00"/>
        </w:rPr>
        <w:t>自然垄断</w:t>
      </w:r>
      <w:r>
        <w:rPr>
          <w:shd w:val="clear" w:color="auto" w:fill="FFFF00"/>
        </w:rPr>
        <w:t xml:space="preserve"> (Natural Monopoly)</w:t>
      </w:r>
    </w:p>
    <w:p w14:paraId="660E5C5E" w14:textId="77777777" w:rsidR="00F369D3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定义</w:t>
      </w:r>
      <w:r>
        <w:rPr>
          <w:rFonts w:hint="eastAsia"/>
        </w:rPr>
        <w:t>：由于资源的稀缺性或</w:t>
      </w:r>
      <w:r>
        <w:rPr>
          <w:rFonts w:hint="eastAsia"/>
          <w:b/>
          <w:bCs/>
        </w:rPr>
        <w:t>规模经济</w:t>
      </w:r>
      <w:r>
        <w:rPr>
          <w:rFonts w:hint="eastAsia"/>
        </w:rPr>
        <w:t>，由单个企业大规模生产比多个企业同时生产更有效率（如自来水、电网、电信）。</w:t>
      </w:r>
      <w:r>
        <w:rPr>
          <w:rFonts w:hint="eastAsia"/>
        </w:rPr>
        <w:t>Due</w:t>
      </w:r>
      <w:r>
        <w:t xml:space="preserve"> to resource scarcity or economies of scale, large-scale production by a single enterprise is more efficient than simultaneous production by multiple enterprises.</w:t>
      </w:r>
    </w:p>
    <w:p w14:paraId="4FFA7E87" w14:textId="77777777" w:rsidR="00F369D3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</w:t>
      </w:r>
    </w:p>
    <w:p w14:paraId="57D4EEF6" w14:textId="77777777" w:rsidR="00F369D3" w:rsidRDefault="00000000">
      <w:pPr>
        <w:numPr>
          <w:ilvl w:val="1"/>
          <w:numId w:val="22"/>
        </w:numPr>
      </w:pPr>
      <w:r>
        <w:rPr>
          <w:shd w:val="clear" w:color="auto" w:fill="FFFF00"/>
        </w:rPr>
        <w:t>政府管制</w:t>
      </w:r>
      <w:r>
        <w:rPr>
          <w:rFonts w:hint="eastAsia"/>
        </w:rPr>
        <w:t>：强制按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AC</m:t>
        </m:r>
      </m:oMath>
      <w:r>
        <w:t xml:space="preserve"> </w:t>
      </w:r>
      <w:r>
        <w:rPr>
          <w:rFonts w:hint="eastAsia"/>
        </w:rPr>
        <w:t>定价，防止获取超额利润。</w:t>
      </w:r>
    </w:p>
    <w:p w14:paraId="1EE03F1E" w14:textId="77777777" w:rsidR="00F369D3" w:rsidRDefault="00000000">
      <w:pPr>
        <w:numPr>
          <w:ilvl w:val="1"/>
          <w:numId w:val="22"/>
        </w:numPr>
      </w:pPr>
      <w:r>
        <w:rPr>
          <w:shd w:val="clear" w:color="auto" w:fill="FFFF00"/>
        </w:rPr>
        <w:t>国有化</w:t>
      </w:r>
      <w:r>
        <w:rPr>
          <w:rFonts w:hint="eastAsia"/>
        </w:rPr>
        <w:t>：政府直接接管，防止进入，通常定价较低。</w:t>
      </w:r>
    </w:p>
    <w:p w14:paraId="1BE21D05" w14:textId="77777777" w:rsidR="00F369D3" w:rsidRDefault="00000000">
      <w:pPr>
        <w:numPr>
          <w:ilvl w:val="1"/>
          <w:numId w:val="22"/>
        </w:numPr>
      </w:pPr>
      <w:r>
        <w:rPr>
          <w:shd w:val="clear" w:color="auto" w:fill="FFFF00"/>
        </w:rPr>
        <w:t>招投标</w:t>
      </w:r>
      <w:r>
        <w:rPr>
          <w:rFonts w:hint="eastAsia"/>
        </w:rPr>
        <w:t>：通过竞标获得专营权。</w:t>
      </w:r>
    </w:p>
    <w:p w14:paraId="4C80085B" w14:textId="77777777" w:rsidR="00F369D3" w:rsidRDefault="00000000">
      <w:pPr>
        <w:pStyle w:val="FirstParagraph"/>
      </w:pPr>
      <w:r>
        <w:rPr>
          <w:rFonts w:hint="eastAsia"/>
        </w:rPr>
        <w:t>过程吗？</w:t>
      </w:r>
      <w:bookmarkEnd w:id="0"/>
      <w:bookmarkEnd w:id="11"/>
      <w:bookmarkEnd w:id="17"/>
    </w:p>
    <w:sectPr w:rsidR="00F369D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EFFFE" w14:textId="77777777" w:rsidR="0082388B" w:rsidRDefault="0082388B" w:rsidP="00F95101">
      <w:pPr>
        <w:spacing w:after="0"/>
      </w:pPr>
      <w:r>
        <w:separator/>
      </w:r>
    </w:p>
  </w:endnote>
  <w:endnote w:type="continuationSeparator" w:id="0">
    <w:p w14:paraId="5873D31D" w14:textId="77777777" w:rsidR="0082388B" w:rsidRDefault="0082388B" w:rsidP="00F951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5112F" w14:textId="77777777" w:rsidR="0082388B" w:rsidRDefault="0082388B" w:rsidP="00F95101">
      <w:pPr>
        <w:spacing w:after="0"/>
      </w:pPr>
      <w:r>
        <w:separator/>
      </w:r>
    </w:p>
  </w:footnote>
  <w:footnote w:type="continuationSeparator" w:id="0">
    <w:p w14:paraId="3EBDBFF5" w14:textId="77777777" w:rsidR="0082388B" w:rsidRDefault="0082388B" w:rsidP="00F951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586A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ECB3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C6EC9D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108E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12362886">
    <w:abstractNumId w:val="0"/>
  </w:num>
  <w:num w:numId="2" w16cid:durableId="1839533957">
    <w:abstractNumId w:val="1"/>
  </w:num>
  <w:num w:numId="3" w16cid:durableId="1891184134">
    <w:abstractNumId w:val="1"/>
  </w:num>
  <w:num w:numId="4" w16cid:durableId="1458333831">
    <w:abstractNumId w:val="1"/>
  </w:num>
  <w:num w:numId="5" w16cid:durableId="691345233">
    <w:abstractNumId w:val="1"/>
  </w:num>
  <w:num w:numId="6" w16cid:durableId="576477083">
    <w:abstractNumId w:val="1"/>
  </w:num>
  <w:num w:numId="7" w16cid:durableId="1600870827">
    <w:abstractNumId w:val="1"/>
  </w:num>
  <w:num w:numId="8" w16cid:durableId="19769131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07072661">
    <w:abstractNumId w:val="1"/>
  </w:num>
  <w:num w:numId="10" w16cid:durableId="659818520">
    <w:abstractNumId w:val="1"/>
  </w:num>
  <w:num w:numId="11" w16cid:durableId="326246894">
    <w:abstractNumId w:val="1"/>
  </w:num>
  <w:num w:numId="12" w16cid:durableId="2061439627">
    <w:abstractNumId w:val="1"/>
  </w:num>
  <w:num w:numId="13" w16cid:durableId="1858081640">
    <w:abstractNumId w:val="1"/>
  </w:num>
  <w:num w:numId="14" w16cid:durableId="1092167534">
    <w:abstractNumId w:val="1"/>
  </w:num>
  <w:num w:numId="15" w16cid:durableId="1868330451">
    <w:abstractNumId w:val="1"/>
  </w:num>
  <w:num w:numId="16" w16cid:durableId="589192901">
    <w:abstractNumId w:val="1"/>
  </w:num>
  <w:num w:numId="17" w16cid:durableId="1802729779">
    <w:abstractNumId w:val="1"/>
  </w:num>
  <w:num w:numId="18" w16cid:durableId="158157323">
    <w:abstractNumId w:val="2"/>
  </w:num>
  <w:num w:numId="19" w16cid:durableId="1294946026">
    <w:abstractNumId w:val="2"/>
  </w:num>
  <w:num w:numId="20" w16cid:durableId="1490516359">
    <w:abstractNumId w:val="2"/>
  </w:num>
  <w:num w:numId="21" w16cid:durableId="1457530111">
    <w:abstractNumId w:val="1"/>
  </w:num>
  <w:num w:numId="22" w16cid:durableId="21196388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9D3"/>
    <w:rsid w:val="0082388B"/>
    <w:rsid w:val="00BB0B58"/>
    <w:rsid w:val="00F369D3"/>
    <w:rsid w:val="00F9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2DE58"/>
  <w15:docId w15:val="{8B4D342A-CF7F-4D7A-B822-19A86C34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F951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95101"/>
    <w:rPr>
      <w:sz w:val="18"/>
      <w:szCs w:val="18"/>
    </w:rPr>
  </w:style>
  <w:style w:type="paragraph" w:styleId="af2">
    <w:name w:val="footer"/>
    <w:basedOn w:val="a"/>
    <w:link w:val="af3"/>
    <w:rsid w:val="00F951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951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1591</Words>
  <Characters>2564</Characters>
  <Application>Microsoft Office Word</Application>
  <DocSecurity>0</DocSecurity>
  <Lines>102</Lines>
  <Paragraphs>112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 p</cp:lastModifiedBy>
  <cp:revision>2</cp:revision>
  <dcterms:created xsi:type="dcterms:W3CDTF">2026-04-18T09:43:00Z</dcterms:created>
  <dcterms:modified xsi:type="dcterms:W3CDTF">2026-04-19T04:49:00Z</dcterms:modified>
</cp:coreProperties>
</file>