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49.png" ContentType="image/png"/>
  <Override PartName="/word/media/rId16.png" ContentType="image/png"/>
  <Override PartName="/word/media/rId23.png" ContentType="image/png"/>
  <Override PartName="/word/media/rId38.png" ContentType="image/png"/>
  <Override PartName="/word/media/rId35.png" ContentType="image/png"/>
  <Override PartName="/word/media/rId29.png" ContentType="image/png"/>
  <Override PartName="/word/media/rId32.png" ContentType="image/png"/>
  <Override PartName="/word/media/rId44.png" ContentType="image/png"/>
  <Override PartName="/word/media/rId4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十四章货币制度-the-monetary-system"/>
    <w:p>
      <w:pPr>
        <w:pStyle w:val="Heading1"/>
      </w:pPr>
      <w:r>
        <w:rPr>
          <w:rFonts w:hint="eastAsia"/>
          <w:b/>
          <w:bCs/>
        </w:rPr>
        <w:t xml:space="preserve">第十四章：货币制度</w:t>
      </w:r>
      <w:r>
        <w:rPr>
          <w:b/>
          <w:bCs/>
        </w:rPr>
        <w:t xml:space="preserve"> (The Monetary System)</w:t>
      </w:r>
    </w:p>
    <w:p>
      <w:pPr>
        <w:pStyle w:val="FirstParagraph"/>
      </w:pPr>
      <w:r>
        <w:rPr>
          <w:rFonts w:hint="eastAsia"/>
        </w:rPr>
        <w:t xml:space="preserve">本章主要探讨经济中</w:t>
      </w:r>
      <w:r>
        <w:rPr>
          <w:rFonts w:hint="eastAsia"/>
          <w:b/>
          <w:bCs/>
        </w:rPr>
        <w:t xml:space="preserve">货币的本质与职能</w:t>
      </w:r>
      <w:r>
        <w:t xml:space="preserve">、</w:t>
      </w:r>
      <w:r>
        <w:rPr>
          <w:rFonts w:hint="eastAsia"/>
          <w:b/>
          <w:bCs/>
        </w:rPr>
        <w:t xml:space="preserve">中央银行（美联储）的作用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商业银行如何通过准备金制度“创造”货币</w:t>
      </w:r>
      <w:r>
        <w:t xml:space="preserve">。</w:t>
      </w:r>
    </w:p>
    <w:bookmarkEnd w:id="9"/>
    <w:bookmarkStart w:id="14" w:name="一货币的含义-the-meaning-of-money"/>
    <w:p>
      <w:pPr>
        <w:pStyle w:val="Heading1"/>
      </w:pPr>
      <w:r>
        <w:rPr>
          <w:rFonts w:hint="eastAsia"/>
          <w:b/>
          <w:bCs/>
        </w:rPr>
        <w:t xml:space="preserve">一、货币的含义</w:t>
      </w:r>
      <w:r>
        <w:rPr>
          <w:b/>
          <w:bCs/>
        </w:rPr>
        <w:t xml:space="preserve"> (The Meaning of Money)</w:t>
      </w:r>
    </w:p>
    <w:p>
      <w:pPr>
        <w:pStyle w:val="FirstParagraph"/>
      </w:pPr>
      <w:r>
        <w:rPr>
          <w:rFonts w:hint="eastAsia"/>
        </w:rPr>
        <w:t xml:space="preserve">在没有货币的经济中，贸易只能依靠</w:t>
      </w:r>
      <w:r>
        <w:rPr>
          <w:rFonts w:hint="eastAsia"/>
          <w:b/>
          <w:bCs/>
        </w:rPr>
        <w:t xml:space="preserve">物物交换</w:t>
      </w:r>
      <w:r>
        <w:rPr>
          <w:b/>
          <w:bCs/>
        </w:rPr>
        <w:t xml:space="preserve"> (Barter)</w:t>
      </w:r>
      <w:r>
        <w:rPr>
          <w:rFonts w:hint="eastAsia"/>
        </w:rPr>
        <w:t xml:space="preserve">，这要求极其罕见的</w:t>
      </w:r>
      <w:r>
        <w:rPr>
          <w:rFonts w:hint="eastAsia"/>
          <w:b/>
          <w:bCs/>
        </w:rPr>
        <w:t xml:space="preserve">欲望的双向一致性</w:t>
      </w:r>
      <w:r>
        <w:rPr>
          <w:b/>
          <w:bCs/>
        </w:rPr>
        <w:t xml:space="preserve"> (Double coincidence of wants)</w:t>
      </w:r>
      <w:r>
        <w:rPr>
          <w:rFonts w:hint="eastAsia"/>
        </w:rPr>
        <w:t xml:space="preserve">，是对资源的巨大浪费。</w:t>
      </w:r>
    </w:p>
    <w:bookmarkStart w:id="10" w:name="Xc703a9417cfb3b93808e17d1cda556fe926ffcd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货币的概念</w:t>
      </w:r>
      <w:r>
        <w:rPr>
          <w:b/>
          <w:bCs/>
        </w:rPr>
        <w:t xml:space="preserve"> (Core Concept)</w:t>
      </w:r>
    </w:p>
    <w:p>
      <w:pPr>
        <w:pStyle w:val="FirstParagraph"/>
      </w:pPr>
      <w:r>
        <w:rPr>
          <w:rFonts w:hint="eastAsia"/>
          <w:b/>
          <w:bCs/>
        </w:rPr>
        <w:t xml:space="preserve">货币</w:t>
      </w:r>
      <w:r>
        <w:rPr>
          <w:b/>
          <w:bCs/>
        </w:rPr>
        <w:t xml:space="preserve"> (Money)</w:t>
      </w:r>
      <w:r>
        <w:rPr>
          <w:rFonts w:hint="eastAsia"/>
        </w:rPr>
        <w:t xml:space="preserve">：经济中人们经常用于向其他人购买物品和劳务的一组资产。</w:t>
      </w:r>
    </w:p>
    <w:p>
      <w:pPr>
        <w:pStyle w:val="BodyText"/>
      </w:pPr>
      <w:r>
        <w:rPr>
          <w:i/>
          <w:iCs/>
        </w:rPr>
        <w:t xml:space="preserve">The set of assets in an economy that people regularly use to buy goods and services from other people.</w:t>
      </w:r>
    </w:p>
    <w:bookmarkEnd w:id="10"/>
    <w:bookmarkStart w:id="11" w:name="X9f93b5ae5a88032efbe0f584be46df9441ba3b6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货币的三种职能</w:t>
      </w:r>
      <w:r>
        <w:rPr>
          <w:b/>
          <w:bCs/>
        </w:rPr>
        <w:t xml:space="preserve"> (Three Functions of Money) </w:t>
      </w:r>
      <w:r>
        <w:rPr>
          <w:rFonts w:hint="eastAsia"/>
          <w:b/>
          <w:bCs/>
        </w:rPr>
        <w:t xml:space="preserve">🚨必考选择题</w:t>
      </w:r>
    </w:p>
    <w:p>
      <w:pPr>
        <w:pStyle w:val="FirstParagraph"/>
      </w:pPr>
      <w:r>
        <w:rPr>
          <w:rFonts w:hint="eastAsia"/>
          <w:b/>
          <w:bCs/>
        </w:rPr>
        <w:t xml:space="preserve">【🚨必考作业重点：货币职能的排除法】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MC13)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：以下哪一项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货币的职能？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根据定义是生产率的决定因素</w:t>
      </w:r>
      <w:r>
        <w:rPr>
          <w:b/>
          <w:bCs/>
        </w:rPr>
        <w:t xml:space="preserve"> (By definition, a determinant of productivity)</w:t>
      </w:r>
      <w:r>
        <w:rPr>
          <w:rFonts w:hint="eastAsia"/>
        </w:rPr>
        <w:t xml:space="preserve">。生产率是由资本、技术等决定的，绝不是货币的职能！</w:t>
      </w:r>
    </w:p>
    <w:p>
      <w:pPr>
        <w:pStyle w:val="FirstParagraph"/>
      </w:pPr>
      <w:r>
        <w:rPr>
          <w:rFonts w:hint="eastAsia"/>
        </w:rPr>
        <w:t xml:space="preserve">货币</w:t>
      </w:r>
      <w:r>
        <w:rPr>
          <w:rFonts w:hint="eastAsia"/>
          <w:b/>
          <w:bCs/>
        </w:rPr>
        <w:t xml:space="preserve">只有</w:t>
      </w:r>
      <w:r>
        <w:rPr>
          <w:rFonts w:hint="eastAsia"/>
        </w:rPr>
        <w:t xml:space="preserve">以下三个基本职能：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交换媒介</w:t>
      </w:r>
      <w:r>
        <w:rPr>
          <w:b/>
          <w:bCs/>
        </w:rPr>
        <w:t xml:space="preserve"> (Medium of exchange)</w:t>
      </w:r>
      <w:r>
        <w:rPr>
          <w:rFonts w:hint="eastAsia"/>
        </w:rPr>
        <w:t xml:space="preserve">：买者在购买物品与劳务时给予卖者的东西。What</w:t>
      </w:r>
      <w:r>
        <w:t xml:space="preserve"> buyers give to sellers when they purchase goods and services.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计价单位</w:t>
      </w:r>
      <w:r>
        <w:rPr>
          <w:b/>
          <w:bCs/>
        </w:rPr>
        <w:t xml:space="preserve"> (Unit of account)</w:t>
      </w:r>
      <w:r>
        <w:rPr>
          <w:rFonts w:hint="eastAsia"/>
        </w:rPr>
        <w:t xml:space="preserve">：人们用来表示价格和记录债务的标准。the</w:t>
      </w:r>
      <w:r>
        <w:t xml:space="preserve"> standard people use to express prices and record debts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价值储藏手段</w:t>
      </w:r>
      <w:r>
        <w:rPr>
          <w:b/>
          <w:bCs/>
        </w:rPr>
        <w:t xml:space="preserve"> (Store of value)</w:t>
      </w:r>
      <w:r>
        <w:rPr>
          <w:rFonts w:hint="eastAsia"/>
        </w:rPr>
        <w:t xml:space="preserve">：人们可以用来把现在的购买力转变为未来的购买力的东西。Something</w:t>
      </w:r>
      <w:r>
        <w:t xml:space="preserve"> people can use to convert present purchasing power into future purchasing power.</w:t>
      </w:r>
    </w:p>
    <w:bookmarkEnd w:id="11"/>
    <w:bookmarkStart w:id="12" w:name="Xd9d0e542386bd8c075232a1588a8205fb5cb4f4"/>
    <w:p>
      <w:pPr>
        <w:pStyle w:val="Heading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货币的类型与流动性</w:t>
      </w:r>
      <w:r>
        <w:rPr>
          <w:b/>
          <w:bCs/>
        </w:rPr>
        <w:t xml:space="preserve"> (Kinds of Money &amp; Liquidity)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流动性</w:t>
      </w:r>
      <w:r>
        <w:rPr>
          <w:b/>
          <w:bCs/>
        </w:rPr>
        <w:t xml:space="preserve"> (Liquidity)</w:t>
      </w:r>
      <w:r>
        <w:rPr>
          <w:rFonts w:hint="eastAsia"/>
        </w:rPr>
        <w:t xml:space="preserve">：Liquidity</w:t>
      </w:r>
      <w:r>
        <w:t xml:space="preserve"> is the ease with which an asset can be converted into the economy’s medium of exchange. </w:t>
      </w:r>
      <w:r>
        <w:rPr>
          <w:rFonts w:hint="eastAsia"/>
        </w:rPr>
        <w:t xml:space="preserve">一种资产兑换为经济中交换媒介的容易程度。货币是最具流动性的资产。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商品货币</w:t>
      </w:r>
      <w:r>
        <w:rPr>
          <w:b/>
          <w:bCs/>
        </w:rPr>
        <w:t xml:space="preserve"> (Commodity money)</w:t>
      </w:r>
      <w:r>
        <w:rPr>
          <w:rFonts w:hint="eastAsia"/>
        </w:rPr>
        <w:t xml:space="preserve">：以有</w:t>
      </w:r>
      <w:r>
        <w:rPr>
          <w:rFonts w:hint="eastAsia"/>
          <w:b/>
          <w:bCs/>
        </w:rPr>
        <w:t xml:space="preserve">内在价值</w:t>
      </w:r>
      <w:r>
        <w:rPr>
          <w:b/>
          <w:bCs/>
        </w:rPr>
        <w:t xml:space="preserve"> (Intrinsic value)</w:t>
      </w:r>
      <w:r>
        <w:t xml:space="preserve"> </w:t>
      </w:r>
      <w:r>
        <w:rPr>
          <w:rFonts w:hint="eastAsia"/>
        </w:rPr>
        <w:t xml:space="preserve">的商品为形式的货币（如黄金、战俘营里的香烟）。Money</w:t>
      </w:r>
      <w:r>
        <w:t xml:space="preserve"> in the form of commodities with intrinsic value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法定货币</w:t>
      </w:r>
      <w:r>
        <w:rPr>
          <w:b/>
          <w:bCs/>
        </w:rPr>
        <w:t xml:space="preserve"> (Fiat money)</w:t>
      </w:r>
      <w:r>
        <w:rPr>
          <w:rFonts w:hint="eastAsia"/>
        </w:rPr>
        <w:t xml:space="preserve">：没有内在价值、由政府法令确定作为通货使用的货币（如我们现在用的纸币）。Fiat</w:t>
      </w:r>
      <w:r>
        <w:t xml:space="preserve"> money that has no intrinsic value and is designated as legal tender by government decree</w:t>
      </w:r>
    </w:p>
    <w:bookmarkEnd w:id="12"/>
    <w:bookmarkStart w:id="13" w:name="X52d8cb5b154d92bbede592ccb0134161a5ece17"/>
    <w:p>
      <w:pPr>
        <w:pStyle w:val="Heading2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美国经济中的货币</w:t>
      </w:r>
      <w:r>
        <w:rPr>
          <w:b/>
          <w:bCs/>
        </w:rPr>
        <w:t xml:space="preserve"> (Money in the U.S. Economy)</w:t>
      </w:r>
    </w:p>
    <w:p>
      <w:pPr>
        <w:pStyle w:val="FirstParagraph"/>
      </w:pPr>
      <w:r>
        <w:rPr>
          <w:rFonts w:hint="eastAsia"/>
        </w:rPr>
        <w:t xml:space="preserve">货币供给</w:t>
      </w:r>
      <w:r>
        <w:t xml:space="preserve"> (Money supply) </w:t>
      </w:r>
      <w:r>
        <w:rPr>
          <w:rFonts w:hint="eastAsia"/>
        </w:rPr>
        <w:t xml:space="preserve">包括：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通货</w:t>
      </w:r>
      <w:r>
        <w:rPr>
          <w:b/>
          <w:bCs/>
        </w:rPr>
        <w:t xml:space="preserve"> (Currency)</w:t>
      </w:r>
      <w:r>
        <w:rPr>
          <w:rFonts w:hint="eastAsia"/>
        </w:rPr>
        <w:t xml:space="preserve">：公众手中持有的纸币钞票和铸币。Paper</w:t>
      </w:r>
      <w:r>
        <w:t xml:space="preserve"> currency and coins held by the public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活期存款</w:t>
      </w:r>
      <w:r>
        <w:rPr>
          <w:b/>
          <w:bCs/>
        </w:rPr>
        <w:t xml:space="preserve"> (Demand deposits)</w:t>
      </w:r>
      <w:r>
        <w:rPr>
          <w:rFonts w:hint="eastAsia"/>
        </w:rPr>
        <w:t xml:space="preserve">：储户可以通过开支票或刷卡而随时提取的银行账户余额。Bank</w:t>
      </w:r>
      <w:r>
        <w:t xml:space="preserve"> account balances that depositors can withdraw at any time by writing checks or swiping bank cards</w:t>
      </w:r>
    </w:p>
    <w:bookmarkEnd w:id="13"/>
    <w:bookmarkEnd w:id="14"/>
    <w:bookmarkStart w:id="15" w:name="X6dba1e0ed26d89d1227e3aeeeab8b508158fc5a"/>
    <w:p>
      <w:pPr>
        <w:pStyle w:val="Heading1"/>
      </w:pPr>
      <w:r>
        <w:rPr>
          <w:rFonts w:hint="eastAsia"/>
          <w:b/>
          <w:bCs/>
        </w:rPr>
        <w:t xml:space="preserve">二、联邦储备体系：中央银行与货币政策</w:t>
      </w:r>
      <w:r>
        <w:rPr>
          <w:b/>
          <w:bCs/>
        </w:rPr>
        <w:t xml:space="preserve"> (The Federal Reserve System)</w:t>
      </w:r>
    </w:p>
    <w:p>
      <w:pPr>
        <w:pStyle w:val="FirstParagraph"/>
      </w:pPr>
      <w:r>
        <w:rPr>
          <w:rFonts w:hint="eastAsia"/>
          <w:b/>
          <w:bCs/>
        </w:rPr>
        <w:t xml:space="preserve">中央银行</w:t>
      </w:r>
      <w:r>
        <w:rPr>
          <w:b/>
          <w:bCs/>
        </w:rPr>
        <w:t xml:space="preserve"> (Central Bank)</w:t>
      </w:r>
      <w:r>
        <w:rPr>
          <w:rFonts w:hint="eastAsia"/>
        </w:rPr>
        <w:t xml:space="preserve">：为了监管银行体系和调节经济中的货币量而设计的机构。</w:t>
      </w:r>
    </w:p>
    <w:p>
      <w:pPr>
        <w:pStyle w:val="BodyText"/>
      </w:pPr>
      <w:r>
        <w:rPr>
          <w:i/>
          <w:iCs/>
        </w:rPr>
        <w:t xml:space="preserve">An institution designed to oversee the banking system and regulate the quantity of money in the economy.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美联储</w:t>
      </w:r>
      <w:r>
        <w:rPr>
          <w:b/>
          <w:bCs/>
        </w:rPr>
        <w:t xml:space="preserve"> (The Fed)</w:t>
      </w:r>
      <w:r>
        <w:rPr>
          <w:rFonts w:hint="eastAsia"/>
        </w:rPr>
        <w:t xml:space="preserve">：美国的中央银行。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货币政策</w:t>
      </w:r>
      <w:r>
        <w:rPr>
          <w:b/>
          <w:bCs/>
        </w:rPr>
        <w:t xml:space="preserve"> (Monetary Policy)</w:t>
      </w:r>
      <w:r>
        <w:rPr>
          <w:rFonts w:hint="eastAsia"/>
        </w:rPr>
        <w:t xml:space="preserve">：中央银行的决策者对货币供给的安排。由</w:t>
      </w:r>
      <w:r>
        <w:rPr>
          <w:rFonts w:hint="eastAsia"/>
          <w:b/>
          <w:bCs/>
        </w:rPr>
        <w:t xml:space="preserve">联邦公开市场委员会</w:t>
      </w:r>
      <w:r>
        <w:rPr>
          <w:b/>
          <w:bCs/>
        </w:rPr>
        <w:t xml:space="preserve"> (FOMC)</w:t>
      </w:r>
      <w:r>
        <w:t xml:space="preserve"> </w:t>
      </w:r>
      <w:r>
        <w:rPr>
          <w:rFonts w:hint="eastAsia"/>
        </w:rPr>
        <w:t xml:space="preserve">制定。Arrangements</w:t>
      </w:r>
      <w:r>
        <w:t xml:space="preserve"> for money supply made by decision-makers of the central bank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货币供应量（</w:t>
      </w: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money supply</w:t>
      </w:r>
      <w:r>
        <w:t xml:space="preserve"> </w:t>
      </w:r>
      <w:r>
        <w:rPr>
          <w:rFonts w:hint="eastAsia"/>
        </w:rPr>
        <w:t xml:space="preserve">）经济体中流通的货币总量。the</w:t>
      </w:r>
      <w:r>
        <w:t xml:space="preserve"> quantity of money available in the economy.</w:t>
      </w:r>
    </w:p>
    <w:bookmarkEnd w:id="15"/>
    <w:bookmarkStart w:id="48" w:name="X1a929f5f563a682a6d0e565cf5fde9f18e746d9"/>
    <w:p>
      <w:pPr>
        <w:pStyle w:val="Heading1"/>
      </w:pPr>
      <w:r>
        <w:rPr>
          <w:rFonts w:hint="eastAsia"/>
          <w:b/>
          <w:bCs/>
        </w:rPr>
        <w:t xml:space="preserve">三、银行与货币供给：银行准备金</w:t>
      </w:r>
      <w:r>
        <w:rPr>
          <w:b/>
          <w:bCs/>
        </w:rPr>
        <w:t xml:space="preserve"> (Banks and the Money Supply) </w:t>
      </w:r>
      <w:r>
        <w:rPr>
          <w:rFonts w:hint="eastAsia"/>
          <w:b/>
          <w:bCs/>
        </w:rPr>
        <w:t xml:space="preserve">🚨必考计算区</w:t>
      </w:r>
    </w:p>
    <w:p>
      <w:pPr>
        <w:pStyle w:val="FirstParagraph"/>
      </w:pPr>
      <w:r>
        <w:rPr>
          <w:rFonts w:hint="eastAsia"/>
        </w:rPr>
        <w:t xml:space="preserve">商业银行在货币制度中扮演着至关重要的角色，因为它们可以</w:t>
      </w:r>
      <w:r>
        <w:rPr>
          <w:rFonts w:hint="eastAsia"/>
          <w:b/>
          <w:bCs/>
        </w:rPr>
        <w:t xml:space="preserve">创造货币</w:t>
      </w:r>
      <w:r>
        <w:t xml:space="preserve">。</w:t>
      </w:r>
    </w:p>
    <w:bookmarkStart w:id="22" w:name="Xad45e93deb102b066bcfeb65741fabb8343f691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准备金制度</w:t>
      </w:r>
      <w:r>
        <w:rPr>
          <w:b/>
          <w:bCs/>
        </w:rPr>
        <w:t xml:space="preserve"> (Reserve Banking)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准备金</w:t>
      </w:r>
      <w:r>
        <w:rPr>
          <w:b/>
          <w:bCs/>
        </w:rPr>
        <w:t xml:space="preserve"> (Reserves)</w:t>
      </w:r>
      <w:r>
        <w:rPr>
          <w:rFonts w:hint="eastAsia"/>
        </w:rPr>
        <w:t xml:space="preserve">：银行得到但没有贷出去的存款。Deposits</w:t>
      </w:r>
      <w:r>
        <w:t xml:space="preserve"> obtained by banks but not lent out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百分之百准备金银行制度</w:t>
      </w:r>
      <w:r>
        <w:rPr>
          <w:b/>
          <w:bCs/>
        </w:rPr>
        <w:t xml:space="preserve"> (100% reserve banking)</w:t>
      </w:r>
      <w:r>
        <w:rPr>
          <w:rFonts w:hint="eastAsia"/>
        </w:rPr>
        <w:t xml:space="preserve">：银行把所有存款都作为准备金。这种情况下，</w:t>
      </w:r>
      <w:r>
        <w:rPr>
          <w:rFonts w:hint="eastAsia"/>
          <w:b/>
          <w:bCs/>
        </w:rPr>
        <w:t xml:space="preserve">银行不影响货币供给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部分准备金银行制度</w:t>
      </w:r>
      <w:r>
        <w:rPr>
          <w:b/>
          <w:bCs/>
        </w:rPr>
        <w:t xml:space="preserve"> (Fractional-reserve banking)</w:t>
      </w:r>
      <w:r>
        <w:rPr>
          <w:rFonts w:hint="eastAsia"/>
        </w:rPr>
        <w:t xml:space="preserve">：银行只把一部分存款作为准备金，其余的用来发放贷款。Banks</w:t>
      </w:r>
      <w:r>
        <w:t xml:space="preserve"> only keep a portion of deposits as reserves and lend out the rest.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法定准备金率</w:t>
      </w:r>
      <w:r>
        <w:rPr>
          <w:b/>
          <w:bCs/>
        </w:rPr>
        <w:t xml:space="preserve"> (Reserve Ratio, </w:t>
      </w:r>
      <w:r>
        <w:rPr>
          <w:rFonts w:hint="eastAsia"/>
          <w:b/>
          <w:bCs/>
        </w:rPr>
        <w:t xml:space="preserve">简称</w:t>
      </w:r>
      <w:r>
        <w:t xml:space="preserve"> </w:t>
      </w:r>
      <w:r>
        <w:drawing>
          <wp:inline>
            <wp:extent cx="304800" cy="495300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*</w:t>
      </w:r>
      <w:r>
        <w:t xml:space="preserve">*)</w:t>
      </w:r>
      <w:r>
        <w:rPr>
          <w:rFonts w:hint="eastAsia"/>
          <w:b/>
          <w:bCs/>
        </w:rPr>
        <w:t xml:space="preserve">：</w:t>
      </w:r>
      <w:r>
        <w:rPr>
          <w:rFonts w:hint="eastAsia"/>
        </w:rPr>
        <w:t xml:space="preserve">银行必须持有的准备金量的最低水平。The</w:t>
      </w:r>
      <w:r>
        <w:t xml:space="preserve"> minimum level of reserve funds that banks are required to hold</w:t>
      </w:r>
    </w:p>
    <w:p>
      <w:pPr>
        <w:pStyle w:val="FirstParagraph"/>
      </w:pPr>
      <w:r>
        <w:rPr>
          <w:rFonts w:hint="eastAsia"/>
          <w:b/>
          <w:bCs/>
        </w:rPr>
        <w:t xml:space="preserve">核心原理</w:t>
      </w:r>
      <w:r>
        <w:rPr>
          <w:rFonts w:hint="eastAsia"/>
        </w:rPr>
        <w:t xml:space="preserve">：当银行发放贷款时，它就</w:t>
      </w:r>
      <w:r>
        <w:rPr>
          <w:rFonts w:hint="eastAsia"/>
          <w:b/>
          <w:bCs/>
        </w:rPr>
        <w:t xml:space="preserve">创造了货币</w:t>
      </w:r>
      <w:r>
        <w:rPr>
          <w:b/>
          <w:bCs/>
        </w:rPr>
        <w:t xml:space="preserve"> (Banks create money)</w:t>
      </w:r>
      <w:r>
        <w:t xml:space="preserve">。</w:t>
      </w:r>
      <w:r>
        <w:rPr>
          <w:rFonts w:hint="eastAsia"/>
          <w:i/>
          <w:iCs/>
        </w:rPr>
        <w:t xml:space="preserve">(注意：创造了流动性，但没有创造真正的财富，因为贷款同时也创造了债务)</w:t>
      </w:r>
      <w:r>
        <w:t xml:space="preserve">。</w:t>
      </w:r>
    </w:p>
    <w:p>
      <w:pPr>
        <w:pStyle w:val="BodyText"/>
      </w:pPr>
      <w:r>
        <w:drawing>
          <wp:inline>
            <wp:extent cx="5334000" cy="2734145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6363756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型账户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银行简易资产负债表</w:t>
      </w:r>
      <w:r>
        <w:rPr>
          <w:rFonts w:hint="eastAsia"/>
        </w:rPr>
        <w:t xml:space="preserve">，外形像字母</w:t>
      </w:r>
      <w:r>
        <w:t xml:space="preserve"> </w:t>
      </w:r>
      <w:r>
        <w:rPr>
          <w:rFonts w:hint="eastAsia"/>
        </w:rPr>
        <w:t xml:space="preserve">T：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左边：资产（银行手里拥有的钱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债权）</w:t>
      </w:r>
      <w:r>
        <w:rPr>
          <w:rFonts w:hint="eastAsia"/>
        </w:rPr>
        <w:t xml:space="preserve">：准备金、贷款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右边：负债（银行欠储户的钱）：存款</w:t>
      </w:r>
      <w:r>
        <w:t xml:space="preserve"> </w:t>
      </w:r>
      <w:r>
        <w:rPr>
          <w:rFonts w:hint="eastAsia"/>
        </w:rPr>
        <w:t xml:space="preserve">会计恒等式：资产=负债货币供给</w:t>
      </w:r>
      <w:r>
        <w:t xml:space="preserve"> M = </w:t>
      </w:r>
      <w:r>
        <w:rPr>
          <w:rFonts w:hint="eastAsia"/>
        </w:rPr>
        <w:t xml:space="preserve">流通中通货（现金）</w:t>
      </w:r>
      <w:r>
        <w:t xml:space="preserve"> + </w:t>
      </w:r>
      <w:r>
        <w:rPr>
          <w:rFonts w:hint="eastAsia"/>
        </w:rPr>
        <w:t xml:space="preserve">银行活期存款</w:t>
      </w:r>
    </w:p>
    <w:bookmarkEnd w:id="22"/>
    <w:bookmarkStart w:id="47" w:name="Xc909e8eea1c94bf3b8ef90850ed6798c7337b93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货币乘数</w:t>
      </w:r>
      <w:r>
        <w:rPr>
          <w:b/>
          <w:bCs/>
        </w:rPr>
        <w:t xml:space="preserve"> (The Money Multiplier) </w:t>
      </w:r>
      <w:r>
        <w:rPr>
          <w:rFonts w:hint="eastAsia"/>
          <w:b/>
          <w:bCs/>
        </w:rPr>
        <w:t xml:space="preserve">🚨核心计算公式</w:t>
      </w:r>
    </w:p>
    <w:p>
      <w:pPr>
        <w:pStyle w:val="FirstParagraph"/>
      </w:pPr>
      <w:r>
        <w:rPr>
          <w:rFonts w:hint="eastAsia"/>
          <w:b/>
          <w:bCs/>
        </w:rPr>
        <w:t xml:space="preserve">货币乘数</w:t>
      </w:r>
      <w:r>
        <w:rPr>
          <w:b/>
          <w:bCs/>
        </w:rPr>
        <w:t xml:space="preserve"> (Money Multiplier, </w:t>
      </w:r>
      <w:r>
        <w:rPr>
          <w:rFonts w:hint="eastAsia"/>
          <w:b/>
          <w:bCs/>
        </w:rPr>
        <w:t xml:space="preserve">简称</w:t>
      </w:r>
      <w:r>
        <w:t xml:space="preserve"> </w:t>
      </w:r>
      <w:r>
        <w:drawing>
          <wp:inline>
            <wp:extent cx="342900" cy="495300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*</w:t>
      </w:r>
      <w:r>
        <w:rPr>
          <w:rFonts w:hint="eastAsia"/>
        </w:rPr>
        <w:t xml:space="preserve">*)**：银行体系用1美元准备金所产生的货币量。</w:t>
      </w:r>
    </w:p>
    <w:p>
      <w:pPr>
        <w:pStyle w:val="BodyText"/>
      </w:pPr>
      <w:r>
        <w:rPr>
          <w:i/>
          <w:iCs/>
        </w:rPr>
        <w:t xml:space="preserve">The amount of money the banking system generates with each dollar of reserves.</w:t>
      </w:r>
    </w:p>
    <w:p>
      <w:pPr>
        <w:pStyle w:val="BodyText"/>
      </w:pPr>
      <w:r>
        <w:rPr>
          <w:rFonts w:hint="eastAsia"/>
          <w:b/>
          <w:bCs/>
        </w:rPr>
        <w:t xml:space="preserve">核心公式（必背）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536159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iCs/>
        </w:rPr>
        <w:t xml:space="preserve">(货币乘数是法定准备金率的倒数)</w:t>
      </w:r>
    </w:p>
    <w:p>
      <w:pPr>
        <w:pStyle w:val="BodyText"/>
      </w:pPr>
      <w:r>
        <w:rPr>
          <w:rFonts w:hint="eastAsia"/>
          <w:b/>
          <w:bCs/>
        </w:rPr>
        <w:t xml:space="preserve">【🚨必考作业重点：货币乘数与货币最大增量的计算】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MC12 &amp; </w:t>
      </w:r>
      <w:r>
        <w:rPr>
          <w:rFonts w:hint="eastAsia"/>
          <w:i/>
          <w:iCs/>
        </w:rPr>
        <w:t xml:space="preserve">计算题</w:t>
      </w:r>
      <w:r>
        <w:rPr>
          <w:i/>
          <w:iCs/>
        </w:rPr>
        <w:t xml:space="preserve"> C6)</w:t>
      </w:r>
    </w:p>
    <w:p>
      <w:pPr>
        <w:pStyle w:val="BodyText"/>
      </w:pPr>
      <w:r>
        <w:rPr>
          <w:rFonts w:hint="eastAsia"/>
        </w:rPr>
        <w:t xml:space="preserve">这是期末考试绝对会考的计算套路！请牢记解题步骤：</w:t>
      </w:r>
    </w:p>
    <w:p>
      <w:pPr>
        <w:numPr>
          <w:ilvl w:val="0"/>
          <w:numId w:val="1008"/>
        </w:numPr>
      </w:pPr>
      <w:r>
        <w:rPr>
          <w:rFonts w:hint="eastAsia"/>
          <w:i/>
          <w:iCs/>
        </w:rPr>
        <w:t xml:space="preserve">作业考点重现</w:t>
      </w:r>
      <w:r>
        <w:rPr>
          <w:i/>
          <w:iCs/>
        </w:rPr>
        <w:t xml:space="preserve"> (MC12)</w:t>
      </w:r>
      <w:r>
        <w:rPr>
          <w:rFonts w:hint="eastAsia"/>
        </w:rPr>
        <w:t xml:space="preserve">：如果法定准备金率</w:t>
      </w:r>
      <w:r>
        <w:t xml:space="preserve"> </w:t>
      </w:r>
      <w:r>
        <w:drawing>
          <wp:inline>
            <wp:extent cx="1536700" cy="495300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，简单的货币乘数是多少？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解答：</w:t>
      </w:r>
      <w:r>
        <w:drawing>
          <wp:inline>
            <wp:extent cx="2705100" cy="495300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i/>
          <w:iCs/>
        </w:rPr>
        <w:t xml:space="preserve">作业考点重现</w:t>
      </w:r>
      <w:r>
        <w:rPr>
          <w:i/>
          <w:iCs/>
        </w:rPr>
        <w:t xml:space="preserve"> (C6)</w:t>
      </w:r>
      <w:r>
        <w:rPr>
          <w:rFonts w:hint="eastAsia"/>
        </w:rPr>
        <w:t xml:space="preserve">：法定准备金率</w:t>
      </w:r>
      <w:r>
        <w:t xml:space="preserve"> </w:t>
      </w:r>
      <w:r>
        <w:drawing>
          <wp:inline>
            <wp:extent cx="1536700" cy="49530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，银行系统收到一笔</w:t>
      </w:r>
      <w:r>
        <w:t xml:space="preserve"> </w:t>
      </w:r>
      <w:r>
        <w:drawing>
          <wp:inline>
            <wp:extent cx="584200" cy="469900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的新存款</w:t>
      </w:r>
      <w:r>
        <w:t xml:space="preserve"> (New deposit)。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简单的货币乘数是多少？*</w:t>
      </w:r>
      <w:r>
        <w:t xml:space="preserve">*</w:t>
      </w:r>
      <w:r>
        <w:drawing>
          <wp:inline>
            <wp:extent cx="5334000" cy="486833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**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货币供应量的最大增量是多少</w:t>
      </w:r>
      <w:r>
        <w:rPr>
          <w:b/>
          <w:bCs/>
        </w:rPr>
        <w:t xml:space="preserve"> (Maximum increase in the money </w:t>
      </w:r>
      <w:r>
        <w:rPr>
          <w:rFonts w:hint="eastAsia"/>
          <w:b/>
          <w:bCs/>
        </w:rPr>
        <w:t xml:space="preserve">supply)？</w:t>
      </w:r>
      <w:r>
        <w:br/>
      </w:r>
      <w:r>
        <w:drawing>
          <wp:inline>
            <wp:extent cx="5334000" cy="474133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银行资本：银行的所有者投入机构的资源</w:t>
      </w:r>
      <w:r>
        <w:br/>
      </w:r>
      <w:r>
        <w:rPr>
          <w:rFonts w:hint="eastAsia"/>
        </w:rPr>
        <w:t xml:space="preserve">杠杆：将借到的货币追加到用于投资的现有资金上</w:t>
      </w:r>
      <w:r>
        <w:br/>
      </w:r>
      <w:r>
        <w:rPr>
          <w:rFonts w:hint="eastAsia"/>
        </w:rPr>
        <w:t xml:space="preserve">杠杆率：资金与银行资本的比率</w:t>
      </w:r>
      <w:r>
        <w:br/>
      </w:r>
      <w:r>
        <w:rPr>
          <w:rFonts w:hint="eastAsia"/>
        </w:rPr>
        <w:t xml:space="preserve">资本需要量：政府管制确定的最低银行资本量</w:t>
      </w:r>
    </w:p>
    <w:p>
      <w:pPr>
        <w:pStyle w:val="BodyText"/>
      </w:pPr>
      <w:r>
        <w:t xml:space="preserve">Bank Capital: Resources invested by a bank's owners into the institution</w:t>
      </w:r>
      <w:r>
        <w:br/>
      </w:r>
      <w:r>
        <w:t xml:space="preserve">Leverage: Adding borrowed money to existing funds used for investment</w:t>
      </w:r>
      <w:r>
        <w:br/>
      </w:r>
      <w:r>
        <w:t xml:space="preserve">Leverage Ratio: The ratio of funds to bank capital</w:t>
      </w:r>
      <w:r>
        <w:br/>
      </w:r>
      <w:r>
        <w:t xml:space="preserve">Capital Requirement: The minimum amount of bank capital set by government regulation</w:t>
      </w:r>
    </w:p>
    <w:bookmarkEnd w:id="47"/>
    <w:bookmarkEnd w:id="48"/>
    <w:bookmarkStart w:id="83" w:name="Xd7756d467917e8f1cc9b5f0ffa9fd70e631f154"/>
    <w:p>
      <w:pPr>
        <w:pStyle w:val="Heading1"/>
      </w:pPr>
      <w:r>
        <w:rPr>
          <w:rFonts w:hint="eastAsia"/>
          <w:b/>
          <w:bCs/>
        </w:rPr>
        <w:t xml:space="preserve">四、美联储控制货币的三种工具</w:t>
      </w:r>
      <w:r>
        <w:rPr>
          <w:b/>
          <w:bCs/>
        </w:rPr>
        <w:t xml:space="preserve"> (Fed's Tools of Monetary Control)</w:t>
      </w:r>
    </w:p>
    <w:p>
      <w:pPr>
        <w:pStyle w:val="FirstParagraph"/>
      </w:pPr>
      <w:r>
        <w:rPr>
          <w:rFonts w:hint="eastAsia"/>
        </w:rPr>
        <w:t xml:space="preserve">美联储如何改变经济中的货币供给量？主要有三种工具：</w:t>
      </w:r>
    </w:p>
    <w:bookmarkStart w:id="62" w:name="X44206518fc30cf9ad91c36c1119fd422d40f4bb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公开市场操作</w:t>
      </w:r>
      <w:r>
        <w:rPr>
          <w:b/>
          <w:bCs/>
        </w:rPr>
        <w:t xml:space="preserve"> (Open-Market Operations, OMO) </w:t>
      </w:r>
      <w:r>
        <w:rPr>
          <w:rFonts w:hint="eastAsia"/>
          <w:b/>
          <w:bCs/>
        </w:rPr>
        <w:t xml:space="preserve">🚨最常用、必考重点</w:t>
      </w:r>
    </w:p>
    <w:p>
      <w:pPr>
        <w:pStyle w:val="FirstParagraph"/>
      </w:pPr>
      <w:r>
        <w:rPr>
          <w:rFonts w:hint="eastAsia"/>
          <w:b/>
          <w:bCs/>
        </w:rPr>
        <w:t xml:space="preserve">【🚨必考作业重点：公开市场操作对货币供给的影响】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MC11)</w:t>
      </w:r>
    </w:p>
    <w:p>
      <w:pPr>
        <w:pStyle w:val="BodyText"/>
      </w:pPr>
      <w:r>
        <w:rPr>
          <w:rFonts w:hint="eastAsia"/>
          <w:b/>
          <w:bCs/>
        </w:rPr>
        <w:t xml:space="preserve">公开市场操作</w:t>
      </w:r>
      <w:r>
        <w:rPr>
          <w:rFonts w:hint="eastAsia"/>
        </w:rPr>
        <w:t xml:space="preserve">：美联储买卖美国政府债券。这是美联储</w:t>
      </w:r>
      <w:r>
        <w:rPr>
          <w:rFonts w:hint="eastAsia"/>
          <w:b/>
          <w:bCs/>
        </w:rPr>
        <w:t xml:space="preserve">最常用</w:t>
      </w:r>
      <w:r>
        <w:rPr>
          <w:rFonts w:hint="eastAsia"/>
        </w:rPr>
        <w:t xml:space="preserve">的货币政策工具。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：中央银行在公开市场</w:t>
      </w:r>
      <w:r>
        <w:rPr>
          <w:rFonts w:hint="eastAsia"/>
          <w:b/>
          <w:bCs/>
        </w:rPr>
        <w:t xml:space="preserve">购买</w:t>
      </w:r>
      <w:r>
        <w:rPr>
          <w:b/>
          <w:bCs/>
        </w:rPr>
        <w:t xml:space="preserve"> (buy)</w:t>
      </w:r>
      <w:r>
        <w:t xml:space="preserve"> </w:t>
      </w:r>
      <w:r>
        <w:rPr>
          <w:rFonts w:hint="eastAsia"/>
        </w:rPr>
        <w:t xml:space="preserve">政府债券通常会发生什么？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增加货币供应</w:t>
      </w:r>
      <w:r>
        <w:rPr>
          <w:b/>
          <w:bCs/>
        </w:rPr>
        <w:t xml:space="preserve"> (Increase money supply)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  <w:i/>
          <w:iCs/>
        </w:rPr>
        <w:t xml:space="preserve">原理解释</w:t>
      </w:r>
      <w:r>
        <w:rPr>
          <w:rFonts w:hint="eastAsia"/>
        </w:rPr>
        <w:t xml:space="preserve">：央行</w:t>
      </w:r>
      <w:r>
        <w:rPr>
          <w:rFonts w:hint="eastAsia"/>
          <w:b/>
          <w:bCs/>
        </w:rPr>
        <w:t xml:space="preserve">买入</w:t>
      </w:r>
      <w:r>
        <w:rPr>
          <w:b/>
          <w:bCs/>
        </w:rPr>
        <w:t xml:space="preserve"> (Buy)</w:t>
      </w:r>
      <w:r>
        <w:t xml:space="preserve"> </w:t>
      </w:r>
      <w:r>
        <w:rPr>
          <w:rFonts w:hint="eastAsia"/>
        </w:rPr>
        <w:t xml:space="preserve">大众手中的债券Bond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把新印的钞票付给大众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钱流入银行体系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银行贷款增加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货币供给增加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  <w:i/>
          <w:iCs/>
        </w:rPr>
        <w:t xml:space="preserve">反之</w:t>
      </w:r>
      <w:r>
        <w:rPr>
          <w:rFonts w:hint="eastAsia"/>
        </w:rPr>
        <w:t xml:space="preserve">：央行</w:t>
      </w:r>
      <w:r>
        <w:rPr>
          <w:rFonts w:hint="eastAsia"/>
          <w:b/>
          <w:bCs/>
        </w:rPr>
        <w:t xml:space="preserve">出售</w:t>
      </w:r>
      <w:r>
        <w:rPr>
          <w:b/>
          <w:bCs/>
        </w:rPr>
        <w:t xml:space="preserve"> (Sell)</w:t>
      </w:r>
      <w:r>
        <w:t xml:space="preserve"> </w:t>
      </w:r>
      <w:r>
        <w:rPr>
          <w:rFonts w:hint="eastAsia"/>
        </w:rPr>
        <w:t xml:space="preserve">债券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从大众手中收回钞票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货币供给减少</w:t>
      </w:r>
      <w:r>
        <w:t xml:space="preserve">。</w:t>
      </w:r>
    </w:p>
    <w:bookmarkEnd w:id="62"/>
    <w:bookmarkStart w:id="71" w:name="X03384f2e8867d1370cdd6e2fcfb248096912bf8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法定准备金要求</w:t>
      </w:r>
      <w:r>
        <w:rPr>
          <w:b/>
          <w:bCs/>
        </w:rPr>
        <w:t xml:space="preserve"> (Reserve Requirements)</w:t>
      </w:r>
    </w:p>
    <w:p>
      <w:pPr>
        <w:pStyle w:val="FirstParagraph"/>
      </w:pPr>
      <w:r>
        <w:rPr>
          <w:rFonts w:hint="eastAsia"/>
          <w:b/>
          <w:bCs/>
        </w:rPr>
        <w:t xml:space="preserve">法定准备金要求</w:t>
      </w:r>
      <w:r>
        <w:rPr>
          <w:rFonts w:hint="eastAsia"/>
        </w:rPr>
        <w:t xml:space="preserve">：关于银行必须针对其存款持有的最低准备金量的规定。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降低</w:t>
      </w:r>
      <w:r>
        <w:rPr>
          <w:rFonts w:hint="eastAsia"/>
        </w:rPr>
        <w:t xml:space="preserve">准备金要求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银行可贷出的钱变多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货币乘数变大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货币供给增加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提高</w:t>
      </w:r>
      <w:r>
        <w:rPr>
          <w:rFonts w:hint="eastAsia"/>
        </w:rPr>
        <w:t xml:space="preserve">准备金要求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货币供给减少。</w:t>
      </w:r>
      <w:r>
        <w:rPr>
          <w:rFonts w:hint="eastAsia"/>
          <w:i/>
          <w:iCs/>
        </w:rPr>
        <w:t xml:space="preserve">(由于这会扰乱银行业务，美联储很少使用)</w:t>
      </w:r>
      <w:r>
        <w:t xml:space="preserve">。</w:t>
      </w:r>
    </w:p>
    <w:bookmarkEnd w:id="71"/>
    <w:bookmarkStart w:id="80" w:name="X78b3cbe7100e24672eb26e57ce8c39a49bcb7d7"/>
    <w:p>
      <w:pPr>
        <w:pStyle w:val="Heading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贴现率</w:t>
      </w:r>
      <w:r>
        <w:rPr>
          <w:b/>
          <w:bCs/>
        </w:rPr>
        <w:t xml:space="preserve"> (The Discount Rate)</w:t>
      </w:r>
    </w:p>
    <w:p>
      <w:pPr>
        <w:pStyle w:val="FirstParagraph"/>
      </w:pPr>
      <w:r>
        <w:rPr>
          <w:rFonts w:hint="eastAsia"/>
          <w:b/>
          <w:bCs/>
        </w:rPr>
        <w:t xml:space="preserve">贴现率</w:t>
      </w:r>
      <w:r>
        <w:rPr>
          <w:rFonts w:hint="eastAsia"/>
        </w:rPr>
        <w:t xml:space="preserve">：美联储向银行发放贷款的利率。（美联储是“最后贷款人</w:t>
      </w:r>
      <w:r>
        <w:t xml:space="preserve"> Lender of last </w:t>
      </w:r>
      <w:r>
        <w:rPr>
          <w:rFonts w:hint="eastAsia"/>
        </w:rPr>
        <w:t xml:space="preserve">resort”）The</w:t>
      </w:r>
      <w:r>
        <w:t xml:space="preserve"> discount rate is the interest rate the Fed charges banks for loans.**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降低</w:t>
      </w:r>
      <w:r>
        <w:rPr>
          <w:rFonts w:hint="eastAsia"/>
        </w:rPr>
        <w:t xml:space="preserve">贴现率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鼓励银行向美联储借款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银行准备金增加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货币供给增加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提高</w:t>
      </w:r>
      <w:r>
        <w:rPr>
          <w:rFonts w:hint="eastAsia"/>
        </w:rPr>
        <w:t xml:space="preserve">贴现率</w:t>
      </w:r>
      <w:r>
        <w:t xml:space="preserve"> </w:t>
      </w:r>
      <w:r>
        <w:drawing>
          <wp:inline>
            <wp:extent cx="393700" cy="469900"/>
            <wp:effectExtent b="0" l="0" r="0" t="0"/>
            <wp:docPr descr="" title="fig: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货币供给减少。</w:t>
      </w:r>
    </w:p>
    <w:bookmarkEnd w:id="80"/>
    <w:bookmarkStart w:id="81" w:name="X5ba76e2ba4957facf7b7a9ed7fbe6175082b705"/>
    <w:p>
      <w:pPr>
        <w:pStyle w:val="Heading2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补充知识点：联邦基金利率</w:t>
      </w:r>
      <w:r>
        <w:rPr>
          <w:b/>
          <w:bCs/>
        </w:rPr>
        <w:t xml:space="preserve"> (Federal Funds Rate)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：银行向另一家银行进行隔夜贷款时的利率。（银行间互相借钱的利率）。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美联储主要通过公开市场操作（买卖债券）来钉住（控制）联邦基金利率。</w:t>
      </w:r>
    </w:p>
    <w:p>
      <w:pPr>
        <w:pStyle w:val="FirstParagraph"/>
      </w:pPr>
      <w:r>
        <w:t xml:space="preserve">``</w:t>
      </w:r>
    </w:p>
    <w:bookmarkEnd w:id="81"/>
    <w:bookmarkStart w:id="82" w:name="X36278ff355cb6264724d7a17fb1bcecaf26cd11"/>
    <w:p>
      <w:pPr>
        <w:pStyle w:val="Heading2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控制货币供给存在的问题</w:t>
      </w:r>
      <w:r>
        <w:rPr>
          <w:b/>
          <w:bCs/>
        </w:rPr>
        <w:t xml:space="preserve"> (Problems in Controlling the Money Supply)</w:t>
      </w:r>
    </w:p>
    <w:p>
      <w:pPr>
        <w:pStyle w:val="FirstParagraph"/>
      </w:pPr>
      <w:r>
        <w:rPr>
          <w:rFonts w:hint="eastAsia"/>
        </w:rPr>
        <w:t xml:space="preserve">美联储对货币供给的控制</w:t>
      </w:r>
      <w:r>
        <w:rPr>
          <w:rFonts w:hint="eastAsia"/>
          <w:b/>
          <w:bCs/>
        </w:rPr>
        <w:t xml:space="preserve">并不精确</w:t>
      </w:r>
      <w:r>
        <w:rPr>
          <w:rFonts w:hint="eastAsia"/>
        </w:rPr>
        <w:t xml:space="preserve">，因为存在两个难以控制的因素：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美联储不能控制家庭选择以银行存款形式持有的货币量（如果大家都把钱取出来放枕头底下，银行就无法创造货币）。</w:t>
      </w:r>
    </w:p>
    <w:p>
      <w:pPr>
        <w:pStyle w:val="FirstParagraph"/>
      </w:pPr>
      <w:r>
        <w:rPr>
          <w:rFonts w:hint="eastAsia"/>
        </w:rPr>
        <w:t xml:space="preserve">美联储不能控制银行选择的贷款量（如果银行决定持有</w:t>
      </w:r>
      <w:r>
        <w:rPr>
          <w:rFonts w:hint="eastAsia"/>
          <w:b/>
          <w:bCs/>
        </w:rPr>
        <w:t xml:space="preserve">超额准备金</w:t>
      </w:r>
      <w:r>
        <w:rPr>
          <w:b/>
          <w:bCs/>
        </w:rPr>
        <w:t xml:space="preserve"> Excess reserves</w:t>
      </w:r>
      <w:r>
        <w:rPr>
          <w:rFonts w:hint="eastAsia"/>
        </w:rPr>
        <w:t xml:space="preserve">而不放贷，货币供给也不会增加）。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49" Target="media/rId4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2026-06-02T07:19:23Z</dcterms:created>
  <dcterms:modified xsi:type="dcterms:W3CDTF">2026-06-02T07:19:23Z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