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1E029" w14:textId="77777777" w:rsidR="00583B4C" w:rsidRDefault="00583B4C">
      <w:pPr>
        <w:rPr>
          <w:rFonts w:hint="eastAsia"/>
        </w:rPr>
      </w:pPr>
      <w:r>
        <w:rPr>
          <w:rFonts w:hint="eastAsia"/>
        </w:rPr>
        <w:t>YJ40211 Legal, Social and Ethical Issues in Information Systems (SBU's ISE 312)</w:t>
      </w:r>
    </w:p>
    <w:p w14:paraId="674C9E4D" w14:textId="0161E6DA" w:rsidR="00583B4C" w:rsidRDefault="00583B4C" w:rsidP="00583B4C">
      <w:pPr>
        <w:jc w:val="center"/>
        <w:rPr>
          <w:rFonts w:ascii="Times New Roman" w:hAnsi="Times New Roman" w:cs="Times New Roman" w:hint="eastAsia"/>
          <w:b/>
          <w:sz w:val="28"/>
        </w:rPr>
      </w:pPr>
    </w:p>
    <w:p w14:paraId="2895E356" w14:textId="77777777" w:rsidR="00583B4C" w:rsidRDefault="00583B4C" w:rsidP="00583B4C">
      <w:pPr>
        <w:jc w:val="center"/>
        <w:rPr>
          <w:rFonts w:ascii="Times New Roman" w:hAnsi="Times New Roman" w:cs="Times New Roman"/>
          <w:b/>
          <w:sz w:val="28"/>
        </w:rPr>
      </w:pPr>
      <w:r>
        <w:rPr>
          <w:rFonts w:ascii="Times New Roman" w:hAnsi="Times New Roman" w:cs="Times New Roman"/>
          <w:b/>
          <w:sz w:val="28"/>
        </w:rPr>
        <w:t>Spring 2026</w:t>
      </w:r>
    </w:p>
    <w:p w14:paraId="29CBBAC1" w14:textId="07C841ED" w:rsidR="00583B4C" w:rsidRDefault="00583B4C" w:rsidP="00583B4C">
      <w:pPr>
        <w:jc w:val="center"/>
        <w:rPr>
          <w:rFonts w:ascii="Times New Roman" w:hAnsi="Times New Roman" w:cs="Times New Roman" w:hint="eastAsia"/>
          <w:b/>
          <w:sz w:val="24"/>
        </w:rPr>
      </w:pPr>
    </w:p>
    <w:p w14:paraId="2A831908" w14:textId="77777777" w:rsidR="00583B4C" w:rsidRDefault="00583B4C" w:rsidP="00583B4C">
      <w:pPr>
        <w:jc w:val="center"/>
        <w:rPr>
          <w:rFonts w:ascii="Times New Roman" w:hAnsi="Times New Roman" w:cs="Times New Roman"/>
          <w:b/>
          <w:sz w:val="24"/>
        </w:rPr>
      </w:pPr>
      <w:r>
        <w:rPr>
          <w:rFonts w:ascii="Times New Roman" w:hAnsi="Times New Roman" w:cs="Times New Roman"/>
          <w:b/>
          <w:sz w:val="24"/>
        </w:rPr>
        <w:t>Assignment #1</w:t>
      </w:r>
    </w:p>
    <w:p w14:paraId="48D3BB67" w14:textId="7DC931A9" w:rsidR="00583B4C" w:rsidRDefault="00583B4C" w:rsidP="00583B4C">
      <w:pPr>
        <w:jc w:val="center"/>
        <w:rPr>
          <w:rFonts w:ascii="Times New Roman" w:hAnsi="Times New Roman" w:cs="Times New Roman" w:hint="eastAsia"/>
          <w:b/>
          <w:sz w:val="24"/>
        </w:rPr>
      </w:pPr>
    </w:p>
    <w:p w14:paraId="78A839D5" w14:textId="77777777" w:rsidR="00583B4C" w:rsidRDefault="00583B4C" w:rsidP="00583B4C">
      <w:pPr>
        <w:jc w:val="center"/>
        <w:rPr>
          <w:rFonts w:ascii="Times New Roman" w:hAnsi="Times New Roman" w:cs="Times New Roman"/>
          <w:b/>
          <w:sz w:val="24"/>
        </w:rPr>
      </w:pPr>
      <w:r>
        <w:rPr>
          <w:rFonts w:ascii="Times New Roman" w:hAnsi="Times New Roman" w:cs="Times New Roman"/>
          <w:b/>
          <w:sz w:val="24"/>
        </w:rPr>
        <w:t>Assignment Due: April 1, 2026</w:t>
      </w:r>
    </w:p>
    <w:p w14:paraId="168F5332" w14:textId="77777777" w:rsidR="00583B4C" w:rsidRDefault="00583B4C" w:rsidP="00583B4C">
      <w:pPr>
        <w:jc w:val="center"/>
        <w:rPr>
          <w:rFonts w:ascii="Times New Roman" w:hAnsi="Times New Roman" w:cs="Times New Roman"/>
          <w:b/>
          <w:sz w:val="24"/>
        </w:rPr>
      </w:pPr>
    </w:p>
    <w:p w14:paraId="384339C0" w14:textId="68BF8647" w:rsidR="00583B4C" w:rsidRDefault="00583B4C" w:rsidP="00583B4C">
      <w:pPr>
        <w:jc w:val="center"/>
        <w:rPr>
          <w:rFonts w:ascii="Times New Roman" w:hAnsi="Times New Roman" w:cs="Times New Roman" w:hint="eastAsia"/>
          <w:b/>
          <w:sz w:val="24"/>
        </w:rPr>
      </w:pPr>
    </w:p>
    <w:p w14:paraId="513B1C7D" w14:textId="77777777" w:rsidR="00583B4C" w:rsidRDefault="00583B4C" w:rsidP="00583B4C">
      <w:pPr>
        <w:jc w:val="center"/>
        <w:rPr>
          <w:rFonts w:ascii="Times New Roman" w:hAnsi="Times New Roman" w:cs="Times New Roman"/>
          <w:b/>
          <w:sz w:val="24"/>
        </w:rPr>
      </w:pPr>
      <w:r>
        <w:rPr>
          <w:rFonts w:ascii="Times New Roman" w:hAnsi="Times New Roman" w:cs="Times New Roman"/>
          <w:b/>
          <w:sz w:val="24"/>
        </w:rPr>
        <w:t>Student Name: Shengxuan You                              ID: R32314015</w:t>
      </w:r>
    </w:p>
    <w:p w14:paraId="771E3639" w14:textId="77777777" w:rsidR="00583B4C" w:rsidRDefault="00583B4C" w:rsidP="00583B4C">
      <w:pPr>
        <w:jc w:val="center"/>
        <w:rPr>
          <w:rFonts w:ascii="Times New Roman" w:hAnsi="Times New Roman" w:cs="Times New Roman"/>
          <w:b/>
          <w:sz w:val="24"/>
        </w:rPr>
      </w:pPr>
    </w:p>
    <w:p w14:paraId="46C14EC9" w14:textId="63C0D0FC" w:rsidR="00583B4C" w:rsidRDefault="00583B4C" w:rsidP="00583B4C">
      <w:pPr>
        <w:jc w:val="center"/>
        <w:rPr>
          <w:rFonts w:ascii="Times New Roman" w:hAnsi="Times New Roman" w:cs="Times New Roman" w:hint="eastAsia"/>
          <w:b/>
          <w:sz w:val="24"/>
        </w:rPr>
      </w:pPr>
    </w:p>
    <w:p w14:paraId="06A57925" w14:textId="77777777" w:rsidR="00583B4C" w:rsidRDefault="00583B4C" w:rsidP="00583B4C">
      <w:pPr>
        <w:jc w:val="center"/>
        <w:rPr>
          <w:rFonts w:ascii="Times New Roman" w:hAnsi="Times New Roman" w:cs="Times New Roman"/>
          <w:b/>
          <w:sz w:val="24"/>
        </w:rPr>
      </w:pPr>
      <w:r>
        <w:rPr>
          <w:rFonts w:ascii="Times New Roman" w:hAnsi="Times New Roman" w:cs="Times New Roman"/>
          <w:b/>
          <w:sz w:val="24"/>
        </w:rPr>
        <w:t>Algorithmic Bias in AI Systems: A Social and Ethical Analysis</w:t>
      </w:r>
    </w:p>
    <w:p w14:paraId="4D8DC3D4" w14:textId="77777777" w:rsidR="00583B4C" w:rsidRDefault="00583B4C" w:rsidP="00583B4C">
      <w:pPr>
        <w:jc w:val="center"/>
        <w:rPr>
          <w:rFonts w:ascii="Times New Roman" w:hAnsi="Times New Roman" w:cs="Times New Roman"/>
          <w:b/>
          <w:sz w:val="24"/>
        </w:rPr>
      </w:pPr>
    </w:p>
    <w:p w14:paraId="383D7710" w14:textId="15252875" w:rsidR="00583B4C" w:rsidRDefault="00583B4C" w:rsidP="00583B4C">
      <w:pPr>
        <w:jc w:val="center"/>
        <w:rPr>
          <w:rFonts w:ascii="Times New Roman" w:hAnsi="Times New Roman" w:cs="Times New Roman" w:hint="eastAsia"/>
          <w:b/>
          <w:sz w:val="24"/>
        </w:rPr>
      </w:pPr>
    </w:p>
    <w:p w14:paraId="106C5C27" w14:textId="77777777" w:rsidR="00583B4C" w:rsidRDefault="00583B4C" w:rsidP="00583B4C">
      <w:pPr>
        <w:jc w:val="center"/>
        <w:rPr>
          <w:rFonts w:ascii="Times New Roman" w:hAnsi="Times New Roman" w:cs="Times New Roman"/>
          <w:b/>
          <w:sz w:val="24"/>
        </w:rPr>
      </w:pPr>
      <w:r>
        <w:rPr>
          <w:rFonts w:ascii="Times New Roman" w:hAnsi="Times New Roman" w:cs="Times New Roman"/>
          <w:b/>
          <w:sz w:val="24"/>
        </w:rPr>
        <w:t>As artificial intelligence systems become increasingly integrated into critical decision-making processes, the issue of algorithmic bias has emerged as one of the most pressing ethical concerns in computing technology. This topic particularly interests me because AI algorithms now influence everything from job applications and loan approvals to criminal sentencing and medical diagnoses, directly impacting millions of lives.</w:t>
      </w:r>
    </w:p>
    <w:p w14:paraId="3C057549" w14:textId="77777777" w:rsidR="00583B4C" w:rsidRDefault="00583B4C" w:rsidP="00583B4C">
      <w:pPr>
        <w:jc w:val="center"/>
        <w:rPr>
          <w:rFonts w:ascii="Times New Roman" w:hAnsi="Times New Roman" w:cs="Times New Roman"/>
          <w:b/>
          <w:sz w:val="24"/>
        </w:rPr>
      </w:pPr>
    </w:p>
    <w:p w14:paraId="32166A4C" w14:textId="77777777" w:rsidR="00583B4C" w:rsidRDefault="00583B4C" w:rsidP="00583B4C">
      <w:pPr>
        <w:jc w:val="center"/>
        <w:rPr>
          <w:rFonts w:ascii="Times New Roman" w:hAnsi="Times New Roman" w:cs="Times New Roman"/>
          <w:b/>
          <w:sz w:val="24"/>
        </w:rPr>
      </w:pPr>
      <w:r>
        <w:rPr>
          <w:rFonts w:ascii="Times New Roman" w:hAnsi="Times New Roman" w:cs="Times New Roman"/>
          <w:b/>
          <w:sz w:val="24"/>
        </w:rPr>
        <w:t>The core problem lies in how machine learning models, despite appearing objective, often perpetuate and amplify existing societal biases. When training data reflects historical discrimination—such as biased hiring practices or discriminatory policing—the resulting algorithms learn and reproduce these patterns. For instance, facial recognition systems have demonstrated significantly higher error rates for darker-skinned individuals, while predictive policing tools have been shown to disproportionately target minority communities.</w:t>
      </w:r>
    </w:p>
    <w:p w14:paraId="014E5688" w14:textId="77777777" w:rsidR="00583B4C" w:rsidRDefault="00583B4C" w:rsidP="00583B4C">
      <w:pPr>
        <w:jc w:val="center"/>
        <w:rPr>
          <w:rFonts w:ascii="Times New Roman" w:hAnsi="Times New Roman" w:cs="Times New Roman"/>
          <w:b/>
          <w:sz w:val="24"/>
        </w:rPr>
      </w:pPr>
    </w:p>
    <w:p w14:paraId="1A5A99FB" w14:textId="77777777" w:rsidR="00583B4C" w:rsidRDefault="00583B4C" w:rsidP="00583B4C">
      <w:pPr>
        <w:jc w:val="center"/>
        <w:rPr>
          <w:rFonts w:ascii="Times New Roman" w:hAnsi="Times New Roman" w:cs="Times New Roman"/>
          <w:b/>
          <w:sz w:val="24"/>
        </w:rPr>
      </w:pPr>
      <w:r>
        <w:rPr>
          <w:rFonts w:ascii="Times New Roman" w:hAnsi="Times New Roman" w:cs="Times New Roman"/>
          <w:b/>
          <w:sz w:val="24"/>
        </w:rPr>
        <w:t>From an ethical perspective, this raises fundamental questions about fairness, accountability, and transparency. The "black box" nature of many AI systems makes it difficult to identify when and how bias occurs, complicating efforts to ensure equitable outcomes. Moreover, the delegation of consequential decisions to automated systems challenges traditional notions of moral responsibility—when an algorithm makes a discriminatory decision, who bears the blame?</w:t>
      </w:r>
    </w:p>
    <w:p w14:paraId="312A81A2" w14:textId="77777777" w:rsidR="00583B4C" w:rsidRDefault="00583B4C" w:rsidP="00583B4C">
      <w:pPr>
        <w:jc w:val="center"/>
        <w:rPr>
          <w:rFonts w:ascii="Times New Roman" w:hAnsi="Times New Roman" w:cs="Times New Roman"/>
          <w:b/>
          <w:sz w:val="24"/>
        </w:rPr>
      </w:pPr>
    </w:p>
    <w:p w14:paraId="72899CE0" w14:textId="57FCB8F8" w:rsidR="00583B4C" w:rsidRDefault="00583B4C" w:rsidP="00583B4C">
      <w:pPr>
        <w:spacing w:line="480" w:lineRule="auto"/>
        <w:jc w:val="left"/>
        <w:rPr>
          <w:rFonts w:ascii="Times New Roman" w:hAnsi="Times New Roman" w:cs="Times New Roman"/>
          <w:b/>
          <w:sz w:val="24"/>
        </w:rPr>
      </w:pPr>
      <w:r w:rsidRPr="00583B4C">
        <w:rPr>
          <w:rFonts w:ascii="Times New Roman" w:hAnsi="Times New Roman" w:cs="Times New Roman"/>
          <w:b/>
          <w:sz w:val="24"/>
        </w:rPr>
        <w:t>Socially, algorithmic bias threatens to deepen existing inequalities rather than alleviate them. As AI systems scale across industries, biased decisions can be propagated at unprecedented speed and scale, creating systemic disadvantages for already marginalized groups. Addressing this issue requires not only technical solutions like fairness-aware machine learning, but also interdisciplinary collaboration involving ethicists, policymakers, and affected communities to establish appropriate governance frameworks.</w:t>
      </w:r>
    </w:p>
    <w:p w14:paraId="6CC2D71F" w14:textId="77777777" w:rsidR="00583B4C" w:rsidRDefault="00583B4C" w:rsidP="00583B4C">
      <w:pPr>
        <w:spacing w:line="480" w:lineRule="auto"/>
        <w:jc w:val="left"/>
        <w:rPr>
          <w:rFonts w:ascii="Times New Roman" w:hAnsi="Times New Roman" w:cs="Times New Roman"/>
          <w:b/>
          <w:sz w:val="24"/>
        </w:rPr>
      </w:pPr>
    </w:p>
    <w:p w14:paraId="03E99FC5" w14:textId="09C3AFE9" w:rsidR="00583B4C" w:rsidRDefault="00583B4C" w:rsidP="00583B4C">
      <w:pPr>
        <w:spacing w:line="480" w:lineRule="auto"/>
        <w:jc w:val="left"/>
        <w:rPr>
          <w:rFonts w:ascii="Times New Roman" w:hAnsi="Times New Roman" w:cs="Times New Roman"/>
          <w:b/>
          <w:i/>
          <w:sz w:val="20"/>
        </w:rPr>
      </w:pPr>
      <w:r w:rsidRPr="00583B4C">
        <w:rPr>
          <w:rFonts w:ascii="Times New Roman" w:hAnsi="Times New Roman" w:cs="Times New Roman"/>
          <w:b/>
          <w:i/>
          <w:sz w:val="20"/>
        </w:rPr>
        <w:t>(Word Count: 298)</w:t>
      </w:r>
    </w:p>
    <w:p w14:paraId="3EA3DB36" w14:textId="77777777" w:rsidR="00583B4C" w:rsidRPr="00583B4C" w:rsidRDefault="00583B4C" w:rsidP="00583B4C">
      <w:pPr>
        <w:spacing w:line="480" w:lineRule="auto"/>
        <w:jc w:val="left"/>
        <w:rPr>
          <w:rFonts w:ascii="Times New Roman" w:hAnsi="Times New Roman" w:cs="Times New Roman" w:hint="eastAsia"/>
          <w:b/>
          <w:i/>
          <w:sz w:val="20"/>
        </w:rPr>
      </w:pPr>
    </w:p>
    <w:sectPr w:rsidR="00583B4C" w:rsidRPr="00583B4C" w:rsidSect="00583B4C">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B4C"/>
    <w:rsid w:val="00583B4C"/>
    <w:rsid w:val="007B526C"/>
    <w:rsid w:val="00905250"/>
    <w:rsid w:val="00AA7B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16FE8"/>
  <w15:chartTrackingRefBased/>
  <w15:docId w15:val="{2E29E39D-81FD-4672-BE9E-A70508A41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83B4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83B4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83B4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83B4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83B4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83B4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83B4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83B4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83B4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83B4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83B4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83B4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83B4C"/>
    <w:rPr>
      <w:rFonts w:cstheme="majorBidi"/>
      <w:color w:val="0F4761" w:themeColor="accent1" w:themeShade="BF"/>
      <w:sz w:val="28"/>
      <w:szCs w:val="28"/>
    </w:rPr>
  </w:style>
  <w:style w:type="character" w:customStyle="1" w:styleId="50">
    <w:name w:val="标题 5 字符"/>
    <w:basedOn w:val="a0"/>
    <w:link w:val="5"/>
    <w:uiPriority w:val="9"/>
    <w:semiHidden/>
    <w:rsid w:val="00583B4C"/>
    <w:rPr>
      <w:rFonts w:cstheme="majorBidi"/>
      <w:color w:val="0F4761" w:themeColor="accent1" w:themeShade="BF"/>
      <w:sz w:val="24"/>
      <w:szCs w:val="24"/>
    </w:rPr>
  </w:style>
  <w:style w:type="character" w:customStyle="1" w:styleId="60">
    <w:name w:val="标题 6 字符"/>
    <w:basedOn w:val="a0"/>
    <w:link w:val="6"/>
    <w:uiPriority w:val="9"/>
    <w:semiHidden/>
    <w:rsid w:val="00583B4C"/>
    <w:rPr>
      <w:rFonts w:cstheme="majorBidi"/>
      <w:b/>
      <w:bCs/>
      <w:color w:val="0F4761" w:themeColor="accent1" w:themeShade="BF"/>
    </w:rPr>
  </w:style>
  <w:style w:type="character" w:customStyle="1" w:styleId="70">
    <w:name w:val="标题 7 字符"/>
    <w:basedOn w:val="a0"/>
    <w:link w:val="7"/>
    <w:uiPriority w:val="9"/>
    <w:semiHidden/>
    <w:rsid w:val="00583B4C"/>
    <w:rPr>
      <w:rFonts w:cstheme="majorBidi"/>
      <w:b/>
      <w:bCs/>
      <w:color w:val="595959" w:themeColor="text1" w:themeTint="A6"/>
    </w:rPr>
  </w:style>
  <w:style w:type="character" w:customStyle="1" w:styleId="80">
    <w:name w:val="标题 8 字符"/>
    <w:basedOn w:val="a0"/>
    <w:link w:val="8"/>
    <w:uiPriority w:val="9"/>
    <w:semiHidden/>
    <w:rsid w:val="00583B4C"/>
    <w:rPr>
      <w:rFonts w:cstheme="majorBidi"/>
      <w:color w:val="595959" w:themeColor="text1" w:themeTint="A6"/>
    </w:rPr>
  </w:style>
  <w:style w:type="character" w:customStyle="1" w:styleId="90">
    <w:name w:val="标题 9 字符"/>
    <w:basedOn w:val="a0"/>
    <w:link w:val="9"/>
    <w:uiPriority w:val="9"/>
    <w:semiHidden/>
    <w:rsid w:val="00583B4C"/>
    <w:rPr>
      <w:rFonts w:eastAsiaTheme="majorEastAsia" w:cstheme="majorBidi"/>
      <w:color w:val="595959" w:themeColor="text1" w:themeTint="A6"/>
    </w:rPr>
  </w:style>
  <w:style w:type="paragraph" w:styleId="a3">
    <w:name w:val="Title"/>
    <w:basedOn w:val="a"/>
    <w:next w:val="a"/>
    <w:link w:val="a4"/>
    <w:uiPriority w:val="10"/>
    <w:qFormat/>
    <w:rsid w:val="00583B4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83B4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3B4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83B4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83B4C"/>
    <w:pPr>
      <w:spacing w:before="160" w:after="160"/>
      <w:jc w:val="center"/>
    </w:pPr>
    <w:rPr>
      <w:i/>
      <w:iCs/>
      <w:color w:val="404040" w:themeColor="text1" w:themeTint="BF"/>
    </w:rPr>
  </w:style>
  <w:style w:type="character" w:customStyle="1" w:styleId="a8">
    <w:name w:val="引用 字符"/>
    <w:basedOn w:val="a0"/>
    <w:link w:val="a7"/>
    <w:uiPriority w:val="29"/>
    <w:rsid w:val="00583B4C"/>
    <w:rPr>
      <w:i/>
      <w:iCs/>
      <w:color w:val="404040" w:themeColor="text1" w:themeTint="BF"/>
    </w:rPr>
  </w:style>
  <w:style w:type="paragraph" w:styleId="a9">
    <w:name w:val="List Paragraph"/>
    <w:basedOn w:val="a"/>
    <w:uiPriority w:val="34"/>
    <w:qFormat/>
    <w:rsid w:val="00583B4C"/>
    <w:pPr>
      <w:ind w:left="720"/>
      <w:contextualSpacing/>
    </w:pPr>
  </w:style>
  <w:style w:type="character" w:styleId="aa">
    <w:name w:val="Intense Emphasis"/>
    <w:basedOn w:val="a0"/>
    <w:uiPriority w:val="21"/>
    <w:qFormat/>
    <w:rsid w:val="00583B4C"/>
    <w:rPr>
      <w:i/>
      <w:iCs/>
      <w:color w:val="0F4761" w:themeColor="accent1" w:themeShade="BF"/>
    </w:rPr>
  </w:style>
  <w:style w:type="paragraph" w:styleId="ab">
    <w:name w:val="Intense Quote"/>
    <w:basedOn w:val="a"/>
    <w:next w:val="a"/>
    <w:link w:val="ac"/>
    <w:uiPriority w:val="30"/>
    <w:qFormat/>
    <w:rsid w:val="00583B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83B4C"/>
    <w:rPr>
      <w:i/>
      <w:iCs/>
      <w:color w:val="0F4761" w:themeColor="accent1" w:themeShade="BF"/>
    </w:rPr>
  </w:style>
  <w:style w:type="character" w:styleId="ad">
    <w:name w:val="Intense Reference"/>
    <w:basedOn w:val="a0"/>
    <w:uiPriority w:val="32"/>
    <w:qFormat/>
    <w:rsid w:val="00583B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334</Words>
  <Characters>1910</Characters>
  <Application>Microsoft Office Word</Application>
  <DocSecurity>0</DocSecurity>
  <Lines>15</Lines>
  <Paragraphs>4</Paragraphs>
  <ScaleCrop>false</ScaleCrop>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尤晟喧</dc:creator>
  <cp:keywords/>
  <dc:description/>
  <cp:lastModifiedBy>尤晟喧</cp:lastModifiedBy>
  <cp:revision>1</cp:revision>
  <dcterms:created xsi:type="dcterms:W3CDTF">2026-04-01T08:09:00Z</dcterms:created>
  <dcterms:modified xsi:type="dcterms:W3CDTF">2026-04-01T08:09:00Z</dcterms:modified>
</cp:coreProperties>
</file>