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4DB1B">
      <w:pPr>
        <w:spacing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CSE 331</w:t>
      </w:r>
      <w:r>
        <w:rPr>
          <w:rFonts w:ascii="Times New Roman" w:hAnsi="Times New Roman" w:eastAsia="Malgun Gothic" w:cs="Times New Roman"/>
          <w:kern w:val="0"/>
          <w:sz w:val="28"/>
          <w:szCs w:val="22"/>
          <w:lang w:eastAsia="en-US"/>
          <w14:ligatures w14:val="none"/>
        </w:rPr>
        <w:t xml:space="preserve"> Spring 202</w:t>
      </w:r>
      <w:r>
        <w:rPr>
          <w:rFonts w:hint="eastAsia" w:ascii="Times New Roman" w:hAnsi="Times New Roman" w:cs="Times New Roman"/>
          <w:kern w:val="0"/>
          <w:sz w:val="28"/>
          <w:szCs w:val="22"/>
          <w14:ligatures w14:val="none"/>
        </w:rPr>
        <w:t>6</w:t>
      </w:r>
    </w:p>
    <w:p w14:paraId="6BB6867A">
      <w:pPr>
        <w:pBdr>
          <w:bottom w:val="single" w:color="auto" w:sz="12" w:space="1"/>
        </w:pBdr>
        <w:spacing w:after="200"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Homework 4</w:t>
      </w:r>
    </w:p>
    <w:p w14:paraId="5451F732">
      <w:pPr>
        <w:spacing w:after="200" w:line="240" w:lineRule="auto"/>
        <w:jc w:val="center"/>
        <w:rPr>
          <w:rFonts w:ascii="Times New Roman" w:hAnsi="Times New Roman" w:eastAsia="Malgun Gothic" w:cs="Times New Roman"/>
          <w:kern w:val="0"/>
          <w:sz w:val="22"/>
          <w:szCs w:val="22"/>
          <w:lang w:eastAsia="en-US"/>
          <w14:ligatures w14:val="none"/>
        </w:rPr>
      </w:pPr>
    </w:p>
    <w:p w14:paraId="6785232F">
      <w:pPr>
        <w:spacing w:after="200" w:line="240" w:lineRule="auto"/>
        <w:jc w:val="center"/>
        <w:rPr>
          <w:rFonts w:ascii="Times New Roman" w:hAnsi="Times New Roman" w:cs="Times New Roman"/>
          <w:kern w:val="0"/>
          <w:sz w:val="22"/>
          <w:szCs w:val="22"/>
          <w14:ligatures w14:val="none"/>
        </w:rPr>
      </w:pPr>
    </w:p>
    <w:p w14:paraId="7663FE30">
      <w:pPr>
        <w:spacing w:after="200" w:line="240" w:lineRule="auto"/>
        <w:jc w:val="center"/>
        <w:rPr>
          <w:rFonts w:ascii="Times New Roman" w:hAnsi="Times New Roman" w:cs="Times New Roman"/>
          <w:kern w:val="0"/>
          <w:sz w:val="22"/>
          <w:szCs w:val="22"/>
          <w14:ligatures w14:val="none"/>
        </w:rPr>
      </w:pPr>
    </w:p>
    <w:p w14:paraId="3B47EF0D">
      <w:pPr>
        <w:spacing w:after="200" w:line="240" w:lineRule="auto"/>
        <w:jc w:val="center"/>
        <w:rPr>
          <w:rFonts w:ascii="Times New Roman" w:hAnsi="Times New Roman" w:cs="Times New Roman"/>
          <w:kern w:val="0"/>
          <w:sz w:val="22"/>
          <w:szCs w:val="22"/>
          <w14:ligatures w14:val="none"/>
        </w:rPr>
      </w:pPr>
    </w:p>
    <w:p w14:paraId="18033CA5">
      <w:pPr>
        <w:spacing w:after="200" w:line="240" w:lineRule="auto"/>
        <w:jc w:val="center"/>
        <w:rPr>
          <w:rFonts w:ascii="Times New Roman" w:hAnsi="Times New Roman" w:cs="Times New Roman"/>
          <w:kern w:val="0"/>
          <w:sz w:val="22"/>
          <w:szCs w:val="22"/>
          <w14:ligatures w14:val="none"/>
        </w:rPr>
      </w:pPr>
    </w:p>
    <w:p w14:paraId="79A3C319">
      <w:pPr>
        <w:spacing w:after="200" w:line="240" w:lineRule="auto"/>
        <w:jc w:val="center"/>
        <w:rPr>
          <w:rFonts w:ascii="Times New Roman" w:hAnsi="Times New Roman" w:eastAsia="Malgun Gothic" w:cs="Times New Roman"/>
          <w:kern w:val="0"/>
          <w:sz w:val="22"/>
          <w:szCs w:val="22"/>
          <w:lang w:eastAsia="en-US"/>
          <w14:ligatures w14:val="none"/>
        </w:rPr>
      </w:pPr>
    </w:p>
    <w:p w14:paraId="282C6DEF">
      <w:pPr>
        <w:spacing w:after="200" w:line="240" w:lineRule="auto"/>
        <w:jc w:val="center"/>
        <w:rPr>
          <w:rFonts w:ascii="Times New Roman" w:hAnsi="Times New Roman" w:cs="Times New Roman"/>
          <w:b/>
          <w:bCs/>
          <w:kern w:val="0"/>
          <w:sz w:val="48"/>
          <w:szCs w:val="48"/>
          <w14:ligatures w14:val="none"/>
        </w:rPr>
      </w:pPr>
      <w:r>
        <w:rPr>
          <w:rFonts w:hint="eastAsia" w:ascii="Times New Roman" w:hAnsi="Times New Roman" w:cs="Times New Roman"/>
          <w:b/>
          <w:bCs/>
          <w:kern w:val="0"/>
          <w:sz w:val="48"/>
          <w:szCs w:val="48"/>
          <w14:ligatures w14:val="none"/>
        </w:rPr>
        <w:t xml:space="preserve">SEED Labs </w:t>
      </w:r>
    </w:p>
    <w:p w14:paraId="50D60E7E">
      <w:pPr>
        <w:spacing w:after="200" w:line="240" w:lineRule="auto"/>
        <w:jc w:val="center"/>
        <w:rPr>
          <w:rFonts w:ascii="Times New Roman" w:hAnsi="Times New Roman" w:cs="Times New Roman"/>
          <w:kern w:val="0"/>
          <w:sz w:val="22"/>
          <w:szCs w:val="22"/>
          <w:lang w:eastAsia="en-US"/>
          <w14:ligatures w14:val="none"/>
        </w:rPr>
      </w:pPr>
      <w:r>
        <w:rPr>
          <w:rFonts w:hint="eastAsia" w:ascii="Times New Roman" w:hAnsi="Times New Roman" w:cs="Times New Roman"/>
          <w:b/>
          <w:bCs/>
          <w:kern w:val="0"/>
          <w:sz w:val="48"/>
          <w:szCs w:val="48"/>
          <w14:ligatures w14:val="none"/>
        </w:rPr>
        <w:t>Firewall Exploration</w:t>
      </w:r>
    </w:p>
    <w:p w14:paraId="3EF6D117">
      <w:pPr>
        <w:spacing w:after="200" w:line="240" w:lineRule="auto"/>
        <w:jc w:val="center"/>
        <w:rPr>
          <w:rFonts w:ascii="Times New Roman" w:hAnsi="Times New Roman" w:eastAsia="Malgun Gothic" w:cs="Times New Roman"/>
          <w:kern w:val="0"/>
          <w:sz w:val="22"/>
          <w:szCs w:val="22"/>
          <w:lang w:eastAsia="en-US"/>
          <w14:ligatures w14:val="none"/>
        </w:rPr>
      </w:pPr>
    </w:p>
    <w:p w14:paraId="1DC0269D">
      <w:pPr>
        <w:spacing w:after="200" w:line="240" w:lineRule="auto"/>
        <w:jc w:val="center"/>
        <w:rPr>
          <w:rFonts w:ascii="Times New Roman" w:hAnsi="Times New Roman" w:eastAsia="Malgun Gothic" w:cs="Times New Roman"/>
          <w:kern w:val="0"/>
          <w:sz w:val="22"/>
          <w:szCs w:val="22"/>
          <w:lang w:eastAsia="en-US"/>
          <w14:ligatures w14:val="none"/>
        </w:rPr>
      </w:pPr>
    </w:p>
    <w:p w14:paraId="6F861941">
      <w:pPr>
        <w:spacing w:after="200" w:line="240" w:lineRule="auto"/>
        <w:jc w:val="center"/>
        <w:rPr>
          <w:rFonts w:ascii="Times New Roman" w:hAnsi="Times New Roman" w:eastAsia="Malgun Gothic" w:cs="Times New Roman"/>
          <w:kern w:val="0"/>
          <w:sz w:val="22"/>
          <w:szCs w:val="22"/>
          <w:lang w:eastAsia="en-US"/>
          <w14:ligatures w14:val="none"/>
        </w:rPr>
      </w:pPr>
    </w:p>
    <w:p w14:paraId="0683D1EC">
      <w:pPr>
        <w:spacing w:after="200" w:line="240" w:lineRule="auto"/>
        <w:jc w:val="center"/>
        <w:rPr>
          <w:rFonts w:ascii="Times New Roman" w:hAnsi="Times New Roman" w:eastAsia="Malgun Gothic" w:cs="Times New Roman"/>
          <w:kern w:val="0"/>
          <w:sz w:val="22"/>
          <w:szCs w:val="22"/>
          <w:lang w:eastAsia="en-US"/>
          <w14:ligatures w14:val="none"/>
        </w:rPr>
      </w:pPr>
    </w:p>
    <w:p w14:paraId="0A18EF3A">
      <w:pPr>
        <w:spacing w:after="200" w:line="240" w:lineRule="auto"/>
        <w:jc w:val="center"/>
        <w:rPr>
          <w:rFonts w:ascii="Times New Roman" w:hAnsi="Times New Roman" w:eastAsia="Malgun Gothic" w:cs="Times New Roman"/>
          <w:kern w:val="0"/>
          <w:sz w:val="22"/>
          <w:szCs w:val="22"/>
          <w:lang w:eastAsia="en-US"/>
          <w14:ligatures w14:val="none"/>
        </w:rPr>
      </w:pPr>
    </w:p>
    <w:p w14:paraId="799E4927">
      <w:pPr>
        <w:spacing w:after="200" w:line="240" w:lineRule="auto"/>
        <w:jc w:val="center"/>
        <w:rPr>
          <w:rFonts w:ascii="Times New Roman" w:hAnsi="Times New Roman" w:eastAsia="Malgun Gothic" w:cs="Times New Roman"/>
          <w:kern w:val="0"/>
          <w:sz w:val="22"/>
          <w:szCs w:val="22"/>
          <w:lang w:eastAsia="en-US"/>
          <w14:ligatures w14:val="none"/>
        </w:rPr>
      </w:pPr>
    </w:p>
    <w:p w14:paraId="48694924">
      <w:pPr>
        <w:spacing w:after="200" w:line="240" w:lineRule="auto"/>
        <w:jc w:val="center"/>
        <w:rPr>
          <w:rFonts w:ascii="Times New Roman" w:hAnsi="Times New Roman" w:eastAsia="Malgun Gothic" w:cs="Times New Roman"/>
          <w:kern w:val="0"/>
          <w:sz w:val="22"/>
          <w:szCs w:val="22"/>
          <w:lang w:eastAsia="en-US"/>
          <w14:ligatures w14:val="none"/>
        </w:rPr>
      </w:pPr>
    </w:p>
    <w:p w14:paraId="5DBD6186">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 xml:space="preserve">Acknowledgement: </w:t>
      </w:r>
    </w:p>
    <w:p w14:paraId="311E30DB">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I confirm that this submission, including all code and figures, is entirely my own work.</w:t>
      </w:r>
    </w:p>
    <w:p w14:paraId="3678C8BE">
      <w:pPr>
        <w:spacing w:after="200" w:line="240" w:lineRule="auto"/>
        <w:jc w:val="center"/>
        <w:rPr>
          <w:rFonts w:ascii="Times New Roman" w:hAnsi="Times New Roman" w:cs="Times New Roman"/>
          <w:kern w:val="0"/>
          <w:sz w:val="28"/>
          <w:szCs w:val="22"/>
          <w14:ligatures w14:val="none"/>
        </w:rPr>
      </w:pPr>
    </w:p>
    <w:p w14:paraId="44D0F6D6">
      <w:pPr>
        <w:spacing w:after="200" w:line="240" w:lineRule="auto"/>
        <w:jc w:val="center"/>
        <w:rPr>
          <w:rFonts w:ascii="Times New Roman" w:hAnsi="Times New Roman" w:cs="Times New Roman"/>
          <w:kern w:val="0"/>
          <w:sz w:val="22"/>
          <w:szCs w:val="22"/>
          <w14:ligatures w14:val="none"/>
        </w:rPr>
      </w:pPr>
    </w:p>
    <w:p w14:paraId="7A96BDF9">
      <w:pPr>
        <w:spacing w:after="200" w:line="240" w:lineRule="auto"/>
        <w:jc w:val="center"/>
        <w:rPr>
          <w:rFonts w:ascii="Times New Roman" w:hAnsi="Times New Roman" w:cs="Times New Roman"/>
          <w:kern w:val="0"/>
          <w:sz w:val="28"/>
          <w:u w:val="single"/>
          <w14:ligatures w14:val="none"/>
        </w:rPr>
      </w:pPr>
      <w:r>
        <w:rPr>
          <w:rFonts w:hint="eastAsia" w:ascii="Times New Roman" w:hAnsi="Times New Roman" w:cs="Times New Roman"/>
          <w:kern w:val="0"/>
          <w:sz w:val="28"/>
          <w14:ligatures w14:val="none"/>
        </w:rPr>
        <w:t>Full Name: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w:t>
      </w:r>
      <w:r>
        <w:rPr>
          <w:rFonts w:hint="eastAsia" w:ascii="Times New Roman" w:hAnsi="Times New Roman" w:cs="Times New Roman"/>
          <w:kern w:val="0"/>
          <w:sz w:val="28"/>
          <w:lang w:val="en-US" w:eastAsia="zh-CN"/>
          <w14:ligatures w14:val="none"/>
        </w:rPr>
        <w:t>尤晟喧</w:t>
      </w:r>
      <w:r>
        <w:rPr>
          <w:rFonts w:hint="eastAsia" w:ascii="Times New Roman" w:hAnsi="Times New Roman" w:cs="Times New Roman"/>
          <w:kern w:val="0"/>
          <w:sz w:val="28"/>
          <w14:ligatures w14:val="none"/>
        </w:rPr>
        <w:t>______</w:t>
      </w:r>
    </w:p>
    <w:p w14:paraId="0402FC96">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Student ID</w:t>
      </w:r>
      <w:r>
        <w:rPr>
          <w:rFonts w:ascii="Times New Roman" w:hAnsi="Times New Roman" w:eastAsia="Malgun Gothic" w:cs="Times New Roman"/>
          <w:kern w:val="0"/>
          <w:sz w:val="28"/>
          <w:lang w:eastAsia="en-US"/>
          <w14:ligatures w14:val="none"/>
        </w:rPr>
        <w:t>:</w:t>
      </w:r>
      <w:r>
        <w:rPr>
          <w:rFonts w:ascii="Times New Roman" w:hAnsi="Times New Roman" w:cs="Times New Roman"/>
          <w:kern w:val="0"/>
          <w:sz w:val="28"/>
          <w14:ligatures w14:val="none"/>
        </w:rPr>
        <w:tab/>
      </w:r>
      <w:r>
        <w:rPr>
          <w:rFonts w:ascii="Times New Roman" w:hAnsi="Times New Roman" w:eastAsia="Malgun Gothic" w:cs="Times New Roman"/>
          <w:kern w:val="0"/>
          <w:sz w:val="28"/>
          <w:lang w:eastAsia="en-US"/>
          <w14:ligatures w14:val="none"/>
        </w:rPr>
        <w:t>_____</w:t>
      </w:r>
      <w:r>
        <w:rPr>
          <w:rFonts w:hint="eastAsia" w:ascii="Times New Roman" w:hAnsi="Times New Roman" w:eastAsia="宋体" w:cs="Times New Roman"/>
          <w:kern w:val="0"/>
          <w:sz w:val="28"/>
          <w:lang w:val="en-US" w:eastAsia="zh-CN"/>
          <w14:ligatures w14:val="none"/>
        </w:rPr>
        <w:t>R32314015</w:t>
      </w:r>
      <w:r>
        <w:rPr>
          <w:rFonts w:ascii="Times New Roman" w:hAnsi="Times New Roman" w:eastAsia="Malgun Gothic" w:cs="Times New Roman"/>
          <w:kern w:val="0"/>
          <w:sz w:val="28"/>
          <w:lang w:eastAsia="en-US"/>
          <w14:ligatures w14:val="none"/>
        </w:rPr>
        <w:t>___</w:t>
      </w:r>
      <w:r>
        <w:rPr>
          <w:rFonts w:hint="eastAsia" w:ascii="Times New Roman" w:hAnsi="Times New Roman" w:cs="Times New Roman"/>
          <w:kern w:val="0"/>
          <w:sz w:val="28"/>
          <w14:ligatures w14:val="none"/>
        </w:rPr>
        <w:t>_</w:t>
      </w:r>
    </w:p>
    <w:p w14:paraId="07EF44E7">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Date: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____</w:t>
      </w:r>
      <w:r>
        <w:rPr>
          <w:rFonts w:hint="eastAsia" w:ascii="Times New Roman" w:hAnsi="Times New Roman" w:cs="Times New Roman"/>
          <w:kern w:val="0"/>
          <w:sz w:val="28"/>
          <w:lang w:val="en-US" w:eastAsia="zh-CN"/>
          <w14:ligatures w14:val="none"/>
        </w:rPr>
        <w:t>2026.4.28</w:t>
      </w:r>
      <w:r>
        <w:rPr>
          <w:rFonts w:hint="eastAsia" w:ascii="Times New Roman" w:hAnsi="Times New Roman" w:cs="Times New Roman"/>
          <w:kern w:val="0"/>
          <w:sz w:val="28"/>
          <w14:ligatures w14:val="none"/>
        </w:rPr>
        <w:t>__________</w:t>
      </w:r>
    </w:p>
    <w:p w14:paraId="087D66E6">
      <w:pPr>
        <w:rPr>
          <w:rFonts w:ascii="Times New Roman" w:hAnsi="Times New Roman" w:cs="Times New Roman"/>
          <w:b/>
          <w:bCs/>
        </w:rPr>
      </w:pPr>
    </w:p>
    <w:p w14:paraId="73E24EA9">
      <w:pPr>
        <w:rPr>
          <w:rFonts w:ascii="Times New Roman" w:hAnsi="Times New Roman" w:cs="Times New Roman"/>
          <w:b/>
          <w:bCs/>
        </w:rPr>
      </w:pPr>
    </w:p>
    <w:p w14:paraId="097C604E">
      <w:pPr>
        <w:rPr>
          <w:rFonts w:ascii="Times New Roman" w:hAnsi="Times New Roman" w:cs="Times New Roman"/>
          <w:b/>
          <w:bCs/>
        </w:rPr>
      </w:pPr>
    </w:p>
    <w:p w14:paraId="07D43EE4">
      <w:pPr>
        <w:rPr>
          <w:rFonts w:ascii="Times New Roman" w:hAnsi="Times New Roman" w:cs="Times New Roman"/>
        </w:rPr>
      </w:pPr>
      <w:r>
        <w:rPr>
          <w:rFonts w:hint="eastAsia" w:ascii="Times New Roman" w:hAnsi="Times New Roman" w:cs="Times New Roman"/>
        </w:rPr>
        <w:t xml:space="preserve">Complete this template based on the manual provided. </w:t>
      </w:r>
      <w:r>
        <w:rPr>
          <w:rFonts w:hint="eastAsia" w:ascii="Times New Roman" w:hAnsi="Times New Roman" w:cs="Times New Roman"/>
          <w:b/>
          <w:bCs/>
        </w:rPr>
        <w:t xml:space="preserve">Answer in English.  </w:t>
      </w:r>
      <w:r>
        <w:rPr>
          <w:rFonts w:hint="eastAsia" w:ascii="Times New Roman" w:hAnsi="Times New Roman" w:cs="Times New Roman"/>
        </w:rPr>
        <w:t>(</w:t>
      </w:r>
      <w:r>
        <w:rPr>
          <w:rFonts w:ascii="Times New Roman" w:hAnsi="Times New Roman" w:cs="Times New Roman"/>
        </w:rPr>
        <w:t>Homework_</w:t>
      </w:r>
      <w:r>
        <w:rPr>
          <w:rFonts w:hint="eastAsia" w:ascii="Times New Roman" w:hAnsi="Times New Roman" w:cs="Times New Roman"/>
        </w:rPr>
        <w:t>4</w:t>
      </w:r>
      <w:r>
        <w:rPr>
          <w:rFonts w:ascii="Times New Roman" w:hAnsi="Times New Roman" w:cs="Times New Roman"/>
        </w:rPr>
        <w:t>_Manual</w:t>
      </w:r>
      <w:r>
        <w:rPr>
          <w:rFonts w:hint="eastAsia" w:ascii="Times New Roman" w:hAnsi="Times New Roman" w:cs="Times New Roman"/>
        </w:rPr>
        <w:t>_Firewall</w:t>
      </w:r>
      <w:r>
        <w:rPr>
          <w:rFonts w:ascii="Times New Roman" w:hAnsi="Times New Roman" w:cs="Times New Roman"/>
        </w:rPr>
        <w:t>.pdf</w:t>
      </w:r>
      <w:r>
        <w:rPr>
          <w:rFonts w:hint="eastAsia" w:ascii="Times New Roman" w:hAnsi="Times New Roman" w:cs="Times New Roman"/>
        </w:rPr>
        <w:t xml:space="preserve">, available in both English </w:t>
      </w:r>
      <w:r>
        <w:rPr>
          <w:rFonts w:ascii="Times New Roman" w:hAnsi="Times New Roman" w:cs="Times New Roman"/>
        </w:rPr>
        <w:t>and</w:t>
      </w:r>
      <w:r>
        <w:rPr>
          <w:rFonts w:hint="eastAsia" w:ascii="Times New Roman" w:hAnsi="Times New Roman" w:cs="Times New Roman"/>
        </w:rPr>
        <w:t xml:space="preserve"> Chinese). </w:t>
      </w:r>
    </w:p>
    <w:p w14:paraId="1BE23367">
      <w:pPr>
        <w:rPr>
          <w:rFonts w:ascii="Times New Roman" w:hAnsi="Times New Roman" w:cs="Times New Roman"/>
          <w:b/>
          <w:bCs/>
        </w:rPr>
      </w:pPr>
      <w:r>
        <w:rPr>
          <w:rFonts w:hint="eastAsia" w:ascii="Times New Roman" w:hAnsi="Times New Roman" w:cs="Times New Roman"/>
          <w:b/>
          <w:bCs/>
        </w:rPr>
        <w:t>3.1</w:t>
      </w:r>
      <w:r>
        <w:rPr>
          <w:rFonts w:ascii="Times New Roman" w:hAnsi="Times New Roman" w:cs="Times New Roman"/>
          <w:b/>
          <w:bCs/>
        </w:rPr>
        <w:tab/>
      </w:r>
      <w:r>
        <w:rPr>
          <w:rFonts w:ascii="Times New Roman" w:hAnsi="Times New Roman" w:cs="Times New Roman"/>
          <w:b/>
          <w:bCs/>
        </w:rPr>
        <w:t>Task 1.A: Implement a Simple Kernel Module</w:t>
      </w:r>
    </w:p>
    <w:p w14:paraId="04188737">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Task 1.A</w:t>
      </w:r>
      <w:r>
        <w:rPr>
          <w:rFonts w:hint="eastAsia" w:ascii="Times New Roman" w:hAnsi="Times New Roman" w:cs="Times New Roman"/>
          <w:b/>
          <w:bCs/>
        </w:rPr>
        <w:t xml:space="preserve">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3E32BF38">
      <w:pPr>
        <w:rPr>
          <w:rFonts w:ascii="Times New Roman" w:hAnsi="Times New Roman" w:cs="Times New Roman"/>
        </w:rPr>
      </w:pPr>
      <w:r>
        <w:rPr>
          <w:rFonts w:hint="eastAsia" w:ascii="Times New Roman" w:hAnsi="Times New Roman" w:cs="Times New Roman"/>
        </w:rPr>
        <w:t xml:space="preserve">Show your screenshot of </w:t>
      </w:r>
      <w:r>
        <w:rPr>
          <w:rFonts w:ascii="Times New Roman" w:hAnsi="Times New Roman" w:cs="Times New Roman"/>
        </w:rPr>
        <w:t>Hello World!</w:t>
      </w:r>
      <w:r>
        <w:rPr>
          <w:rFonts w:hint="eastAsia" w:ascii="Times New Roman" w:hAnsi="Times New Roman" w:cs="Times New Roman"/>
        </w:rPr>
        <w:t xml:space="preserve"> and </w:t>
      </w:r>
      <w:r>
        <w:rPr>
          <w:rFonts w:ascii="Times New Roman" w:hAnsi="Times New Roman" w:cs="Times New Roman"/>
        </w:rPr>
        <w:t>Bye-bye World!.</w:t>
      </w:r>
      <w:r>
        <w:rPr>
          <w:rFonts w:hint="eastAsia" w:ascii="Times New Roman" w:hAnsi="Times New Roman" w:cs="Times New Roman"/>
        </w:rPr>
        <w:t xml:space="preserve"> shown in the </w:t>
      </w:r>
      <w:r>
        <w:rPr>
          <w:rFonts w:ascii="Consolas" w:hAnsi="Consolas" w:cs="Times New Roman"/>
        </w:rPr>
        <w:t>dmesg</w:t>
      </w:r>
      <w:r>
        <w:rPr>
          <w:rFonts w:hint="eastAsia" w:ascii="Times New Roman" w:hAnsi="Times New Roman" w:cs="Times New Roman"/>
        </w:rPr>
        <w:t xml:space="preserve"> log. </w:t>
      </w:r>
    </w:p>
    <w:p w14:paraId="78C9FBF5">
      <w:pPr>
        <w:keepNext/>
      </w:pPr>
      <w:r>
        <w:drawing>
          <wp:inline distT="0" distB="0" distL="114300" distR="114300">
            <wp:extent cx="5730240" cy="4116070"/>
            <wp:effectExtent l="0" t="0" r="10160"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5730240" cy="4116070"/>
                    </a:xfrm>
                    <a:prstGeom prst="rect">
                      <a:avLst/>
                    </a:prstGeom>
                    <a:noFill/>
                    <a:ln>
                      <a:noFill/>
                    </a:ln>
                  </pic:spPr>
                </pic:pic>
              </a:graphicData>
            </a:graphic>
          </wp:inline>
        </w:drawing>
      </w:r>
    </w:p>
    <w:p w14:paraId="7B5BC864">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dmesg log showing hello world and bye-bye world</w:t>
      </w:r>
    </w:p>
    <w:p w14:paraId="7E47557F"/>
    <w:p w14:paraId="735BCD01"/>
    <w:p w14:paraId="2EE070AA"/>
    <w:p w14:paraId="355EA364"/>
    <w:p w14:paraId="759C5EB1"/>
    <w:p w14:paraId="3F07BF94"/>
    <w:p w14:paraId="61559E97"/>
    <w:p w14:paraId="4033B0C2"/>
    <w:p w14:paraId="1234945F"/>
    <w:p w14:paraId="065C39E2">
      <w:pPr>
        <w:rPr>
          <w:rFonts w:ascii="Consolas" w:hAnsi="Consolas" w:cs="Times New Roman"/>
          <w:b/>
          <w:bCs/>
        </w:rPr>
      </w:pPr>
      <w:r>
        <w:rPr>
          <w:rFonts w:hint="eastAsia" w:ascii="Times New Roman" w:hAnsi="Times New Roman" w:cs="Times New Roman"/>
          <w:b/>
          <w:bCs/>
        </w:rPr>
        <w:t>3</w:t>
      </w:r>
      <w:r>
        <w:rPr>
          <w:rFonts w:ascii="Times New Roman" w:hAnsi="Times New Roman" w:cs="Times New Roman"/>
          <w:b/>
          <w:bCs/>
        </w:rPr>
        <w:t>.</w:t>
      </w:r>
      <w:r>
        <w:rPr>
          <w:rFonts w:hint="eastAsia" w:ascii="Times New Roman" w:hAnsi="Times New Roman" w:cs="Times New Roman"/>
          <w:b/>
          <w:bCs/>
        </w:rPr>
        <w:t>2</w:t>
      </w:r>
      <w:r>
        <w:rPr>
          <w:rFonts w:ascii="Times New Roman" w:hAnsi="Times New Roman" w:cs="Times New Roman"/>
          <w:b/>
          <w:bCs/>
        </w:rPr>
        <w:tab/>
      </w:r>
      <w:r>
        <w:rPr>
          <w:rFonts w:ascii="Times New Roman" w:hAnsi="Times New Roman" w:cs="Times New Roman"/>
          <w:b/>
          <w:bCs/>
        </w:rPr>
        <w:t xml:space="preserve">Task 1.B: Implement a Simple Firewall Using </w:t>
      </w:r>
      <w:r>
        <w:rPr>
          <w:rFonts w:ascii="Consolas" w:hAnsi="Consolas" w:cs="Times New Roman"/>
          <w:b/>
          <w:bCs/>
        </w:rPr>
        <w:t>Netfilter</w:t>
      </w:r>
    </w:p>
    <w:p w14:paraId="49895277">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Task 1.</w:t>
      </w:r>
      <w:r>
        <w:rPr>
          <w:rFonts w:hint="eastAsia" w:ascii="Times New Roman" w:hAnsi="Times New Roman" w:cs="Times New Roman"/>
          <w:b/>
          <w:bCs/>
        </w:rPr>
        <w:t>B Part 1</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118B83C4">
      <w:pPr>
        <w:rPr>
          <w:rFonts w:ascii="Times New Roman" w:hAnsi="Times New Roman" w:cs="Times New Roman"/>
        </w:rPr>
      </w:pPr>
      <w:r>
        <w:rPr>
          <w:rFonts w:ascii="Times New Roman" w:hAnsi="Times New Roman" w:cs="Times New Roman"/>
        </w:rPr>
        <w:t xml:space="preserve">Part </w:t>
      </w:r>
      <w:r>
        <w:rPr>
          <w:rFonts w:hint="eastAsia" w:ascii="Times New Roman" w:hAnsi="Times New Roman" w:cs="Times New Roman"/>
        </w:rPr>
        <w:t>1</w:t>
      </w:r>
      <w:r>
        <w:rPr>
          <w:rFonts w:ascii="Times New Roman" w:hAnsi="Times New Roman" w:cs="Times New Roman"/>
        </w:rPr>
        <w:t xml:space="preserve">. </w:t>
      </w:r>
      <w:r>
        <w:rPr>
          <w:rFonts w:hint="eastAsia" w:ascii="Times New Roman" w:hAnsi="Times New Roman" w:cs="Times New Roman"/>
        </w:rPr>
        <w:t>Show that your firewall is working by providing the screenshot below</w:t>
      </w:r>
      <w:r>
        <w:rPr>
          <w:rFonts w:ascii="Times New Roman" w:hAnsi="Times New Roman" w:cs="Times New Roman"/>
        </w:rPr>
        <w:t>.</w:t>
      </w:r>
      <w:r>
        <w:rPr>
          <w:rFonts w:hint="eastAsia" w:ascii="Times New Roman" w:hAnsi="Times New Roman" w:cs="Times New Roman"/>
        </w:rPr>
        <w:t xml:space="preserve"> It should show that the packets intended for 8.8.8.8 are dropped. You can see this using </w:t>
      </w:r>
      <w:r>
        <w:rPr>
          <w:rFonts w:ascii="Consolas" w:hAnsi="Consolas" w:cs="Times New Roman"/>
        </w:rPr>
        <w:t>dmesg</w:t>
      </w:r>
      <w:r>
        <w:rPr>
          <w:rFonts w:hint="eastAsia" w:ascii="Times New Roman" w:hAnsi="Times New Roman" w:cs="Times New Roman"/>
        </w:rPr>
        <w:t xml:space="preserve"> instruction. </w:t>
      </w:r>
    </w:p>
    <w:p w14:paraId="27716882">
      <w:pPr>
        <w:keepNext/>
      </w:pPr>
      <w:r>
        <w:drawing>
          <wp:inline distT="0" distB="0" distL="114300" distR="114300">
            <wp:extent cx="5728970" cy="3674110"/>
            <wp:effectExtent l="0" t="0" r="11430" b="889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5728970" cy="3674110"/>
                    </a:xfrm>
                    <a:prstGeom prst="rect">
                      <a:avLst/>
                    </a:prstGeom>
                    <a:noFill/>
                    <a:ln>
                      <a:noFill/>
                    </a:ln>
                  </pic:spPr>
                </pic:pic>
              </a:graphicData>
            </a:graphic>
          </wp:inline>
        </w:drawing>
      </w:r>
    </w:p>
    <w:p w14:paraId="2AB49EC1">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2</w:t>
      </w:r>
      <w:r>
        <w:rPr>
          <w:rFonts w:ascii="Times New Roman" w:hAnsi="Times New Roman" w:cs="Times New Roman"/>
        </w:rPr>
        <w:t xml:space="preserve"> </w:t>
      </w:r>
      <w:r>
        <w:rPr>
          <w:rFonts w:hint="eastAsia" w:ascii="Times New Roman" w:hAnsi="Times New Roman" w:cs="Times New Roman"/>
        </w:rPr>
        <w:t>dmesg log showing packets intended for 8.8.8.8 are dropped</w:t>
      </w:r>
    </w:p>
    <w:p w14:paraId="296C88BD"/>
    <w:p w14:paraId="3452C323"/>
    <w:p w14:paraId="4CF4A3B9"/>
    <w:p w14:paraId="237386C2"/>
    <w:p w14:paraId="498B434A"/>
    <w:p w14:paraId="0E9F3AFC"/>
    <w:p w14:paraId="46DE1421"/>
    <w:p w14:paraId="1BC43439"/>
    <w:p w14:paraId="0D562C67"/>
    <w:p w14:paraId="0EDCAEBE"/>
    <w:p w14:paraId="2CEB2B41">
      <w:pPr>
        <w:rPr>
          <w:rFonts w:ascii="Times New Roman" w:hAnsi="Times New Roman" w:cs="Times New Roman"/>
        </w:rPr>
      </w:pPr>
      <w:r>
        <w:rPr>
          <w:rFonts w:ascii="Times New Roman" w:hAnsi="Times New Roman" w:cs="Times New Roman"/>
        </w:rPr>
        <w:t xml:space="preserve">Part 2. Hook the </w:t>
      </w:r>
      <w:r>
        <w:rPr>
          <w:rFonts w:ascii="Consolas" w:hAnsi="Consolas" w:cs="Times New Roman"/>
        </w:rPr>
        <w:t>printInfo</w:t>
      </w:r>
      <w:r>
        <w:rPr>
          <w:rFonts w:ascii="Times New Roman" w:hAnsi="Times New Roman" w:cs="Times New Roman"/>
        </w:rPr>
        <w:t xml:space="preserve"> function to all of the </w:t>
      </w:r>
      <w:r>
        <w:rPr>
          <w:rFonts w:ascii="Consolas" w:hAnsi="Consolas" w:cs="Times New Roman"/>
        </w:rPr>
        <w:t>netfilter</w:t>
      </w:r>
      <w:r>
        <w:rPr>
          <w:rFonts w:ascii="Times New Roman" w:hAnsi="Times New Roman" w:cs="Times New Roman"/>
        </w:rPr>
        <w:t xml:space="preserve"> hooks.</w:t>
      </w:r>
    </w:p>
    <w:p w14:paraId="4F7E1FBB">
      <w:pPr>
        <w:rPr>
          <w:rFonts w:ascii="Courier New" w:hAnsi="Courier New" w:cs="Courier New"/>
        </w:rPr>
      </w:pPr>
      <w:r>
        <w:rPr>
          <w:rFonts w:ascii="Times New Roman" w:hAnsi="Times New Roman" w:cs="Times New Roman"/>
          <w:b/>
          <w:bCs/>
        </w:rPr>
        <w:t xml:space="preserve">– Question </w:t>
      </w:r>
      <w:r>
        <w:rPr>
          <w:rFonts w:hint="eastAsia" w:ascii="Times New Roman" w:hAnsi="Times New Roman" w:cs="Times New Roman"/>
          <w:b/>
          <w:bCs/>
        </w:rPr>
        <w:t>1</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Explain at what condition will the hook function for </w:t>
      </w:r>
      <w:r>
        <w:rPr>
          <w:rFonts w:ascii="Courier New" w:hAnsi="Courier New" w:cs="Courier New"/>
        </w:rPr>
        <w:t>NF_INET_LOCAL_IN</w:t>
      </w:r>
      <w:r>
        <w:rPr>
          <w:rFonts w:hint="eastAsia" w:ascii="Courier New" w:hAnsi="Courier New" w:cs="Courier New"/>
        </w:rPr>
        <w:t xml:space="preserve"> </w:t>
      </w:r>
      <w:r>
        <w:rPr>
          <w:rFonts w:ascii="Times New Roman" w:hAnsi="Times New Roman" w:cs="Times New Roman"/>
        </w:rPr>
        <w:t>be invoked.</w:t>
      </w:r>
      <w:r>
        <w:rPr>
          <w:rFonts w:hint="eastAsia" w:ascii="Courier New" w:hAnsi="Courier New" w:cs="Courier New"/>
        </w:rPr>
        <w:t xml:space="preserve"> </w:t>
      </w:r>
    </w:p>
    <w:p w14:paraId="5EDA6324">
      <w:pPr>
        <w:rPr>
          <w:rFonts w:ascii="Consolas" w:hAnsi="Consolas" w:cs="Times New Roman"/>
        </w:rPr>
      </w:pPr>
      <w:r>
        <w:rPr>
          <w:rFonts w:ascii="Times New Roman" w:hAnsi="Times New Roman" w:cs="Times New Roman"/>
          <w:color w:val="0070C0"/>
        </w:rPr>
        <w:t>Answer:</w:t>
      </w:r>
      <w:r>
        <w:rPr>
          <w:rFonts w:hint="default" w:ascii="Calibri" w:hAnsi="Calibri" w:eastAsia="宋体" w:cs="Calibri"/>
          <w:sz w:val="24"/>
          <w:szCs w:val="24"/>
        </w:rPr>
        <w:t>The NF_INET_LOCAL_IN hook function is invoked when an incoming packet is destined specifically for the local machine itself (in this case, the firewall/router's own IP address). It triggers after the initial routing decision confirms the packet is not just passing through to another destination</w:t>
      </w:r>
    </w:p>
    <w:p w14:paraId="729A8659">
      <w:pPr>
        <w:spacing w:after="0"/>
        <w:rPr>
          <w:rFonts w:ascii="Consolas" w:hAnsi="Consolas" w:cs="Times New Roman"/>
        </w:rPr>
      </w:pPr>
    </w:p>
    <w:p w14:paraId="0627115A">
      <w:pPr>
        <w:spacing w:after="0"/>
        <w:rPr>
          <w:rFonts w:ascii="Consolas" w:hAnsi="Consolas" w:cs="Times New Roman"/>
        </w:rPr>
      </w:pPr>
    </w:p>
    <w:p w14:paraId="6CDC9DC1">
      <w:pPr>
        <w:spacing w:after="0"/>
        <w:rPr>
          <w:rFonts w:ascii="Consolas" w:hAnsi="Consolas" w:cs="Times New Roman"/>
        </w:rPr>
      </w:pPr>
    </w:p>
    <w:p w14:paraId="2DC3FE73">
      <w:pPr>
        <w:spacing w:after="0"/>
        <w:rPr>
          <w:rFonts w:ascii="Consolas" w:hAnsi="Consolas" w:cs="Times New Roman"/>
        </w:rPr>
      </w:pPr>
    </w:p>
    <w:p w14:paraId="7290C3A5">
      <w:pPr>
        <w:rPr>
          <w:rFonts w:ascii="Times New Roman" w:hAnsi="Times New Roman" w:cs="Times New Roman"/>
        </w:rPr>
      </w:pPr>
      <w:r>
        <w:rPr>
          <w:rFonts w:hint="eastAsia" w:ascii="Times New Roman" w:hAnsi="Times New Roman" w:cs="Times New Roman"/>
          <w:b/>
          <w:bCs/>
        </w:rPr>
        <w:t xml:space="preserve">Screenshot for </w:t>
      </w:r>
      <w:r>
        <w:rPr>
          <w:rFonts w:ascii="Times New Roman" w:hAnsi="Times New Roman" w:cs="Times New Roman"/>
          <w:b/>
          <w:bCs/>
        </w:rPr>
        <w:t>Task 1.</w:t>
      </w:r>
      <w:r>
        <w:rPr>
          <w:rFonts w:hint="eastAsia" w:ascii="Times New Roman" w:hAnsi="Times New Roman" w:cs="Times New Roman"/>
          <w:b/>
          <w:bCs/>
        </w:rPr>
        <w:t>B Part 2</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 xml:space="preserve">): </w:t>
      </w:r>
    </w:p>
    <w:p w14:paraId="548DC7C0">
      <w:pPr>
        <w:rPr>
          <w:rFonts w:ascii="Times New Roman" w:hAnsi="Times New Roman" w:cs="Times New Roman"/>
        </w:rPr>
      </w:pPr>
      <w:r>
        <w:rPr>
          <w:rFonts w:hint="eastAsia" w:ascii="Times New Roman" w:hAnsi="Times New Roman" w:cs="Times New Roman"/>
        </w:rPr>
        <w:t xml:space="preserve">Show that you have hooked the </w:t>
      </w:r>
      <w:r>
        <w:rPr>
          <w:rFonts w:ascii="Consolas" w:hAnsi="Consolas" w:cs="Courier New"/>
        </w:rPr>
        <w:t>printInfo</w:t>
      </w:r>
      <w:r>
        <w:rPr>
          <w:rFonts w:hint="eastAsia" w:ascii="Times New Roman" w:hAnsi="Times New Roman" w:cs="Times New Roman"/>
        </w:rPr>
        <w:t xml:space="preserve"> function to all of the </w:t>
      </w:r>
      <w:r>
        <w:rPr>
          <w:rFonts w:ascii="Consolas" w:hAnsi="Consolas" w:cs="Times New Roman"/>
        </w:rPr>
        <w:t>netfilter</w:t>
      </w:r>
      <w:r>
        <w:rPr>
          <w:rFonts w:hint="eastAsia" w:ascii="Times New Roman" w:hAnsi="Times New Roman" w:cs="Times New Roman"/>
        </w:rPr>
        <w:t xml:space="preserve"> hooks. You can do this by running </w:t>
      </w:r>
      <w:r>
        <w:rPr>
          <w:rFonts w:ascii="Consolas" w:hAnsi="Consolas" w:cs="Times New Roman"/>
        </w:rPr>
        <w:t>dig www.example.com</w:t>
      </w:r>
      <w:r>
        <w:rPr>
          <w:rFonts w:hint="eastAsia" w:ascii="Times New Roman" w:hAnsi="Times New Roman" w:cs="Times New Roman"/>
        </w:rPr>
        <w:t xml:space="preserve">, and check the </w:t>
      </w:r>
      <w:r>
        <w:rPr>
          <w:rFonts w:ascii="Consolas" w:hAnsi="Consolas" w:cs="Times New Roman"/>
        </w:rPr>
        <w:t>dmesg</w:t>
      </w:r>
      <w:r>
        <w:rPr>
          <w:rFonts w:hint="eastAsia" w:ascii="Times New Roman" w:hAnsi="Times New Roman" w:cs="Times New Roman"/>
        </w:rPr>
        <w:t xml:space="preserve"> logs.  </w:t>
      </w:r>
    </w:p>
    <w:p w14:paraId="5E34F3A7">
      <w:pPr>
        <w:keepNext/>
      </w:pPr>
      <w:r>
        <w:drawing>
          <wp:inline distT="0" distB="0" distL="114300" distR="114300">
            <wp:extent cx="5730240" cy="4432935"/>
            <wp:effectExtent l="0" t="0" r="10160" b="1206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730240" cy="4432935"/>
                    </a:xfrm>
                    <a:prstGeom prst="rect">
                      <a:avLst/>
                    </a:prstGeom>
                    <a:noFill/>
                    <a:ln>
                      <a:noFill/>
                    </a:ln>
                  </pic:spPr>
                </pic:pic>
              </a:graphicData>
            </a:graphic>
          </wp:inline>
        </w:drawing>
      </w:r>
    </w:p>
    <w:p w14:paraId="307444E1">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3</w:t>
      </w:r>
      <w:r>
        <w:rPr>
          <w:rFonts w:ascii="Times New Roman" w:hAnsi="Times New Roman" w:cs="Times New Roman"/>
        </w:rPr>
        <w:t xml:space="preserve"> </w:t>
      </w:r>
      <w:r>
        <w:rPr>
          <w:rFonts w:hint="eastAsia" w:ascii="Times New Roman" w:hAnsi="Times New Roman" w:cs="Times New Roman"/>
        </w:rPr>
        <w:t>dmesg log showing the printInfo function is hooked to all hooks</w:t>
      </w:r>
    </w:p>
    <w:p w14:paraId="4B584914">
      <w:pPr>
        <w:spacing w:after="0"/>
        <w:rPr>
          <w:rFonts w:ascii="Consolas" w:hAnsi="Consolas" w:cs="Times New Roman"/>
        </w:rPr>
      </w:pPr>
    </w:p>
    <w:p w14:paraId="5ECD952B">
      <w:pPr>
        <w:jc w:val="center"/>
        <w:rPr>
          <w:rFonts w:ascii="Times New Roman" w:hAnsi="Times New Roman" w:cs="Times New Roman"/>
          <w:b/>
          <w:bCs/>
          <w:color w:val="EE0000"/>
        </w:rPr>
      </w:pPr>
      <w:r>
        <w:rPr>
          <w:rFonts w:hint="eastAsia" w:ascii="Times New Roman" w:hAnsi="Times New Roman" w:cs="Times New Roman"/>
          <w:b/>
          <w:bCs/>
          <w:color w:val="EE0000"/>
        </w:rPr>
        <w:t xml:space="preserve">You </w:t>
      </w:r>
      <w:r>
        <w:rPr>
          <w:rFonts w:ascii="Times New Roman" w:hAnsi="Times New Roman" w:cs="Times New Roman"/>
          <w:b/>
          <w:bCs/>
          <w:color w:val="EE0000"/>
        </w:rPr>
        <w:t>don’t</w:t>
      </w:r>
      <w:r>
        <w:rPr>
          <w:rFonts w:hint="eastAsia" w:ascii="Times New Roman" w:hAnsi="Times New Roman" w:cs="Times New Roman"/>
          <w:b/>
          <w:bCs/>
          <w:color w:val="EE0000"/>
        </w:rPr>
        <w:t xml:space="preserve"> need to complete </w:t>
      </w:r>
      <w:r>
        <w:rPr>
          <w:rFonts w:ascii="Times New Roman" w:hAnsi="Times New Roman" w:cs="Times New Roman"/>
          <w:b/>
          <w:bCs/>
          <w:color w:val="EE0000"/>
        </w:rPr>
        <w:t>Task 1.B</w:t>
      </w:r>
      <w:r>
        <w:rPr>
          <w:rFonts w:hint="eastAsia" w:ascii="Times New Roman" w:hAnsi="Times New Roman" w:cs="Times New Roman"/>
          <w:b/>
          <w:bCs/>
          <w:color w:val="EE0000"/>
        </w:rPr>
        <w:t xml:space="preserve"> part 3.</w:t>
      </w:r>
    </w:p>
    <w:p w14:paraId="7D170A3D">
      <w:pPr>
        <w:spacing w:after="0"/>
        <w:rPr>
          <w:rFonts w:ascii="Times New Roman" w:hAnsi="Times New Roman" w:cs="Times New Roman"/>
        </w:rPr>
      </w:pPr>
    </w:p>
    <w:p w14:paraId="45E57FD4">
      <w:pPr>
        <w:rPr>
          <w:rFonts w:ascii="Times New Roman" w:hAnsi="Times New Roman" w:cs="Times New Roman"/>
          <w:b/>
          <w:bCs/>
        </w:rPr>
      </w:pPr>
      <w:r>
        <w:rPr>
          <w:rFonts w:hint="eastAsia" w:ascii="Times New Roman" w:hAnsi="Times New Roman" w:cs="Times New Roman"/>
          <w:b/>
          <w:bCs/>
        </w:rPr>
        <w:t>4.3</w:t>
      </w:r>
      <w:r>
        <w:rPr>
          <w:rFonts w:ascii="Times New Roman" w:hAnsi="Times New Roman" w:cs="Times New Roman"/>
          <w:b/>
          <w:bCs/>
        </w:rPr>
        <w:tab/>
      </w:r>
      <w:r>
        <w:rPr>
          <w:rFonts w:ascii="Times New Roman" w:hAnsi="Times New Roman" w:cs="Times New Roman"/>
          <w:b/>
          <w:bCs/>
        </w:rPr>
        <w:t>Task 2.A: Protecting the Router</w:t>
      </w:r>
    </w:p>
    <w:p w14:paraId="0DAF4E18">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Ask the questions below, after you have executed the </w:t>
      </w:r>
      <w:r>
        <w:rPr>
          <w:rFonts w:ascii="Consolas" w:hAnsi="Consolas" w:cs="Times New Roman"/>
        </w:rPr>
        <w:t>iptables</w:t>
      </w:r>
      <w:r>
        <w:rPr>
          <w:rFonts w:ascii="Times New Roman" w:hAnsi="Times New Roman" w:cs="Times New Roman"/>
        </w:rPr>
        <w:t xml:space="preserve"> command in the lab manual. </w:t>
      </w:r>
    </w:p>
    <w:p w14:paraId="738224B0">
      <w:pPr>
        <w:pStyle w:val="33"/>
        <w:numPr>
          <w:ilvl w:val="0"/>
          <w:numId w:val="1"/>
        </w:numPr>
        <w:rPr>
          <w:rFonts w:ascii="Times New Roman" w:hAnsi="Times New Roman" w:cs="Times New Roman"/>
        </w:rPr>
      </w:pPr>
      <w:r>
        <w:rPr>
          <w:rFonts w:ascii="Times New Roman" w:hAnsi="Times New Roman" w:cs="Times New Roman"/>
        </w:rPr>
        <w:t xml:space="preserve">Can </w:t>
      </w:r>
      <w:r>
        <w:rPr>
          <w:rFonts w:hint="eastAsia" w:ascii="Times New Roman" w:hAnsi="Times New Roman" w:cs="Times New Roman"/>
        </w:rPr>
        <w:t>you ping the router?</w:t>
      </w:r>
      <w:r>
        <w:rPr>
          <w:rFonts w:ascii="Times New Roman" w:hAnsi="Times New Roman" w:cs="Times New Roman"/>
        </w:rPr>
        <w:tab/>
      </w:r>
      <w:r>
        <w:rPr>
          <w:rFonts w:ascii="Times New Roman" w:hAnsi="Times New Roman" w:cs="Times New Roman"/>
        </w:rPr>
        <w:tab/>
      </w:r>
      <w:r>
        <w:rPr>
          <w:rFonts w:hint="eastAsia" w:ascii="Times New Roman" w:hAnsi="Times New Roman" w:cs="Times New Roman"/>
          <w:color w:val="0070C0"/>
        </w:rPr>
        <w:t xml:space="preserve">Answer: </w:t>
      </w:r>
      <w:r>
        <w:rPr>
          <w:rFonts w:hint="eastAsia" w:ascii="Times New Roman" w:hAnsi="Times New Roman" w:cs="Times New Roman"/>
          <w:color w:val="0070C0"/>
          <w:lang w:val="en-US" w:eastAsia="zh-CN"/>
        </w:rPr>
        <w:t>Yes</w:t>
      </w:r>
    </w:p>
    <w:p w14:paraId="127FA1DE">
      <w:pPr>
        <w:pStyle w:val="33"/>
        <w:numPr>
          <w:ilvl w:val="0"/>
          <w:numId w:val="1"/>
        </w:numPr>
        <w:rPr>
          <w:rFonts w:ascii="Times New Roman" w:hAnsi="Times New Roman" w:cs="Times New Roman"/>
        </w:rPr>
      </w:pPr>
      <w:r>
        <w:rPr>
          <w:rFonts w:ascii="Times New Roman" w:hAnsi="Times New Roman" w:cs="Times New Roman"/>
        </w:rPr>
        <w:t xml:space="preserve">Can </w:t>
      </w:r>
      <w:r>
        <w:rPr>
          <w:rFonts w:hint="eastAsia" w:ascii="Times New Roman" w:hAnsi="Times New Roman" w:cs="Times New Roman"/>
        </w:rPr>
        <w:t>you telnet into the router?</w:t>
      </w:r>
      <w:r>
        <w:rPr>
          <w:rFonts w:ascii="Times New Roman" w:hAnsi="Times New Roman" w:cs="Times New Roman"/>
        </w:rPr>
        <w:tab/>
      </w:r>
      <w:r>
        <w:rPr>
          <w:rFonts w:hint="eastAsia" w:ascii="Times New Roman" w:hAnsi="Times New Roman" w:cs="Times New Roman"/>
          <w:color w:val="0070C0"/>
        </w:rPr>
        <w:t xml:space="preserve">Answer: </w:t>
      </w:r>
      <w:r>
        <w:rPr>
          <w:rFonts w:hint="eastAsia" w:ascii="Times New Roman" w:hAnsi="Times New Roman" w:cs="Times New Roman"/>
          <w:color w:val="0070C0"/>
          <w:lang w:val="en-US" w:eastAsia="zh-CN"/>
        </w:rPr>
        <w:t>No</w:t>
      </w:r>
    </w:p>
    <w:p w14:paraId="4E1EE68E">
      <w:pPr>
        <w:pStyle w:val="33"/>
        <w:numPr>
          <w:ilvl w:val="0"/>
          <w:numId w:val="1"/>
        </w:numPr>
        <w:rPr>
          <w:rFonts w:ascii="Times New Roman" w:hAnsi="Times New Roman" w:cs="Times New Roman"/>
        </w:rPr>
      </w:pPr>
      <w:r>
        <w:rPr>
          <w:rFonts w:hint="eastAsia" w:ascii="Times New Roman" w:hAnsi="Times New Roman" w:cs="Times New Roman"/>
        </w:rPr>
        <w:t xml:space="preserve">Explain the purpose of the </w:t>
      </w:r>
      <w:r>
        <w:rPr>
          <w:rFonts w:ascii="Times New Roman" w:hAnsi="Times New Roman" w:cs="Times New Roman"/>
        </w:rPr>
        <w:t>follow</w:t>
      </w:r>
      <w:r>
        <w:rPr>
          <w:rFonts w:hint="eastAsia" w:ascii="Times New Roman" w:hAnsi="Times New Roman" w:cs="Times New Roman"/>
        </w:rPr>
        <w:t>ing two rules in the lab manual:</w:t>
      </w:r>
    </w:p>
    <w:p w14:paraId="52DBB5E4">
      <w:pPr>
        <w:pStyle w:val="33"/>
        <w:rPr>
          <w:rFonts w:ascii="Consolas" w:hAnsi="Consolas" w:cs="Times New Roman"/>
        </w:rPr>
      </w:pPr>
      <w:r>
        <w:rPr>
          <w:rFonts w:ascii="Consolas" w:hAnsi="Consolas" w:cs="Times New Roman"/>
        </w:rPr>
        <w:t>iptables -A INPUT -p icmp --icmp-type echo-request -j ACCEPT</w:t>
      </w:r>
    </w:p>
    <w:p w14:paraId="2678AC20">
      <w:pPr>
        <w:pStyle w:val="33"/>
        <w:rPr>
          <w:rFonts w:ascii="Consolas" w:hAnsi="Consolas" w:cs="Times New Roman"/>
        </w:rPr>
      </w:pPr>
      <w:r>
        <w:rPr>
          <w:rFonts w:ascii="Times New Roman" w:hAnsi="Times New Roman" w:cs="Times New Roman"/>
          <w:color w:val="0070C0"/>
        </w:rPr>
        <w:t>Answer:</w:t>
      </w:r>
      <w:r>
        <w:rPr>
          <w:rFonts w:hint="default" w:ascii="Calibri" w:hAnsi="Calibri" w:eastAsia="宋体" w:cs="Calibri"/>
          <w:sz w:val="24"/>
          <w:szCs w:val="24"/>
        </w:rPr>
        <w:t>This rule appends (-A) an instruction to the INPUT chain to accept incoming ICMP packets, specifically those that are ping requests (echo-request).</w:t>
      </w:r>
    </w:p>
    <w:p w14:paraId="25D222FA">
      <w:pPr>
        <w:pStyle w:val="33"/>
        <w:rPr>
          <w:rFonts w:ascii="Consolas" w:hAnsi="Consolas" w:cs="Times New Roman"/>
        </w:rPr>
      </w:pPr>
    </w:p>
    <w:p w14:paraId="103F7930">
      <w:pPr>
        <w:pStyle w:val="33"/>
        <w:rPr>
          <w:rFonts w:ascii="Consolas" w:hAnsi="Consolas" w:cs="Times New Roman"/>
        </w:rPr>
      </w:pPr>
      <w:r>
        <w:rPr>
          <w:rFonts w:ascii="Consolas" w:hAnsi="Consolas" w:cs="Times New Roman"/>
        </w:rPr>
        <w:t>iptables -A OUTPUT -p icmp --icmp-type echo-reply -j ACCEPT</w:t>
      </w:r>
    </w:p>
    <w:p w14:paraId="48990DBF">
      <w:pPr>
        <w:pStyle w:val="33"/>
        <w:rPr>
          <w:rFonts w:ascii="Times New Roman" w:hAnsi="Times New Roman" w:cs="Times New Roman"/>
          <w:color w:val="0070C0"/>
        </w:rPr>
      </w:pPr>
      <w:r>
        <w:rPr>
          <w:rFonts w:ascii="Times New Roman" w:hAnsi="Times New Roman" w:cs="Times New Roman"/>
          <w:color w:val="0070C0"/>
        </w:rPr>
        <w:t>Answer:</w:t>
      </w:r>
      <w:r>
        <w:rPr>
          <w:rFonts w:hint="default" w:ascii="Calibri" w:hAnsi="Calibri" w:eastAsia="宋体" w:cs="Calibri"/>
          <w:sz w:val="24"/>
          <w:szCs w:val="24"/>
        </w:rPr>
        <w:t xml:space="preserve">This rule appends (-A) an instruction to the OUTPUT chain to accept outgoing ICMP packets, specifically those that are ping responses (echo-reply). Together, these two rules allow the router to receive and reply to pings, even if the default policies are set to </w:t>
      </w:r>
      <w:r>
        <w:rPr>
          <w:rStyle w:val="19"/>
          <w:rFonts w:hint="default" w:ascii="Calibri" w:hAnsi="Calibri" w:eastAsia="宋体" w:cs="Calibri"/>
          <w:sz w:val="24"/>
          <w:szCs w:val="24"/>
        </w:rPr>
        <w:t>DROP</w:t>
      </w:r>
    </w:p>
    <w:p w14:paraId="5C361E3E">
      <w:pPr>
        <w:pStyle w:val="33"/>
        <w:rPr>
          <w:rFonts w:ascii="Times New Roman" w:hAnsi="Times New Roman" w:cs="Times New Roman"/>
          <w:color w:val="0070C0"/>
        </w:rPr>
      </w:pPr>
    </w:p>
    <w:p w14:paraId="6216D074">
      <w:pPr>
        <w:spacing w:after="0"/>
        <w:rPr>
          <w:rFonts w:ascii="Times New Roman" w:hAnsi="Times New Roman" w:cs="Times New Roman"/>
        </w:rPr>
      </w:pPr>
    </w:p>
    <w:p w14:paraId="004BEC9F">
      <w:pPr>
        <w:spacing w:after="0"/>
        <w:rPr>
          <w:rFonts w:ascii="Times New Roman" w:hAnsi="Times New Roman" w:cs="Times New Roman"/>
        </w:rPr>
      </w:pPr>
    </w:p>
    <w:p w14:paraId="381A4CC7">
      <w:pPr>
        <w:spacing w:after="0"/>
        <w:rPr>
          <w:rFonts w:ascii="Times New Roman" w:hAnsi="Times New Roman" w:cs="Times New Roman"/>
        </w:rPr>
      </w:pPr>
    </w:p>
    <w:p w14:paraId="426DD39D">
      <w:pPr>
        <w:spacing w:after="0"/>
        <w:rPr>
          <w:rFonts w:ascii="Times New Roman" w:hAnsi="Times New Roman" w:cs="Times New Roman"/>
        </w:rPr>
      </w:pPr>
    </w:p>
    <w:p w14:paraId="2747285D">
      <w:pPr>
        <w:rPr>
          <w:rFonts w:ascii="Times New Roman" w:hAnsi="Times New Roman" w:cs="Times New Roman"/>
          <w:b/>
          <w:bCs/>
        </w:rPr>
      </w:pPr>
      <w:r>
        <w:rPr>
          <w:rFonts w:hint="eastAsia" w:ascii="Times New Roman" w:hAnsi="Times New Roman" w:cs="Times New Roman"/>
          <w:b/>
          <w:bCs/>
        </w:rPr>
        <w:t>4.4</w:t>
      </w:r>
      <w:r>
        <w:rPr>
          <w:rFonts w:ascii="Times New Roman" w:hAnsi="Times New Roman" w:cs="Times New Roman"/>
          <w:b/>
          <w:bCs/>
        </w:rPr>
        <w:tab/>
      </w:r>
      <w:r>
        <w:rPr>
          <w:rFonts w:ascii="Times New Roman" w:hAnsi="Times New Roman" w:cs="Times New Roman"/>
          <w:b/>
          <w:bCs/>
        </w:rPr>
        <w:t>Task 2.</w:t>
      </w:r>
      <w:r>
        <w:rPr>
          <w:rFonts w:hint="eastAsia" w:ascii="Times New Roman" w:hAnsi="Times New Roman" w:cs="Times New Roman"/>
          <w:b/>
          <w:bCs/>
        </w:rPr>
        <w:t>B</w:t>
      </w:r>
      <w:r>
        <w:rPr>
          <w:rFonts w:ascii="Times New Roman" w:hAnsi="Times New Roman" w:cs="Times New Roman"/>
          <w:b/>
          <w:bCs/>
        </w:rPr>
        <w:t>: Protecting the Internal Network</w:t>
      </w:r>
    </w:p>
    <w:p w14:paraId="3104ABC3">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3</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Provide the rule(s) you used to enforce the following restrictions:</w:t>
      </w:r>
    </w:p>
    <w:p w14:paraId="0A969C34">
      <w:pPr>
        <w:pStyle w:val="33"/>
        <w:numPr>
          <w:ilvl w:val="0"/>
          <w:numId w:val="2"/>
        </w:numPr>
        <w:rPr>
          <w:rFonts w:ascii="Times New Roman" w:hAnsi="Times New Roman" w:cs="Times New Roman"/>
        </w:rPr>
      </w:pPr>
      <w:r>
        <w:rPr>
          <w:rFonts w:ascii="Times New Roman" w:hAnsi="Times New Roman" w:cs="Times New Roman"/>
        </w:rPr>
        <w:t>Outside hosts cannot ping internal hosts</w:t>
      </w:r>
      <w:r>
        <w:rPr>
          <w:rFonts w:hint="eastAsia" w:ascii="Times New Roman" w:hAnsi="Times New Roman" w:cs="Times New Roman"/>
        </w:rPr>
        <w:t>.</w:t>
      </w:r>
      <w:r>
        <w:rPr>
          <w:rFonts w:ascii="Times New Roman" w:hAnsi="Times New Roman" w:cs="Times New Roman"/>
        </w:rPr>
        <w:tab/>
      </w:r>
      <w:r>
        <w:rPr>
          <w:rFonts w:ascii="Times New Roman" w:hAnsi="Times New Roman" w:cs="Times New Roman"/>
        </w:rPr>
        <w:tab/>
      </w:r>
      <w:r>
        <w:rPr>
          <w:rFonts w:hint="eastAsia" w:ascii="Times New Roman" w:hAnsi="Times New Roman" w:cs="Times New Roman"/>
          <w:color w:val="0070C0"/>
        </w:rPr>
        <w:t xml:space="preserve"> </w:t>
      </w:r>
    </w:p>
    <w:p w14:paraId="1555535A">
      <w:pPr>
        <w:pStyle w:val="33"/>
        <w:numPr>
          <w:ilvl w:val="0"/>
          <w:numId w:val="2"/>
        </w:numPr>
        <w:rPr>
          <w:rFonts w:ascii="Times New Roman" w:hAnsi="Times New Roman" w:cs="Times New Roman"/>
        </w:rPr>
      </w:pPr>
      <w:r>
        <w:rPr>
          <w:rFonts w:ascii="Times New Roman" w:hAnsi="Times New Roman" w:cs="Times New Roman"/>
        </w:rPr>
        <w:t>Outside hosts can ping the router</w:t>
      </w:r>
      <w:r>
        <w:rPr>
          <w:rFonts w:hint="eastAsia" w:ascii="Times New Roman" w:hAnsi="Times New Roman" w:cs="Times New Roman"/>
        </w:rPr>
        <w:t>.</w:t>
      </w:r>
    </w:p>
    <w:p w14:paraId="4EF3408B">
      <w:pPr>
        <w:pStyle w:val="33"/>
        <w:numPr>
          <w:ilvl w:val="0"/>
          <w:numId w:val="2"/>
        </w:numPr>
        <w:rPr>
          <w:rFonts w:ascii="Times New Roman" w:hAnsi="Times New Roman" w:cs="Times New Roman"/>
        </w:rPr>
      </w:pPr>
      <w:r>
        <w:rPr>
          <w:rFonts w:ascii="Times New Roman" w:hAnsi="Times New Roman" w:cs="Times New Roman"/>
        </w:rPr>
        <w:t>Internal hosts can ping outside hosts.</w:t>
      </w:r>
    </w:p>
    <w:p w14:paraId="6500038A">
      <w:pPr>
        <w:pStyle w:val="33"/>
        <w:numPr>
          <w:ilvl w:val="0"/>
          <w:numId w:val="2"/>
        </w:numPr>
        <w:rPr>
          <w:rFonts w:ascii="Times New Roman" w:hAnsi="Times New Roman" w:cs="Times New Roman"/>
        </w:rPr>
      </w:pPr>
      <w:r>
        <w:rPr>
          <w:rFonts w:ascii="Times New Roman" w:hAnsi="Times New Roman" w:cs="Times New Roman"/>
        </w:rPr>
        <w:t>All other packets between the internal and external networks should be blocked.</w:t>
      </w:r>
    </w:p>
    <w:p w14:paraId="1C7C6BD5">
      <w:pPr>
        <w:rPr>
          <w:rFonts w:ascii="Times New Roman" w:hAnsi="Times New Roman" w:cs="Times New Roman"/>
          <w:color w:val="0070C0"/>
        </w:rPr>
      </w:pPr>
      <w:r>
        <w:rPr>
          <w:rFonts w:ascii="Times New Roman" w:hAnsi="Times New Roman" w:cs="Times New Roman"/>
          <w:color w:val="0070C0"/>
        </w:rPr>
        <w:t>Answer</w:t>
      </w:r>
      <w:r>
        <w:rPr>
          <w:rFonts w:hint="eastAsia" w:ascii="Times New Roman" w:hAnsi="Times New Roman" w:cs="Times New Roman"/>
          <w:color w:val="0070C0"/>
        </w:rPr>
        <w:t xml:space="preserve"> (should be </w:t>
      </w:r>
      <w:r>
        <w:rPr>
          <w:rFonts w:ascii="Consolas" w:hAnsi="Consolas" w:cs="Times New Roman"/>
          <w:color w:val="0070C0"/>
        </w:rPr>
        <w:t>iptable</w:t>
      </w:r>
      <w:r>
        <w:rPr>
          <w:rFonts w:hint="eastAsia" w:ascii="Times New Roman" w:hAnsi="Times New Roman" w:cs="Times New Roman"/>
          <w:color w:val="0070C0"/>
        </w:rPr>
        <w:t xml:space="preserve"> instructions)</w:t>
      </w:r>
      <w:r>
        <w:rPr>
          <w:rFonts w:ascii="Times New Roman" w:hAnsi="Times New Roman" w:cs="Times New Roman"/>
          <w:color w:val="0070C0"/>
        </w:rPr>
        <w:t>:</w:t>
      </w:r>
    </w:p>
    <w:p w14:paraId="3C53E117">
      <w:pPr>
        <w:spacing w:after="0"/>
        <w:rPr>
          <w:rFonts w:hint="eastAsia" w:ascii="Times New Roman" w:hAnsi="Times New Roman" w:cs="Times New Roman"/>
        </w:rPr>
      </w:pPr>
      <w:r>
        <w:rPr>
          <w:rFonts w:hint="eastAsia" w:ascii="Times New Roman" w:hAnsi="Times New Roman" w:cs="Times New Roman"/>
        </w:rPr>
        <w:t>iptables -P FORWARD DROP</w:t>
      </w:r>
    </w:p>
    <w:p w14:paraId="72173366">
      <w:pPr>
        <w:spacing w:after="0"/>
        <w:rPr>
          <w:rFonts w:hint="eastAsia" w:ascii="Times New Roman" w:hAnsi="Times New Roman" w:cs="Times New Roman"/>
        </w:rPr>
      </w:pPr>
    </w:p>
    <w:p w14:paraId="0D363C48">
      <w:pPr>
        <w:spacing w:after="0"/>
        <w:rPr>
          <w:rFonts w:hint="eastAsia" w:ascii="Times New Roman" w:hAnsi="Times New Roman" w:cs="Times New Roman"/>
        </w:rPr>
      </w:pPr>
      <w:r>
        <w:rPr>
          <w:rFonts w:hint="eastAsia" w:ascii="Times New Roman" w:hAnsi="Times New Roman" w:cs="Times New Roman"/>
        </w:rPr>
        <w:t>iptables -A FORWARD -s 192.168.60.0/24 -p icmp --icmp-type echo-request -j ACCEPT</w:t>
      </w:r>
    </w:p>
    <w:p w14:paraId="162AF139">
      <w:pPr>
        <w:spacing w:after="0"/>
        <w:rPr>
          <w:rFonts w:hint="eastAsia" w:ascii="Times New Roman" w:hAnsi="Times New Roman" w:cs="Times New Roman"/>
        </w:rPr>
      </w:pPr>
    </w:p>
    <w:p w14:paraId="746FB119">
      <w:pPr>
        <w:spacing w:after="0"/>
        <w:rPr>
          <w:rFonts w:ascii="Times New Roman" w:hAnsi="Times New Roman" w:cs="Times New Roman"/>
        </w:rPr>
      </w:pPr>
      <w:r>
        <w:rPr>
          <w:rFonts w:hint="eastAsia" w:ascii="Times New Roman" w:hAnsi="Times New Roman" w:cs="Times New Roman"/>
        </w:rPr>
        <w:t>iptables -A FORWARD -d 192.168.60.0/24 -p icmp --icmp-type echo-reply -j ACCEPT</w:t>
      </w:r>
    </w:p>
    <w:p w14:paraId="491E5844">
      <w:pPr>
        <w:spacing w:after="0"/>
        <w:rPr>
          <w:rFonts w:ascii="Consolas" w:hAnsi="Consolas" w:cs="Times New Roman"/>
        </w:rPr>
      </w:pPr>
    </w:p>
    <w:p w14:paraId="6523EEC2">
      <w:pPr>
        <w:rPr>
          <w:rFonts w:ascii="Times New Roman" w:hAnsi="Times New Roman" w:cs="Times New Roman"/>
        </w:rPr>
      </w:pPr>
      <w:r>
        <w:rPr>
          <w:rFonts w:hint="eastAsia" w:ascii="Times New Roman" w:hAnsi="Times New Roman" w:cs="Times New Roman"/>
          <w:b/>
          <w:bCs/>
        </w:rPr>
        <w:t xml:space="preserve">Screenshot for task 2.B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3F99F088">
      <w:pPr>
        <w:rPr>
          <w:rFonts w:ascii="Times New Roman" w:hAnsi="Times New Roman" w:cs="Times New Roman"/>
        </w:rPr>
      </w:pPr>
      <w:r>
        <w:rPr>
          <w:rFonts w:hint="eastAsia" w:ascii="Times New Roman" w:hAnsi="Times New Roman" w:cs="Times New Roman"/>
        </w:rPr>
        <w:t xml:space="preserve">Should show the rules displayed by running </w:t>
      </w:r>
      <w:r>
        <w:rPr>
          <w:rFonts w:ascii="Consolas" w:hAnsi="Consolas" w:cs="Times New Roman"/>
        </w:rPr>
        <w:t>iptables -L -n</w:t>
      </w:r>
      <w:r>
        <w:rPr>
          <w:rFonts w:hint="eastAsia" w:ascii="Times New Roman" w:hAnsi="Times New Roman" w:cs="Times New Roman"/>
        </w:rPr>
        <w:t xml:space="preserve"> in the router container. </w:t>
      </w:r>
    </w:p>
    <w:p w14:paraId="77A6DB9B">
      <w:pPr>
        <w:rPr>
          <w:rFonts w:ascii="Times New Roman" w:hAnsi="Times New Roman" w:cs="Times New Roman"/>
        </w:rPr>
      </w:pPr>
      <w:r>
        <w:drawing>
          <wp:inline distT="0" distB="0" distL="114300" distR="114300">
            <wp:extent cx="5723890" cy="3510280"/>
            <wp:effectExtent l="0" t="0" r="3810" b="762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1"/>
                    <a:stretch>
                      <a:fillRect/>
                    </a:stretch>
                  </pic:blipFill>
                  <pic:spPr>
                    <a:xfrm>
                      <a:off x="0" y="0"/>
                      <a:ext cx="5723890" cy="3510280"/>
                    </a:xfrm>
                    <a:prstGeom prst="rect">
                      <a:avLst/>
                    </a:prstGeom>
                    <a:noFill/>
                    <a:ln>
                      <a:noFill/>
                    </a:ln>
                  </pic:spPr>
                </pic:pic>
              </a:graphicData>
            </a:graphic>
          </wp:inline>
        </w:drawing>
      </w:r>
    </w:p>
    <w:p w14:paraId="71E71FD7">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4</w:t>
      </w:r>
      <w:r>
        <w:rPr>
          <w:rFonts w:ascii="Times New Roman" w:hAnsi="Times New Roman" w:cs="Times New Roman"/>
        </w:rPr>
        <w:t xml:space="preserve"> </w:t>
      </w:r>
      <w:r>
        <w:rPr>
          <w:rFonts w:hint="eastAsia" w:ascii="Times New Roman" w:hAnsi="Times New Roman" w:cs="Times New Roman"/>
        </w:rPr>
        <w:t>Rules for task 2.B</w:t>
      </w:r>
    </w:p>
    <w:p w14:paraId="1B06C650">
      <w:pPr>
        <w:rPr>
          <w:rFonts w:ascii="Times New Roman" w:hAnsi="Times New Roman" w:cs="Times New Roman"/>
          <w:b/>
          <w:bCs/>
        </w:rPr>
      </w:pPr>
      <w:r>
        <w:rPr>
          <w:rFonts w:hint="eastAsia" w:ascii="Times New Roman" w:hAnsi="Times New Roman" w:cs="Times New Roman"/>
          <w:b/>
          <w:bCs/>
        </w:rPr>
        <w:t>4.</w:t>
      </w:r>
      <w:r>
        <w:rPr>
          <w:rFonts w:ascii="Times New Roman" w:hAnsi="Times New Roman" w:cs="Times New Roman"/>
          <w:b/>
          <w:bCs/>
        </w:rPr>
        <w:t>5</w:t>
      </w:r>
      <w:r>
        <w:rPr>
          <w:rFonts w:ascii="Times New Roman" w:hAnsi="Times New Roman" w:cs="Times New Roman"/>
          <w:b/>
          <w:bCs/>
        </w:rPr>
        <w:tab/>
      </w:r>
      <w:r>
        <w:rPr>
          <w:rFonts w:ascii="Times New Roman" w:hAnsi="Times New Roman" w:cs="Times New Roman"/>
          <w:b/>
          <w:bCs/>
        </w:rPr>
        <w:t>Task 2.C: Protecting the Internal Server</w:t>
      </w:r>
    </w:p>
    <w:p w14:paraId="6DF2BDDB">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4</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Provide the rules you used to enforce the restrictions in task 2.C. </w:t>
      </w:r>
    </w:p>
    <w:p w14:paraId="562B51A7">
      <w:pPr>
        <w:rPr>
          <w:rFonts w:ascii="Times New Roman" w:hAnsi="Times New Roman" w:cs="Times New Roman"/>
          <w:color w:val="0070C0"/>
        </w:rPr>
      </w:pPr>
      <w:r>
        <w:rPr>
          <w:rFonts w:ascii="Times New Roman" w:hAnsi="Times New Roman" w:cs="Times New Roman"/>
          <w:color w:val="0070C0"/>
        </w:rPr>
        <w:t>Answer</w:t>
      </w:r>
      <w:r>
        <w:rPr>
          <w:rFonts w:hint="eastAsia" w:ascii="Times New Roman" w:hAnsi="Times New Roman" w:cs="Times New Roman"/>
          <w:color w:val="0070C0"/>
        </w:rPr>
        <w:t xml:space="preserve"> (should be </w:t>
      </w:r>
      <w:r>
        <w:rPr>
          <w:rFonts w:ascii="Consolas" w:hAnsi="Consolas" w:cs="Times New Roman"/>
          <w:color w:val="0070C0"/>
        </w:rPr>
        <w:t>iptable</w:t>
      </w:r>
      <w:r>
        <w:rPr>
          <w:rFonts w:hint="eastAsia" w:ascii="Times New Roman" w:hAnsi="Times New Roman" w:cs="Times New Roman"/>
          <w:color w:val="0070C0"/>
        </w:rPr>
        <w:t xml:space="preserve"> instructions)</w:t>
      </w:r>
      <w:r>
        <w:rPr>
          <w:rFonts w:ascii="Times New Roman" w:hAnsi="Times New Roman" w:cs="Times New Roman"/>
          <w:color w:val="0070C0"/>
        </w:rPr>
        <w:t>:</w:t>
      </w:r>
    </w:p>
    <w:p w14:paraId="64123EAF">
      <w:pPr>
        <w:rPr>
          <w:rFonts w:hint="eastAsia" w:ascii="Times New Roman" w:hAnsi="Times New Roman" w:cs="Times New Roman"/>
        </w:rPr>
      </w:pPr>
      <w:r>
        <w:rPr>
          <w:rFonts w:hint="eastAsia" w:ascii="Times New Roman" w:hAnsi="Times New Roman" w:cs="Times New Roman"/>
        </w:rPr>
        <w:t>iptables -P FORWARD DROP</w:t>
      </w:r>
    </w:p>
    <w:p w14:paraId="3015AD7C">
      <w:pPr>
        <w:rPr>
          <w:rFonts w:hint="eastAsia" w:ascii="Times New Roman" w:hAnsi="Times New Roman" w:cs="Times New Roman"/>
        </w:rPr>
      </w:pPr>
    </w:p>
    <w:p w14:paraId="670CEAFC">
      <w:pPr>
        <w:rPr>
          <w:rFonts w:hint="eastAsia" w:ascii="Times New Roman" w:hAnsi="Times New Roman" w:cs="Times New Roman"/>
        </w:rPr>
      </w:pPr>
      <w:r>
        <w:rPr>
          <w:rFonts w:hint="eastAsia" w:ascii="Times New Roman" w:hAnsi="Times New Roman" w:cs="Times New Roman"/>
        </w:rPr>
        <w:t>iptables -A FORWARD -d 192.168.60.5 -p tcp --dport 23 -j ACCEPT</w:t>
      </w:r>
    </w:p>
    <w:p w14:paraId="781FF128">
      <w:pPr>
        <w:rPr>
          <w:rFonts w:hint="eastAsia" w:ascii="Times New Roman" w:hAnsi="Times New Roman" w:cs="Times New Roman"/>
        </w:rPr>
      </w:pPr>
    </w:p>
    <w:p w14:paraId="35FA86C1">
      <w:pPr>
        <w:rPr>
          <w:rFonts w:hint="eastAsia" w:ascii="Times New Roman" w:hAnsi="Times New Roman" w:cs="Times New Roman"/>
        </w:rPr>
      </w:pPr>
      <w:r>
        <w:rPr>
          <w:rFonts w:hint="eastAsia" w:ascii="Times New Roman" w:hAnsi="Times New Roman" w:cs="Times New Roman"/>
        </w:rPr>
        <w:t>iptables -A FORWARD -s 192.168.60.5 -p tcp --sport 23 -j ACCEPT</w:t>
      </w:r>
    </w:p>
    <w:p w14:paraId="17010654">
      <w:pPr>
        <w:rPr>
          <w:rFonts w:hint="eastAsia" w:ascii="Times New Roman" w:hAnsi="Times New Roman" w:cs="Times New Roman"/>
        </w:rPr>
      </w:pPr>
    </w:p>
    <w:p w14:paraId="2DAF4B46">
      <w:pPr>
        <w:rPr>
          <w:rFonts w:ascii="Times New Roman" w:hAnsi="Times New Roman" w:cs="Times New Roman"/>
        </w:rPr>
      </w:pPr>
      <w:r>
        <w:rPr>
          <w:rFonts w:hint="eastAsia" w:ascii="Times New Roman" w:hAnsi="Times New Roman" w:cs="Times New Roman"/>
        </w:rPr>
        <w:t>iptables -A FORWARD -s 192.168.60.0/24 -d 192.168.60.0/24 -j ACCEPT</w:t>
      </w:r>
    </w:p>
    <w:p w14:paraId="27432954">
      <w:pPr>
        <w:rPr>
          <w:rFonts w:ascii="Times New Roman" w:hAnsi="Times New Roman" w:cs="Times New Roman"/>
        </w:rPr>
      </w:pPr>
    </w:p>
    <w:p w14:paraId="03387805">
      <w:pPr>
        <w:rPr>
          <w:rFonts w:ascii="Times New Roman" w:hAnsi="Times New Roman" w:cs="Times New Roman"/>
        </w:rPr>
      </w:pPr>
      <w:r>
        <w:rPr>
          <w:rFonts w:hint="eastAsia" w:ascii="Times New Roman" w:hAnsi="Times New Roman" w:cs="Times New Roman"/>
          <w:b/>
          <w:bCs/>
        </w:rPr>
        <w:t xml:space="preserve">Screenshot for task 2.C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2860FFFB">
      <w:pPr>
        <w:rPr>
          <w:rFonts w:ascii="Times New Roman" w:hAnsi="Times New Roman" w:cs="Times New Roman"/>
        </w:rPr>
      </w:pPr>
      <w:r>
        <w:rPr>
          <w:rFonts w:hint="eastAsia" w:ascii="Times New Roman" w:hAnsi="Times New Roman" w:cs="Times New Roman"/>
        </w:rPr>
        <w:t xml:space="preserve">Should show the rules displayed by running </w:t>
      </w:r>
      <w:r>
        <w:rPr>
          <w:rFonts w:ascii="Consolas" w:hAnsi="Consolas" w:cs="Times New Roman"/>
        </w:rPr>
        <w:t>iptables -L -n</w:t>
      </w:r>
      <w:r>
        <w:rPr>
          <w:rFonts w:hint="eastAsia" w:ascii="Times New Roman" w:hAnsi="Times New Roman" w:cs="Times New Roman"/>
        </w:rPr>
        <w:t xml:space="preserve"> in the router container. </w:t>
      </w:r>
    </w:p>
    <w:p w14:paraId="2C490173">
      <w:pPr>
        <w:rPr>
          <w:rFonts w:ascii="Times New Roman" w:hAnsi="Times New Roman" w:cs="Times New Roman"/>
        </w:rPr>
      </w:pPr>
      <w:r>
        <w:drawing>
          <wp:inline distT="0" distB="0" distL="114300" distR="114300">
            <wp:extent cx="5723890" cy="2879090"/>
            <wp:effectExtent l="0" t="0" r="3810" b="381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2"/>
                    <a:stretch>
                      <a:fillRect/>
                    </a:stretch>
                  </pic:blipFill>
                  <pic:spPr>
                    <a:xfrm>
                      <a:off x="0" y="0"/>
                      <a:ext cx="5723890" cy="2879090"/>
                    </a:xfrm>
                    <a:prstGeom prst="rect">
                      <a:avLst/>
                    </a:prstGeom>
                    <a:noFill/>
                    <a:ln>
                      <a:noFill/>
                    </a:ln>
                  </pic:spPr>
                </pic:pic>
              </a:graphicData>
            </a:graphic>
          </wp:inline>
        </w:drawing>
      </w:r>
    </w:p>
    <w:p w14:paraId="07C96B47">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5</w:t>
      </w:r>
      <w:r>
        <w:rPr>
          <w:rFonts w:ascii="Times New Roman" w:hAnsi="Times New Roman" w:cs="Times New Roman"/>
        </w:rPr>
        <w:t xml:space="preserve"> </w:t>
      </w:r>
      <w:r>
        <w:rPr>
          <w:rFonts w:hint="eastAsia" w:ascii="Times New Roman" w:hAnsi="Times New Roman" w:cs="Times New Roman"/>
        </w:rPr>
        <w:t>Rules for task 2.C</w:t>
      </w:r>
    </w:p>
    <w:p w14:paraId="30F6B2DC">
      <w:pPr>
        <w:rPr>
          <w:rFonts w:ascii="Times New Roman" w:hAnsi="Times New Roman" w:cs="Times New Roman"/>
          <w:b/>
          <w:bCs/>
        </w:rPr>
      </w:pPr>
    </w:p>
    <w:p w14:paraId="50121AEA">
      <w:pPr>
        <w:rPr>
          <w:rFonts w:ascii="Times New Roman" w:hAnsi="Times New Roman" w:cs="Times New Roman"/>
          <w:b/>
          <w:bCs/>
        </w:rPr>
      </w:pPr>
      <w:r>
        <w:rPr>
          <w:rFonts w:hint="eastAsia" w:ascii="Times New Roman" w:hAnsi="Times New Roman" w:cs="Times New Roman"/>
          <w:b/>
          <w:bCs/>
        </w:rPr>
        <w:t>5.1</w:t>
      </w:r>
      <w:r>
        <w:rPr>
          <w:rFonts w:ascii="Times New Roman" w:hAnsi="Times New Roman" w:cs="Times New Roman"/>
          <w:b/>
          <w:bCs/>
        </w:rPr>
        <w:tab/>
      </w:r>
      <w:r>
        <w:rPr>
          <w:rFonts w:ascii="Times New Roman" w:hAnsi="Times New Roman" w:cs="Times New Roman"/>
          <w:b/>
          <w:bCs/>
        </w:rPr>
        <w:t>Task 3.A: Experiment with the Connection Tracking</w:t>
      </w:r>
    </w:p>
    <w:p w14:paraId="610392CE">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5</w:t>
      </w:r>
      <w:r>
        <w:rPr>
          <w:rFonts w:ascii="Times New Roman" w:hAnsi="Times New Roman" w:cs="Times New Roman"/>
          <w:b/>
          <w:bCs/>
        </w:rPr>
        <w:t>.</w:t>
      </w:r>
      <w:r>
        <w:rPr>
          <w:rFonts w:ascii="Times New Roman" w:hAnsi="Times New Roman" w:cs="Times New Roman"/>
        </w:rPr>
        <w:t xml:space="preserve"> How long is the ICMP connection state kept?</w:t>
      </w:r>
    </w:p>
    <w:p w14:paraId="7FEB7C5D">
      <w:pPr>
        <w:rPr>
          <w:rFonts w:hint="default" w:ascii="Times New Roman" w:hAnsi="Times New Roman" w:cs="Times New Roman" w:eastAsiaTheme="minorEastAsia"/>
          <w:lang w:val="en-US" w:eastAsia="zh-CN"/>
        </w:rPr>
      </w:pPr>
      <w:r>
        <w:rPr>
          <w:rFonts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eastAsia" w:ascii="Times New Roman" w:hAnsi="Times New Roman" w:cs="Times New Roman"/>
          <w:color w:val="auto"/>
          <w:lang w:val="en-US" w:eastAsia="zh-CN"/>
        </w:rPr>
        <w:t>30seconds</w:t>
      </w:r>
    </w:p>
    <w:p w14:paraId="2AE2938C">
      <w:pPr>
        <w:spacing w:after="0"/>
        <w:rPr>
          <w:rFonts w:ascii="Consolas" w:hAnsi="Consolas" w:cs="Times New Roman"/>
        </w:rPr>
      </w:pPr>
    </w:p>
    <w:p w14:paraId="52D2A24A">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6</w:t>
      </w:r>
      <w:r>
        <w:rPr>
          <w:rFonts w:ascii="Times New Roman" w:hAnsi="Times New Roman" w:cs="Times New Roman"/>
          <w:b/>
          <w:bCs/>
        </w:rPr>
        <w:t>.</w:t>
      </w:r>
      <w:r>
        <w:rPr>
          <w:rFonts w:ascii="Times New Roman" w:hAnsi="Times New Roman" w:cs="Times New Roman"/>
        </w:rPr>
        <w:t xml:space="preserve"> How long is the </w:t>
      </w:r>
      <w:r>
        <w:rPr>
          <w:rFonts w:hint="eastAsia" w:ascii="Times New Roman" w:hAnsi="Times New Roman" w:cs="Times New Roman"/>
        </w:rPr>
        <w:t>UDP</w:t>
      </w:r>
      <w:r>
        <w:rPr>
          <w:rFonts w:ascii="Times New Roman" w:hAnsi="Times New Roman" w:cs="Times New Roman"/>
        </w:rPr>
        <w:t xml:space="preserve"> connection state kept?</w:t>
      </w:r>
    </w:p>
    <w:p w14:paraId="75A8D18A">
      <w:pPr>
        <w:rPr>
          <w:rFonts w:hint="eastAsia" w:ascii="Times New Roman" w:hAnsi="Times New Roman" w:cs="Times New Roman" w:eastAsiaTheme="minorEastAsia"/>
          <w:lang w:val="en-US" w:eastAsia="zh-CN"/>
        </w:rPr>
      </w:pPr>
      <w:r>
        <w:rPr>
          <w:rFonts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default" w:ascii="Times New Roman" w:hAnsi="Times New Roman" w:eastAsia="宋体" w:cs="Times New Roman"/>
          <w:sz w:val="24"/>
          <w:szCs w:val="24"/>
        </w:rPr>
        <w:t>30 seconds for unreplied UDP traffic, and it extends to 180 seconds if the connection becomes "ASSURED" .</w:t>
      </w:r>
    </w:p>
    <w:p w14:paraId="4471E339">
      <w:pPr>
        <w:spacing w:after="0"/>
        <w:rPr>
          <w:rFonts w:ascii="Consolas" w:hAnsi="Consolas" w:cs="Times New Roman"/>
        </w:rPr>
      </w:pPr>
    </w:p>
    <w:p w14:paraId="532629AE">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How long is the </w:t>
      </w:r>
      <w:r>
        <w:rPr>
          <w:rFonts w:hint="eastAsia" w:ascii="Times New Roman" w:hAnsi="Times New Roman" w:cs="Times New Roman"/>
        </w:rPr>
        <w:t>TCP</w:t>
      </w:r>
      <w:r>
        <w:rPr>
          <w:rFonts w:ascii="Times New Roman" w:hAnsi="Times New Roman" w:cs="Times New Roman"/>
        </w:rPr>
        <w:t xml:space="preserve"> connection state kept?</w:t>
      </w:r>
    </w:p>
    <w:p w14:paraId="7A19EA40">
      <w:pPr>
        <w:rPr>
          <w:rFonts w:hint="eastAsia" w:ascii="Times New Roman" w:hAnsi="Times New Roman" w:cs="Times New Roman" w:eastAsiaTheme="minorEastAsia"/>
          <w:lang w:val="en-US" w:eastAsia="zh-CN"/>
        </w:rPr>
      </w:pPr>
      <w:r>
        <w:rPr>
          <w:rFonts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default" w:ascii="Times New Roman" w:hAnsi="Times New Roman" w:eastAsia="宋体" w:cs="Times New Roman"/>
          <w:sz w:val="24"/>
          <w:szCs w:val="24"/>
        </w:rPr>
        <w:t xml:space="preserve">432,000 seconds  for an </w:t>
      </w:r>
      <w:r>
        <w:rPr>
          <w:rStyle w:val="19"/>
          <w:rFonts w:hint="default" w:ascii="Times New Roman" w:hAnsi="Times New Roman" w:eastAsia="宋体" w:cs="Times New Roman"/>
          <w:sz w:val="24"/>
          <w:szCs w:val="24"/>
        </w:rPr>
        <w:t>ESTABLISHED</w:t>
      </w:r>
      <w:r>
        <w:rPr>
          <w:rFonts w:hint="default" w:ascii="Times New Roman" w:hAnsi="Times New Roman" w:eastAsia="宋体" w:cs="Times New Roman"/>
          <w:sz w:val="24"/>
          <w:szCs w:val="24"/>
        </w:rPr>
        <w:t xml:space="preserve"> TCP connection . Timeouts are significantly shorter for connection teardowns like </w:t>
      </w:r>
      <w:r>
        <w:rPr>
          <w:rStyle w:val="19"/>
          <w:rFonts w:hint="default" w:ascii="Times New Roman" w:hAnsi="Times New Roman" w:eastAsia="宋体" w:cs="Times New Roman"/>
          <w:sz w:val="24"/>
          <w:szCs w:val="24"/>
        </w:rPr>
        <w:t>TIME_WAIT</w:t>
      </w:r>
      <w:r>
        <w:rPr>
          <w:rFonts w:hint="default" w:ascii="Times New Roman" w:hAnsi="Times New Roman" w:eastAsia="宋体" w:cs="Times New Roman"/>
          <w:sz w:val="24"/>
          <w:szCs w:val="24"/>
        </w:rPr>
        <w:t>.</w:t>
      </w:r>
    </w:p>
    <w:p w14:paraId="5067BD02">
      <w:pPr>
        <w:spacing w:after="0"/>
        <w:rPr>
          <w:rFonts w:ascii="Consolas" w:hAnsi="Consolas" w:cs="Times New Roman"/>
        </w:rPr>
      </w:pPr>
    </w:p>
    <w:p w14:paraId="2132D531">
      <w:pPr>
        <w:spacing w:after="0"/>
        <w:rPr>
          <w:rFonts w:ascii="Consolas" w:hAnsi="Consolas" w:cs="Times New Roman"/>
        </w:rPr>
      </w:pPr>
    </w:p>
    <w:p w14:paraId="6DFDB388">
      <w:pPr>
        <w:spacing w:after="0"/>
        <w:rPr>
          <w:rFonts w:ascii="Consolas" w:hAnsi="Consolas" w:cs="Times New Roman"/>
        </w:rPr>
      </w:pPr>
    </w:p>
    <w:p w14:paraId="2E2758A9">
      <w:pPr>
        <w:rPr>
          <w:rFonts w:ascii="Times New Roman" w:hAnsi="Times New Roman" w:cs="Times New Roman"/>
        </w:rPr>
      </w:pPr>
      <w:r>
        <w:rPr>
          <w:rFonts w:hint="eastAsia" w:ascii="Times New Roman" w:hAnsi="Times New Roman" w:cs="Times New Roman"/>
          <w:b/>
          <w:bCs/>
        </w:rPr>
        <w:t xml:space="preserve">Screenshot for task 3.A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36810936">
      <w:pPr>
        <w:rPr>
          <w:rFonts w:ascii="Times New Roman" w:hAnsi="Times New Roman" w:cs="Times New Roman"/>
        </w:rPr>
      </w:pPr>
      <w:r>
        <w:rPr>
          <w:rFonts w:hint="eastAsia" w:ascii="Times New Roman" w:hAnsi="Times New Roman" w:cs="Times New Roman"/>
        </w:rPr>
        <w:t xml:space="preserve">Should show the </w:t>
      </w:r>
      <w:r>
        <w:rPr>
          <w:rFonts w:ascii="Consolas" w:hAnsi="Consolas" w:cs="Times New Roman"/>
        </w:rPr>
        <w:t>conntrack</w:t>
      </w:r>
      <w:r>
        <w:rPr>
          <w:rFonts w:hint="eastAsia" w:ascii="Times New Roman" w:hAnsi="Times New Roman" w:cs="Times New Roman"/>
        </w:rPr>
        <w:t xml:space="preserve"> logs for TCP connection. </w:t>
      </w:r>
    </w:p>
    <w:p w14:paraId="0F4B30D7">
      <w:pPr>
        <w:rPr>
          <w:rFonts w:ascii="Times New Roman" w:hAnsi="Times New Roman" w:cs="Times New Roman"/>
        </w:rPr>
      </w:pPr>
      <w:r>
        <w:drawing>
          <wp:inline distT="0" distB="0" distL="114300" distR="114300">
            <wp:extent cx="5722620" cy="3997960"/>
            <wp:effectExtent l="0" t="0" r="5080" b="254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3"/>
                    <a:stretch>
                      <a:fillRect/>
                    </a:stretch>
                  </pic:blipFill>
                  <pic:spPr>
                    <a:xfrm>
                      <a:off x="0" y="0"/>
                      <a:ext cx="5722620" cy="3997960"/>
                    </a:xfrm>
                    <a:prstGeom prst="rect">
                      <a:avLst/>
                    </a:prstGeom>
                    <a:noFill/>
                    <a:ln>
                      <a:noFill/>
                    </a:ln>
                  </pic:spPr>
                </pic:pic>
              </a:graphicData>
            </a:graphic>
          </wp:inline>
        </w:drawing>
      </w:r>
    </w:p>
    <w:p w14:paraId="529D61E0">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6</w:t>
      </w:r>
      <w:r>
        <w:rPr>
          <w:rFonts w:ascii="Times New Roman" w:hAnsi="Times New Roman" w:cs="Times New Roman"/>
        </w:rPr>
        <w:t xml:space="preserve"> </w:t>
      </w:r>
      <w:r>
        <w:rPr>
          <w:rFonts w:hint="eastAsia" w:ascii="Times New Roman" w:hAnsi="Times New Roman" w:cs="Times New Roman"/>
        </w:rPr>
        <w:t>Conntrack logs for TCP connection</w:t>
      </w:r>
    </w:p>
    <w:p w14:paraId="2A6C1BAC">
      <w:pPr>
        <w:rPr>
          <w:rFonts w:ascii="Times New Roman" w:hAnsi="Times New Roman" w:cs="Times New Roman"/>
          <w:b/>
          <w:bCs/>
        </w:rPr>
      </w:pPr>
      <w:r>
        <w:rPr>
          <w:rFonts w:hint="eastAsia" w:ascii="Times New Roman" w:hAnsi="Times New Roman" w:cs="Times New Roman"/>
          <w:b/>
          <w:bCs/>
        </w:rPr>
        <w:t>5.2</w:t>
      </w:r>
      <w:r>
        <w:rPr>
          <w:rFonts w:ascii="Times New Roman" w:hAnsi="Times New Roman" w:cs="Times New Roman"/>
          <w:b/>
          <w:bCs/>
        </w:rPr>
        <w:tab/>
      </w:r>
      <w:r>
        <w:rPr>
          <w:rFonts w:ascii="Times New Roman" w:hAnsi="Times New Roman" w:cs="Times New Roman"/>
          <w:b/>
          <w:bCs/>
        </w:rPr>
        <w:t>Task 3.</w:t>
      </w:r>
      <w:r>
        <w:rPr>
          <w:rFonts w:hint="eastAsia" w:ascii="Times New Roman" w:hAnsi="Times New Roman" w:cs="Times New Roman"/>
          <w:b/>
          <w:bCs/>
        </w:rPr>
        <w:t>B</w:t>
      </w:r>
      <w:r>
        <w:rPr>
          <w:rFonts w:ascii="Times New Roman" w:hAnsi="Times New Roman" w:cs="Times New Roman"/>
          <w:b/>
          <w:bCs/>
        </w:rPr>
        <w:t>: Setting up a Stateful Firewall</w:t>
      </w:r>
    </w:p>
    <w:p w14:paraId="5D1A3F9E">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8.</w:t>
      </w:r>
      <w:r>
        <w:rPr>
          <w:rFonts w:ascii="Times New Roman" w:hAnsi="Times New Roman" w:cs="Times New Roman"/>
        </w:rPr>
        <w:t xml:space="preserve"> </w:t>
      </w:r>
      <w:r>
        <w:rPr>
          <w:rFonts w:hint="eastAsia" w:ascii="Times New Roman" w:hAnsi="Times New Roman" w:cs="Times New Roman"/>
        </w:rPr>
        <w:t xml:space="preserve">Provide the rules you used to enforce the restrictions in task </w:t>
      </w: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 xml:space="preserve">. </w:t>
      </w:r>
    </w:p>
    <w:p w14:paraId="530783DD">
      <w:pPr>
        <w:rPr>
          <w:rFonts w:ascii="Times New Roman" w:hAnsi="Times New Roman" w:cs="Times New Roman"/>
          <w:color w:val="0070C0"/>
        </w:rPr>
      </w:pPr>
      <w:r>
        <w:rPr>
          <w:rFonts w:ascii="Times New Roman" w:hAnsi="Times New Roman" w:cs="Times New Roman"/>
          <w:color w:val="0070C0"/>
        </w:rPr>
        <w:t>Answer</w:t>
      </w:r>
      <w:r>
        <w:rPr>
          <w:rFonts w:hint="eastAsia" w:ascii="Times New Roman" w:hAnsi="Times New Roman" w:cs="Times New Roman"/>
          <w:color w:val="0070C0"/>
        </w:rPr>
        <w:t xml:space="preserve"> (should be </w:t>
      </w:r>
      <w:r>
        <w:rPr>
          <w:rFonts w:ascii="Consolas" w:hAnsi="Consolas" w:cs="Times New Roman"/>
          <w:color w:val="0070C0"/>
        </w:rPr>
        <w:t>iptable</w:t>
      </w:r>
      <w:r>
        <w:rPr>
          <w:rFonts w:hint="eastAsia" w:ascii="Times New Roman" w:hAnsi="Times New Roman" w:cs="Times New Roman"/>
          <w:color w:val="0070C0"/>
        </w:rPr>
        <w:t xml:space="preserve"> instructions)</w:t>
      </w:r>
      <w:r>
        <w:rPr>
          <w:rFonts w:ascii="Times New Roman" w:hAnsi="Times New Roman" w:cs="Times New Roman"/>
          <w:color w:val="0070C0"/>
        </w:rPr>
        <w:t>:</w:t>
      </w:r>
    </w:p>
    <w:p w14:paraId="02E05D3F">
      <w:pPr>
        <w:rPr>
          <w:rFonts w:hint="default" w:ascii="Times New Roman" w:hAnsi="Times New Roman" w:cs="Times New Roman"/>
          <w:b w:val="0"/>
          <w:bCs w:val="0"/>
        </w:rPr>
      </w:pPr>
      <w:r>
        <w:rPr>
          <w:rFonts w:hint="default" w:ascii="Times New Roman" w:hAnsi="Times New Roman" w:cs="Times New Roman"/>
          <w:b w:val="0"/>
          <w:bCs w:val="0"/>
        </w:rPr>
        <w:t>iptables -P FORWARD DROP</w:t>
      </w:r>
    </w:p>
    <w:p w14:paraId="612484C3">
      <w:pPr>
        <w:rPr>
          <w:rFonts w:hint="default" w:ascii="Times New Roman" w:hAnsi="Times New Roman" w:cs="Times New Roman"/>
          <w:b w:val="0"/>
          <w:bCs w:val="0"/>
        </w:rPr>
      </w:pPr>
      <w:r>
        <w:rPr>
          <w:rFonts w:hint="default" w:ascii="Times New Roman" w:hAnsi="Times New Roman" w:cs="Times New Roman"/>
          <w:b w:val="0"/>
          <w:bCs w:val="0"/>
        </w:rPr>
        <w:t>iptables -A FORWARD -m conntrack --ctstate ESTABLISHED,RELATED -j ACCEPT</w:t>
      </w:r>
    </w:p>
    <w:p w14:paraId="59C692B6">
      <w:pPr>
        <w:rPr>
          <w:rFonts w:hint="default" w:ascii="Times New Roman" w:hAnsi="Times New Roman" w:cs="Times New Roman"/>
          <w:b w:val="0"/>
          <w:bCs w:val="0"/>
        </w:rPr>
      </w:pPr>
      <w:r>
        <w:rPr>
          <w:rFonts w:hint="default" w:ascii="Times New Roman" w:hAnsi="Times New Roman" w:cs="Times New Roman"/>
          <w:b w:val="0"/>
          <w:bCs w:val="0"/>
        </w:rPr>
        <w:t>iptables -A FORWARD -d 192.168.60.5 -p tcp --dport 23 --syn -m conntrack --ctstate NEW -j ACCEPT</w:t>
      </w:r>
    </w:p>
    <w:p w14:paraId="6039FA82">
      <w:pPr>
        <w:rPr>
          <w:rFonts w:hint="default" w:ascii="Times New Roman" w:hAnsi="Times New Roman" w:cs="Times New Roman"/>
          <w:b w:val="0"/>
          <w:bCs w:val="0"/>
        </w:rPr>
      </w:pPr>
      <w:r>
        <w:rPr>
          <w:rFonts w:hint="default" w:ascii="Times New Roman" w:hAnsi="Times New Roman" w:cs="Times New Roman"/>
          <w:b w:val="0"/>
          <w:bCs w:val="0"/>
        </w:rPr>
        <w:t>iptables -A FORWARD -s 192.168.60.0/24 ! -d 192.168.60.0/24 -m conntrack --ctstate NEW -j ACCEPT</w:t>
      </w:r>
    </w:p>
    <w:p w14:paraId="3379A777">
      <w:pPr>
        <w:rPr>
          <w:rFonts w:hint="default" w:ascii="Times New Roman" w:hAnsi="Times New Roman" w:cs="Times New Roman"/>
          <w:b w:val="0"/>
          <w:bCs w:val="0"/>
        </w:rPr>
      </w:pPr>
      <w:r>
        <w:rPr>
          <w:rFonts w:hint="default" w:ascii="Times New Roman" w:hAnsi="Times New Roman" w:cs="Times New Roman"/>
          <w:b w:val="0"/>
          <w:bCs w:val="0"/>
        </w:rPr>
        <w:t>iptables -A FORWARD -s 192.168.60.0/24 -d 192.168.60.0/24 -m conntrack --ctstate NEW -j ACCEPT</w:t>
      </w:r>
    </w:p>
    <w:p w14:paraId="523607AC">
      <w:pPr>
        <w:rPr>
          <w:rFonts w:ascii="Times New Roman" w:hAnsi="Times New Roman" w:cs="Times New Roman"/>
          <w:b/>
          <w:bCs/>
        </w:rPr>
      </w:pPr>
    </w:p>
    <w:p w14:paraId="5DEDA703">
      <w:pPr>
        <w:rPr>
          <w:rFonts w:ascii="Times New Roman" w:hAnsi="Times New Roman" w:cs="Times New Roman"/>
          <w:b/>
          <w:bCs/>
        </w:rPr>
      </w:pPr>
    </w:p>
    <w:p w14:paraId="39B982E3">
      <w:pPr>
        <w:rPr>
          <w:rFonts w:ascii="Times New Roman" w:hAnsi="Times New Roman" w:cs="Times New Roman"/>
          <w:b/>
          <w:bCs/>
        </w:rPr>
      </w:pPr>
    </w:p>
    <w:p w14:paraId="17C29A77">
      <w:pPr>
        <w:rPr>
          <w:rFonts w:ascii="Times New Roman" w:hAnsi="Times New Roman" w:cs="Times New Roman"/>
          <w:b/>
          <w:bCs/>
        </w:rPr>
      </w:pPr>
    </w:p>
    <w:p w14:paraId="6FF415F5">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9</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H</w:t>
      </w:r>
      <w:r>
        <w:rPr>
          <w:rFonts w:ascii="Times New Roman" w:hAnsi="Times New Roman" w:cs="Times New Roman"/>
        </w:rPr>
        <w:t xml:space="preserve">ow do you </w:t>
      </w:r>
      <w:r>
        <w:rPr>
          <w:rFonts w:hint="eastAsia" w:ascii="Times New Roman" w:hAnsi="Times New Roman" w:cs="Times New Roman"/>
        </w:rPr>
        <w:t>achieve the same goal</w:t>
      </w:r>
      <w:r>
        <w:rPr>
          <w:rFonts w:ascii="Times New Roman" w:hAnsi="Times New Roman" w:cs="Times New Roman"/>
        </w:rPr>
        <w:t xml:space="preserve"> without using the connection tracking mechanism?</w:t>
      </w:r>
      <w:r>
        <w:rPr>
          <w:rFonts w:hint="eastAsia" w:ascii="Times New Roman" w:hAnsi="Times New Roman" w:cs="Times New Roman"/>
        </w:rPr>
        <w:t xml:space="preserve"> </w:t>
      </w:r>
      <w:r>
        <w:rPr>
          <w:rFonts w:ascii="Times New Roman" w:hAnsi="Times New Roman" w:cs="Times New Roman"/>
        </w:rPr>
        <w:t>Describing</w:t>
      </w:r>
      <w:r>
        <w:rPr>
          <w:rFonts w:hint="eastAsia" w:ascii="Times New Roman" w:hAnsi="Times New Roman" w:cs="Times New Roman"/>
        </w:rPr>
        <w:t xml:space="preserve"> your ideas would be fine, no actual instructions needed. </w:t>
      </w:r>
    </w:p>
    <w:p w14:paraId="01FB5237">
      <w:pPr>
        <w:rPr>
          <w:rFonts w:hint="default" w:ascii="Calibri" w:hAnsi="Calibri" w:cs="Calibri" w:eastAsiaTheme="minorEastAsia"/>
          <w:lang w:val="en-US" w:eastAsia="zh-CN"/>
        </w:rPr>
      </w:pPr>
      <w:r>
        <w:rPr>
          <w:rFonts w:ascii="Times New Roman" w:hAnsi="Times New Roman" w:cs="Times New Roman"/>
          <w:color w:val="0070C0"/>
        </w:rPr>
        <w:t>Answer:</w:t>
      </w:r>
      <w:r>
        <w:rPr>
          <w:rFonts w:hint="eastAsia" w:ascii="Times New Roman" w:hAnsi="Times New Roman" w:cs="Times New Roman"/>
          <w:color w:val="0070C0"/>
          <w:lang w:val="en-US" w:eastAsia="zh-CN"/>
        </w:rPr>
        <w:t xml:space="preserve"> </w:t>
      </w:r>
      <w:r>
        <w:rPr>
          <w:rFonts w:hint="default" w:ascii="Calibri" w:hAnsi="Calibri" w:eastAsia="宋体" w:cs="Calibri"/>
          <w:sz w:val="24"/>
          <w:szCs w:val="24"/>
        </w:rPr>
        <w:t xml:space="preserve">Without the </w:t>
      </w:r>
      <w:r>
        <w:rPr>
          <w:rStyle w:val="19"/>
          <w:rFonts w:hint="default" w:ascii="Calibri" w:hAnsi="Calibri" w:eastAsia="宋体" w:cs="Calibri"/>
          <w:sz w:val="24"/>
          <w:szCs w:val="24"/>
        </w:rPr>
        <w:t>conntrack</w:t>
      </w:r>
      <w:r>
        <w:rPr>
          <w:rFonts w:hint="default" w:ascii="Calibri" w:hAnsi="Calibri" w:eastAsia="宋体" w:cs="Calibri"/>
          <w:sz w:val="24"/>
          <w:szCs w:val="24"/>
        </w:rPr>
        <w:t xml:space="preserve"> mechanism, you must implement a stateless firewall. This requires explicitly writing rules for </w:t>
      </w:r>
      <w:r>
        <w:rPr>
          <w:rFonts w:hint="default" w:ascii="Calibri" w:hAnsi="Calibri" w:eastAsia="宋体" w:cs="Calibri"/>
          <w:i/>
          <w:iCs/>
          <w:sz w:val="24"/>
          <w:szCs w:val="24"/>
        </w:rPr>
        <w:t>both</w:t>
      </w:r>
      <w:r>
        <w:rPr>
          <w:rFonts w:hint="default" w:ascii="Calibri" w:hAnsi="Calibri" w:eastAsia="宋体" w:cs="Calibri"/>
          <w:sz w:val="24"/>
          <w:szCs w:val="24"/>
        </w:rPr>
        <w:t xml:space="preserve"> directions of traffic for every permitted service. For TCP traffic, you would need to accept outgoing SYN packets and manually accept incoming response packets that have the ACK bit set (e.g., using </w:t>
      </w:r>
      <w:r>
        <w:rPr>
          <w:rStyle w:val="19"/>
          <w:rFonts w:hint="default" w:ascii="Calibri" w:hAnsi="Calibri" w:eastAsia="宋体" w:cs="Calibri"/>
          <w:sz w:val="24"/>
          <w:szCs w:val="24"/>
        </w:rPr>
        <w:t>--tcp-flags</w:t>
      </w:r>
      <w:r>
        <w:rPr>
          <w:rFonts w:hint="default" w:ascii="Calibri" w:hAnsi="Calibri" w:eastAsia="宋体" w:cs="Calibri"/>
          <w:sz w:val="24"/>
          <w:szCs w:val="24"/>
        </w:rPr>
        <w:t>). This approach is more tedious, less secure (as attackers can spoof ACK flags to bypass rules), and particularly difficult for connectionless protocols like UDP and ICMP which lack explicit state flags entirely</w:t>
      </w:r>
    </w:p>
    <w:p w14:paraId="1F53CDD2">
      <w:pPr>
        <w:spacing w:after="0"/>
        <w:rPr>
          <w:rFonts w:ascii="Consolas" w:hAnsi="Consolas" w:cs="Times New Roman"/>
        </w:rPr>
      </w:pPr>
    </w:p>
    <w:p w14:paraId="745D921F">
      <w:pPr>
        <w:spacing w:after="0"/>
        <w:rPr>
          <w:rFonts w:ascii="Consolas" w:hAnsi="Consolas" w:cs="Times New Roman"/>
        </w:rPr>
      </w:pPr>
    </w:p>
    <w:p w14:paraId="6BE8E0C6">
      <w:pPr>
        <w:spacing w:after="0"/>
        <w:rPr>
          <w:rFonts w:ascii="Consolas" w:hAnsi="Consolas" w:cs="Times New Roman"/>
        </w:rPr>
      </w:pPr>
    </w:p>
    <w:p w14:paraId="59320D64">
      <w:pPr>
        <w:spacing w:after="0"/>
        <w:rPr>
          <w:rFonts w:ascii="Consolas" w:hAnsi="Consolas" w:cs="Times New Roman"/>
        </w:rPr>
      </w:pPr>
    </w:p>
    <w:p w14:paraId="3452163F">
      <w:pPr>
        <w:spacing w:after="0"/>
        <w:rPr>
          <w:rFonts w:ascii="Consolas" w:hAnsi="Consolas" w:cs="Times New Roman"/>
        </w:rPr>
      </w:pPr>
    </w:p>
    <w:p w14:paraId="345225FB">
      <w:pPr>
        <w:spacing w:after="0"/>
        <w:rPr>
          <w:rFonts w:ascii="Consolas" w:hAnsi="Consolas" w:cs="Times New Roman"/>
        </w:rPr>
      </w:pPr>
    </w:p>
    <w:p w14:paraId="25524DAF">
      <w:pPr>
        <w:rPr>
          <w:rFonts w:ascii="Times New Roman" w:hAnsi="Times New Roman" w:cs="Times New Roman"/>
        </w:rPr>
      </w:pPr>
      <w:r>
        <w:rPr>
          <w:rFonts w:hint="eastAsia" w:ascii="Times New Roman" w:hAnsi="Times New Roman" w:cs="Times New Roman"/>
          <w:b/>
          <w:bCs/>
        </w:rPr>
        <w:t xml:space="preserve">Screenshot for task 3.B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2FA41ADF">
      <w:pPr>
        <w:rPr>
          <w:rFonts w:ascii="Times New Roman" w:hAnsi="Times New Roman" w:cs="Times New Roman"/>
        </w:rPr>
      </w:pPr>
      <w:r>
        <w:rPr>
          <w:rFonts w:hint="eastAsia" w:ascii="Times New Roman" w:hAnsi="Times New Roman" w:cs="Times New Roman"/>
        </w:rPr>
        <w:t xml:space="preserve">Should show the rules displayed by running </w:t>
      </w:r>
      <w:r>
        <w:rPr>
          <w:rFonts w:ascii="Consolas" w:hAnsi="Consolas" w:cs="Times New Roman"/>
        </w:rPr>
        <w:t>iptables -L -n</w:t>
      </w:r>
      <w:r>
        <w:rPr>
          <w:rFonts w:hint="eastAsia" w:ascii="Times New Roman" w:hAnsi="Times New Roman" w:cs="Times New Roman"/>
        </w:rPr>
        <w:t xml:space="preserve"> in the router container. </w:t>
      </w:r>
    </w:p>
    <w:p w14:paraId="4536D71B">
      <w:pPr>
        <w:pBdr>
          <w:top w:val="single" w:color="auto" w:sz="4" w:space="0"/>
          <w:left w:val="single" w:color="auto" w:sz="4" w:space="0"/>
          <w:bottom w:val="single" w:color="auto" w:sz="4" w:space="0"/>
          <w:right w:val="single" w:color="auto" w:sz="4" w:space="0"/>
        </w:pBdr>
        <w:rPr>
          <w:rFonts w:ascii="Times New Roman" w:hAnsi="Times New Roman" w:cs="Times New Roman"/>
        </w:rPr>
      </w:pPr>
      <w:r>
        <w:rPr>
          <w:sz w:val="24"/>
        </w:rPr>
        <mc:AlternateContent>
          <mc:Choice Requires="wps">
            <w:drawing>
              <wp:anchor distT="0" distB="0" distL="114300" distR="114300" simplePos="0" relativeHeight="251659264" behindDoc="0" locked="0" layoutInCell="1" allowOverlap="1">
                <wp:simplePos x="0" y="0"/>
                <wp:positionH relativeFrom="column">
                  <wp:posOffset>5715000</wp:posOffset>
                </wp:positionH>
                <wp:positionV relativeFrom="paragraph">
                  <wp:posOffset>2905760</wp:posOffset>
                </wp:positionV>
                <wp:extent cx="40005" cy="17780"/>
                <wp:effectExtent l="2540" t="5715" r="8255" b="14605"/>
                <wp:wrapNone/>
                <wp:docPr id="11" name="直接连接符 11"/>
                <wp:cNvGraphicFramePr/>
                <a:graphic xmlns:a="http://schemas.openxmlformats.org/drawingml/2006/main">
                  <a:graphicData uri="http://schemas.microsoft.com/office/word/2010/wordprocessingShape">
                    <wps:wsp>
                      <wps:cNvCnPr/>
                      <wps:spPr>
                        <a:xfrm flipH="1">
                          <a:off x="6629400" y="3826510"/>
                          <a:ext cx="40005" cy="177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50pt;margin-top:228.8pt;height:1.4pt;width:3.15pt;z-index:251659264;mso-width-relative:page;mso-height-relative:page;" filled="f" stroked="t" coordsize="21600,21600" o:gfxdata="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QTjy49oAAAALAQAADwAAAAAAAAABACAAAAAiAAAAZHJzL2Rv&#10;d25yZXYueG1sUEsBAhQAFAAAAAgAh07iQE23NxT/AQAAzAMAAA4AAAAAAAAAAQAgAAAAKQEAAGRy&#10;cy9lMm9Eb2MueG1sUEsFBgAAAAAGAAYAWQEAAJoFAAAAAA==&#10;">
                <v:fill on="f" focussize="0,0"/>
                <v:stroke weight="1pt" color="#156082 [3204]" miterlimit="8" joinstyle="miter"/>
                <v:imagedata o:title=""/>
                <o:lock v:ext="edit" aspectratio="f"/>
              </v:line>
            </w:pict>
          </mc:Fallback>
        </mc:AlternateContent>
      </w:r>
      <w:r>
        <w:drawing>
          <wp:inline distT="0" distB="0" distL="114300" distR="114300">
            <wp:extent cx="5726430" cy="4017645"/>
            <wp:effectExtent l="0" t="0" r="1270" b="825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4"/>
                    <a:stretch>
                      <a:fillRect/>
                    </a:stretch>
                  </pic:blipFill>
                  <pic:spPr>
                    <a:xfrm>
                      <a:off x="0" y="0"/>
                      <a:ext cx="5726430" cy="4017645"/>
                    </a:xfrm>
                    <a:prstGeom prst="rect">
                      <a:avLst/>
                    </a:prstGeom>
                    <a:noFill/>
                    <a:ln>
                      <a:noFill/>
                    </a:ln>
                  </pic:spPr>
                </pic:pic>
              </a:graphicData>
            </a:graphic>
          </wp:inline>
        </w:drawing>
      </w:r>
    </w:p>
    <w:p w14:paraId="63E70D02">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7</w:t>
      </w:r>
      <w:r>
        <w:rPr>
          <w:rFonts w:ascii="Times New Roman" w:hAnsi="Times New Roman" w:cs="Times New Roman"/>
        </w:rPr>
        <w:t xml:space="preserve"> </w:t>
      </w:r>
      <w:r>
        <w:rPr>
          <w:rFonts w:hint="eastAsia" w:ascii="Times New Roman" w:hAnsi="Times New Roman" w:cs="Times New Roman"/>
        </w:rPr>
        <w:t>Rules for task 3.B</w:t>
      </w:r>
    </w:p>
    <w:p w14:paraId="3855AE01">
      <w:bookmarkStart w:id="0" w:name="_GoBack"/>
      <w:bookmarkEnd w:id="0"/>
    </w:p>
    <w:p w14:paraId="216EE091">
      <w:pPr>
        <w:jc w:val="center"/>
        <w:rPr>
          <w:rFonts w:ascii="Times New Roman" w:hAnsi="Times New Roman" w:cs="Times New Roman"/>
          <w:b/>
          <w:bCs/>
          <w:color w:val="EE0000"/>
        </w:rPr>
      </w:pPr>
      <w:r>
        <w:rPr>
          <w:rFonts w:hint="eastAsia" w:ascii="Times New Roman" w:hAnsi="Times New Roman" w:cs="Times New Roman"/>
          <w:b/>
          <w:bCs/>
          <w:color w:val="EE0000"/>
        </w:rPr>
        <w:t>You don</w:t>
      </w:r>
      <w:r>
        <w:rPr>
          <w:rFonts w:ascii="Times New Roman" w:hAnsi="Times New Roman" w:cs="Times New Roman"/>
          <w:b/>
          <w:bCs/>
          <w:color w:val="EE0000"/>
        </w:rPr>
        <w:t>’</w:t>
      </w:r>
      <w:r>
        <w:rPr>
          <w:rFonts w:hint="eastAsia" w:ascii="Times New Roman" w:hAnsi="Times New Roman" w:cs="Times New Roman"/>
          <w:b/>
          <w:bCs/>
          <w:color w:val="EE0000"/>
        </w:rPr>
        <w:t xml:space="preserve">t need to complete Task 4 and Task 5. </w:t>
      </w:r>
    </w:p>
    <w:p w14:paraId="522D939C">
      <w:pPr>
        <w:spacing w:after="0"/>
        <w:rPr>
          <w:rFonts w:ascii="Consolas" w:hAnsi="Consolas" w:cs="Times New Roman"/>
          <w:sz w:val="20"/>
          <w:szCs w:val="20"/>
        </w:rPr>
      </w:pPr>
    </w:p>
    <w:p w14:paraId="648599BE">
      <w:pPr>
        <w:spacing w:after="0"/>
        <w:rPr>
          <w:rFonts w:ascii="Consolas" w:hAnsi="Consolas" w:cs="Times New Roman"/>
          <w:sz w:val="20"/>
          <w:szCs w:val="20"/>
        </w:rPr>
      </w:pPr>
      <w:r>
        <w:rPr>
          <w:rFonts w:ascii="Consolas" w:hAnsi="Consolas" w:cs="Times New Roman"/>
          <w:sz w:val="20"/>
          <w:szCs w:val="20"/>
        </w:rPr>
        <w:t xml:space="preserve">  </w:t>
      </w:r>
    </w:p>
    <w:p w14:paraId="0F103A4D">
      <w:pPr>
        <w:rPr>
          <w:rFonts w:ascii="Times New Roman" w:hAnsi="Times New Roman" w:cs="Times New Roman"/>
          <w:b/>
          <w:bCs/>
        </w:rPr>
      </w:pPr>
      <w:r>
        <w:rPr>
          <w:rFonts w:hint="eastAsia" w:ascii="Times New Roman" w:hAnsi="Times New Roman" w:cs="Times New Roman"/>
          <w:b/>
          <w:bCs/>
        </w:rPr>
        <w:t>6</w:t>
      </w:r>
      <w:r>
        <w:rPr>
          <w:rFonts w:ascii="Times New Roman" w:hAnsi="Times New Roman" w:cs="Times New Roman"/>
          <w:b/>
          <w:bCs/>
        </w:rPr>
        <w:tab/>
      </w:r>
      <w:r>
        <w:rPr>
          <w:rFonts w:hint="eastAsia" w:ascii="Times New Roman" w:hAnsi="Times New Roman" w:cs="Times New Roman"/>
          <w:b/>
          <w:bCs/>
        </w:rPr>
        <w:t>Submission</w:t>
      </w:r>
    </w:p>
    <w:p w14:paraId="39CB8051">
      <w:pPr>
        <w:rPr>
          <w:rFonts w:ascii="Times New Roman" w:hAnsi="Times New Roman" w:cs="Times New Roman"/>
        </w:rPr>
      </w:pPr>
      <w:r>
        <w:rPr>
          <w:rFonts w:hint="eastAsia" w:ascii="Times New Roman" w:hAnsi="Times New Roman" w:cs="Times New Roman"/>
        </w:rPr>
        <w:t xml:space="preserve">Convert the finished template to </w:t>
      </w:r>
      <w:r>
        <w:rPr>
          <w:rFonts w:ascii="Times New Roman" w:hAnsi="Times New Roman" w:cs="Times New Roman"/>
        </w:rPr>
        <w:t>pdf and</w:t>
      </w:r>
      <w:r>
        <w:rPr>
          <w:rFonts w:hint="eastAsia" w:ascii="Times New Roman" w:hAnsi="Times New Roman" w:cs="Times New Roman"/>
        </w:rPr>
        <w:t xml:space="preserve"> upload. Do not upload .docx or any other files. </w:t>
      </w:r>
    </w:p>
    <w:sectPr>
      <w:headerReference r:id="rId5" w:type="default"/>
      <w:footerReference r:id="rId6" w:type="default"/>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557090"/>
      <w:docPartObj>
        <w:docPartGallery w:val="AutoText"/>
      </w:docPartObj>
    </w:sdtPr>
    <w:sdtContent>
      <w:p w14:paraId="2EF98449">
        <w:pPr>
          <w:pStyle w:val="12"/>
          <w:jc w:val="center"/>
        </w:pPr>
        <w:r>
          <w:fldChar w:fldCharType="begin"/>
        </w:r>
        <w:r>
          <w:instrText xml:space="preserve"> PAGE   \* MERGEFORMAT </w:instrText>
        </w:r>
        <w:r>
          <w:fldChar w:fldCharType="separate"/>
        </w:r>
        <w:r>
          <w:t>2</w:t>
        </w:r>
        <w:r>
          <w:fldChar w:fldCharType="end"/>
        </w:r>
      </w:p>
    </w:sdtContent>
  </w:sdt>
  <w:p w14:paraId="783CDB1C">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E42D5">
    <w:pPr>
      <w:pStyle w:val="13"/>
      <w:rPr>
        <w:rFonts w:ascii="Times New Roman" w:hAnsi="Times New Roman" w:cs="Times New Roman"/>
        <w:b/>
        <w:bCs/>
      </w:rPr>
    </w:pPr>
    <w:r>
      <w:rPr>
        <w:rFonts w:ascii="Times New Roman" w:hAnsi="Times New Roman" w:cs="Times New Roman"/>
        <w:b/>
        <w:bCs/>
      </w:rPr>
      <w:t>SEED Labs – Firewall Exploration</w:t>
    </w:r>
    <w:r>
      <w:rPr>
        <w:rFonts w:hint="eastAsia" w:ascii="Times New Roman" w:hAnsi="Times New Roman" w:cs="Times New Roman"/>
        <w:b/>
        <w:bCs/>
      </w:rPr>
      <w:t xml:space="preserve"> </w:t>
    </w:r>
    <w:r>
      <w:rPr>
        <w:rFonts w:ascii="Times New Roman" w:hAnsi="Times New Roman" w:cs="Times New Roman"/>
        <w:b/>
        <w:bCs/>
      </w:rPr>
      <w:t>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1B1F50"/>
    <w:multiLevelType w:val="multilevel"/>
    <w:tmpl w:val="0C1B1F50"/>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FAB38D9"/>
    <w:multiLevelType w:val="multilevel"/>
    <w:tmpl w:val="6FAB38D9"/>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3C5"/>
    <w:rsid w:val="000025FA"/>
    <w:rsid w:val="00003CCD"/>
    <w:rsid w:val="0001467E"/>
    <w:rsid w:val="00014E7A"/>
    <w:rsid w:val="000302EF"/>
    <w:rsid w:val="00053F8B"/>
    <w:rsid w:val="0006328D"/>
    <w:rsid w:val="000852F8"/>
    <w:rsid w:val="000A77C3"/>
    <w:rsid w:val="000D1CC0"/>
    <w:rsid w:val="000E7CE3"/>
    <w:rsid w:val="00102275"/>
    <w:rsid w:val="00104654"/>
    <w:rsid w:val="00105952"/>
    <w:rsid w:val="001125F8"/>
    <w:rsid w:val="001162AC"/>
    <w:rsid w:val="00123E2C"/>
    <w:rsid w:val="00130E69"/>
    <w:rsid w:val="001360CA"/>
    <w:rsid w:val="001627E8"/>
    <w:rsid w:val="00167E1F"/>
    <w:rsid w:val="00176FCA"/>
    <w:rsid w:val="00186C7D"/>
    <w:rsid w:val="00187873"/>
    <w:rsid w:val="001A16C2"/>
    <w:rsid w:val="001C0D07"/>
    <w:rsid w:val="001C397F"/>
    <w:rsid w:val="001D23DA"/>
    <w:rsid w:val="001D7209"/>
    <w:rsid w:val="001E6EC6"/>
    <w:rsid w:val="001F5180"/>
    <w:rsid w:val="00202389"/>
    <w:rsid w:val="00215FC2"/>
    <w:rsid w:val="00217472"/>
    <w:rsid w:val="00235B47"/>
    <w:rsid w:val="00241CF5"/>
    <w:rsid w:val="00254F95"/>
    <w:rsid w:val="00271A13"/>
    <w:rsid w:val="00271E5A"/>
    <w:rsid w:val="002738AB"/>
    <w:rsid w:val="002A08C4"/>
    <w:rsid w:val="002A726B"/>
    <w:rsid w:val="002B5747"/>
    <w:rsid w:val="002D45FD"/>
    <w:rsid w:val="002D511F"/>
    <w:rsid w:val="002F73D6"/>
    <w:rsid w:val="002F7801"/>
    <w:rsid w:val="00311613"/>
    <w:rsid w:val="00314631"/>
    <w:rsid w:val="00316AF0"/>
    <w:rsid w:val="00317374"/>
    <w:rsid w:val="003351D8"/>
    <w:rsid w:val="003550CA"/>
    <w:rsid w:val="0035584D"/>
    <w:rsid w:val="00360131"/>
    <w:rsid w:val="00362FA5"/>
    <w:rsid w:val="00367E63"/>
    <w:rsid w:val="0037092F"/>
    <w:rsid w:val="003828E0"/>
    <w:rsid w:val="00383B68"/>
    <w:rsid w:val="0038536D"/>
    <w:rsid w:val="00390EF8"/>
    <w:rsid w:val="00395A2E"/>
    <w:rsid w:val="003A0BED"/>
    <w:rsid w:val="003C3079"/>
    <w:rsid w:val="003C506F"/>
    <w:rsid w:val="003D2981"/>
    <w:rsid w:val="003E0F6C"/>
    <w:rsid w:val="003E3011"/>
    <w:rsid w:val="003E6C09"/>
    <w:rsid w:val="003E7511"/>
    <w:rsid w:val="003F1936"/>
    <w:rsid w:val="00403F22"/>
    <w:rsid w:val="004055E5"/>
    <w:rsid w:val="00411CD0"/>
    <w:rsid w:val="00413E9F"/>
    <w:rsid w:val="00441F7E"/>
    <w:rsid w:val="00442EC5"/>
    <w:rsid w:val="004624E6"/>
    <w:rsid w:val="00466BD8"/>
    <w:rsid w:val="00473969"/>
    <w:rsid w:val="00473DF0"/>
    <w:rsid w:val="00477889"/>
    <w:rsid w:val="00487A4D"/>
    <w:rsid w:val="004A7EE8"/>
    <w:rsid w:val="004C3142"/>
    <w:rsid w:val="004C6DB4"/>
    <w:rsid w:val="004E2EC8"/>
    <w:rsid w:val="004E65E7"/>
    <w:rsid w:val="004F1927"/>
    <w:rsid w:val="00515035"/>
    <w:rsid w:val="00515AAB"/>
    <w:rsid w:val="00525822"/>
    <w:rsid w:val="0054660C"/>
    <w:rsid w:val="005556F2"/>
    <w:rsid w:val="00565E6B"/>
    <w:rsid w:val="00577416"/>
    <w:rsid w:val="00594836"/>
    <w:rsid w:val="0059492B"/>
    <w:rsid w:val="005C7022"/>
    <w:rsid w:val="005E2713"/>
    <w:rsid w:val="005F20FA"/>
    <w:rsid w:val="00600944"/>
    <w:rsid w:val="00602338"/>
    <w:rsid w:val="00607412"/>
    <w:rsid w:val="00610AD5"/>
    <w:rsid w:val="00616F39"/>
    <w:rsid w:val="00617051"/>
    <w:rsid w:val="006230FB"/>
    <w:rsid w:val="006277D9"/>
    <w:rsid w:val="00633818"/>
    <w:rsid w:val="006351E1"/>
    <w:rsid w:val="00642EB1"/>
    <w:rsid w:val="0065721B"/>
    <w:rsid w:val="006606FC"/>
    <w:rsid w:val="006625B7"/>
    <w:rsid w:val="006670B3"/>
    <w:rsid w:val="00685100"/>
    <w:rsid w:val="00691F5C"/>
    <w:rsid w:val="0069704A"/>
    <w:rsid w:val="006A564F"/>
    <w:rsid w:val="006A73C8"/>
    <w:rsid w:val="006C7531"/>
    <w:rsid w:val="006D62E2"/>
    <w:rsid w:val="006E579C"/>
    <w:rsid w:val="006F09DF"/>
    <w:rsid w:val="00704123"/>
    <w:rsid w:val="007044B1"/>
    <w:rsid w:val="00721292"/>
    <w:rsid w:val="00723248"/>
    <w:rsid w:val="00727290"/>
    <w:rsid w:val="00731481"/>
    <w:rsid w:val="00732D5E"/>
    <w:rsid w:val="00752818"/>
    <w:rsid w:val="00766668"/>
    <w:rsid w:val="00766D88"/>
    <w:rsid w:val="007801D4"/>
    <w:rsid w:val="0078376B"/>
    <w:rsid w:val="00785808"/>
    <w:rsid w:val="007A115A"/>
    <w:rsid w:val="007B1DE6"/>
    <w:rsid w:val="007B2EFB"/>
    <w:rsid w:val="007C5099"/>
    <w:rsid w:val="007F5DFA"/>
    <w:rsid w:val="008007E7"/>
    <w:rsid w:val="00803339"/>
    <w:rsid w:val="008072F7"/>
    <w:rsid w:val="00811F39"/>
    <w:rsid w:val="00815FD8"/>
    <w:rsid w:val="008253B5"/>
    <w:rsid w:val="00826849"/>
    <w:rsid w:val="00832F72"/>
    <w:rsid w:val="00843F55"/>
    <w:rsid w:val="0084728C"/>
    <w:rsid w:val="0085701F"/>
    <w:rsid w:val="00857A70"/>
    <w:rsid w:val="008704CD"/>
    <w:rsid w:val="0087145D"/>
    <w:rsid w:val="00874DFE"/>
    <w:rsid w:val="00882372"/>
    <w:rsid w:val="00883F69"/>
    <w:rsid w:val="00891A71"/>
    <w:rsid w:val="008A19AC"/>
    <w:rsid w:val="008C5705"/>
    <w:rsid w:val="008D1C27"/>
    <w:rsid w:val="0090163D"/>
    <w:rsid w:val="009138A3"/>
    <w:rsid w:val="009149F0"/>
    <w:rsid w:val="00934D02"/>
    <w:rsid w:val="0094079D"/>
    <w:rsid w:val="00944569"/>
    <w:rsid w:val="00945D28"/>
    <w:rsid w:val="009767F0"/>
    <w:rsid w:val="009815E1"/>
    <w:rsid w:val="00984F86"/>
    <w:rsid w:val="009D060C"/>
    <w:rsid w:val="009D60FA"/>
    <w:rsid w:val="009F3AEA"/>
    <w:rsid w:val="009F44F0"/>
    <w:rsid w:val="00A47881"/>
    <w:rsid w:val="00A61B9D"/>
    <w:rsid w:val="00A652D1"/>
    <w:rsid w:val="00A67A6C"/>
    <w:rsid w:val="00A82804"/>
    <w:rsid w:val="00A878A8"/>
    <w:rsid w:val="00A959C8"/>
    <w:rsid w:val="00AA3A48"/>
    <w:rsid w:val="00AA7A65"/>
    <w:rsid w:val="00AB0898"/>
    <w:rsid w:val="00AB5897"/>
    <w:rsid w:val="00AC7D47"/>
    <w:rsid w:val="00AD133B"/>
    <w:rsid w:val="00AD3F53"/>
    <w:rsid w:val="00AD6290"/>
    <w:rsid w:val="00AE553D"/>
    <w:rsid w:val="00B11656"/>
    <w:rsid w:val="00B11BE5"/>
    <w:rsid w:val="00B20674"/>
    <w:rsid w:val="00B4315B"/>
    <w:rsid w:val="00B471B7"/>
    <w:rsid w:val="00B528B5"/>
    <w:rsid w:val="00B67953"/>
    <w:rsid w:val="00B8288F"/>
    <w:rsid w:val="00B920A1"/>
    <w:rsid w:val="00B92F0E"/>
    <w:rsid w:val="00B95D83"/>
    <w:rsid w:val="00BD642C"/>
    <w:rsid w:val="00BF0110"/>
    <w:rsid w:val="00C0631D"/>
    <w:rsid w:val="00C10513"/>
    <w:rsid w:val="00C12B3A"/>
    <w:rsid w:val="00C22030"/>
    <w:rsid w:val="00C2723F"/>
    <w:rsid w:val="00C377DB"/>
    <w:rsid w:val="00C42E90"/>
    <w:rsid w:val="00C57BAB"/>
    <w:rsid w:val="00C61C42"/>
    <w:rsid w:val="00C65280"/>
    <w:rsid w:val="00C86DD7"/>
    <w:rsid w:val="00CA0505"/>
    <w:rsid w:val="00CA3341"/>
    <w:rsid w:val="00CA3CB4"/>
    <w:rsid w:val="00CA5CB3"/>
    <w:rsid w:val="00CB2725"/>
    <w:rsid w:val="00CB5A04"/>
    <w:rsid w:val="00CB6B7A"/>
    <w:rsid w:val="00CC30E9"/>
    <w:rsid w:val="00CD7F4B"/>
    <w:rsid w:val="00CE0041"/>
    <w:rsid w:val="00CE2F76"/>
    <w:rsid w:val="00CF02F3"/>
    <w:rsid w:val="00D00E0E"/>
    <w:rsid w:val="00D0613C"/>
    <w:rsid w:val="00D102EB"/>
    <w:rsid w:val="00D406C5"/>
    <w:rsid w:val="00D4100C"/>
    <w:rsid w:val="00D5329E"/>
    <w:rsid w:val="00D7011C"/>
    <w:rsid w:val="00D71BD7"/>
    <w:rsid w:val="00D71CF7"/>
    <w:rsid w:val="00D73325"/>
    <w:rsid w:val="00D823D8"/>
    <w:rsid w:val="00D82E2C"/>
    <w:rsid w:val="00D87038"/>
    <w:rsid w:val="00DA13C5"/>
    <w:rsid w:val="00DB39E3"/>
    <w:rsid w:val="00DD10B5"/>
    <w:rsid w:val="00DE1DCA"/>
    <w:rsid w:val="00DE3D21"/>
    <w:rsid w:val="00DF4AEF"/>
    <w:rsid w:val="00E119B2"/>
    <w:rsid w:val="00E2113B"/>
    <w:rsid w:val="00E332D4"/>
    <w:rsid w:val="00E35824"/>
    <w:rsid w:val="00E376AE"/>
    <w:rsid w:val="00E46452"/>
    <w:rsid w:val="00E70D37"/>
    <w:rsid w:val="00E75F83"/>
    <w:rsid w:val="00E77F5B"/>
    <w:rsid w:val="00E97A74"/>
    <w:rsid w:val="00EA5103"/>
    <w:rsid w:val="00EC54A9"/>
    <w:rsid w:val="00EE373D"/>
    <w:rsid w:val="00EE738A"/>
    <w:rsid w:val="00EF1321"/>
    <w:rsid w:val="00EF69AE"/>
    <w:rsid w:val="00F02164"/>
    <w:rsid w:val="00F12136"/>
    <w:rsid w:val="00F1220F"/>
    <w:rsid w:val="00F12441"/>
    <w:rsid w:val="00F17E6C"/>
    <w:rsid w:val="00F30C79"/>
    <w:rsid w:val="00F419A0"/>
    <w:rsid w:val="00F4640D"/>
    <w:rsid w:val="00F80D4D"/>
    <w:rsid w:val="00F81867"/>
    <w:rsid w:val="00F857F8"/>
    <w:rsid w:val="00F92EBC"/>
    <w:rsid w:val="00F95D64"/>
    <w:rsid w:val="00FA094F"/>
    <w:rsid w:val="00FD5BD8"/>
    <w:rsid w:val="00FD67A7"/>
    <w:rsid w:val="00FD7E71"/>
    <w:rsid w:val="00FE5C3A"/>
    <w:rsid w:val="00FE699C"/>
    <w:rsid w:val="00FF490A"/>
    <w:rsid w:val="00FF50FA"/>
    <w:rsid w:val="3B111703"/>
    <w:rsid w:val="4D486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footer"/>
    <w:basedOn w:val="1"/>
    <w:link w:val="39"/>
    <w:unhideWhenUsed/>
    <w:uiPriority w:val="99"/>
    <w:pPr>
      <w:tabs>
        <w:tab w:val="center" w:pos="4680"/>
        <w:tab w:val="right" w:pos="9360"/>
      </w:tabs>
      <w:spacing w:after="0" w:line="240" w:lineRule="auto"/>
    </w:pPr>
  </w:style>
  <w:style w:type="paragraph" w:styleId="13">
    <w:name w:val="header"/>
    <w:basedOn w:val="1"/>
    <w:link w:val="38"/>
    <w:unhideWhenUsed/>
    <w:uiPriority w:val="99"/>
    <w:pPr>
      <w:tabs>
        <w:tab w:val="center" w:pos="4680"/>
        <w:tab w:val="right" w:pos="9360"/>
      </w:tabs>
      <w:spacing w:after="0" w:line="240" w:lineRule="auto"/>
    </w:pPr>
  </w:style>
  <w:style w:type="paragraph" w:styleId="14">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8">
    <w:name w:val="Hyperlink"/>
    <w:basedOn w:val="17"/>
    <w:unhideWhenUsed/>
    <w:uiPriority w:val="99"/>
    <w:rPr>
      <w:color w:val="467886" w:themeColor="hyperlink"/>
      <w:u w:val="single"/>
      <w14:textFill>
        <w14:solidFill>
          <w14:schemeClr w14:val="hlink"/>
        </w14:solidFill>
      </w14:textFill>
    </w:rPr>
  </w:style>
  <w:style w:type="character" w:styleId="19">
    <w:name w:val="HTML Code"/>
    <w:basedOn w:val="17"/>
    <w:semiHidden/>
    <w:unhideWhenUsed/>
    <w:uiPriority w:val="99"/>
    <w:rPr>
      <w:rFonts w:ascii="Courier New" w:hAnsi="Courier New"/>
      <w:sz w:val="20"/>
    </w:rPr>
  </w:style>
  <w:style w:type="character" w:customStyle="1" w:styleId="20">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7"/>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7"/>
    <w:link w:val="4"/>
    <w:semiHidden/>
    <w:uiPriority w:val="9"/>
    <w:rPr>
      <w:rFonts w:eastAsiaTheme="majorEastAsia" w:cstheme="majorBidi"/>
      <w:color w:val="104862" w:themeColor="accent1" w:themeShade="BF"/>
      <w:sz w:val="28"/>
      <w:szCs w:val="28"/>
    </w:rPr>
  </w:style>
  <w:style w:type="character" w:customStyle="1" w:styleId="23">
    <w:name w:val="Heading 4 Char"/>
    <w:basedOn w:val="17"/>
    <w:link w:val="5"/>
    <w:semiHidden/>
    <w:uiPriority w:val="9"/>
    <w:rPr>
      <w:rFonts w:eastAsiaTheme="majorEastAsia" w:cstheme="majorBidi"/>
      <w:i/>
      <w:iCs/>
      <w:color w:val="104862" w:themeColor="accent1" w:themeShade="BF"/>
    </w:rPr>
  </w:style>
  <w:style w:type="character" w:customStyle="1" w:styleId="24">
    <w:name w:val="Heading 5 Char"/>
    <w:basedOn w:val="17"/>
    <w:link w:val="6"/>
    <w:semiHidden/>
    <w:uiPriority w:val="9"/>
    <w:rPr>
      <w:rFonts w:eastAsiaTheme="majorEastAsia" w:cstheme="majorBidi"/>
      <w:color w:val="104862" w:themeColor="accent1" w:themeShade="BF"/>
    </w:rPr>
  </w:style>
  <w:style w:type="character" w:customStyle="1" w:styleId="25">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7"/>
    <w:link w:val="15"/>
    <w:uiPriority w:val="10"/>
    <w:rPr>
      <w:rFonts w:asciiTheme="majorHAnsi" w:hAnsiTheme="majorHAnsi" w:eastAsiaTheme="majorEastAsia" w:cstheme="majorBidi"/>
      <w:spacing w:val="-10"/>
      <w:kern w:val="28"/>
      <w:sz w:val="56"/>
      <w:szCs w:val="56"/>
    </w:rPr>
  </w:style>
  <w:style w:type="character" w:customStyle="1" w:styleId="30">
    <w:name w:val="Subtitle Char"/>
    <w:basedOn w:val="17"/>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7"/>
    <w:link w:val="35"/>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Header Char"/>
    <w:basedOn w:val="17"/>
    <w:link w:val="13"/>
    <w:uiPriority w:val="99"/>
  </w:style>
  <w:style w:type="character" w:customStyle="1" w:styleId="39">
    <w:name w:val="Footer Char"/>
    <w:basedOn w:val="17"/>
    <w:link w:val="12"/>
    <w:uiPriority w:val="99"/>
  </w:style>
  <w:style w:type="character" w:customStyle="1" w:styleId="40">
    <w:name w:val="Unresolved Mention"/>
    <w:basedOn w:val="1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ReferenceId xmlns="6b9c62df-b45d-4a59-a8f7-df34fd29582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0A52F194BA2B4FBE9F19E8EB5E7031" ma:contentTypeVersion="4" ma:contentTypeDescription="Create a new document." ma:contentTypeScope="" ma:versionID="697092caccf231445e20335d0f529c6c">
  <xsd:schema xmlns:xsd="http://www.w3.org/2001/XMLSchema" xmlns:xs="http://www.w3.org/2001/XMLSchema" xmlns:p="http://schemas.microsoft.com/office/2006/metadata/properties" xmlns:ns2="6b9c62df-b45d-4a59-a8f7-df34fd29582e" targetNamespace="http://schemas.microsoft.com/office/2006/metadata/properties" ma:root="true" ma:fieldsID="6db25355c6c5177b70ece39043da4ca7" ns2:_="">
    <xsd:import namespace="6b9c62df-b45d-4a59-a8f7-df34fd2958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c62df-b45d-4a59-a8f7-df34fd2958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477925-D81A-43BF-8310-6FBF7C4D1F81}">
  <ds:schemaRefs/>
</ds:datastoreItem>
</file>

<file path=customXml/itemProps3.xml><?xml version="1.0" encoding="utf-8"?>
<ds:datastoreItem xmlns:ds="http://schemas.openxmlformats.org/officeDocument/2006/customXml" ds:itemID="{D41755A4-B12B-466D-ADF4-24B09E46C007}">
  <ds:schemaRefs/>
</ds:datastoreItem>
</file>

<file path=customXml/itemProps4.xml><?xml version="1.0" encoding="utf-8"?>
<ds:datastoreItem xmlns:ds="http://schemas.openxmlformats.org/officeDocument/2006/customXml" ds:itemID="{F18DA383-11F0-46BC-B281-DC1C199DE83B}">
  <ds:schemaRefs/>
</ds:datastoreItem>
</file>

<file path=customXml/itemProps5.xml><?xml version="1.0" encoding="utf-8"?>
<ds:datastoreItem xmlns:ds="http://schemas.openxmlformats.org/officeDocument/2006/customXml" ds:itemID="{C68C3A25-D0BA-4CD2-917E-B34151A4F14E}">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52</Words>
  <Characters>325</Characters>
  <Lines>29</Lines>
  <Paragraphs>8</Paragraphs>
  <TotalTime>30</TotalTime>
  <ScaleCrop>false</ScaleCrop>
  <LinksUpToDate>false</LinksUpToDate>
  <CharactersWithSpaces>371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2026-03-11T04:09:00Z</dcterms:created>
  <dc:creator>于 心瑞 Xinrui YU</dc:creator>
  <cp:lastModifiedBy>CananA</cp:lastModifiedBy>
  <dcterms:modified xsi:type="dcterms:W3CDTF">2026-04-28T13:03:30Z</dcterms:modified>
  <cp:revision>262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0x010100560A52F194BA2B4FBE9F19E8EB5E7031</vt:lpwstr>
  </property>
  <property fmtid="{D5CDD505-2E9C-101B-9397-08002B2CF9AE}" pid="3" name="KSOTemplateDocerSaveRecord">
    <vt:lpwstr>eyJoZGlkIjoiMDFhNGVlOTkzYzkyZDQ2M2YwYmQ2NWU4MzVlYTNhMjIiLCJ1c2VySWQiOiIxNTM1ODE2NzA0In0=</vt:lpwstr>
  </property>
  <property fmtid="{D5CDD505-2E9C-101B-9397-08002B2CF9AE}" pid="4" name="KSOProductBuildVer">
    <vt:lpwstr>2052-12.1.0.21915</vt:lpwstr>
  </property>
  <property fmtid="{D5CDD505-2E9C-101B-9397-08002B2CF9AE}" pid="5" name="ICV">
    <vt:lpwstr>48129E419E884307B90CBC90B390591A_12</vt:lpwstr>
  </property>
</Properties>
</file>