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color w:val="1e3a5f"/>
          <w:sz w:val="72"/>
          <w:szCs w:val="72"/>
          <w:rtl w:val="0"/>
        </w:rPr>
        <w:t xml:space="preserve">MASCoT AI</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rFonts w:ascii="Calibri" w:cs="Calibri" w:eastAsia="Calibri" w:hAnsi="Calibri"/>
          <w:i w:val="1"/>
          <w:iCs w:val="1"/>
          <w:color w:val="0f6e56"/>
          <w:sz w:val="26"/>
          <w:szCs w:val="26"/>
          <w:rtl w:val="0"/>
        </w:rPr>
        <w:t xml:space="preserve">M</w:t>
      </w:r>
      <w:r w:rsidDel="00000000" w:rsidR="00000000" w:rsidRPr="00000000">
        <w:rPr>
          <w:i w:val="1"/>
          <w:iCs w:val="1"/>
          <w:color w:val="0f6e56"/>
          <w:sz w:val="26"/>
          <w:szCs w:val="26"/>
          <w:rtl w:val="0"/>
        </w:rPr>
        <w:t xml:space="preserve">A</w:t>
      </w:r>
      <w:r w:rsidDel="00000000" w:rsidR="00000000" w:rsidRPr="00000000">
        <w:rPr>
          <w:rFonts w:ascii="Calibri" w:cs="Calibri" w:eastAsia="Calibri" w:hAnsi="Calibri"/>
          <w:i w:val="1"/>
          <w:iCs w:val="1"/>
          <w:color w:val="0f6e56"/>
          <w:sz w:val="26"/>
          <w:szCs w:val="26"/>
          <w:rtl w:val="0"/>
        </w:rPr>
        <w:t xml:space="preserve">rket </w:t>
      </w:r>
      <w:r w:rsidDel="00000000" w:rsidR="00000000" w:rsidRPr="00000000">
        <w:rPr>
          <w:i w:val="1"/>
          <w:iCs w:val="1"/>
          <w:color w:val="0f6e56"/>
          <w:sz w:val="26"/>
          <w:szCs w:val="26"/>
          <w:rtl w:val="0"/>
        </w:rPr>
        <w:t xml:space="preserve">SCanning</w:t>
      </w:r>
      <w:r w:rsidDel="00000000" w:rsidR="00000000" w:rsidRPr="00000000">
        <w:rPr>
          <w:rFonts w:ascii="Calibri" w:cs="Calibri" w:eastAsia="Calibri" w:hAnsi="Calibri"/>
          <w:i w:val="1"/>
          <w:iCs w:val="1"/>
          <w:color w:val="0f6e56"/>
          <w:sz w:val="26"/>
          <w:szCs w:val="26"/>
          <w:rtl w:val="0"/>
        </w:rPr>
        <w:t xml:space="preserve"> Tool</w:t>
      </w:r>
      <w:r w:rsidDel="00000000" w:rsidR="00000000" w:rsidRPr="00000000">
        <w:rPr>
          <w:rtl w:val="0"/>
        </w:rPr>
      </w:r>
    </w:p>
    <w:p w:rsidR="00000000" w:rsidDel="00000000" w:rsidP="00000000" w:rsidRDefault="00000000" w:rsidRPr="00000000" w14:paraId="00000004">
      <w:pPr>
        <w:spacing w:after="120" w:before="80" w:lineRule="auto"/>
        <w:jc w:val="center"/>
        <w:rPr/>
      </w:pPr>
      <w:r w:rsidDel="00000000" w:rsidR="00000000" w:rsidRPr="00000000">
        <w:rPr/>
        <w:drawing>
          <wp:inline distB="0" distT="0" distL="0" distR="0">
            <wp:extent cx="1495425" cy="1495425"/>
            <wp:effectExtent b="0" l="0" r="0" t="0"/>
            <wp:docPr descr="Image" id="5" name="image11.png"/>
            <a:graphic>
              <a:graphicData uri="http://schemas.openxmlformats.org/drawingml/2006/picture">
                <pic:pic>
                  <pic:nvPicPr>
                    <pic:cNvPr descr="Image" id="0" name="image11.png"/>
                    <pic:cNvPicPr preferRelativeResize="0"/>
                  </pic:nvPicPr>
                  <pic:blipFill>
                    <a:blip r:embed="rId6"/>
                    <a:srcRect b="0" l="0" r="0" t="0"/>
                    <a:stretch>
                      <a:fillRect/>
                    </a:stretch>
                  </pic:blipFill>
                  <pic:spPr>
                    <a:xfrm>
                      <a:off x="0" y="0"/>
                      <a:ext cx="1495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Calibri" w:cs="Calibri" w:eastAsia="Calibri" w:hAnsi="Calibri"/>
          <w:color w:val="5f5e5a"/>
          <w:sz w:val="24"/>
          <w:szCs w:val="24"/>
          <w:rtl w:val="0"/>
        </w:rPr>
        <w:t xml:space="preserve">Market Scanning &amp; Lead Discovery Agent for the Paint Industry</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Calibri" w:cs="Calibri" w:eastAsia="Calibri" w:hAnsi="Calibri"/>
          <w:b w:val="1"/>
          <w:bCs w:val="1"/>
          <w:color w:val="1e3a5f"/>
          <w:sz w:val="28"/>
          <w:szCs w:val="28"/>
          <w:rtl w:val="0"/>
        </w:rPr>
        <w:t xml:space="preserve">Phase 2: Design, Build &amp; Go-to-Market</w:t>
      </w:r>
      <w:r w:rsidDel="00000000" w:rsidR="00000000" w:rsidRPr="00000000">
        <w:rPr>
          <w:rtl w:val="0"/>
        </w:rPr>
      </w:r>
    </w:p>
    <w:tbl>
      <w:tblPr>
        <w:tblStyle w:val="Table1"/>
        <w:tblW w:w="10050.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805"/>
        <w:gridCol w:w="7245"/>
        <w:tblGridChange w:id="0">
          <w:tblGrid>
            <w:gridCol w:w="2805"/>
            <w:gridCol w:w="724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07">
            <w:pPr>
              <w:spacing w:after="60" w:before="60" w:lineRule="auto"/>
              <w:jc w:val="center"/>
              <w:rPr>
                <w:color w:val="000000"/>
                <w:sz w:val="20"/>
                <w:szCs w:val="20"/>
              </w:rPr>
            </w:pPr>
            <w:r w:rsidDel="00000000" w:rsidR="00000000" w:rsidRPr="00000000">
              <w:rPr>
                <w:b w:val="1"/>
                <w:bCs w:val="1"/>
                <w:color w:val="ffffff"/>
                <w:sz w:val="20"/>
                <w:szCs w:val="20"/>
                <w:rtl w:val="0"/>
              </w:rPr>
              <w:t xml:space="preserve">Team Member ID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08">
            <w:pPr>
              <w:spacing w:after="60" w:before="60" w:lineRule="auto"/>
              <w:jc w:val="center"/>
              <w:rPr>
                <w:color w:val="000000"/>
                <w:sz w:val="20"/>
                <w:szCs w:val="20"/>
              </w:rPr>
            </w:pPr>
            <w:r w:rsidDel="00000000" w:rsidR="00000000" w:rsidRPr="00000000">
              <w:rPr>
                <w:b w:val="1"/>
                <w:bCs w:val="1"/>
                <w:color w:val="ffffff"/>
                <w:sz w:val="20"/>
                <w:szCs w:val="20"/>
                <w:rtl w:val="0"/>
              </w:rPr>
              <w:t xml:space="preserve">Team Member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9">
            <w:pPr>
              <w:spacing w:after="50" w:before="50" w:lineRule="auto"/>
              <w:jc w:val="center"/>
              <w:rPr>
                <w:color w:val="000000"/>
                <w:sz w:val="20"/>
                <w:szCs w:val="20"/>
              </w:rPr>
            </w:pPr>
            <w:r w:rsidDel="00000000" w:rsidR="00000000" w:rsidRPr="00000000">
              <w:rPr>
                <w:color w:val="000000"/>
                <w:sz w:val="20"/>
                <w:szCs w:val="20"/>
                <w:rtl w:val="0"/>
              </w:rPr>
              <w:t xml:space="preserve">bitsom_pm_2601920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A">
            <w:pPr>
              <w:spacing w:after="50" w:before="50" w:lineRule="auto"/>
              <w:jc w:val="center"/>
              <w:rPr>
                <w:color w:val="000000"/>
                <w:sz w:val="20"/>
                <w:szCs w:val="20"/>
              </w:rPr>
            </w:pPr>
            <w:r w:rsidDel="00000000" w:rsidR="00000000" w:rsidRPr="00000000">
              <w:rPr>
                <w:color w:val="000000"/>
                <w:sz w:val="20"/>
                <w:szCs w:val="20"/>
                <w:rtl w:val="0"/>
              </w:rPr>
              <w:t xml:space="preserve">Saanvi Behele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B">
            <w:pPr>
              <w:spacing w:after="50" w:before="50" w:lineRule="auto"/>
              <w:jc w:val="center"/>
              <w:rPr>
                <w:b w:val="1"/>
                <w:bCs w:val="1"/>
                <w:color w:val="000000"/>
                <w:sz w:val="20"/>
                <w:szCs w:val="20"/>
              </w:rPr>
            </w:pPr>
            <w:r w:rsidDel="00000000" w:rsidR="00000000" w:rsidRPr="00000000">
              <w:rPr>
                <w:color w:val="000000"/>
                <w:sz w:val="20"/>
                <w:szCs w:val="20"/>
                <w:rtl w:val="0"/>
              </w:rPr>
              <w:t xml:space="preserve">bitsom_pm_2601911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C">
            <w:pPr>
              <w:spacing w:after="50" w:before="50" w:lineRule="auto"/>
              <w:jc w:val="center"/>
              <w:rPr>
                <w:color w:val="000000"/>
                <w:sz w:val="20"/>
                <w:szCs w:val="20"/>
              </w:rPr>
            </w:pPr>
            <w:r w:rsidDel="00000000" w:rsidR="00000000" w:rsidRPr="00000000">
              <w:rPr>
                <w:color w:val="000000"/>
                <w:sz w:val="20"/>
                <w:szCs w:val="20"/>
                <w:rtl w:val="0"/>
              </w:rPr>
              <w:t xml:space="preserve">Arockia Praveen Kumar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D">
            <w:pPr>
              <w:spacing w:after="50" w:before="50" w:lineRule="auto"/>
              <w:jc w:val="center"/>
              <w:rPr>
                <w:color w:val="000000"/>
                <w:sz w:val="20"/>
                <w:szCs w:val="20"/>
              </w:rPr>
            </w:pPr>
            <w:r w:rsidDel="00000000" w:rsidR="00000000" w:rsidRPr="00000000">
              <w:rPr>
                <w:color w:val="000000"/>
                <w:sz w:val="20"/>
                <w:szCs w:val="20"/>
                <w:rtl w:val="0"/>
              </w:rPr>
              <w:t xml:space="preserve">bitsom_pm_2601907</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E">
            <w:pPr>
              <w:spacing w:after="50" w:before="50" w:lineRule="auto"/>
              <w:jc w:val="center"/>
              <w:rPr>
                <w:color w:val="000000"/>
                <w:sz w:val="20"/>
                <w:szCs w:val="20"/>
              </w:rPr>
            </w:pPr>
            <w:r w:rsidDel="00000000" w:rsidR="00000000" w:rsidRPr="00000000">
              <w:rPr>
                <w:color w:val="000000"/>
                <w:sz w:val="20"/>
                <w:szCs w:val="20"/>
                <w:rtl w:val="0"/>
              </w:rPr>
              <w:t xml:space="preserve">Khushbu Borkar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F">
            <w:pPr>
              <w:spacing w:after="50" w:before="50" w:lineRule="auto"/>
              <w:jc w:val="center"/>
              <w:rPr>
                <w:color w:val="000000"/>
                <w:sz w:val="20"/>
                <w:szCs w:val="20"/>
              </w:rPr>
            </w:pPr>
            <w:r w:rsidDel="00000000" w:rsidR="00000000" w:rsidRPr="00000000">
              <w:rPr>
                <w:color w:val="000000"/>
                <w:sz w:val="20"/>
                <w:szCs w:val="20"/>
                <w:rtl w:val="0"/>
              </w:rPr>
              <w:t xml:space="preserve">bitsom_pm_2601762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10">
            <w:pPr>
              <w:spacing w:after="50" w:before="50" w:lineRule="auto"/>
              <w:jc w:val="center"/>
              <w:rPr>
                <w:color w:val="000000"/>
                <w:sz w:val="20"/>
                <w:szCs w:val="20"/>
              </w:rPr>
            </w:pPr>
            <w:r w:rsidDel="00000000" w:rsidR="00000000" w:rsidRPr="00000000">
              <w:rPr>
                <w:color w:val="000000"/>
                <w:sz w:val="20"/>
                <w:szCs w:val="20"/>
                <w:rtl w:val="0"/>
              </w:rPr>
              <w:t xml:space="preserve">Nupur Tomar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11">
            <w:pPr>
              <w:spacing w:after="50" w:before="50" w:lineRule="auto"/>
              <w:jc w:val="center"/>
              <w:rPr>
                <w:color w:val="000000"/>
                <w:sz w:val="20"/>
                <w:szCs w:val="20"/>
              </w:rPr>
            </w:pPr>
            <w:r w:rsidDel="00000000" w:rsidR="00000000" w:rsidRPr="00000000">
              <w:rPr>
                <w:color w:val="000000"/>
                <w:sz w:val="20"/>
                <w:szCs w:val="20"/>
                <w:rtl w:val="0"/>
              </w:rPr>
              <w:t xml:space="preserve">bitsom_pm_2601916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12">
            <w:pPr>
              <w:spacing w:after="50" w:before="50" w:lineRule="auto"/>
              <w:jc w:val="center"/>
              <w:rPr>
                <w:color w:val="000000"/>
                <w:sz w:val="20"/>
                <w:szCs w:val="20"/>
              </w:rPr>
            </w:pPr>
            <w:r w:rsidDel="00000000" w:rsidR="00000000" w:rsidRPr="00000000">
              <w:rPr>
                <w:color w:val="000000"/>
                <w:sz w:val="20"/>
                <w:szCs w:val="20"/>
                <w:rtl w:val="0"/>
              </w:rPr>
              <w:t xml:space="preserve">Bharadwaja Sarma Uppala</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220" w:lineRule="auto"/>
        <w:rPr/>
      </w:pPr>
      <w:r w:rsidDel="00000000" w:rsidR="00000000" w:rsidRPr="00000000">
        <w:rPr>
          <w:rtl w:val="0"/>
        </w:rPr>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2"/>
                <w:szCs w:val="22"/>
                <w:rtl w:val="0"/>
              </w:rPr>
              <w:t xml:space="preserve">Index</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1ywcbxkjbiiu" w:id="0"/>
          <w:bookmarkEnd w:id="0"/>
          <w:p w:rsidR="00000000" w:rsidDel="00000000" w:rsidP="00000000" w:rsidRDefault="00000000" w:rsidRPr="00000000" w14:paraId="00000016">
            <w:pPr>
              <w:rPr/>
            </w:pPr>
            <w:r w:rsidDel="00000000" w:rsidR="00000000" w:rsidRPr="00000000">
              <w:rPr>
                <w:rFonts w:ascii="Calibri" w:cs="Calibri" w:eastAsia="Calibri" w:hAnsi="Calibri"/>
                <w:b w:val="1"/>
                <w:bCs w:val="1"/>
                <w:color w:val="1e3a5f"/>
                <w:sz w:val="24"/>
                <w:szCs w:val="24"/>
                <w:rtl w:val="0"/>
              </w:rPr>
              <w:t xml:space="preserve">Table of Contents</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80" w:lineRule="auto"/>
        <w:ind w:right="583.937007874016" w:firstLine="0"/>
        <w:rPr/>
      </w:pPr>
      <w:r w:rsidDel="00000000" w:rsidR="00000000" w:rsidRPr="00000000">
        <w:rPr>
          <w:rtl w:val="0"/>
        </w:rPr>
      </w:r>
    </w:p>
    <w:tbl>
      <w:tblPr>
        <w:tblStyle w:val="Table3"/>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690"/>
        <w:gridCol w:w="6480"/>
        <w:gridCol w:w="2895"/>
        <w:tblGridChange w:id="0">
          <w:tblGrid>
            <w:gridCol w:w="690"/>
            <w:gridCol w:w="6480"/>
            <w:gridCol w:w="2895"/>
          </w:tblGrid>
        </w:tblGridChange>
      </w:tblGrid>
      <w:tr>
        <w:trPr>
          <w:cantSplit w:val="0"/>
          <w:trHeight w:val="336.93359375" w:hRule="atLeast"/>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Index</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Section</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1B">
            <w:pPr>
              <w:jc w:val="center"/>
              <w:rPr>
                <w:b w:val="1"/>
                <w:bCs w:val="1"/>
                <w:color w:val="ffffff"/>
                <w:sz w:val="19"/>
                <w:szCs w:val="19"/>
              </w:rPr>
            </w:pPr>
            <w:r w:rsidDel="00000000" w:rsidR="00000000" w:rsidRPr="00000000">
              <w:rPr>
                <w:b w:val="1"/>
                <w:bCs w:val="1"/>
                <w:color w:val="ffffff"/>
                <w:sz w:val="19"/>
                <w:szCs w:val="19"/>
                <w:rtl w:val="0"/>
              </w:rPr>
              <w:t xml:space="preserve">Page No</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1C">
            <w:pPr>
              <w:jc w:val="center"/>
              <w:rPr/>
            </w:pPr>
            <w:r w:rsidDel="00000000" w:rsidR="00000000" w:rsidRPr="00000000">
              <w:rPr>
                <w:b w:val="1"/>
                <w:bCs w:val="1"/>
                <w:color w:val="ffffff"/>
                <w:sz w:val="19"/>
                <w:szCs w:val="19"/>
                <w:rtl w:val="0"/>
              </w:rPr>
              <w:t xml:space="preserve">Q1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D">
            <w:pPr>
              <w:rPr/>
            </w:pPr>
            <w:hyperlink w:anchor="asrzyyhqc4r4">
              <w:r w:rsidDel="00000000" w:rsidR="00000000" w:rsidRPr="00000000">
                <w:rPr>
                  <w:color w:val="185fa5"/>
                  <w:sz w:val="20"/>
                  <w:szCs w:val="20"/>
                  <w:u w:val="single"/>
                  <w:rtl w:val="0"/>
                </w:rPr>
                <w:t xml:space="preserve">Outline the Design Thinking Process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E">
            <w:pPr>
              <w:jc w:val="center"/>
              <w:rPr>
                <w:color w:val="185fa5"/>
                <w:sz w:val="20"/>
                <w:szCs w:val="20"/>
                <w:u w:val="single"/>
              </w:rPr>
            </w:pPr>
            <w:r w:rsidDel="00000000" w:rsidR="00000000" w:rsidRPr="00000000">
              <w:rPr>
                <w:color w:val="185fa5"/>
                <w:sz w:val="20"/>
                <w:szCs w:val="20"/>
                <w:u w:val="single"/>
                <w:rtl w:val="0"/>
              </w:rPr>
              <w:t xml:space="preserve">3</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1F">
            <w:pPr>
              <w:jc w:val="center"/>
              <w:rPr/>
            </w:pPr>
            <w:r w:rsidDel="00000000" w:rsidR="00000000" w:rsidRPr="00000000">
              <w:rPr>
                <w:b w:val="1"/>
                <w:bCs w:val="1"/>
                <w:color w:val="ffffff"/>
                <w:sz w:val="19"/>
                <w:szCs w:val="19"/>
                <w:rtl w:val="0"/>
              </w:rPr>
              <w:t xml:space="preserve">Q2</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0">
            <w:pPr>
              <w:rPr/>
            </w:pPr>
            <w:hyperlink w:anchor="gzmwzzoak7ih">
              <w:r w:rsidDel="00000000" w:rsidR="00000000" w:rsidRPr="00000000">
                <w:rPr>
                  <w:color w:val="185fa5"/>
                  <w:sz w:val="20"/>
                  <w:szCs w:val="20"/>
                  <w:u w:val="single"/>
                  <w:rtl w:val="0"/>
                </w:rPr>
                <w:t xml:space="preserve">Build User Personas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1">
            <w:pPr>
              <w:jc w:val="center"/>
              <w:rPr>
                <w:color w:val="185fa5"/>
                <w:sz w:val="20"/>
                <w:szCs w:val="20"/>
                <w:u w:val="single"/>
              </w:rPr>
            </w:pPr>
            <w:r w:rsidDel="00000000" w:rsidR="00000000" w:rsidRPr="00000000">
              <w:rPr>
                <w:color w:val="185fa5"/>
                <w:sz w:val="20"/>
                <w:szCs w:val="20"/>
                <w:u w:val="single"/>
                <w:rtl w:val="0"/>
              </w:rPr>
              <w:t xml:space="preserve">4</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Q3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3">
            <w:pPr>
              <w:rPr/>
            </w:pPr>
            <w:hyperlink w:anchor="28q887wgwk5">
              <w:r w:rsidDel="00000000" w:rsidR="00000000" w:rsidRPr="00000000">
                <w:rPr>
                  <w:color w:val="185fa5"/>
                  <w:sz w:val="20"/>
                  <w:szCs w:val="20"/>
                  <w:u w:val="single"/>
                  <w:rtl w:val="0"/>
                </w:rPr>
                <w:t xml:space="preserve">Build User Stories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4">
            <w:pPr>
              <w:jc w:val="center"/>
              <w:rPr>
                <w:color w:val="185fa5"/>
                <w:sz w:val="20"/>
                <w:szCs w:val="20"/>
                <w:u w:val="single"/>
              </w:rPr>
            </w:pPr>
            <w:r w:rsidDel="00000000" w:rsidR="00000000" w:rsidRPr="00000000">
              <w:rPr>
                <w:color w:val="185fa5"/>
                <w:sz w:val="20"/>
                <w:szCs w:val="20"/>
                <w:u w:val="single"/>
                <w:rtl w:val="0"/>
              </w:rPr>
              <w:t xml:space="preserve">6</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19"/>
                <w:szCs w:val="19"/>
                <w:rtl w:val="0"/>
              </w:rPr>
              <w:t xml:space="preserve">Q4</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6">
            <w:pPr>
              <w:rPr/>
            </w:pPr>
            <w:hyperlink w:anchor="95io6gpyu84v">
              <w:r w:rsidDel="00000000" w:rsidR="00000000" w:rsidRPr="00000000">
                <w:rPr>
                  <w:color w:val="185fa5"/>
                  <w:sz w:val="20"/>
                  <w:szCs w:val="20"/>
                  <w:u w:val="single"/>
                  <w:rtl w:val="0"/>
                </w:rPr>
                <w:t xml:space="preserve">Design &amp; Development: Build vs. Outsource</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7">
            <w:pPr>
              <w:jc w:val="center"/>
              <w:rPr>
                <w:color w:val="185fa5"/>
                <w:sz w:val="20"/>
                <w:szCs w:val="20"/>
                <w:u w:val="single"/>
              </w:rPr>
            </w:pPr>
            <w:r w:rsidDel="00000000" w:rsidR="00000000" w:rsidRPr="00000000">
              <w:rPr>
                <w:color w:val="185fa5"/>
                <w:sz w:val="20"/>
                <w:szCs w:val="20"/>
                <w:u w:val="single"/>
                <w:rtl w:val="0"/>
              </w:rPr>
              <w:t xml:space="preserve">6</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19"/>
                <w:szCs w:val="19"/>
                <w:rtl w:val="0"/>
              </w:rPr>
              <w:t xml:space="preserve">Q5</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9">
            <w:pPr>
              <w:rPr/>
            </w:pPr>
            <w:hyperlink w:anchor="phii0ffki9j8">
              <w:r w:rsidDel="00000000" w:rsidR="00000000" w:rsidRPr="00000000">
                <w:rPr>
                  <w:color w:val="185fa5"/>
                  <w:sz w:val="20"/>
                  <w:szCs w:val="20"/>
                  <w:u w:val="single"/>
                  <w:rtl w:val="0"/>
                </w:rPr>
                <w:t xml:space="preserve">Team Roles, Responsibilities &amp; Tech Choices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A">
            <w:pPr>
              <w:jc w:val="center"/>
              <w:rPr>
                <w:color w:val="185fa5"/>
                <w:sz w:val="20"/>
                <w:szCs w:val="20"/>
                <w:u w:val="single"/>
              </w:rPr>
            </w:pPr>
            <w:r w:rsidDel="00000000" w:rsidR="00000000" w:rsidRPr="00000000">
              <w:rPr>
                <w:color w:val="185fa5"/>
                <w:sz w:val="20"/>
                <w:szCs w:val="20"/>
                <w:u w:val="single"/>
                <w:rtl w:val="0"/>
              </w:rPr>
              <w:t xml:space="preserve">7</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9"/>
                <w:szCs w:val="19"/>
                <w:rtl w:val="0"/>
              </w:rPr>
              <w:t xml:space="preserve">Q6</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C">
            <w:pPr>
              <w:rPr/>
            </w:pPr>
            <w:hyperlink w:anchor="c7fxh0addh7i">
              <w:r w:rsidDel="00000000" w:rsidR="00000000" w:rsidRPr="00000000">
                <w:rPr>
                  <w:color w:val="185fa5"/>
                  <w:sz w:val="20"/>
                  <w:szCs w:val="20"/>
                  <w:u w:val="single"/>
                  <w:rtl w:val="0"/>
                </w:rPr>
                <w:t xml:space="preserve">MVP, Prioritisation, Testing &amp; AI Integration</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D">
            <w:pPr>
              <w:jc w:val="center"/>
              <w:rPr>
                <w:color w:val="185fa5"/>
                <w:sz w:val="20"/>
                <w:szCs w:val="20"/>
                <w:u w:val="single"/>
              </w:rPr>
            </w:pPr>
            <w:r w:rsidDel="00000000" w:rsidR="00000000" w:rsidRPr="00000000">
              <w:rPr>
                <w:color w:val="185fa5"/>
                <w:sz w:val="20"/>
                <w:szCs w:val="20"/>
                <w:u w:val="single"/>
                <w:rtl w:val="0"/>
              </w:rPr>
              <w:t xml:space="preserve">7</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9"/>
                <w:szCs w:val="19"/>
                <w:rtl w:val="0"/>
              </w:rPr>
              <w:t xml:space="preserve">Q7</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F">
            <w:pPr>
              <w:rPr/>
            </w:pPr>
            <w:hyperlink w:anchor="izrcdr3eros6">
              <w:r w:rsidDel="00000000" w:rsidR="00000000" w:rsidRPr="00000000">
                <w:rPr>
                  <w:color w:val="185fa5"/>
                  <w:sz w:val="20"/>
                  <w:szCs w:val="20"/>
                  <w:u w:val="single"/>
                  <w:rtl w:val="0"/>
                </w:rPr>
                <w:t xml:space="preserve">Project Plan, Methodology &amp; Jira Board</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0">
            <w:pPr>
              <w:jc w:val="center"/>
              <w:rPr>
                <w:color w:val="185fa5"/>
                <w:sz w:val="20"/>
                <w:szCs w:val="20"/>
                <w:u w:val="single"/>
              </w:rPr>
            </w:pPr>
            <w:r w:rsidDel="00000000" w:rsidR="00000000" w:rsidRPr="00000000">
              <w:rPr>
                <w:color w:val="185fa5"/>
                <w:sz w:val="20"/>
                <w:szCs w:val="20"/>
                <w:u w:val="single"/>
                <w:rtl w:val="0"/>
              </w:rPr>
              <w:t xml:space="preserve">9</w:t>
            </w:r>
          </w:p>
        </w:tc>
      </w:tr>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31">
            <w:pPr>
              <w:jc w:val="center"/>
              <w:rPr/>
            </w:pPr>
            <w:r w:rsidDel="00000000" w:rsidR="00000000" w:rsidRPr="00000000">
              <w:rPr>
                <w:b w:val="1"/>
                <w:bCs w:val="1"/>
                <w:color w:val="ffffff"/>
                <w:sz w:val="19"/>
                <w:szCs w:val="19"/>
                <w:rtl w:val="0"/>
              </w:rPr>
              <w:t xml:space="preserve">Q8</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2">
            <w:pPr>
              <w:rPr/>
            </w:pPr>
            <w:hyperlink w:anchor="ntt3i2w7eulu">
              <w:r w:rsidDel="00000000" w:rsidR="00000000" w:rsidRPr="00000000">
                <w:rPr>
                  <w:color w:val="185fa5"/>
                  <w:sz w:val="20"/>
                  <w:szCs w:val="20"/>
                  <w:u w:val="single"/>
                  <w:rtl w:val="0"/>
                </w:rPr>
                <w:t xml:space="preserve">Ethical Considerations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3">
            <w:pPr>
              <w:jc w:val="center"/>
              <w:rPr>
                <w:color w:val="185fa5"/>
                <w:sz w:val="20"/>
                <w:szCs w:val="20"/>
                <w:u w:val="single"/>
              </w:rPr>
            </w:pPr>
            <w:r w:rsidDel="00000000" w:rsidR="00000000" w:rsidRPr="00000000">
              <w:rPr>
                <w:color w:val="185fa5"/>
                <w:sz w:val="20"/>
                <w:szCs w:val="20"/>
                <w:u w:val="single"/>
                <w:rtl w:val="0"/>
              </w:rPr>
              <w:t xml:space="preserve">12</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34">
            <w:pPr>
              <w:jc w:val="center"/>
              <w:rPr/>
            </w:pPr>
            <w:r w:rsidDel="00000000" w:rsidR="00000000" w:rsidRPr="00000000">
              <w:rPr>
                <w:b w:val="1"/>
                <w:bCs w:val="1"/>
                <w:color w:val="ffffff"/>
                <w:sz w:val="19"/>
                <w:szCs w:val="19"/>
                <w:rtl w:val="0"/>
              </w:rPr>
              <w:t xml:space="preserve">Q9</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5">
            <w:pPr>
              <w:rPr/>
            </w:pPr>
            <w:hyperlink w:anchor="y0th5c36a2aa">
              <w:r w:rsidDel="00000000" w:rsidR="00000000" w:rsidRPr="00000000">
                <w:rPr>
                  <w:color w:val="185fa5"/>
                  <w:sz w:val="20"/>
                  <w:szCs w:val="20"/>
                  <w:u w:val="single"/>
                  <w:rtl w:val="0"/>
                </w:rPr>
                <w:t xml:space="preserve">Lean Model Canvas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6">
            <w:pPr>
              <w:jc w:val="center"/>
              <w:rPr>
                <w:color w:val="185fa5"/>
                <w:sz w:val="20"/>
                <w:szCs w:val="20"/>
                <w:u w:val="single"/>
              </w:rPr>
            </w:pPr>
            <w:r w:rsidDel="00000000" w:rsidR="00000000" w:rsidRPr="00000000">
              <w:rPr>
                <w:color w:val="185fa5"/>
                <w:sz w:val="20"/>
                <w:szCs w:val="20"/>
                <w:u w:val="single"/>
                <w:rtl w:val="0"/>
              </w:rPr>
              <w:t xml:space="preserve">13</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37">
            <w:pPr>
              <w:jc w:val="center"/>
              <w:rPr/>
            </w:pPr>
            <w:r w:rsidDel="00000000" w:rsidR="00000000" w:rsidRPr="00000000">
              <w:rPr>
                <w:b w:val="1"/>
                <w:bCs w:val="1"/>
                <w:color w:val="ffffff"/>
                <w:sz w:val="19"/>
                <w:szCs w:val="19"/>
                <w:rtl w:val="0"/>
              </w:rPr>
              <w:t xml:space="preserve">Q10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8">
            <w:pPr>
              <w:rPr/>
            </w:pPr>
            <w:hyperlink w:anchor="bxwokd4twr95">
              <w:r w:rsidDel="00000000" w:rsidR="00000000" w:rsidRPr="00000000">
                <w:rPr>
                  <w:color w:val="185fa5"/>
                  <w:sz w:val="20"/>
                  <w:szCs w:val="20"/>
                  <w:u w:val="single"/>
                  <w:rtl w:val="0"/>
                </w:rPr>
                <w:t xml:space="preserve">Segmentation, Targeting &amp; Positioning (STP)</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9">
            <w:pPr>
              <w:jc w:val="center"/>
              <w:rPr>
                <w:color w:val="185fa5"/>
                <w:sz w:val="20"/>
                <w:szCs w:val="20"/>
                <w:u w:val="single"/>
              </w:rPr>
            </w:pPr>
            <w:r w:rsidDel="00000000" w:rsidR="00000000" w:rsidRPr="00000000">
              <w:rPr>
                <w:color w:val="185fa5"/>
                <w:sz w:val="20"/>
                <w:szCs w:val="20"/>
                <w:u w:val="single"/>
                <w:rtl w:val="0"/>
              </w:rPr>
              <w:t xml:space="preserve">14</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19"/>
                <w:szCs w:val="19"/>
                <w:rtl w:val="0"/>
              </w:rPr>
              <w:t xml:space="preserve">Q11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B">
            <w:pPr>
              <w:rPr/>
            </w:pPr>
            <w:hyperlink w:anchor="hxin1b9itk32">
              <w:r w:rsidDel="00000000" w:rsidR="00000000" w:rsidRPr="00000000">
                <w:rPr>
                  <w:color w:val="185fa5"/>
                  <w:sz w:val="20"/>
                  <w:szCs w:val="20"/>
                  <w:u w:val="single"/>
                  <w:rtl w:val="0"/>
                </w:rPr>
                <w:t xml:space="preserve">Brand the Product</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C">
            <w:pPr>
              <w:jc w:val="center"/>
              <w:rPr>
                <w:color w:val="185fa5"/>
                <w:sz w:val="20"/>
                <w:szCs w:val="20"/>
                <w:u w:val="single"/>
              </w:rPr>
            </w:pPr>
            <w:r w:rsidDel="00000000" w:rsidR="00000000" w:rsidRPr="00000000">
              <w:rPr>
                <w:color w:val="185fa5"/>
                <w:sz w:val="20"/>
                <w:szCs w:val="20"/>
                <w:u w:val="single"/>
                <w:rtl w:val="0"/>
              </w:rPr>
              <w:t xml:space="preserve">15</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19"/>
                <w:szCs w:val="19"/>
                <w:rtl w:val="0"/>
              </w:rPr>
              <w:t xml:space="preserve">Q12</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E">
            <w:pPr>
              <w:rPr/>
            </w:pPr>
            <w:hyperlink w:anchor="nstzzqrh8fng">
              <w:r w:rsidDel="00000000" w:rsidR="00000000" w:rsidRPr="00000000">
                <w:rPr>
                  <w:color w:val="185fa5"/>
                  <w:sz w:val="20"/>
                  <w:szCs w:val="20"/>
                  <w:u w:val="single"/>
                  <w:rtl w:val="0"/>
                </w:rPr>
                <w:t xml:space="preserve">The 7Ms for the New Product</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3F">
            <w:pPr>
              <w:jc w:val="center"/>
              <w:rPr>
                <w:color w:val="185fa5"/>
                <w:sz w:val="20"/>
                <w:szCs w:val="20"/>
                <w:u w:val="single"/>
              </w:rPr>
            </w:pPr>
            <w:r w:rsidDel="00000000" w:rsidR="00000000" w:rsidRPr="00000000">
              <w:rPr>
                <w:color w:val="185fa5"/>
                <w:sz w:val="20"/>
                <w:szCs w:val="20"/>
                <w:u w:val="single"/>
                <w:rtl w:val="0"/>
              </w:rPr>
              <w:t xml:space="preserve">15</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19"/>
                <w:szCs w:val="19"/>
                <w:rtl w:val="0"/>
              </w:rPr>
              <w:t xml:space="preserve">Q13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1">
            <w:pPr>
              <w:rPr/>
            </w:pPr>
            <w:hyperlink w:anchor="mrng3bsovgg4">
              <w:r w:rsidDel="00000000" w:rsidR="00000000" w:rsidRPr="00000000">
                <w:rPr>
                  <w:color w:val="185fa5"/>
                  <w:sz w:val="20"/>
                  <w:szCs w:val="20"/>
                  <w:u w:val="single"/>
                  <w:rtl w:val="0"/>
                </w:rPr>
                <w:t xml:space="preserve">Product Launch, End-to-End Strategy</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2">
            <w:pPr>
              <w:jc w:val="center"/>
              <w:rPr>
                <w:color w:val="185fa5"/>
                <w:sz w:val="20"/>
                <w:szCs w:val="20"/>
                <w:u w:val="single"/>
              </w:rPr>
            </w:pPr>
            <w:r w:rsidDel="00000000" w:rsidR="00000000" w:rsidRPr="00000000">
              <w:rPr>
                <w:color w:val="185fa5"/>
                <w:sz w:val="20"/>
                <w:szCs w:val="20"/>
                <w:u w:val="single"/>
                <w:rtl w:val="0"/>
              </w:rPr>
              <w:t xml:space="preserve">16</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19"/>
                <w:szCs w:val="19"/>
                <w:rtl w:val="0"/>
              </w:rPr>
              <w:t xml:space="preserve">Q14</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4">
            <w:pPr>
              <w:rPr/>
            </w:pPr>
            <w:hyperlink w:anchor="ud1supm841zf">
              <w:r w:rsidDel="00000000" w:rsidR="00000000" w:rsidRPr="00000000">
                <w:rPr>
                  <w:color w:val="185fa5"/>
                  <w:sz w:val="20"/>
                  <w:szCs w:val="20"/>
                  <w:u w:val="single"/>
                  <w:rtl w:val="0"/>
                </w:rPr>
                <w:t xml:space="preserve">Channel Strategy</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5">
            <w:pPr>
              <w:jc w:val="center"/>
              <w:rPr>
                <w:color w:val="185fa5"/>
                <w:sz w:val="20"/>
                <w:szCs w:val="20"/>
                <w:u w:val="single"/>
              </w:rPr>
            </w:pPr>
            <w:r w:rsidDel="00000000" w:rsidR="00000000" w:rsidRPr="00000000">
              <w:rPr>
                <w:color w:val="185fa5"/>
                <w:sz w:val="20"/>
                <w:szCs w:val="20"/>
                <w:u w:val="single"/>
                <w:rtl w:val="0"/>
              </w:rPr>
              <w:t xml:space="preserve">17</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Q15</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7">
            <w:pPr>
              <w:rPr/>
            </w:pPr>
            <w:hyperlink w:anchor="ayqagqpwqy6b">
              <w:r w:rsidDel="00000000" w:rsidR="00000000" w:rsidRPr="00000000">
                <w:rPr>
                  <w:color w:val="185fa5"/>
                  <w:sz w:val="20"/>
                  <w:szCs w:val="20"/>
                  <w:u w:val="single"/>
                  <w:rtl w:val="0"/>
                </w:rPr>
                <w:t xml:space="preserve">Channel Mix, Ownership &amp; Omnichannel Rationale</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8">
            <w:pPr>
              <w:jc w:val="center"/>
              <w:rPr>
                <w:color w:val="185fa5"/>
                <w:sz w:val="20"/>
                <w:szCs w:val="20"/>
                <w:u w:val="single"/>
              </w:rPr>
            </w:pPr>
            <w:r w:rsidDel="00000000" w:rsidR="00000000" w:rsidRPr="00000000">
              <w:rPr>
                <w:color w:val="185fa5"/>
                <w:sz w:val="20"/>
                <w:szCs w:val="20"/>
                <w:u w:val="single"/>
                <w:rtl w:val="0"/>
              </w:rPr>
              <w:t xml:space="preserve">20</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Q16</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A">
            <w:pPr>
              <w:rPr/>
            </w:pPr>
            <w:hyperlink w:anchor="41zix7z9j2eb">
              <w:r w:rsidDel="00000000" w:rsidR="00000000" w:rsidRPr="00000000">
                <w:rPr>
                  <w:color w:val="185fa5"/>
                  <w:sz w:val="20"/>
                  <w:szCs w:val="20"/>
                  <w:u w:val="single"/>
                  <w:rtl w:val="0"/>
                </w:rPr>
                <w:t xml:space="preserve">User Flow &amp; User Journey</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B">
            <w:pPr>
              <w:jc w:val="center"/>
              <w:rPr>
                <w:color w:val="185fa5"/>
                <w:sz w:val="20"/>
                <w:szCs w:val="20"/>
                <w:u w:val="single"/>
              </w:rPr>
            </w:pPr>
            <w:r w:rsidDel="00000000" w:rsidR="00000000" w:rsidRPr="00000000">
              <w:rPr>
                <w:color w:val="185fa5"/>
                <w:sz w:val="20"/>
                <w:szCs w:val="20"/>
                <w:u w:val="single"/>
                <w:rtl w:val="0"/>
              </w:rPr>
              <w:t xml:space="preserve">23</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9"/>
                <w:szCs w:val="19"/>
                <w:rtl w:val="0"/>
              </w:rPr>
              <w:t xml:space="preserve">Q17</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D">
            <w:pPr>
              <w:rPr/>
            </w:pPr>
            <w:hyperlink w:anchor="2e6179v9tcbt">
              <w:r w:rsidDel="00000000" w:rsidR="00000000" w:rsidRPr="00000000">
                <w:rPr>
                  <w:color w:val="185fa5"/>
                  <w:sz w:val="20"/>
                  <w:szCs w:val="20"/>
                  <w:u w:val="single"/>
                  <w:rtl w:val="0"/>
                </w:rPr>
                <w:t xml:space="preserve">Customer Service Strategy</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4E">
            <w:pPr>
              <w:jc w:val="center"/>
              <w:rPr>
                <w:color w:val="185fa5"/>
                <w:sz w:val="20"/>
                <w:szCs w:val="20"/>
                <w:u w:val="single"/>
              </w:rPr>
            </w:pPr>
            <w:r w:rsidDel="00000000" w:rsidR="00000000" w:rsidRPr="00000000">
              <w:rPr>
                <w:color w:val="185fa5"/>
                <w:sz w:val="20"/>
                <w:szCs w:val="20"/>
                <w:u w:val="single"/>
                <w:rtl w:val="0"/>
              </w:rPr>
              <w:t xml:space="preserve">25</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9"/>
                <w:szCs w:val="19"/>
                <w:rtl w:val="0"/>
              </w:rPr>
              <w:t xml:space="preserve">Q18</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0">
            <w:pPr>
              <w:rPr/>
            </w:pPr>
            <w:hyperlink w:anchor="mz91qid53jom">
              <w:r w:rsidDel="00000000" w:rsidR="00000000" w:rsidRPr="00000000">
                <w:rPr>
                  <w:color w:val="185fa5"/>
                  <w:sz w:val="20"/>
                  <w:szCs w:val="20"/>
                  <w:u w:val="single"/>
                  <w:rtl w:val="0"/>
                </w:rPr>
                <w:t xml:space="preserve">Increasing CLV &amp; Renewal Rates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1">
            <w:pPr>
              <w:jc w:val="center"/>
              <w:rPr>
                <w:color w:val="185fa5"/>
                <w:sz w:val="20"/>
                <w:szCs w:val="20"/>
                <w:u w:val="single"/>
              </w:rPr>
            </w:pPr>
            <w:r w:rsidDel="00000000" w:rsidR="00000000" w:rsidRPr="00000000">
              <w:rPr>
                <w:color w:val="185fa5"/>
                <w:sz w:val="20"/>
                <w:szCs w:val="20"/>
                <w:u w:val="single"/>
                <w:rtl w:val="0"/>
              </w:rPr>
              <w:t xml:space="preserve">25</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9"/>
                <w:szCs w:val="19"/>
                <w:rtl w:val="0"/>
              </w:rPr>
              <w:t xml:space="preserve">Q19</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3">
            <w:pPr>
              <w:rPr/>
            </w:pPr>
            <w:hyperlink w:anchor="ii2788tli1pp">
              <w:r w:rsidDel="00000000" w:rsidR="00000000" w:rsidRPr="00000000">
                <w:rPr>
                  <w:color w:val="185fa5"/>
                  <w:sz w:val="20"/>
                  <w:szCs w:val="20"/>
                  <w:u w:val="single"/>
                  <w:rtl w:val="0"/>
                </w:rPr>
                <w:t xml:space="preserve">Growth Hacks &amp; Loops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4">
            <w:pPr>
              <w:jc w:val="center"/>
              <w:rPr>
                <w:color w:val="185fa5"/>
                <w:sz w:val="20"/>
                <w:szCs w:val="20"/>
                <w:u w:val="single"/>
              </w:rPr>
            </w:pPr>
            <w:r w:rsidDel="00000000" w:rsidR="00000000" w:rsidRPr="00000000">
              <w:rPr>
                <w:color w:val="185fa5"/>
                <w:sz w:val="20"/>
                <w:szCs w:val="20"/>
                <w:u w:val="single"/>
                <w:rtl w:val="0"/>
              </w:rPr>
              <w:t xml:space="preserve">26</w:t>
            </w:r>
          </w:p>
        </w:tc>
      </w:tr>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9"/>
                <w:szCs w:val="19"/>
                <w:rtl w:val="0"/>
              </w:rPr>
              <w:t xml:space="preserve">Q20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6">
            <w:pPr>
              <w:rPr/>
            </w:pPr>
            <w:hyperlink w:anchor="1szo3hdhsam5">
              <w:r w:rsidDel="00000000" w:rsidR="00000000" w:rsidRPr="00000000">
                <w:rPr>
                  <w:color w:val="185fa5"/>
                  <w:sz w:val="20"/>
                  <w:szCs w:val="20"/>
                  <w:u w:val="single"/>
                  <w:rtl w:val="0"/>
                </w:rPr>
                <w:t xml:space="preserve">Wireframes, MVP Demo &amp; PRD</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7">
            <w:pPr>
              <w:jc w:val="center"/>
              <w:rPr>
                <w:color w:val="185fa5"/>
                <w:sz w:val="20"/>
                <w:szCs w:val="20"/>
                <w:u w:val="single"/>
              </w:rPr>
            </w:pPr>
            <w:r w:rsidDel="00000000" w:rsidR="00000000" w:rsidRPr="00000000">
              <w:rPr>
                <w:color w:val="185fa5"/>
                <w:sz w:val="20"/>
                <w:szCs w:val="20"/>
                <w:u w:val="single"/>
                <w:rtl w:val="0"/>
              </w:rPr>
              <w:t xml:space="preserve">27</w:t>
            </w:r>
          </w:p>
        </w:tc>
      </w:tr>
      <w:tr>
        <w:trPr>
          <w:cantSplit w:val="0"/>
          <w:tblHeader w:val="0"/>
        </w:trPr>
        <w:tc>
          <w:tcPr>
            <w:shd w:fill="ba7517" w:val="clear"/>
            <w:tcMar>
              <w:top w:w="70.0" w:type="dxa"/>
              <w:left w:w="110.0" w:type="dxa"/>
              <w:bottom w:w="70.0" w:type="dxa"/>
              <w:right w:w="110.0" w:type="dxa"/>
            </w:tcMar>
            <w:vAlign w:val="center"/>
          </w:tcPr>
          <w:p w:rsidR="00000000" w:rsidDel="00000000" w:rsidP="00000000" w:rsidRDefault="00000000" w:rsidRPr="00000000" w14:paraId="00000058">
            <w:pPr>
              <w:jc w:val="center"/>
              <w:rPr/>
            </w:pPr>
            <w:r w:rsidDel="00000000" w:rsidR="00000000" w:rsidRPr="00000000">
              <w:rPr>
                <w:b w:val="1"/>
                <w:bCs w:val="1"/>
                <w:color w:val="ffffff"/>
                <w:sz w:val="19"/>
                <w:szCs w:val="19"/>
                <w:rtl w:val="0"/>
              </w:rPr>
              <w:t xml:space="preserve">E1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9">
            <w:pPr>
              <w:rPr/>
            </w:pPr>
            <w:hyperlink w:anchor="hrlyqcwomcb7">
              <w:r w:rsidDel="00000000" w:rsidR="00000000" w:rsidRPr="00000000">
                <w:rPr>
                  <w:color w:val="185fa5"/>
                  <w:sz w:val="20"/>
                  <w:szCs w:val="20"/>
                  <w:u w:val="single"/>
                  <w:rtl w:val="0"/>
                </w:rPr>
                <w:t xml:space="preserve">Experimental Task, Real User Interviews (JTBD)</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A">
            <w:pPr>
              <w:jc w:val="center"/>
              <w:rPr>
                <w:color w:val="185fa5"/>
                <w:sz w:val="20"/>
                <w:szCs w:val="20"/>
                <w:u w:val="single"/>
              </w:rPr>
            </w:pPr>
            <w:r w:rsidDel="00000000" w:rsidR="00000000" w:rsidRPr="00000000">
              <w:rPr>
                <w:color w:val="185fa5"/>
                <w:sz w:val="20"/>
                <w:szCs w:val="20"/>
                <w:u w:val="single"/>
                <w:rtl w:val="0"/>
              </w:rPr>
              <w:t xml:space="preserve">35</w:t>
            </w:r>
          </w:p>
        </w:tc>
      </w:tr>
      <w:tr>
        <w:trPr>
          <w:cantSplit w:val="0"/>
          <w:tblHeader w:val="0"/>
        </w:trPr>
        <w:tc>
          <w:tcPr>
            <w:shd w:fill="ba7517" w:val="clear"/>
            <w:tcMar>
              <w:top w:w="70.0" w:type="dxa"/>
              <w:left w:w="110.0" w:type="dxa"/>
              <w:bottom w:w="70.0" w:type="dxa"/>
              <w:right w:w="11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19"/>
                <w:szCs w:val="19"/>
                <w:rtl w:val="0"/>
              </w:rPr>
              <w:t xml:space="preserve">E2</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C">
            <w:pPr>
              <w:rPr/>
            </w:pPr>
            <w:hyperlink w:anchor="ey5ecryl5lkn">
              <w:r w:rsidDel="00000000" w:rsidR="00000000" w:rsidRPr="00000000">
                <w:rPr>
                  <w:color w:val="185fa5"/>
                  <w:sz w:val="20"/>
                  <w:szCs w:val="20"/>
                  <w:u w:val="single"/>
                  <w:rtl w:val="0"/>
                </w:rPr>
                <w:t xml:space="preserve">Experimental Task, One Real Action, Two Channels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D">
            <w:pPr>
              <w:jc w:val="center"/>
              <w:rPr>
                <w:color w:val="185fa5"/>
                <w:sz w:val="20"/>
                <w:szCs w:val="20"/>
                <w:u w:val="single"/>
              </w:rPr>
            </w:pPr>
            <w:r w:rsidDel="00000000" w:rsidR="00000000" w:rsidRPr="00000000">
              <w:rPr>
                <w:color w:val="185fa5"/>
                <w:sz w:val="20"/>
                <w:szCs w:val="20"/>
                <w:u w:val="single"/>
                <w:rtl w:val="0"/>
              </w:rPr>
              <w:t xml:space="preserve">36</w:t>
            </w:r>
          </w:p>
        </w:tc>
      </w:tr>
      <w:tr>
        <w:trPr>
          <w:cantSplit w:val="0"/>
          <w:tblHeader w:val="0"/>
        </w:trPr>
        <w:tc>
          <w:tcPr>
            <w:shd w:fill="ba7517" w:val="clear"/>
            <w:tcMar>
              <w:top w:w="70.0" w:type="dxa"/>
              <w:left w:w="110.0" w:type="dxa"/>
              <w:bottom w:w="70.0" w:type="dxa"/>
              <w:right w:w="110.0" w:type="dxa"/>
            </w:tcMar>
            <w:vAlign w:val="center"/>
          </w:tcPr>
          <w:p w:rsidR="00000000" w:rsidDel="00000000" w:rsidP="00000000" w:rsidRDefault="00000000" w:rsidRPr="00000000" w14:paraId="0000005E">
            <w:pPr>
              <w:jc w:val="center"/>
              <w:rPr/>
            </w:pPr>
            <w:r w:rsidDel="00000000" w:rsidR="00000000" w:rsidRPr="00000000">
              <w:rPr>
                <w:b w:val="1"/>
                <w:bCs w:val="1"/>
                <w:color w:val="ffffff"/>
                <w:sz w:val="19"/>
                <w:szCs w:val="19"/>
                <w:rtl w:val="0"/>
              </w:rPr>
              <w:t xml:space="preserve">E3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5F">
            <w:pPr>
              <w:rPr/>
            </w:pPr>
            <w:hyperlink w:anchor="awmpc2iw8294">
              <w:r w:rsidDel="00000000" w:rsidR="00000000" w:rsidRPr="00000000">
                <w:rPr>
                  <w:color w:val="185fa5"/>
                  <w:sz w:val="20"/>
                  <w:szCs w:val="20"/>
                  <w:u w:val="single"/>
                  <w:rtl w:val="0"/>
                </w:rPr>
                <w:t xml:space="preserve">Experimental Task, Renewal Objection Interviews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60">
            <w:pPr>
              <w:jc w:val="center"/>
              <w:rPr>
                <w:color w:val="185fa5"/>
                <w:sz w:val="20"/>
                <w:szCs w:val="20"/>
                <w:u w:val="single"/>
              </w:rPr>
            </w:pPr>
            <w:r w:rsidDel="00000000" w:rsidR="00000000" w:rsidRPr="00000000">
              <w:rPr>
                <w:color w:val="185fa5"/>
                <w:sz w:val="20"/>
                <w:szCs w:val="20"/>
                <w:u w:val="single"/>
                <w:rtl w:val="0"/>
              </w:rPr>
              <w:t xml:space="preserve">37</w:t>
            </w:r>
          </w:p>
        </w:tc>
      </w:tr>
      <w:tr>
        <w:trPr>
          <w:cantSplit w:val="0"/>
          <w:tblHeader w:val="0"/>
        </w:trPr>
        <w:tc>
          <w:tcPr>
            <w:shd w:fill="ba7517" w:val="clear"/>
            <w:tcMar>
              <w:top w:w="70.0" w:type="dxa"/>
              <w:left w:w="110.0" w:type="dxa"/>
              <w:bottom w:w="70.0" w:type="dxa"/>
              <w:right w:w="11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19"/>
                <w:szCs w:val="19"/>
                <w:rtl w:val="0"/>
              </w:rPr>
              <w:t xml:space="preserve">E4</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62">
            <w:pPr>
              <w:rPr/>
            </w:pPr>
            <w:hyperlink w:anchor="kkwc7wveylkf">
              <w:r w:rsidDel="00000000" w:rsidR="00000000" w:rsidRPr="00000000">
                <w:rPr>
                  <w:color w:val="185fa5"/>
                  <w:sz w:val="20"/>
                  <w:szCs w:val="20"/>
                  <w:u w:val="single"/>
                  <w:rtl w:val="0"/>
                </w:rPr>
                <w:t xml:space="preserve">Experimental Task, Business Owner Interviews</w:t>
              </w:r>
            </w:hyperlink>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63">
            <w:pPr>
              <w:jc w:val="center"/>
              <w:rPr>
                <w:color w:val="185fa5"/>
                <w:sz w:val="20"/>
                <w:szCs w:val="20"/>
                <w:u w:val="single"/>
              </w:rPr>
            </w:pPr>
            <w:r w:rsidDel="00000000" w:rsidR="00000000" w:rsidRPr="00000000">
              <w:rPr>
                <w:color w:val="185fa5"/>
                <w:sz w:val="20"/>
                <w:szCs w:val="20"/>
                <w:u w:val="single"/>
                <w:rtl w:val="0"/>
              </w:rPr>
              <w:t xml:space="preserve">38</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before="2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before="220" w:lineRule="auto"/>
        <w:rPr/>
      </w:pPr>
      <w:r w:rsidDel="00000000" w:rsidR="00000000" w:rsidRPr="00000000">
        <w:rPr>
          <w:rtl w:val="0"/>
        </w:rPr>
      </w:r>
    </w:p>
    <w:tbl>
      <w:tblPr>
        <w:tblStyle w:val="Table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2"/>
                <w:szCs w:val="22"/>
                <w:rtl w:val="0"/>
              </w:rPr>
              <w:t xml:space="preserve">Q1</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asrzyyhqc4r4" w:id="1"/>
          <w:bookmarkEnd w:id="1"/>
          <w:p w:rsidR="00000000" w:rsidDel="00000000" w:rsidP="00000000" w:rsidRDefault="00000000" w:rsidRPr="00000000" w14:paraId="00000068">
            <w:pPr>
              <w:ind w:right="-870"/>
              <w:rPr/>
            </w:pPr>
            <w:r w:rsidDel="00000000" w:rsidR="00000000" w:rsidRPr="00000000">
              <w:rPr>
                <w:rFonts w:ascii="Calibri" w:cs="Calibri" w:eastAsia="Calibri" w:hAnsi="Calibri"/>
                <w:b w:val="1"/>
                <w:bCs w:val="1"/>
                <w:color w:val="1e3a5f"/>
                <w:sz w:val="24"/>
                <w:szCs w:val="24"/>
                <w:rtl w:val="0"/>
              </w:rPr>
              <w:t xml:space="preserve">Outline the Design Thinking Process</w:t>
            </w:r>
            <w:r w:rsidDel="00000000" w:rsidR="00000000" w:rsidRPr="00000000">
              <w:rPr>
                <w:rtl w:val="0"/>
              </w:rPr>
            </w:r>
          </w:p>
        </w:tc>
      </w:tr>
    </w:tbl>
    <w:p w:rsidR="00000000" w:rsidDel="00000000" w:rsidP="00000000" w:rsidRDefault="00000000" w:rsidRPr="00000000" w14:paraId="00000069">
      <w:pPr>
        <w:spacing w:after="60" w:lineRule="auto"/>
        <w:rPr/>
      </w:pPr>
      <w:r w:rsidDel="00000000" w:rsidR="00000000" w:rsidRPr="00000000">
        <w:rPr>
          <w:rtl w:val="0"/>
        </w:rPr>
      </w:r>
    </w:p>
    <w:tbl>
      <w:tblPr>
        <w:tblStyle w:val="Table5"/>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06A">
            <w:pPr>
              <w:spacing w:after="40" w:lineRule="auto"/>
              <w:rPr/>
            </w:pPr>
            <w:r w:rsidDel="00000000" w:rsidR="00000000" w:rsidRPr="00000000">
              <w:rPr>
                <w:rFonts w:ascii="Calibri" w:cs="Calibri" w:eastAsia="Calibri" w:hAnsi="Calibri"/>
                <w:b w:val="1"/>
                <w:bCs w:val="1"/>
                <w:color w:val="0f6e56"/>
                <w:sz w:val="20"/>
                <w:szCs w:val="20"/>
                <w:rtl w:val="0"/>
              </w:rPr>
              <w:t xml:space="preserve">Problem Statement</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color w:val="2b2b2b"/>
                <w:sz w:val="21"/>
                <w:szCs w:val="21"/>
                <w:rtl w:val="0"/>
              </w:rPr>
              <w:t xml:space="preserve">How might we design an AI-powered agent for the paints and coatings industry that automatically curates and delivers timely, project-driven company insights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sourced from financial data, construction activity, tenders, news, and social signals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to sales representatives before client meetings, so they can identify paint demand opportunities, tailor product recommendations (decorative, waterproofing, industrial coatings), and significantly reduce manual research time while increasing sales rates?</w:t>
            </w:r>
            <w:r w:rsidDel="00000000" w:rsidR="00000000" w:rsidRPr="00000000">
              <w:rPr>
                <w:rtl w:val="0"/>
              </w:rPr>
            </w:r>
          </w:p>
        </w:tc>
      </w:tr>
    </w:tbl>
    <w:p w:rsidR="00000000" w:rsidDel="00000000" w:rsidP="00000000" w:rsidRDefault="00000000" w:rsidRPr="00000000" w14:paraId="0000006C">
      <w:pPr>
        <w:spacing w:after="80" w:lineRule="auto"/>
        <w:rPr/>
      </w:pPr>
      <w:r w:rsidDel="00000000" w:rsidR="00000000" w:rsidRPr="00000000">
        <w:rPr>
          <w:rtl w:val="0"/>
        </w:rPr>
      </w:r>
    </w:p>
    <w:tbl>
      <w:tblPr>
        <w:tblStyle w:val="Table6"/>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695"/>
        <w:gridCol w:w="2400"/>
        <w:gridCol w:w="5970"/>
        <w:tblGridChange w:id="0">
          <w:tblGrid>
            <w:gridCol w:w="1695"/>
            <w:gridCol w:w="2400"/>
            <w:gridCol w:w="59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i w:val="0"/>
                <w:iCs w:val="0"/>
                <w:color w:val="ffffff"/>
                <w:sz w:val="19"/>
                <w:szCs w:val="19"/>
                <w:rtl w:val="0"/>
              </w:rPr>
              <w:t xml:space="preserve">Stage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1"/>
                <w:bCs w:val="1"/>
                <w:i w:val="0"/>
                <w:iCs w:val="0"/>
                <w:color w:val="ffffff"/>
                <w:sz w:val="19"/>
                <w:szCs w:val="19"/>
                <w:rtl w:val="0"/>
              </w:rPr>
              <w:t xml:space="preserve">Guiding Question</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i w:val="0"/>
                <w:iCs w:val="0"/>
                <w:color w:val="ffffff"/>
                <w:sz w:val="19"/>
                <w:szCs w:val="19"/>
                <w:rtl w:val="0"/>
              </w:rPr>
              <w:t xml:space="preserve">Our Answer</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1"/>
                <w:bCs w:val="1"/>
                <w:i w:val="0"/>
                <w:iCs w:val="0"/>
                <w:color w:val="1e3a5f"/>
                <w:sz w:val="19"/>
                <w:szCs w:val="19"/>
                <w:rtl w:val="0"/>
              </w:rPr>
              <w:t xml:space="preserve">Empathize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i w:val="0"/>
                <w:iCs w:val="0"/>
                <w:color w:val="2b2b2b"/>
                <w:sz w:val="19"/>
                <w:szCs w:val="19"/>
                <w:rtl w:val="0"/>
              </w:rPr>
              <w:t xml:space="preserve">Who are we building for?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i w:val="0"/>
                <w:iCs w:val="0"/>
                <w:color w:val="2b2b2b"/>
                <w:sz w:val="19"/>
                <w:szCs w:val="19"/>
                <w:rtl w:val="0"/>
              </w:rPr>
              <w:t xml:space="preserve">B2B Sales Reps, B2B Business Heads, Sales Managers, and Marketing Teams at organised paint companies.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i w:val="0"/>
                <w:iCs w:val="0"/>
                <w:color w:val="1e3a5f"/>
                <w:sz w:val="19"/>
                <w:szCs w:val="19"/>
                <w:rtl w:val="0"/>
              </w:rPr>
              <w:t xml:space="preserve">Define / Ideate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i w:val="0"/>
                <w:iCs w:val="0"/>
                <w:color w:val="2b2b2b"/>
                <w:sz w:val="19"/>
                <w:szCs w:val="19"/>
                <w:rtl w:val="0"/>
              </w:rPr>
              <w:t xml:space="preserve">What are we building?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i w:val="0"/>
                <w:iCs w:val="0"/>
                <w:color w:val="2b2b2b"/>
                <w:sz w:val="19"/>
                <w:szCs w:val="19"/>
                <w:rtl w:val="0"/>
              </w:rPr>
              <w:t xml:space="preserve">An AI tool </w:t>
            </w:r>
            <w:r w:rsidDel="00000000" w:rsidR="00000000" w:rsidRPr="00000000">
              <w:rPr>
                <w:sz w:val="19"/>
                <w:szCs w:val="19"/>
                <w:rtl w:val="0"/>
              </w:rPr>
              <w:t xml:space="preserve">which helps in finding and analysing the market to find the potential leads.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i w:val="0"/>
                <w:iCs w:val="0"/>
                <w:color w:val="1e3a5f"/>
                <w:sz w:val="19"/>
                <w:szCs w:val="19"/>
                <w:rtl w:val="0"/>
              </w:rPr>
              <w:t xml:space="preserve">Empathize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i w:val="0"/>
                <w:iCs w:val="0"/>
                <w:color w:val="2b2b2b"/>
                <w:sz w:val="19"/>
                <w:szCs w:val="19"/>
                <w:rtl w:val="0"/>
              </w:rPr>
              <w:t xml:space="preserve">Why are we building it?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i w:val="0"/>
                <w:iCs w:val="0"/>
                <w:color w:val="2b2b2b"/>
                <w:sz w:val="19"/>
                <w:szCs w:val="19"/>
                <w:rtl w:val="0"/>
              </w:rPr>
              <w:t xml:space="preserve">To remove manual multi-source research, aggregate financial/news/social signals, keep a paint-industry focus for reliability, deliver one summarised report per prospect, remove market-targeting ambiguity, and track client project pipelines.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i w:val="0"/>
                <w:iCs w:val="0"/>
                <w:color w:val="1e3a5f"/>
                <w:sz w:val="19"/>
                <w:szCs w:val="19"/>
                <w:rtl w:val="0"/>
              </w:rPr>
              <w:t xml:space="preserve">Prototype / Test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i w:val="0"/>
                <w:iCs w:val="0"/>
                <w:color w:val="2b2b2b"/>
                <w:sz w:val="19"/>
                <w:szCs w:val="19"/>
                <w:rtl w:val="0"/>
              </w:rPr>
              <w:t xml:space="preserve">How are we building it?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7B">
            <w:pPr>
              <w:jc w:val="left"/>
              <w:rPr/>
            </w:pPr>
            <w:r w:rsidDel="00000000" w:rsidR="00000000" w:rsidRPr="00000000">
              <w:rPr>
                <w:sz w:val="19"/>
                <w:szCs w:val="19"/>
                <w:rtl w:val="0"/>
              </w:rPr>
              <w:t xml:space="preserve">Initial prototype will include an AI agent that performs market scanning along with report generation and consumer’s financial details.</w:t>
            </w:r>
            <w:r w:rsidDel="00000000" w:rsidR="00000000" w:rsidRPr="00000000">
              <w:rPr>
                <w:rtl w:val="0"/>
              </w:rPr>
            </w:r>
          </w:p>
        </w:tc>
      </w:tr>
    </w:tbl>
    <w:p w:rsidR="00000000" w:rsidDel="00000000" w:rsidP="00000000" w:rsidRDefault="00000000" w:rsidRPr="00000000" w14:paraId="0000007C">
      <w:pPr>
        <w:spacing w:after="80" w:before="160" w:lineRule="auto"/>
        <w:rPr/>
      </w:pPr>
      <w:r w:rsidDel="00000000" w:rsidR="00000000" w:rsidRPr="00000000">
        <w:rPr>
          <w:rFonts w:ascii="Calibri" w:cs="Calibri" w:eastAsia="Calibri" w:hAnsi="Calibri"/>
          <w:b w:val="1"/>
          <w:bCs w:val="1"/>
          <w:color w:val="0f6e56"/>
          <w:sz w:val="22"/>
          <w:szCs w:val="22"/>
          <w:rtl w:val="0"/>
        </w:rPr>
        <w:t xml:space="preserve">Why we are building it</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in detail</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No manual research across multiple sources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Aggregates financial, news, and social-media signals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Paint-industry focus gives higher data reliability</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Single summarised report per prospect</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Removes ambiguity on which markets to target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Tracks client future plans via project-pipeline data</w:t>
      </w:r>
    </w:p>
    <w:p w:rsidR="00000000" w:rsidDel="00000000" w:rsidP="00000000" w:rsidRDefault="00000000" w:rsidRPr="00000000" w14:paraId="00000083">
      <w:pPr>
        <w:spacing w:after="100" w:line="276" w:lineRule="auto"/>
        <w:ind w:right="720"/>
        <w:rPr/>
      </w:pPr>
      <w:r w:rsidDel="00000000" w:rsidR="00000000" w:rsidRPr="00000000">
        <w:rPr>
          <w:rFonts w:ascii="Calibri" w:cs="Calibri" w:eastAsia="Calibri" w:hAnsi="Calibri"/>
          <w:i w:val="1"/>
          <w:iCs w:val="1"/>
          <w:color w:val="2b2b2b"/>
          <w:sz w:val="21"/>
          <w:szCs w:val="21"/>
          <w:rtl w:val="0"/>
        </w:rPr>
        <w:t xml:space="preserve">So that</w:t>
      </w:r>
      <w:r w:rsidDel="00000000" w:rsidR="00000000" w:rsidRPr="00000000">
        <w:rPr>
          <w:rFonts w:ascii="Calibri" w:cs="Calibri" w:eastAsia="Calibri" w:hAnsi="Calibri"/>
          <w:color w:val="2b2b2b"/>
          <w:sz w:val="21"/>
          <w:szCs w:val="21"/>
          <w:rtl w:val="0"/>
        </w:rPr>
        <w:t xml:space="preserve"> the user can find demand opportunities, tailor product recommendations, and reduce the manual research needed to find potential leads.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0" w:before="220" w:lineRule="auto"/>
        <w:rPr/>
      </w:pPr>
      <w:r w:rsidDel="00000000" w:rsidR="00000000" w:rsidRPr="00000000">
        <w:rPr>
          <w:rtl w:val="0"/>
        </w:rPr>
      </w:r>
    </w:p>
    <w:tbl>
      <w:tblPr>
        <w:tblStyle w:val="Table7"/>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ffffff"/>
                <w:sz w:val="22"/>
                <w:szCs w:val="22"/>
                <w:rtl w:val="0"/>
              </w:rPr>
              <w:t xml:space="preserve">Q2</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gzmwzzoak7ih" w:id="2"/>
          <w:bookmarkEnd w:id="2"/>
          <w:p w:rsidR="00000000" w:rsidDel="00000000" w:rsidP="00000000" w:rsidRDefault="00000000" w:rsidRPr="00000000" w14:paraId="00000087">
            <w:pPr>
              <w:rPr/>
            </w:pPr>
            <w:r w:rsidDel="00000000" w:rsidR="00000000" w:rsidRPr="00000000">
              <w:rPr>
                <w:rFonts w:ascii="Calibri" w:cs="Calibri" w:eastAsia="Calibri" w:hAnsi="Calibri"/>
                <w:b w:val="1"/>
                <w:bCs w:val="1"/>
                <w:color w:val="1e3a5f"/>
                <w:sz w:val="24"/>
                <w:szCs w:val="24"/>
                <w:rtl w:val="0"/>
              </w:rPr>
              <w:t xml:space="preserve">Build User Personas</w:t>
            </w:r>
            <w:r w:rsidDel="00000000" w:rsidR="00000000" w:rsidRPr="00000000">
              <w:rPr>
                <w:rtl w:val="0"/>
              </w:rPr>
            </w:r>
          </w:p>
        </w:tc>
      </w:tr>
    </w:tbl>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spacing w:after="100" w:line="276" w:lineRule="auto"/>
        <w:rPr/>
      </w:pPr>
      <w:r w:rsidDel="00000000" w:rsidR="00000000" w:rsidRPr="00000000">
        <w:rPr>
          <w:rFonts w:ascii="Calibri" w:cs="Calibri" w:eastAsia="Calibri" w:hAnsi="Calibri"/>
          <w:color w:val="2b2b2b"/>
          <w:sz w:val="21"/>
          <w:szCs w:val="21"/>
          <w:rtl w:val="0"/>
        </w:rPr>
        <w:t xml:space="preserve">Four personas anchor the design process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two primary front-line sales roles who use MASCoT AI daily, and two secondary leadership roles who sponsor adoption and expansion.</w:t>
      </w:r>
      <w:r w:rsidDel="00000000" w:rsidR="00000000" w:rsidRPr="00000000">
        <w:rPr>
          <w:rtl w:val="0"/>
        </w:rPr>
      </w:r>
    </w:p>
    <w:p w:rsidR="00000000" w:rsidDel="00000000" w:rsidP="00000000" w:rsidRDefault="00000000" w:rsidRPr="00000000" w14:paraId="0000008A">
      <w:pPr>
        <w:spacing w:after="80" w:before="160" w:lineRule="auto"/>
        <w:rPr/>
      </w:pPr>
      <w:r w:rsidDel="00000000" w:rsidR="00000000" w:rsidRPr="00000000">
        <w:rPr>
          <w:rFonts w:ascii="Calibri" w:cs="Calibri" w:eastAsia="Calibri" w:hAnsi="Calibri"/>
          <w:b w:val="1"/>
          <w:bCs w:val="1"/>
          <w:color w:val="0f6e56"/>
          <w:sz w:val="22"/>
          <w:szCs w:val="22"/>
          <w:rtl w:val="0"/>
        </w:rPr>
        <w:t xml:space="preserve">Primary Persona 1</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Field Sales Representative</w:t>
      </w:r>
      <w:r w:rsidDel="00000000" w:rsidR="00000000" w:rsidRPr="00000000">
        <w:rPr>
          <w:rtl w:val="0"/>
        </w:rPr>
      </w:r>
    </w:p>
    <w:p w:rsidR="00000000" w:rsidDel="00000000" w:rsidP="00000000" w:rsidRDefault="00000000" w:rsidRPr="00000000" w14:paraId="0000008B">
      <w:pPr>
        <w:spacing w:after="40" w:before="80" w:lineRule="auto"/>
        <w:jc w:val="center"/>
        <w:rPr/>
      </w:pPr>
      <w:r w:rsidDel="00000000" w:rsidR="00000000" w:rsidRPr="00000000">
        <w:rPr/>
        <w:drawing>
          <wp:inline distB="0" distT="0" distL="0" distR="0">
            <wp:extent cx="6200775" cy="3248025"/>
            <wp:effectExtent b="0" l="0" r="0" t="0"/>
            <wp:docPr descr="Aditi Rao · Sales Representative · Pune" id="7" name="image4.png"/>
            <a:graphic>
              <a:graphicData uri="http://schemas.openxmlformats.org/drawingml/2006/picture">
                <pic:pic>
                  <pic:nvPicPr>
                    <pic:cNvPr descr="Aditi Rao · Sales Representative · Pune" id="0" name="image4.png"/>
                    <pic:cNvPicPr preferRelativeResize="0"/>
                  </pic:nvPicPr>
                  <pic:blipFill>
                    <a:blip r:embed="rId7"/>
                    <a:srcRect b="0" l="0" r="0" t="0"/>
                    <a:stretch>
                      <a:fillRect/>
                    </a:stretch>
                  </pic:blipFill>
                  <pic:spPr>
                    <a:xfrm>
                      <a:off x="0" y="0"/>
                      <a:ext cx="62007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Aditi Rao · Sales Representative · Pune</w:t>
      </w:r>
      <w:r w:rsidDel="00000000" w:rsidR="00000000" w:rsidRPr="00000000">
        <w:rPr>
          <w:rtl w:val="0"/>
        </w:rPr>
      </w:r>
    </w:p>
    <w:p w:rsidR="00000000" w:rsidDel="00000000" w:rsidP="00000000" w:rsidRDefault="00000000" w:rsidRPr="00000000" w14:paraId="0000008D">
      <w:pPr>
        <w:spacing w:after="80" w:before="160" w:lineRule="auto"/>
        <w:rPr/>
      </w:pPr>
      <w:r w:rsidDel="00000000" w:rsidR="00000000" w:rsidRPr="00000000">
        <w:rPr>
          <w:rFonts w:ascii="Calibri" w:cs="Calibri" w:eastAsia="Calibri" w:hAnsi="Calibri"/>
          <w:b w:val="1"/>
          <w:bCs w:val="1"/>
          <w:color w:val="0f6e56"/>
          <w:sz w:val="22"/>
          <w:szCs w:val="22"/>
          <w:rtl w:val="0"/>
        </w:rPr>
        <w:t xml:space="preserve">Primary Persona 2</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Regional Sales Manager</w:t>
      </w:r>
      <w:r w:rsidDel="00000000" w:rsidR="00000000" w:rsidRPr="00000000">
        <w:rPr>
          <w:rtl w:val="0"/>
        </w:rPr>
      </w:r>
    </w:p>
    <w:p w:rsidR="00000000" w:rsidDel="00000000" w:rsidP="00000000" w:rsidRDefault="00000000" w:rsidRPr="00000000" w14:paraId="0000008E">
      <w:pPr>
        <w:spacing w:after="40" w:before="80" w:lineRule="auto"/>
        <w:jc w:val="center"/>
        <w:rPr/>
      </w:pPr>
      <w:r w:rsidDel="00000000" w:rsidR="00000000" w:rsidRPr="00000000">
        <w:rPr/>
        <w:drawing>
          <wp:inline distB="0" distT="0" distL="0" distR="0">
            <wp:extent cx="6200775" cy="3076575"/>
            <wp:effectExtent b="0" l="0" r="0" t="0"/>
            <wp:docPr descr="Priya Sharma · Regional Sales Manager · Bengaluru" id="6" name="image6.png"/>
            <a:graphic>
              <a:graphicData uri="http://schemas.openxmlformats.org/drawingml/2006/picture">
                <pic:pic>
                  <pic:nvPicPr>
                    <pic:cNvPr descr="Priya Sharma · Regional Sales Manager · Bengaluru" id="0" name="image6.png"/>
                    <pic:cNvPicPr preferRelativeResize="0"/>
                  </pic:nvPicPr>
                  <pic:blipFill>
                    <a:blip r:embed="rId8"/>
                    <a:srcRect b="0" l="0" r="0" t="0"/>
                    <a:stretch>
                      <a:fillRect/>
                    </a:stretch>
                  </pic:blipFill>
                  <pic:spPr>
                    <a:xfrm>
                      <a:off x="0" y="0"/>
                      <a:ext cx="62007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Priya Sharma · Regional Sales Manager · Bengaluru</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80" w:before="160" w:lineRule="auto"/>
        <w:rPr/>
      </w:pPr>
      <w:r w:rsidDel="00000000" w:rsidR="00000000" w:rsidRPr="00000000">
        <w:rPr>
          <w:rFonts w:ascii="Calibri" w:cs="Calibri" w:eastAsia="Calibri" w:hAnsi="Calibri"/>
          <w:b w:val="1"/>
          <w:bCs w:val="1"/>
          <w:color w:val="0f6e56"/>
          <w:sz w:val="22"/>
          <w:szCs w:val="22"/>
          <w:rtl w:val="0"/>
        </w:rPr>
        <w:t xml:space="preserve">Secondary Persona 1</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Head of Strategic Business Development</w:t>
      </w:r>
      <w:r w:rsidDel="00000000" w:rsidR="00000000" w:rsidRPr="00000000">
        <w:rPr>
          <w:rtl w:val="0"/>
        </w:rPr>
      </w:r>
    </w:p>
    <w:p w:rsidR="00000000" w:rsidDel="00000000" w:rsidP="00000000" w:rsidRDefault="00000000" w:rsidRPr="00000000" w14:paraId="00000092">
      <w:pPr>
        <w:spacing w:after="40" w:before="80" w:lineRule="auto"/>
        <w:jc w:val="center"/>
        <w:rPr/>
      </w:pPr>
      <w:r w:rsidDel="00000000" w:rsidR="00000000" w:rsidRPr="00000000">
        <w:rPr/>
        <w:drawing>
          <wp:inline distB="0" distT="0" distL="0" distR="0">
            <wp:extent cx="6200775" cy="3076575"/>
            <wp:effectExtent b="0" l="0" r="0" t="0"/>
            <wp:docPr descr="Arvind Rao · Head of Strategic Business Development (Industrial Coatings) · Hyderabad" id="9" name="image5.png"/>
            <a:graphic>
              <a:graphicData uri="http://schemas.openxmlformats.org/drawingml/2006/picture">
                <pic:pic>
                  <pic:nvPicPr>
                    <pic:cNvPr descr="Arvind Rao · Head of Strategic Business Development (Industrial Coatings) · Hyderabad" id="0" name="image5.png"/>
                    <pic:cNvPicPr preferRelativeResize="0"/>
                  </pic:nvPicPr>
                  <pic:blipFill>
                    <a:blip r:embed="rId9"/>
                    <a:srcRect b="0" l="0" r="0" t="0"/>
                    <a:stretch>
                      <a:fillRect/>
                    </a:stretch>
                  </pic:blipFill>
                  <pic:spPr>
                    <a:xfrm>
                      <a:off x="0" y="0"/>
                      <a:ext cx="62007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Arvind Rao · Head of Strategic Business Development (Industrial Coatings) · Hyderabad</w:t>
      </w:r>
      <w:r w:rsidDel="00000000" w:rsidR="00000000" w:rsidRPr="00000000">
        <w:rPr>
          <w:rtl w:val="0"/>
        </w:rPr>
      </w:r>
    </w:p>
    <w:p w:rsidR="00000000" w:rsidDel="00000000" w:rsidP="00000000" w:rsidRDefault="00000000" w:rsidRPr="00000000" w14:paraId="00000094">
      <w:pPr>
        <w:spacing w:after="80" w:before="160" w:lineRule="auto"/>
        <w:rPr/>
      </w:pPr>
      <w:r w:rsidDel="00000000" w:rsidR="00000000" w:rsidRPr="00000000">
        <w:rPr>
          <w:rFonts w:ascii="Calibri" w:cs="Calibri" w:eastAsia="Calibri" w:hAnsi="Calibri"/>
          <w:b w:val="1"/>
          <w:bCs w:val="1"/>
          <w:color w:val="0f6e56"/>
          <w:sz w:val="22"/>
          <w:szCs w:val="22"/>
          <w:rtl w:val="0"/>
        </w:rPr>
        <w:t xml:space="preserve">Secondary Persona 2</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Business Development Head</w:t>
      </w:r>
      <w:r w:rsidDel="00000000" w:rsidR="00000000" w:rsidRPr="00000000">
        <w:rPr>
          <w:rtl w:val="0"/>
        </w:rPr>
      </w:r>
    </w:p>
    <w:p w:rsidR="00000000" w:rsidDel="00000000" w:rsidP="00000000" w:rsidRDefault="00000000" w:rsidRPr="00000000" w14:paraId="00000095">
      <w:pPr>
        <w:spacing w:after="40" w:before="80" w:lineRule="auto"/>
        <w:jc w:val="center"/>
        <w:rPr/>
      </w:pPr>
      <w:r w:rsidDel="00000000" w:rsidR="00000000" w:rsidRPr="00000000">
        <w:rPr/>
        <w:drawing>
          <wp:inline distB="0" distT="0" distL="0" distR="0">
            <wp:extent cx="6188506" cy="3099036"/>
            <wp:effectExtent b="0" l="0" r="0" t="0"/>
            <wp:docPr descr="Shalini Iyer · Business Development Head · Mumbai" id="8" name="image12.png"/>
            <a:graphic>
              <a:graphicData uri="http://schemas.openxmlformats.org/drawingml/2006/picture">
                <pic:pic>
                  <pic:nvPicPr>
                    <pic:cNvPr descr="Shalini Iyer · Business Development Head · Mumbai" id="0" name="image12.png"/>
                    <pic:cNvPicPr preferRelativeResize="0"/>
                  </pic:nvPicPr>
                  <pic:blipFill>
                    <a:blip r:embed="rId10"/>
                    <a:srcRect b="0" l="0" r="0" t="0"/>
                    <a:stretch>
                      <a:fillRect/>
                    </a:stretch>
                  </pic:blipFill>
                  <pic:spPr>
                    <a:xfrm>
                      <a:off x="0" y="0"/>
                      <a:ext cx="6188506" cy="309903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Shalini Iyer · Business Development Head · Mumbai</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220" w:lineRule="auto"/>
        <w:rPr/>
      </w:pPr>
      <w:r w:rsidDel="00000000" w:rsidR="00000000" w:rsidRPr="00000000">
        <w:rPr>
          <w:rtl w:val="0"/>
        </w:rPr>
      </w:r>
    </w:p>
    <w:tbl>
      <w:tblPr>
        <w:tblStyle w:val="Table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ffffff"/>
                <w:sz w:val="22"/>
                <w:szCs w:val="22"/>
                <w:rtl w:val="0"/>
              </w:rPr>
              <w:t xml:space="preserve">Q3</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28q887wgwk5" w:id="3"/>
          <w:bookmarkEnd w:id="3"/>
          <w:p w:rsidR="00000000" w:rsidDel="00000000" w:rsidP="00000000" w:rsidRDefault="00000000" w:rsidRPr="00000000" w14:paraId="0000009A">
            <w:pPr>
              <w:ind w:right="-195"/>
              <w:rPr/>
            </w:pPr>
            <w:r w:rsidDel="00000000" w:rsidR="00000000" w:rsidRPr="00000000">
              <w:rPr>
                <w:rFonts w:ascii="Calibri" w:cs="Calibri" w:eastAsia="Calibri" w:hAnsi="Calibri"/>
                <w:b w:val="1"/>
                <w:bCs w:val="1"/>
                <w:color w:val="1e3a5f"/>
                <w:sz w:val="24"/>
                <w:szCs w:val="24"/>
                <w:rtl w:val="0"/>
              </w:rPr>
              <w:t xml:space="preserve">Build User Stories</w:t>
            </w:r>
            <w:r w:rsidDel="00000000" w:rsidR="00000000" w:rsidRPr="00000000">
              <w:rPr>
                <w:rtl w:val="0"/>
              </w:rPr>
            </w:r>
          </w:p>
        </w:tc>
      </w:tr>
    </w:tbl>
    <w:p w:rsidR="00000000" w:rsidDel="00000000" w:rsidP="00000000" w:rsidRDefault="00000000" w:rsidRPr="00000000" w14:paraId="0000009B">
      <w:pPr>
        <w:spacing w:after="100" w:line="276" w:lineRule="auto"/>
        <w:rPr/>
      </w:pPr>
      <w:r w:rsidDel="00000000" w:rsidR="00000000" w:rsidRPr="00000000">
        <w:rPr>
          <w:rtl w:val="0"/>
        </w:rPr>
      </w:r>
    </w:p>
    <w:tbl>
      <w:tblPr>
        <w:tblStyle w:val="Table9"/>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995"/>
        <w:gridCol w:w="5760"/>
        <w:gridCol w:w="2310"/>
        <w:tblGridChange w:id="0">
          <w:tblGrid>
            <w:gridCol w:w="1995"/>
            <w:gridCol w:w="5760"/>
            <w:gridCol w:w="231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i w:val="0"/>
                <w:iCs w:val="0"/>
                <w:color w:val="ffffff"/>
                <w:sz w:val="19"/>
                <w:szCs w:val="19"/>
                <w:rtl w:val="0"/>
              </w:rPr>
              <w:t xml:space="preserve">User Type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i w:val="0"/>
                <w:iCs w:val="0"/>
                <w:color w:val="ffffff"/>
                <w:sz w:val="19"/>
                <w:szCs w:val="19"/>
                <w:rtl w:val="0"/>
              </w:rPr>
              <w:t xml:space="preserve">User Story</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1"/>
                <w:bCs w:val="1"/>
                <w:i w:val="0"/>
                <w:iCs w:val="0"/>
                <w:color w:val="ffffff"/>
                <w:sz w:val="19"/>
                <w:szCs w:val="19"/>
                <w:rtl w:val="0"/>
              </w:rPr>
              <w:t xml:space="preserve">Priority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i w:val="0"/>
                <w:iCs w:val="0"/>
                <w:color w:val="1e3a5f"/>
                <w:sz w:val="19"/>
                <w:szCs w:val="19"/>
                <w:rtl w:val="0"/>
              </w:rPr>
              <w:t xml:space="preserve">Sales Rep</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A0">
            <w:pPr>
              <w:jc w:val="left"/>
              <w:rPr/>
            </w:pPr>
            <w:r w:rsidDel="00000000" w:rsidR="00000000" w:rsidRPr="00000000">
              <w:rPr>
                <w:sz w:val="19"/>
                <w:szCs w:val="19"/>
                <w:rtl w:val="0"/>
              </w:rPr>
              <w:t xml:space="preserve">As a Sales Rep, I want to do the market research so that I can find the potential lead.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i w:val="0"/>
                <w:iCs w:val="0"/>
                <w:color w:val="2b2b2b"/>
                <w:sz w:val="19"/>
                <w:szCs w:val="19"/>
                <w:rtl w:val="0"/>
              </w:rPr>
              <w:t xml:space="preserve">Must Have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i w:val="0"/>
                <w:iCs w:val="0"/>
                <w:color w:val="1e3a5f"/>
                <w:sz w:val="19"/>
                <w:szCs w:val="19"/>
                <w:rtl w:val="0"/>
              </w:rPr>
              <w:t xml:space="preserve">Sales Rep</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A3">
            <w:pPr>
              <w:jc w:val="left"/>
              <w:rPr/>
            </w:pPr>
            <w:r w:rsidDel="00000000" w:rsidR="00000000" w:rsidRPr="00000000">
              <w:rPr>
                <w:sz w:val="19"/>
                <w:szCs w:val="19"/>
                <w:rtl w:val="0"/>
              </w:rPr>
              <w:t xml:space="preserve">As a Sales Rep, I want to understand the client’s financial scenario so that I can create the best pitch.</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i w:val="0"/>
                <w:iCs w:val="0"/>
                <w:color w:val="2b2b2b"/>
                <w:sz w:val="19"/>
                <w:szCs w:val="19"/>
                <w:rtl w:val="0"/>
              </w:rPr>
              <w:t xml:space="preserve">Must Have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1"/>
                <w:bCs w:val="1"/>
                <w:i w:val="0"/>
                <w:iCs w:val="0"/>
                <w:color w:val="1e3a5f"/>
                <w:sz w:val="19"/>
                <w:szCs w:val="19"/>
                <w:rtl w:val="0"/>
              </w:rPr>
              <w:t xml:space="preserve">Sales Manager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A6">
            <w:pPr>
              <w:jc w:val="left"/>
              <w:rPr/>
            </w:pPr>
            <w:r w:rsidDel="00000000" w:rsidR="00000000" w:rsidRPr="00000000">
              <w:rPr>
                <w:sz w:val="19"/>
                <w:szCs w:val="19"/>
                <w:rtl w:val="0"/>
              </w:rPr>
              <w:t xml:space="preserve">As a Sales Manger, I want to make myself ready to connect with clients so that we can acquire the clients.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i w:val="0"/>
                <w:iCs w:val="0"/>
                <w:color w:val="2b2b2b"/>
                <w:sz w:val="19"/>
                <w:szCs w:val="19"/>
                <w:rtl w:val="0"/>
              </w:rPr>
              <w:t xml:space="preserve">Should Have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1"/>
                <w:bCs w:val="1"/>
                <w:i w:val="0"/>
                <w:iCs w:val="0"/>
                <w:color w:val="1e3a5f"/>
                <w:sz w:val="19"/>
                <w:szCs w:val="19"/>
                <w:rtl w:val="0"/>
              </w:rPr>
              <w:t xml:space="preserve">Sales Manager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A9">
            <w:pPr>
              <w:jc w:val="left"/>
              <w:rPr/>
            </w:pPr>
            <w:r w:rsidDel="00000000" w:rsidR="00000000" w:rsidRPr="00000000">
              <w:rPr>
                <w:sz w:val="19"/>
                <w:szCs w:val="19"/>
                <w:rtl w:val="0"/>
              </w:rPr>
              <w:t xml:space="preserve">As a Sales Manger, I want to have a reminder and summary prior to meeting so that I am aligned to the goals of the meeting.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i w:val="0"/>
                <w:iCs w:val="0"/>
                <w:color w:val="2b2b2b"/>
                <w:sz w:val="19"/>
                <w:szCs w:val="19"/>
                <w:rtl w:val="0"/>
              </w:rPr>
              <w:t xml:space="preserve">Could Have</w:t>
            </w:r>
            <w:r w:rsidDel="00000000" w:rsidR="00000000" w:rsidRPr="00000000">
              <w:rPr>
                <w:rtl w:val="0"/>
              </w:rPr>
            </w:r>
          </w:p>
        </w:tc>
      </w:tr>
    </w:tbl>
    <w:p w:rsidR="00000000" w:rsidDel="00000000" w:rsidP="00000000" w:rsidRDefault="00000000" w:rsidRPr="00000000" w14:paraId="000000AB">
      <w:pPr>
        <w:spacing w:after="0" w:before="220" w:lineRule="auto"/>
        <w:rPr/>
      </w:pPr>
      <w:r w:rsidDel="00000000" w:rsidR="00000000" w:rsidRPr="00000000">
        <w:rPr>
          <w:rtl w:val="0"/>
        </w:rPr>
      </w:r>
    </w:p>
    <w:tbl>
      <w:tblPr>
        <w:tblStyle w:val="Table1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AC">
            <w:pPr>
              <w:jc w:val="center"/>
              <w:rPr/>
            </w:pPr>
            <w:r w:rsidDel="00000000" w:rsidR="00000000" w:rsidRPr="00000000">
              <w:rPr>
                <w:rFonts w:ascii="Calibri" w:cs="Calibri" w:eastAsia="Calibri" w:hAnsi="Calibri"/>
                <w:b w:val="1"/>
                <w:bCs w:val="1"/>
                <w:color w:val="ffffff"/>
                <w:sz w:val="22"/>
                <w:szCs w:val="22"/>
                <w:rtl w:val="0"/>
              </w:rPr>
              <w:t xml:space="preserve">Q4</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95io6gpyu84v" w:id="4"/>
          <w:bookmarkEnd w:id="4"/>
          <w:p w:rsidR="00000000" w:rsidDel="00000000" w:rsidP="00000000" w:rsidRDefault="00000000" w:rsidRPr="00000000" w14:paraId="000000AD">
            <w:pPr>
              <w:rPr/>
            </w:pPr>
            <w:r w:rsidDel="00000000" w:rsidR="00000000" w:rsidRPr="00000000">
              <w:rPr>
                <w:b w:val="1"/>
                <w:bCs w:val="1"/>
                <w:color w:val="1e3a5f"/>
                <w:sz w:val="24"/>
                <w:szCs w:val="24"/>
                <w:rtl w:val="0"/>
              </w:rPr>
              <w:t xml:space="preserve">Design and Development: Build vs. Outsource</w:t>
            </w:r>
            <w:r w:rsidDel="00000000" w:rsidR="00000000" w:rsidRPr="00000000">
              <w:rPr>
                <w:rtl w:val="0"/>
              </w:rPr>
            </w:r>
          </w:p>
        </w:tc>
      </w:tr>
    </w:tbl>
    <w:p w:rsidR="00000000" w:rsidDel="00000000" w:rsidP="00000000" w:rsidRDefault="00000000" w:rsidRPr="00000000" w14:paraId="000000AE">
      <w:pPr>
        <w:spacing w:after="60" w:lineRule="auto"/>
        <w:rPr/>
      </w:pPr>
      <w:r w:rsidDel="00000000" w:rsidR="00000000" w:rsidRPr="00000000">
        <w:rPr>
          <w:rtl w:val="0"/>
        </w:rPr>
      </w:r>
    </w:p>
    <w:p w:rsidR="00000000" w:rsidDel="00000000" w:rsidP="00000000" w:rsidRDefault="00000000" w:rsidRPr="00000000" w14:paraId="000000AF">
      <w:pPr>
        <w:spacing w:after="80" w:before="160" w:lineRule="auto"/>
        <w:rPr/>
      </w:pPr>
      <w:r w:rsidDel="00000000" w:rsidR="00000000" w:rsidRPr="00000000">
        <w:rPr>
          <w:b w:val="1"/>
          <w:bCs w:val="1"/>
          <w:color w:val="0f6e56"/>
          <w:sz w:val="22"/>
          <w:szCs w:val="22"/>
          <w:rtl w:val="0"/>
        </w:rPr>
        <w:t xml:space="preserve">Will you handle design and development internally or outsource? Why?</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r>
    </w:p>
    <w:tbl>
      <w:tblPr>
        <w:tblStyle w:val="Table11"/>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455"/>
        <w:gridCol w:w="1200"/>
        <w:gridCol w:w="3990"/>
        <w:gridCol w:w="3420"/>
        <w:tblGridChange w:id="0">
          <w:tblGrid>
            <w:gridCol w:w="1455"/>
            <w:gridCol w:w="1200"/>
            <w:gridCol w:w="3990"/>
            <w:gridCol w:w="342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i w:val="0"/>
                <w:iCs w:val="0"/>
                <w:color w:val="ffffff"/>
                <w:sz w:val="19"/>
                <w:szCs w:val="19"/>
                <w:rtl w:val="0"/>
              </w:rPr>
              <w:t xml:space="preserve">Component</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1"/>
                <w:bCs w:val="1"/>
                <w:i w:val="0"/>
                <w:iCs w:val="0"/>
                <w:color w:val="ffffff"/>
                <w:sz w:val="19"/>
                <w:szCs w:val="19"/>
                <w:rtl w:val="0"/>
              </w:rPr>
              <w:t xml:space="preserve">Decision</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B3">
            <w:pPr>
              <w:jc w:val="left"/>
              <w:rPr/>
            </w:pPr>
            <w:r w:rsidDel="00000000" w:rsidR="00000000" w:rsidRPr="00000000">
              <w:rPr>
                <w:b w:val="1"/>
                <w:bCs w:val="1"/>
                <w:color w:val="ffffff"/>
                <w:sz w:val="19"/>
                <w:szCs w:val="19"/>
                <w:rtl w:val="0"/>
              </w:rPr>
              <w:t xml:space="preserve">Pros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B4">
            <w:pPr>
              <w:jc w:val="left"/>
              <w:rPr>
                <w:rFonts w:ascii="Calibri" w:cs="Calibri" w:eastAsia="Calibri" w:hAnsi="Calibri"/>
                <w:b w:val="1"/>
                <w:bCs w:val="1"/>
                <w:i w:val="0"/>
                <w:iCs w:val="0"/>
                <w:color w:val="ffffff"/>
                <w:sz w:val="19"/>
                <w:szCs w:val="19"/>
              </w:rPr>
            </w:pPr>
            <w:r w:rsidDel="00000000" w:rsidR="00000000" w:rsidRPr="00000000">
              <w:rPr>
                <w:b w:val="1"/>
                <w:bCs w:val="1"/>
                <w:color w:val="ffffff"/>
                <w:sz w:val="19"/>
                <w:szCs w:val="19"/>
                <w:rtl w:val="0"/>
              </w:rPr>
              <w:t xml:space="preserve">Cons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1"/>
                <w:bCs w:val="1"/>
                <w:i w:val="0"/>
                <w:iCs w:val="0"/>
                <w:color w:val="1e3a5f"/>
                <w:sz w:val="19"/>
                <w:szCs w:val="19"/>
                <w:rtl w:val="0"/>
              </w:rPr>
              <w:t xml:space="preserve">UI/UX</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i w:val="0"/>
                <w:iCs w:val="0"/>
                <w:color w:val="2b2b2b"/>
                <w:sz w:val="19"/>
                <w:szCs w:val="19"/>
                <w:rtl w:val="0"/>
              </w:rPr>
              <w:t xml:space="preserve">Build internally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B7">
            <w:pPr>
              <w:rPr>
                <w:sz w:val="19"/>
                <w:szCs w:val="19"/>
              </w:rPr>
            </w:pPr>
            <w:r w:rsidDel="00000000" w:rsidR="00000000" w:rsidRPr="00000000">
              <w:rPr>
                <w:sz w:val="19"/>
                <w:szCs w:val="19"/>
                <w:rtl w:val="0"/>
              </w:rPr>
              <w:t xml:space="preserve">When developed internally we get the flexibility to modify the UI/UX as per the requirements. </w:t>
            </w:r>
          </w:p>
        </w:tc>
        <w:tc>
          <w:tcPr>
            <w:shd w:fill="ffffff" w:val="clear"/>
            <w:tcMar>
              <w:top w:w="70.0" w:type="dxa"/>
              <w:left w:w="110.0" w:type="dxa"/>
              <w:bottom w:w="70.0" w:type="dxa"/>
              <w:right w:w="110.0" w:type="dxa"/>
            </w:tcMar>
            <w:vAlign w:val="center"/>
          </w:tcPr>
          <w:p w:rsidR="00000000" w:rsidDel="00000000" w:rsidP="00000000" w:rsidRDefault="00000000" w:rsidRPr="00000000" w14:paraId="000000B8">
            <w:pPr>
              <w:rPr>
                <w:sz w:val="19"/>
                <w:szCs w:val="19"/>
              </w:rPr>
            </w:pPr>
            <w:r w:rsidDel="00000000" w:rsidR="00000000" w:rsidRPr="00000000">
              <w:rPr>
                <w:sz w:val="19"/>
                <w:szCs w:val="19"/>
                <w:rtl w:val="0"/>
              </w:rPr>
              <w:t xml:space="preserve">The cost of modification of the design is higher when outsourced as compared to when developed inhouse.</w:t>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1"/>
                <w:bCs w:val="1"/>
                <w:i w:val="0"/>
                <w:iCs w:val="0"/>
                <w:color w:val="1e3a5f"/>
                <w:sz w:val="19"/>
                <w:szCs w:val="19"/>
                <w:rtl w:val="0"/>
              </w:rPr>
              <w:t xml:space="preserve">Architecture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i w:val="0"/>
                <w:iCs w:val="0"/>
                <w:color w:val="2b2b2b"/>
                <w:sz w:val="19"/>
                <w:szCs w:val="19"/>
                <w:rtl w:val="0"/>
              </w:rPr>
              <w:t xml:space="preserve">Build internally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BB">
            <w:pPr>
              <w:jc w:val="left"/>
              <w:rPr/>
            </w:pPr>
            <w:r w:rsidDel="00000000" w:rsidR="00000000" w:rsidRPr="00000000">
              <w:rPr>
                <w:sz w:val="19"/>
                <w:szCs w:val="19"/>
                <w:rtl w:val="0"/>
              </w:rPr>
              <w:t xml:space="preserve">Primary IP so this cannot be outsourced. Handing over core logic to third parties risks leaks, replication, or legal dependency on external code. Gives flexibility of modifying as per requirements. Gives ease of scalability.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BC">
            <w:pPr>
              <w:jc w:val="left"/>
              <w:rPr>
                <w:rFonts w:ascii="Calibri" w:cs="Calibri" w:eastAsia="Calibri" w:hAnsi="Calibri"/>
                <w:b w:val="0"/>
                <w:bCs w:val="0"/>
                <w:i w:val="0"/>
                <w:iCs w:val="0"/>
                <w:color w:val="2b2b2b"/>
                <w:sz w:val="19"/>
                <w:szCs w:val="19"/>
              </w:rPr>
            </w:pPr>
            <w:r w:rsidDel="00000000" w:rsidR="00000000" w:rsidRPr="00000000">
              <w:rPr>
                <w:sz w:val="19"/>
                <w:szCs w:val="19"/>
                <w:rtl w:val="0"/>
              </w:rPr>
              <w:t xml:space="preserve">Need to invest a lot of time and effort. Can be challenging if expertise is limited within the team.</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1"/>
                <w:bCs w:val="1"/>
                <w:i w:val="0"/>
                <w:iCs w:val="0"/>
                <w:color w:val="1e3a5f"/>
                <w:sz w:val="19"/>
                <w:szCs w:val="19"/>
                <w:rtl w:val="0"/>
              </w:rPr>
              <w:t xml:space="preserve">Backend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i w:val="0"/>
                <w:iCs w:val="0"/>
                <w:color w:val="2b2b2b"/>
                <w:sz w:val="19"/>
                <w:szCs w:val="19"/>
                <w:rtl w:val="0"/>
              </w:rPr>
              <w:t xml:space="preserve">Build internally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BF">
            <w:pPr>
              <w:jc w:val="left"/>
              <w:rPr/>
            </w:pPr>
            <w:r w:rsidDel="00000000" w:rsidR="00000000" w:rsidRPr="00000000">
              <w:rPr>
                <w:sz w:val="19"/>
                <w:szCs w:val="19"/>
                <w:rtl w:val="0"/>
              </w:rPr>
              <w:t xml:space="preserve">Data/Stats/Metrics can be kept securely within the company. Overhead cost of development along with the infrastructure resources can be constrained</w:t>
            </w:r>
            <w:r w:rsidDel="00000000" w:rsidR="00000000" w:rsidRPr="00000000">
              <w:rPr>
                <w:rFonts w:ascii="Calibri" w:cs="Calibri" w:eastAsia="Calibri" w:hAnsi="Calibri"/>
                <w:b w:val="0"/>
                <w:bCs w:val="0"/>
                <w:i w:val="0"/>
                <w:iCs w:val="0"/>
                <w:color w:val="2b2b2b"/>
                <w:sz w:val="19"/>
                <w:szCs w:val="19"/>
                <w:rtl w:val="0"/>
              </w:rPr>
              <w:t xml:space="preserv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0">
            <w:pPr>
              <w:jc w:val="left"/>
              <w:rPr>
                <w:rFonts w:ascii="Calibri" w:cs="Calibri" w:eastAsia="Calibri" w:hAnsi="Calibri"/>
                <w:b w:val="0"/>
                <w:bCs w:val="0"/>
                <w:i w:val="0"/>
                <w:iCs w:val="0"/>
                <w:color w:val="2b2b2b"/>
                <w:sz w:val="19"/>
                <w:szCs w:val="19"/>
              </w:rPr>
            </w:pPr>
            <w:r w:rsidDel="00000000" w:rsidR="00000000" w:rsidRPr="00000000">
              <w:rPr>
                <w:sz w:val="19"/>
                <w:szCs w:val="19"/>
                <w:rtl w:val="0"/>
              </w:rPr>
              <w:t xml:space="preserve">Need to invest a significant amount of time and effort. Encryption of data at rest and in transit should be handled cautiously</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1"/>
                <w:bCs w:val="1"/>
                <w:i w:val="0"/>
                <w:iCs w:val="0"/>
                <w:color w:val="1e3a5f"/>
                <w:sz w:val="19"/>
                <w:szCs w:val="19"/>
                <w:rtl w:val="0"/>
              </w:rPr>
              <w:t xml:space="preserve">Agentic model (LLM)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i w:val="0"/>
                <w:iCs w:val="0"/>
                <w:color w:val="2b2b2b"/>
                <w:sz w:val="19"/>
                <w:szCs w:val="19"/>
                <w:rtl w:val="0"/>
              </w:rPr>
              <w:t xml:space="preserve">Purchase (PAYG)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3">
            <w:pPr>
              <w:jc w:val="left"/>
              <w:rPr/>
            </w:pPr>
            <w:r w:rsidDel="00000000" w:rsidR="00000000" w:rsidRPr="00000000">
              <w:rPr>
                <w:sz w:val="19"/>
                <w:szCs w:val="19"/>
                <w:rtl w:val="0"/>
              </w:rPr>
              <w:t xml:space="preserve">Easily use the LLM which is deployed on the cloud on the local server.</w:t>
            </w:r>
            <w:r w:rsidDel="00000000" w:rsidR="00000000" w:rsidRPr="00000000">
              <w:rPr>
                <w:rFonts w:ascii="Calibri" w:cs="Calibri" w:eastAsia="Calibri" w:hAnsi="Calibri"/>
                <w:b w:val="0"/>
                <w:bCs w:val="0"/>
                <w:i w:val="0"/>
                <w:iCs w:val="0"/>
                <w:color w:val="2b2b2b"/>
                <w:sz w:val="19"/>
                <w:szCs w:val="19"/>
                <w:rtl w:val="0"/>
              </w:rPr>
              <w:t xml:space="preserv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4">
            <w:pPr>
              <w:jc w:val="left"/>
              <w:rPr>
                <w:rFonts w:ascii="Calibri" w:cs="Calibri" w:eastAsia="Calibri" w:hAnsi="Calibri"/>
                <w:b w:val="0"/>
                <w:bCs w:val="0"/>
                <w:i w:val="0"/>
                <w:iCs w:val="0"/>
                <w:color w:val="2b2b2b"/>
                <w:sz w:val="19"/>
                <w:szCs w:val="19"/>
              </w:rPr>
            </w:pPr>
            <w:r w:rsidDel="00000000" w:rsidR="00000000" w:rsidRPr="00000000">
              <w:rPr>
                <w:sz w:val="19"/>
                <w:szCs w:val="19"/>
                <w:rtl w:val="0"/>
              </w:rPr>
              <w:t xml:space="preserve">Training or even fine tuning a model requires massive computing power, specialized hardware, and vast amounts of memory.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1"/>
                <w:bCs w:val="1"/>
                <w:i w:val="0"/>
                <w:iCs w:val="0"/>
                <w:color w:val="1e3a5f"/>
                <w:sz w:val="19"/>
                <w:szCs w:val="19"/>
                <w:rtl w:val="0"/>
              </w:rPr>
              <w:t xml:space="preserve">Tools used by LLM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i w:val="0"/>
                <w:iCs w:val="0"/>
                <w:color w:val="2b2b2b"/>
                <w:sz w:val="19"/>
                <w:szCs w:val="19"/>
                <w:rtl w:val="0"/>
              </w:rPr>
              <w:t xml:space="preserve">Purchase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7">
            <w:pPr>
              <w:jc w:val="left"/>
              <w:rPr/>
            </w:pPr>
            <w:r w:rsidDel="00000000" w:rsidR="00000000" w:rsidRPr="00000000">
              <w:rPr>
                <w:sz w:val="19"/>
                <w:szCs w:val="19"/>
                <w:rtl w:val="0"/>
              </w:rPr>
              <w:t xml:space="preserve">Buying ready tools off the shelf is cost effective and can be easily integrated.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8">
            <w:pPr>
              <w:jc w:val="left"/>
              <w:rPr>
                <w:rFonts w:ascii="Calibri" w:cs="Calibri" w:eastAsia="Calibri" w:hAnsi="Calibri"/>
                <w:b w:val="0"/>
                <w:bCs w:val="0"/>
                <w:i w:val="0"/>
                <w:iCs w:val="0"/>
                <w:color w:val="2b2b2b"/>
                <w:sz w:val="19"/>
                <w:szCs w:val="19"/>
              </w:rPr>
            </w:pPr>
            <w:r w:rsidDel="00000000" w:rsidR="00000000" w:rsidRPr="00000000">
              <w:rPr>
                <w:sz w:val="19"/>
                <w:szCs w:val="19"/>
                <w:rtl w:val="0"/>
              </w:rPr>
              <w:t xml:space="preserve">Customization is difficult to implement.</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i w:val="0"/>
                <w:iCs w:val="0"/>
                <w:color w:val="1e3a5f"/>
                <w:sz w:val="19"/>
                <w:szCs w:val="19"/>
                <w:rtl w:val="0"/>
              </w:rPr>
              <w:t xml:space="preserve">Governance / Security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i w:val="0"/>
                <w:iCs w:val="0"/>
                <w:color w:val="2b2b2b"/>
                <w:sz w:val="19"/>
                <w:szCs w:val="19"/>
                <w:rtl w:val="0"/>
              </w:rPr>
              <w:t xml:space="preserve">Mitigation (hybrid)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B">
            <w:pPr>
              <w:jc w:val="left"/>
              <w:rPr/>
            </w:pPr>
            <w:r w:rsidDel="00000000" w:rsidR="00000000" w:rsidRPr="00000000">
              <w:rPr>
                <w:sz w:val="19"/>
                <w:szCs w:val="19"/>
                <w:rtl w:val="0"/>
              </w:rPr>
              <w:t xml:space="preserve">Gives the flexibility of making terms internally and getting implemented externally.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CC">
            <w:pPr>
              <w:rPr>
                <w:sz w:val="19"/>
                <w:szCs w:val="19"/>
              </w:rPr>
            </w:pPr>
            <w:r w:rsidDel="00000000" w:rsidR="00000000" w:rsidRPr="00000000">
              <w:rPr>
                <w:sz w:val="19"/>
                <w:szCs w:val="19"/>
                <w:rtl w:val="0"/>
              </w:rPr>
              <w:t xml:space="preserve">Dependency on external software increases the cost.</w:t>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1"/>
                <w:bCs w:val="1"/>
                <w:i w:val="0"/>
                <w:iCs w:val="0"/>
                <w:color w:val="1e3a5f"/>
                <w:sz w:val="19"/>
                <w:szCs w:val="19"/>
                <w:rtl w:val="0"/>
              </w:rPr>
              <w:t xml:space="preserve">Payment Gateway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i w:val="0"/>
                <w:iCs w:val="0"/>
                <w:color w:val="2b2b2b"/>
                <w:sz w:val="19"/>
                <w:szCs w:val="19"/>
                <w:rtl w:val="0"/>
              </w:rPr>
              <w:t xml:space="preserve">Purchase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CF">
            <w:pPr>
              <w:jc w:val="left"/>
              <w:rPr/>
            </w:pPr>
            <w:r w:rsidDel="00000000" w:rsidR="00000000" w:rsidRPr="00000000">
              <w:rPr>
                <w:sz w:val="19"/>
                <w:szCs w:val="19"/>
                <w:rtl w:val="0"/>
              </w:rPr>
              <w:t xml:space="preserve">Buying ready tools off the shelf is cost-effective and can be easily integrated. Secured payment, monitoring of the transactions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D0">
            <w:pPr>
              <w:jc w:val="left"/>
              <w:rPr>
                <w:rFonts w:ascii="Calibri" w:cs="Calibri" w:eastAsia="Calibri" w:hAnsi="Calibri"/>
                <w:b w:val="0"/>
                <w:bCs w:val="0"/>
                <w:i w:val="0"/>
                <w:iCs w:val="0"/>
                <w:color w:val="2b2b2b"/>
                <w:sz w:val="19"/>
                <w:szCs w:val="19"/>
              </w:rPr>
            </w:pPr>
            <w:r w:rsidDel="00000000" w:rsidR="00000000" w:rsidRPr="00000000">
              <w:rPr>
                <w:sz w:val="19"/>
                <w:szCs w:val="19"/>
                <w:rtl w:val="0"/>
              </w:rPr>
              <w:t xml:space="preserve">Transactional charges.</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0" w:before="220" w:lineRule="auto"/>
        <w:rPr/>
      </w:pPr>
      <w:r w:rsidDel="00000000" w:rsidR="00000000" w:rsidRPr="00000000">
        <w:rPr>
          <w:rtl w:val="0"/>
        </w:rPr>
      </w:r>
    </w:p>
    <w:tbl>
      <w:tblPr>
        <w:tblStyle w:val="Table1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1"/>
                <w:bCs w:val="1"/>
                <w:color w:val="ffffff"/>
                <w:sz w:val="22"/>
                <w:szCs w:val="22"/>
                <w:rtl w:val="0"/>
              </w:rPr>
              <w:t xml:space="preserve">Q5</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phii0ffki9j8" w:id="5"/>
          <w:bookmarkEnd w:id="5"/>
          <w:p w:rsidR="00000000" w:rsidDel="00000000" w:rsidP="00000000" w:rsidRDefault="00000000" w:rsidRPr="00000000" w14:paraId="000000D4">
            <w:pPr>
              <w:rPr/>
            </w:pPr>
            <w:r w:rsidDel="00000000" w:rsidR="00000000" w:rsidRPr="00000000">
              <w:rPr>
                <w:rFonts w:ascii="Calibri" w:cs="Calibri" w:eastAsia="Calibri" w:hAnsi="Calibri"/>
                <w:b w:val="1"/>
                <w:bCs w:val="1"/>
                <w:color w:val="1e3a5f"/>
                <w:sz w:val="24"/>
                <w:szCs w:val="24"/>
                <w:rtl w:val="0"/>
              </w:rPr>
              <w:t xml:space="preserve">Team Roles, Responsibilities &amp; Tech Choices</w:t>
            </w:r>
            <w:r w:rsidDel="00000000" w:rsidR="00000000" w:rsidRPr="00000000">
              <w:rPr>
                <w:rtl w:val="0"/>
              </w:rPr>
            </w:r>
          </w:p>
        </w:tc>
      </w:tr>
    </w:tbl>
    <w:p w:rsidR="00000000" w:rsidDel="00000000" w:rsidP="00000000" w:rsidRDefault="00000000" w:rsidRPr="00000000" w14:paraId="000000D5">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•What are the tech capabilities in your company? How will it help in your tech choices?</w:t>
      </w:r>
    </w:p>
    <w:p w:rsidR="00000000" w:rsidDel="00000000" w:rsidP="00000000" w:rsidRDefault="00000000" w:rsidRPr="00000000" w14:paraId="000000D6">
      <w:pPr>
        <w:spacing w:after="60" w:lineRule="auto"/>
        <w:rPr/>
      </w:pPr>
      <w:r w:rsidDel="00000000" w:rsidR="00000000" w:rsidRPr="00000000">
        <w:rPr>
          <w:rtl w:val="0"/>
        </w:rPr>
      </w:r>
    </w:p>
    <w:tbl>
      <w:tblPr>
        <w:tblStyle w:val="Table13"/>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505"/>
        <w:gridCol w:w="2400"/>
        <w:gridCol w:w="5160"/>
        <w:tblGridChange w:id="0">
          <w:tblGrid>
            <w:gridCol w:w="2505"/>
            <w:gridCol w:w="2400"/>
            <w:gridCol w:w="516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1"/>
                <w:bCs w:val="1"/>
                <w:i w:val="0"/>
                <w:iCs w:val="0"/>
                <w:color w:val="ffffff"/>
                <w:sz w:val="19"/>
                <w:szCs w:val="19"/>
                <w:rtl w:val="0"/>
              </w:rPr>
              <w:t xml:space="preserve">Team Member</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i w:val="0"/>
                <w:iCs w:val="0"/>
                <w:color w:val="ffffff"/>
                <w:sz w:val="19"/>
                <w:szCs w:val="19"/>
                <w:rtl w:val="0"/>
              </w:rPr>
              <w:t xml:space="preserve">Role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i w:val="0"/>
                <w:iCs w:val="0"/>
                <w:color w:val="ffffff"/>
                <w:sz w:val="19"/>
                <w:szCs w:val="19"/>
                <w:rtl w:val="0"/>
              </w:rPr>
              <w:t xml:space="preserve">Responsibility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i w:val="0"/>
                <w:iCs w:val="0"/>
                <w:color w:val="1e3a5f"/>
                <w:sz w:val="19"/>
                <w:szCs w:val="19"/>
                <w:rtl w:val="0"/>
              </w:rPr>
              <w:t xml:space="preserve">Saanvi Behele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i w:val="0"/>
                <w:iCs w:val="0"/>
                <w:color w:val="2b2b2b"/>
                <w:sz w:val="19"/>
                <w:szCs w:val="19"/>
                <w:rtl w:val="0"/>
              </w:rPr>
              <w:t xml:space="preserve">AI &amp; Backend Developer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i w:val="0"/>
                <w:iCs w:val="0"/>
                <w:color w:val="2b2b2b"/>
                <w:sz w:val="19"/>
                <w:szCs w:val="19"/>
                <w:rtl w:val="0"/>
              </w:rPr>
              <w:t xml:space="preserve">AI model development, prompt engineering, backend development, API integration, and application containerisation.</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1"/>
                <w:bCs w:val="1"/>
                <w:i w:val="0"/>
                <w:iCs w:val="0"/>
                <w:color w:val="1e3a5f"/>
                <w:sz w:val="19"/>
                <w:szCs w:val="19"/>
                <w:rtl w:val="0"/>
              </w:rPr>
              <w:t xml:space="preserve">Bharadwaja Sarma Uppala</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i w:val="0"/>
                <w:iCs w:val="0"/>
                <w:color w:val="2b2b2b"/>
                <w:sz w:val="19"/>
                <w:szCs w:val="19"/>
                <w:rtl w:val="0"/>
              </w:rPr>
              <w:t xml:space="preserve">Backend &amp; Database Developer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i w:val="0"/>
                <w:iCs w:val="0"/>
                <w:color w:val="2b2b2b"/>
                <w:sz w:val="19"/>
                <w:szCs w:val="19"/>
                <w:rtl w:val="0"/>
              </w:rPr>
              <w:t xml:space="preserve">Backend development, database design and management, authentication, data integration, and API implementation.</w:t>
            </w:r>
            <w:r w:rsidDel="00000000" w:rsidR="00000000" w:rsidRPr="00000000">
              <w:rPr>
                <w:rtl w:val="0"/>
              </w:rPr>
            </w:r>
          </w:p>
        </w:tc>
      </w:tr>
      <w:tr>
        <w:trPr>
          <w:cantSplit w:val="0"/>
          <w:trHeight w:val="330" w:hRule="atLeast"/>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i w:val="0"/>
                <w:iCs w:val="0"/>
                <w:color w:val="1e3a5f"/>
                <w:sz w:val="19"/>
                <w:szCs w:val="19"/>
                <w:rtl w:val="0"/>
              </w:rPr>
              <w:t xml:space="preserve">Kushboo Borkar</w:t>
            </w:r>
            <w:r w:rsidDel="00000000" w:rsidR="00000000" w:rsidRPr="00000000">
              <w:rPr>
                <w:rtl w:val="0"/>
              </w:rPr>
            </w:r>
          </w:p>
        </w:tc>
        <w:tc>
          <w:tcPr>
            <w:vMerge w:val="restart"/>
            <w:shd w:fill="ffffff" w:val="clear"/>
            <w:tcMar>
              <w:top w:w="70.0" w:type="dxa"/>
              <w:left w:w="110.0" w:type="dxa"/>
              <w:bottom w:w="70.0" w:type="dxa"/>
              <w:right w:w="11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i w:val="0"/>
                <w:iCs w:val="0"/>
                <w:color w:val="2b2b2b"/>
                <w:sz w:val="19"/>
                <w:szCs w:val="19"/>
                <w:rtl w:val="0"/>
              </w:rPr>
              <w:t xml:space="preserve">UI/UX Designers</w:t>
            </w:r>
            <w:r w:rsidDel="00000000" w:rsidR="00000000" w:rsidRPr="00000000">
              <w:rPr>
                <w:rtl w:val="0"/>
              </w:rPr>
            </w:r>
          </w:p>
        </w:tc>
        <w:tc>
          <w:tcPr>
            <w:vMerge w:val="restart"/>
            <w:shd w:fill="ffffff" w:val="clear"/>
            <w:tcMar>
              <w:top w:w="70.0" w:type="dxa"/>
              <w:left w:w="110.0" w:type="dxa"/>
              <w:bottom w:w="70.0" w:type="dxa"/>
              <w:right w:w="11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i w:val="0"/>
                <w:iCs w:val="0"/>
                <w:color w:val="2b2b2b"/>
                <w:sz w:val="19"/>
                <w:szCs w:val="19"/>
                <w:rtl w:val="0"/>
              </w:rPr>
              <w:t xml:space="preserve">User research, wireframing, prototyping, interface design, and improving overall user experience.</w:t>
            </w:r>
            <w:r w:rsidDel="00000000" w:rsidR="00000000" w:rsidRPr="00000000">
              <w:rPr>
                <w:rtl w:val="0"/>
              </w:rPr>
            </w:r>
          </w:p>
        </w:tc>
      </w:tr>
      <w:tr>
        <w:trPr>
          <w:cantSplit w:val="0"/>
          <w:trHeight w:val="330" w:hRule="atLeast"/>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E3">
            <w:pPr>
              <w:rPr>
                <w:rFonts w:ascii="Calibri" w:cs="Calibri" w:eastAsia="Calibri" w:hAnsi="Calibri"/>
                <w:b w:val="1"/>
                <w:bCs w:val="1"/>
                <w:i w:val="0"/>
                <w:iCs w:val="0"/>
                <w:color w:val="1e3a5f"/>
                <w:sz w:val="19"/>
                <w:szCs w:val="19"/>
              </w:rPr>
            </w:pPr>
            <w:r w:rsidDel="00000000" w:rsidR="00000000" w:rsidRPr="00000000">
              <w:rPr>
                <w:b w:val="1"/>
                <w:bCs w:val="1"/>
                <w:color w:val="1e3a5f"/>
                <w:sz w:val="19"/>
                <w:szCs w:val="19"/>
                <w:rtl w:val="0"/>
              </w:rPr>
              <w:t xml:space="preserve">Arockia Praveen Kumar</w:t>
            </w:r>
            <w:r w:rsidDel="00000000" w:rsidR="00000000" w:rsidRPr="00000000">
              <w:rPr>
                <w:rtl w:val="0"/>
              </w:rPr>
            </w:r>
          </w:p>
        </w:tc>
        <w:tc>
          <w:tcPr>
            <w:vMerge w:val="continue"/>
            <w:shd w:fill="ffffff" w:val="clear"/>
            <w:tcMar>
              <w:top w:w="70.0" w:type="dxa"/>
              <w:left w:w="110.0" w:type="dxa"/>
              <w:bottom w:w="70.0" w:type="dxa"/>
              <w:right w:w="110.0" w:type="dxa"/>
            </w:tcMar>
            <w:vAlign w:val="center"/>
          </w:tcPr>
          <w:p w:rsidR="00000000" w:rsidDel="00000000" w:rsidP="00000000" w:rsidRDefault="00000000" w:rsidRPr="00000000" w14:paraId="000000E4">
            <w:pPr>
              <w:spacing w:after="0" w:before="0" w:line="240" w:lineRule="auto"/>
              <w:ind w:left="0" w:firstLine="0"/>
              <w:jc w:val="left"/>
              <w:rPr>
                <w:rFonts w:ascii="Calibri" w:cs="Calibri" w:eastAsia="Calibri" w:hAnsi="Calibri"/>
                <w:b w:val="0"/>
                <w:bCs w:val="0"/>
                <w:i w:val="0"/>
                <w:iCs w:val="0"/>
                <w:color w:val="2b2b2b"/>
                <w:sz w:val="19"/>
                <w:szCs w:val="19"/>
              </w:rPr>
            </w:pPr>
            <w:r w:rsidDel="00000000" w:rsidR="00000000" w:rsidRPr="00000000">
              <w:rPr>
                <w:rtl w:val="0"/>
              </w:rPr>
            </w:r>
          </w:p>
        </w:tc>
        <w:tc>
          <w:tcPr>
            <w:vMerge w:val="continue"/>
            <w:shd w:fill="ffffff" w:val="clear"/>
            <w:tcMar>
              <w:top w:w="70.0" w:type="dxa"/>
              <w:left w:w="110.0" w:type="dxa"/>
              <w:bottom w:w="70.0" w:type="dxa"/>
              <w:right w:w="110.0" w:type="dxa"/>
            </w:tcMar>
            <w:vAlign w:val="center"/>
          </w:tcPr>
          <w:p w:rsidR="00000000" w:rsidDel="00000000" w:rsidP="00000000" w:rsidRDefault="00000000" w:rsidRPr="00000000" w14:paraId="000000E5">
            <w:pPr>
              <w:spacing w:after="0" w:before="0" w:line="240" w:lineRule="auto"/>
              <w:ind w:left="0" w:firstLine="0"/>
              <w:jc w:val="left"/>
              <w:rPr>
                <w:rFonts w:ascii="Calibri" w:cs="Calibri" w:eastAsia="Calibri" w:hAnsi="Calibri"/>
                <w:b w:val="0"/>
                <w:bCs w:val="0"/>
                <w:i w:val="0"/>
                <w:iCs w:val="0"/>
                <w:color w:val="2b2b2b"/>
                <w:sz w:val="19"/>
                <w:szCs w:val="19"/>
              </w:rPr>
            </w:pP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1"/>
                <w:bCs w:val="1"/>
                <w:i w:val="0"/>
                <w:iCs w:val="0"/>
                <w:color w:val="1e3a5f"/>
                <w:sz w:val="19"/>
                <w:szCs w:val="19"/>
                <w:rtl w:val="0"/>
              </w:rPr>
              <w:t xml:space="preserve">Nupur Tomar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i w:val="0"/>
                <w:iCs w:val="0"/>
                <w:color w:val="2b2b2b"/>
                <w:sz w:val="19"/>
                <w:szCs w:val="19"/>
                <w:rtl w:val="0"/>
              </w:rPr>
              <w:t xml:space="preserve">Technical Writer &amp; Moderator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i w:val="0"/>
                <w:iCs w:val="0"/>
                <w:color w:val="2b2b2b"/>
                <w:sz w:val="19"/>
                <w:szCs w:val="19"/>
                <w:rtl w:val="0"/>
              </w:rPr>
              <w:t xml:space="preserve">Project documentation, sprint documentation, user guides, presentation preparation, meeting coordination, and stakeholder communication.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E9">
            <w:pPr>
              <w:rPr/>
            </w:pPr>
            <w:r w:rsidDel="00000000" w:rsidR="00000000" w:rsidRPr="00000000">
              <w:rPr>
                <w:b w:val="1"/>
                <w:bCs w:val="1"/>
                <w:color w:val="1e3a5f"/>
                <w:sz w:val="19"/>
                <w:szCs w:val="19"/>
                <w:rtl w:val="0"/>
              </w:rPr>
              <w:t xml:space="preserve">Entire Team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EA">
            <w:pPr>
              <w:rPr/>
            </w:pPr>
            <w:r w:rsidDel="00000000" w:rsidR="00000000" w:rsidRPr="00000000">
              <w:rPr>
                <w:sz w:val="19"/>
                <w:szCs w:val="19"/>
                <w:rtl w:val="0"/>
              </w:rPr>
              <w:t xml:space="preserve">QA &amp; Testing</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EB">
            <w:pPr>
              <w:rPr/>
            </w:pPr>
            <w:r w:rsidDel="00000000" w:rsidR="00000000" w:rsidRPr="00000000">
              <w:rPr>
                <w:sz w:val="19"/>
                <w:szCs w:val="19"/>
                <w:rtl w:val="0"/>
              </w:rPr>
              <w:t xml:space="preserve">Unit testing, integration testing, User Acceptance Testing (UAT), bug fixing, and regression testing throughout the development lifecycle.</w:t>
            </w:r>
            <w:r w:rsidDel="00000000" w:rsidR="00000000" w:rsidRPr="00000000">
              <w:rPr>
                <w:rtl w:val="0"/>
              </w:rPr>
            </w:r>
          </w:p>
        </w:tc>
      </w:tr>
    </w:tbl>
    <w:p w:rsidR="00000000" w:rsidDel="00000000" w:rsidP="00000000" w:rsidRDefault="00000000" w:rsidRPr="00000000" w14:paraId="000000EC">
      <w:pPr>
        <w:spacing w:after="60" w:lineRule="auto"/>
        <w:rPr/>
      </w:pPr>
      <w:r w:rsidDel="00000000" w:rsidR="00000000" w:rsidRPr="00000000">
        <w:rPr>
          <w:rtl w:val="0"/>
        </w:rPr>
      </w:r>
    </w:p>
    <w:tbl>
      <w:tblPr>
        <w:tblStyle w:val="Table14"/>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0ED">
            <w:pPr>
              <w:spacing w:after="40" w:lineRule="auto"/>
              <w:rPr/>
            </w:pPr>
            <w:r w:rsidDel="00000000" w:rsidR="00000000" w:rsidRPr="00000000">
              <w:rPr>
                <w:rFonts w:ascii="Calibri" w:cs="Calibri" w:eastAsia="Calibri" w:hAnsi="Calibri"/>
                <w:b w:val="1"/>
                <w:bCs w:val="1"/>
                <w:color w:val="0f6e56"/>
                <w:sz w:val="20"/>
                <w:szCs w:val="20"/>
                <w:rtl w:val="0"/>
              </w:rPr>
              <w:t xml:space="preserve">How this shapes our tech choices</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color w:val="2b2b2b"/>
                <w:sz w:val="21"/>
                <w:szCs w:val="21"/>
                <w:rtl w:val="0"/>
              </w:rPr>
              <w:t xml:space="preserve">Because core development, AI and backend expertise already exist in-house, the team retains ownership of architecture and backend, while buying in ready-made LLM and payment infrastructure rather than building these from scratch.</w:t>
            </w:r>
            <w:r w:rsidDel="00000000" w:rsidR="00000000" w:rsidRPr="00000000">
              <w:rPr>
                <w:rtl w:val="0"/>
              </w:rPr>
            </w:r>
          </w:p>
        </w:tc>
      </w:tr>
    </w:tbl>
    <w:p w:rsidR="00000000" w:rsidDel="00000000" w:rsidP="00000000" w:rsidRDefault="00000000" w:rsidRPr="00000000" w14:paraId="000000EF">
      <w:pPr>
        <w:spacing w:after="0" w:before="220" w:lineRule="auto"/>
        <w:rPr/>
      </w:pPr>
      <w:r w:rsidDel="00000000" w:rsidR="00000000" w:rsidRPr="00000000">
        <w:rPr>
          <w:rtl w:val="0"/>
        </w:rPr>
      </w:r>
    </w:p>
    <w:tbl>
      <w:tblPr>
        <w:tblStyle w:val="Table1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ffffff"/>
                <w:sz w:val="22"/>
                <w:szCs w:val="22"/>
                <w:rtl w:val="0"/>
              </w:rPr>
              <w:t xml:space="preserve">Q6</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c7fxh0addh7i" w:id="6"/>
          <w:bookmarkEnd w:id="6"/>
          <w:p w:rsidR="00000000" w:rsidDel="00000000" w:rsidP="00000000" w:rsidRDefault="00000000" w:rsidRPr="00000000" w14:paraId="000000F1">
            <w:pPr>
              <w:rPr/>
            </w:pPr>
            <w:r w:rsidDel="00000000" w:rsidR="00000000" w:rsidRPr="00000000">
              <w:rPr>
                <w:rFonts w:ascii="Calibri" w:cs="Calibri" w:eastAsia="Calibri" w:hAnsi="Calibri"/>
                <w:b w:val="1"/>
                <w:bCs w:val="1"/>
                <w:color w:val="1e3a5f"/>
                <w:sz w:val="24"/>
                <w:szCs w:val="24"/>
                <w:rtl w:val="0"/>
              </w:rPr>
              <w:t xml:space="preserve">MVP, Prioritisation, Testing &amp; AI Integration</w:t>
            </w:r>
            <w:r w:rsidDel="00000000" w:rsidR="00000000" w:rsidRPr="00000000">
              <w:rPr>
                <w:rtl w:val="0"/>
              </w:rPr>
            </w:r>
          </w:p>
        </w:tc>
      </w:tr>
    </w:tbl>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•What features will the MVP of your product have?</w:t>
      </w:r>
    </w:p>
    <w:p w:rsidR="00000000" w:rsidDel="00000000" w:rsidP="00000000" w:rsidRDefault="00000000" w:rsidRPr="00000000" w14:paraId="000000F4">
      <w:pPr>
        <w:spacing w:after="80" w:before="160" w:lineRule="auto"/>
        <w:rPr/>
      </w:pPr>
      <w:r w:rsidDel="00000000" w:rsidR="00000000" w:rsidRPr="00000000">
        <w:rPr>
          <w:rFonts w:ascii="Calibri" w:cs="Calibri" w:eastAsia="Calibri" w:hAnsi="Calibri"/>
          <w:b w:val="1"/>
          <w:bCs w:val="1"/>
          <w:color w:val="0f6e56"/>
          <w:sz w:val="22"/>
          <w:szCs w:val="22"/>
          <w:rtl w:val="0"/>
        </w:rPr>
        <w:t xml:space="preserve">MVP Feature Set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Industry-level market scanning for paint leads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Automated company insights report per prospect</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Client financial &amp; order-history reports</w:t>
      </w:r>
    </w:p>
    <w:p w:rsidR="00000000" w:rsidDel="00000000" w:rsidP="00000000" w:rsidRDefault="00000000" w:rsidRPr="00000000" w14:paraId="000000F8">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How would you prioritise the features for your product?</w:t>
      </w:r>
    </w:p>
    <w:p w:rsidR="00000000" w:rsidDel="00000000" w:rsidP="00000000" w:rsidRDefault="00000000" w:rsidRPr="00000000" w14:paraId="000000F9">
      <w:pPr>
        <w:spacing w:after="80" w:before="160" w:lineRule="auto"/>
        <w:rPr/>
      </w:pPr>
      <w:r w:rsidDel="00000000" w:rsidR="00000000" w:rsidRPr="00000000">
        <w:rPr>
          <w:rFonts w:ascii="Calibri" w:cs="Calibri" w:eastAsia="Calibri" w:hAnsi="Calibri"/>
          <w:b w:val="1"/>
          <w:bCs w:val="1"/>
          <w:color w:val="0f6e56"/>
          <w:sz w:val="22"/>
          <w:szCs w:val="22"/>
          <w:rtl w:val="0"/>
        </w:rPr>
        <w:t xml:space="preserve">Feature Prioritisation</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MoSCoW</w:t>
      </w:r>
      <w:r w:rsidDel="00000000" w:rsidR="00000000" w:rsidRPr="00000000">
        <w:rPr>
          <w:rtl w:val="0"/>
        </w:rPr>
      </w:r>
    </w:p>
    <w:p w:rsidR="00000000" w:rsidDel="00000000" w:rsidP="00000000" w:rsidRDefault="00000000" w:rsidRPr="00000000" w14:paraId="000000FA">
      <w:pPr>
        <w:spacing w:after="100" w:line="276" w:lineRule="auto"/>
        <w:rPr/>
      </w:pPr>
      <w:r w:rsidDel="00000000" w:rsidR="00000000" w:rsidRPr="00000000">
        <w:rPr>
          <w:rFonts w:ascii="Calibri" w:cs="Calibri" w:eastAsia="Calibri" w:hAnsi="Calibri"/>
          <w:color w:val="2b2b2b"/>
          <w:sz w:val="21"/>
          <w:szCs w:val="21"/>
          <w:rtl w:val="0"/>
        </w:rPr>
        <w:t xml:space="preserve">MoSCoW was chosen because it is easy to apply without prior usage </w:t>
      </w:r>
      <w:r w:rsidDel="00000000" w:rsidR="00000000" w:rsidRPr="00000000">
        <w:rPr>
          <w:rtl w:val="0"/>
        </w:rPr>
        <w:t xml:space="preserve">data and</w:t>
      </w:r>
      <w:r w:rsidDel="00000000" w:rsidR="00000000" w:rsidRPr="00000000">
        <w:rPr>
          <w:rFonts w:ascii="Calibri" w:cs="Calibri" w:eastAsia="Calibri" w:hAnsi="Calibri"/>
          <w:color w:val="2b2b2b"/>
          <w:sz w:val="21"/>
          <w:szCs w:val="21"/>
          <w:rtl w:val="0"/>
        </w:rPr>
        <w:t xml:space="preserve"> </w:t>
      </w:r>
      <w:r w:rsidDel="00000000" w:rsidR="00000000" w:rsidRPr="00000000">
        <w:rPr>
          <w:rtl w:val="0"/>
        </w:rPr>
        <w:t xml:space="preserve">is </w:t>
      </w:r>
      <w:r w:rsidDel="00000000" w:rsidR="00000000" w:rsidRPr="00000000">
        <w:rPr>
          <w:rFonts w:ascii="Calibri" w:cs="Calibri" w:eastAsia="Calibri" w:hAnsi="Calibri"/>
          <w:color w:val="2b2b2b"/>
          <w:sz w:val="21"/>
          <w:szCs w:val="21"/>
          <w:rtl w:val="0"/>
        </w:rPr>
        <w:t xml:space="preserve">an appropriate starting framework for a pre-launch product.</w:t>
      </w:r>
      <w:r w:rsidDel="00000000" w:rsidR="00000000" w:rsidRPr="00000000">
        <w:rPr>
          <w:rtl w:val="0"/>
        </w:rPr>
      </w:r>
    </w:p>
    <w:p w:rsidR="00000000" w:rsidDel="00000000" w:rsidP="00000000" w:rsidRDefault="00000000" w:rsidRPr="00000000" w14:paraId="000000FB">
      <w:pPr>
        <w:spacing w:after="40" w:before="80" w:lineRule="auto"/>
        <w:jc w:val="center"/>
        <w:rPr/>
      </w:pPr>
      <w:r w:rsidDel="00000000" w:rsidR="00000000" w:rsidRPr="00000000">
        <w:rPr/>
        <w:drawing>
          <wp:inline distB="0" distT="0" distL="0" distR="0">
            <wp:extent cx="6334125" cy="2514309"/>
            <wp:effectExtent b="0" l="0" r="0" t="0"/>
            <wp:docPr descr="MVP feature prioritisation using the MoSCoW framework" id="11" name="image9.png"/>
            <a:graphic>
              <a:graphicData uri="http://schemas.openxmlformats.org/drawingml/2006/picture">
                <pic:pic>
                  <pic:nvPicPr>
                    <pic:cNvPr descr="MVP feature prioritisation using the MoSCoW framework" id="0" name="image9.png"/>
                    <pic:cNvPicPr preferRelativeResize="0"/>
                  </pic:nvPicPr>
                  <pic:blipFill>
                    <a:blip r:embed="rId11"/>
                    <a:srcRect b="28614" l="0" r="0" t="0"/>
                    <a:stretch>
                      <a:fillRect/>
                    </a:stretch>
                  </pic:blipFill>
                  <pic:spPr>
                    <a:xfrm>
                      <a:off x="0" y="0"/>
                      <a:ext cx="6334125" cy="251430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MVP feature prioritisation using the MoSCoW framework</w:t>
      </w:r>
      <w:r w:rsidDel="00000000" w:rsidR="00000000" w:rsidRPr="00000000">
        <w:rPr>
          <w:rtl w:val="0"/>
        </w:rPr>
      </w:r>
    </w:p>
    <w:p w:rsidR="00000000" w:rsidDel="00000000" w:rsidP="00000000" w:rsidRDefault="00000000" w:rsidRPr="00000000" w14:paraId="000000FD">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•How would you test your product and feature prior to deployment?</w:t>
      </w:r>
    </w:p>
    <w:p w:rsidR="00000000" w:rsidDel="00000000" w:rsidP="00000000" w:rsidRDefault="00000000" w:rsidRPr="00000000" w14:paraId="000000FE">
      <w:pPr>
        <w:spacing w:after="80" w:before="160" w:lineRule="auto"/>
        <w:rPr/>
      </w:pPr>
      <w:r w:rsidDel="00000000" w:rsidR="00000000" w:rsidRPr="00000000">
        <w:rPr>
          <w:rFonts w:ascii="Calibri" w:cs="Calibri" w:eastAsia="Calibri" w:hAnsi="Calibri"/>
          <w:b w:val="1"/>
          <w:bCs w:val="1"/>
          <w:color w:val="0f6e56"/>
          <w:sz w:val="22"/>
          <w:szCs w:val="22"/>
          <w:rtl w:val="0"/>
        </w:rPr>
        <w:t xml:space="preserve">Testing Strategy Prior to Deployment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Extensive unit test cases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Regression testing</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User Acceptance Testing (UAT)</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A/B testing</w:t>
      </w:r>
    </w:p>
    <w:p w:rsidR="00000000" w:rsidDel="00000000" w:rsidP="00000000" w:rsidRDefault="00000000" w:rsidRPr="00000000" w14:paraId="00000103">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•How will you integrate AI/GenAI and agentic AI?</w:t>
      </w:r>
    </w:p>
    <w:p w:rsidR="00000000" w:rsidDel="00000000" w:rsidP="00000000" w:rsidRDefault="00000000" w:rsidRPr="00000000" w14:paraId="00000104">
      <w:pPr>
        <w:spacing w:after="80" w:before="160" w:lineRule="auto"/>
        <w:rPr/>
      </w:pPr>
      <w:r w:rsidDel="00000000" w:rsidR="00000000" w:rsidRPr="00000000">
        <w:rPr>
          <w:rFonts w:ascii="Calibri" w:cs="Calibri" w:eastAsia="Calibri" w:hAnsi="Calibri"/>
          <w:b w:val="1"/>
          <w:bCs w:val="1"/>
          <w:color w:val="0f6e56"/>
          <w:sz w:val="22"/>
          <w:szCs w:val="22"/>
          <w:rtl w:val="0"/>
        </w:rPr>
        <w:t xml:space="preserve">AI / GenAI / Agentic AI Integration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AI will be used for scanning the market and finding potential leads as per the product described by the user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Generated summaries/reports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Agentic tools used: web crawler, auto-mailing, auto call-scheduling</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0" w:before="220" w:lineRule="auto"/>
        <w:rPr/>
      </w:pPr>
      <w:r w:rsidDel="00000000" w:rsidR="00000000" w:rsidRPr="00000000">
        <w:rPr>
          <w:rtl w:val="0"/>
        </w:rPr>
      </w:r>
    </w:p>
    <w:tbl>
      <w:tblPr>
        <w:tblStyle w:val="Table1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ffffff"/>
                <w:sz w:val="22"/>
                <w:szCs w:val="22"/>
                <w:rtl w:val="0"/>
              </w:rPr>
              <w:t xml:space="preserve">Q7</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izrcdr3eros6" w:id="7"/>
          <w:bookmarkEnd w:id="7"/>
          <w:p w:rsidR="00000000" w:rsidDel="00000000" w:rsidP="00000000" w:rsidRDefault="00000000" w:rsidRPr="00000000" w14:paraId="0000010B">
            <w:pPr>
              <w:rPr/>
            </w:pPr>
            <w:r w:rsidDel="00000000" w:rsidR="00000000" w:rsidRPr="00000000">
              <w:rPr>
                <w:rFonts w:ascii="Calibri" w:cs="Calibri" w:eastAsia="Calibri" w:hAnsi="Calibri"/>
                <w:b w:val="1"/>
                <w:bCs w:val="1"/>
                <w:color w:val="1e3a5f"/>
                <w:sz w:val="24"/>
                <w:szCs w:val="24"/>
                <w:rtl w:val="0"/>
              </w:rPr>
              <w:t xml:space="preserve">Project Plan, Methodology &amp; Jira Board</w:t>
            </w:r>
            <w:r w:rsidDel="00000000" w:rsidR="00000000" w:rsidRPr="00000000">
              <w:rPr>
                <w:rtl w:val="0"/>
              </w:rPr>
            </w:r>
          </w:p>
        </w:tc>
      </w:tr>
    </w:tbl>
    <w:p w:rsidR="00000000" w:rsidDel="00000000" w:rsidP="00000000" w:rsidRDefault="00000000" w:rsidRPr="00000000" w14:paraId="0000010C">
      <w:pPr>
        <w:spacing w:after="60" w:lineRule="auto"/>
        <w:rPr/>
      </w:pPr>
      <w:r w:rsidDel="00000000" w:rsidR="00000000" w:rsidRPr="00000000">
        <w:rPr>
          <w:rtl w:val="0"/>
        </w:rPr>
      </w:r>
    </w:p>
    <w:p w:rsidR="00000000" w:rsidDel="00000000" w:rsidP="00000000" w:rsidRDefault="00000000" w:rsidRPr="00000000" w14:paraId="0000010D">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•Create a sample project plan</w:t>
      </w:r>
    </w:p>
    <w:p w:rsidR="00000000" w:rsidDel="00000000" w:rsidP="00000000" w:rsidRDefault="00000000" w:rsidRPr="00000000" w14:paraId="0000010E">
      <w:pPr>
        <w:spacing w:after="80" w:before="160" w:lineRule="auto"/>
        <w:rPr/>
      </w:pPr>
      <w:r w:rsidDel="00000000" w:rsidR="00000000" w:rsidRPr="00000000">
        <w:rPr>
          <w:rFonts w:ascii="Calibri" w:cs="Calibri" w:eastAsia="Calibri" w:hAnsi="Calibri"/>
          <w:b w:val="1"/>
          <w:bCs w:val="1"/>
          <w:color w:val="0f6e56"/>
          <w:sz w:val="22"/>
          <w:szCs w:val="22"/>
          <w:rtl w:val="0"/>
        </w:rPr>
        <w:t xml:space="preserve">Introduction</w:t>
      </w:r>
      <w:r w:rsidDel="00000000" w:rsidR="00000000" w:rsidRPr="00000000">
        <w:rPr>
          <w:rtl w:val="0"/>
        </w:rPr>
      </w:r>
    </w:p>
    <w:p w:rsidR="00000000" w:rsidDel="00000000" w:rsidP="00000000" w:rsidRDefault="00000000" w:rsidRPr="00000000" w14:paraId="0000010F">
      <w:pPr>
        <w:spacing w:after="100" w:line="276" w:lineRule="auto"/>
        <w:jc w:val="both"/>
        <w:rPr/>
      </w:pPr>
      <w:r w:rsidDel="00000000" w:rsidR="00000000" w:rsidRPr="00000000">
        <w:rPr>
          <w:rFonts w:ascii="Calibri" w:cs="Calibri" w:eastAsia="Calibri" w:hAnsi="Calibri"/>
          <w:color w:val="2b2b2b"/>
          <w:sz w:val="21"/>
          <w:szCs w:val="21"/>
          <w:rtl w:val="0"/>
        </w:rPr>
        <w:t xml:space="preserve">Following the product discovery and design thinking phases, our team established a clear understanding of the target users, their pain points, and the core value proposition of MASCoT AI. Based on these insights, the team defined a Minimum Viable Product (MVP) that focuses on validating the most critical assumptions with minimum development effort and cost. The MVP is designed to demonstrate the core capabilities of MASCoT AI, including industry-specific market scanning, AI-generated company insights, and financial analysis reports, while intentionally excluding advanced features that are not essential for initial user validation. This approach enables rapid iteration based on user feedback while minimising technical complexity and development risk.</w:t>
      </w:r>
      <w:r w:rsidDel="00000000" w:rsidR="00000000" w:rsidRPr="00000000">
        <w:rPr>
          <w:rtl w:val="0"/>
        </w:rPr>
      </w:r>
    </w:p>
    <w:p w:rsidR="00000000" w:rsidDel="00000000" w:rsidP="00000000" w:rsidRDefault="00000000" w:rsidRPr="00000000" w14:paraId="00000110">
      <w:pPr>
        <w:spacing w:after="100" w:line="276" w:lineRule="auto"/>
        <w:jc w:val="both"/>
        <w:rPr/>
      </w:pPr>
      <w:r w:rsidDel="00000000" w:rsidR="00000000" w:rsidRPr="00000000">
        <w:rPr>
          <w:rFonts w:ascii="Calibri" w:cs="Calibri" w:eastAsia="Calibri" w:hAnsi="Calibri"/>
          <w:color w:val="2b2b2b"/>
          <w:sz w:val="21"/>
          <w:szCs w:val="21"/>
          <w:rtl w:val="0"/>
        </w:rPr>
        <w:t xml:space="preserve">To ensure timely delivery within the available resources, the project will follow an Agile methodology over an eight-week development period. The plan emphasises iterative development, continuous testing, and frequent stakeholder feedback, allowing the team to progressively build, validate, and refine the solution. Given the objective of creating a proof-of-concept with an almost zero budget, the implementation relies primarily on open-source technologies, free-tier cloud services, and pay-as-you-go AI APIs wherever necessary. The following project plan outlines the development schedule, resource allocation, estimated budget, and risk mitigation strategy for building the MASCoT AI MVP.</w:t>
      </w:r>
      <w:r w:rsidDel="00000000" w:rsidR="00000000" w:rsidRPr="00000000">
        <w:rPr>
          <w:rtl w:val="0"/>
        </w:rPr>
      </w:r>
    </w:p>
    <w:p w:rsidR="00000000" w:rsidDel="00000000" w:rsidP="00000000" w:rsidRDefault="00000000" w:rsidRPr="00000000" w14:paraId="00000111">
      <w:pPr>
        <w:spacing w:after="80" w:before="160" w:lineRule="auto"/>
        <w:rPr/>
      </w:pPr>
      <w:r w:rsidDel="00000000" w:rsidR="00000000" w:rsidRPr="00000000">
        <w:rPr>
          <w:rFonts w:ascii="Calibri" w:cs="Calibri" w:eastAsia="Calibri" w:hAnsi="Calibri"/>
          <w:b w:val="1"/>
          <w:bCs w:val="1"/>
          <w:color w:val="0f6e56"/>
          <w:sz w:val="22"/>
          <w:szCs w:val="22"/>
          <w:rtl w:val="0"/>
        </w:rPr>
        <w:t xml:space="preserve">Project Plan (8 Weeks)</w:t>
      </w:r>
      <w:r w:rsidDel="00000000" w:rsidR="00000000" w:rsidRPr="00000000">
        <w:rPr>
          <w:rtl w:val="0"/>
        </w:rPr>
      </w:r>
    </w:p>
    <w:tbl>
      <w:tblPr>
        <w:tblStyle w:val="Table17"/>
        <w:tblW w:w="10050.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005"/>
        <w:gridCol w:w="2205"/>
        <w:gridCol w:w="3465"/>
        <w:gridCol w:w="1935"/>
        <w:gridCol w:w="1440"/>
        <w:tblGridChange w:id="0">
          <w:tblGrid>
            <w:gridCol w:w="1005"/>
            <w:gridCol w:w="2205"/>
            <w:gridCol w:w="3465"/>
            <w:gridCol w:w="1935"/>
            <w:gridCol w:w="144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1"/>
                <w:bCs w:val="1"/>
                <w:i w:val="0"/>
                <w:iCs w:val="0"/>
                <w:color w:val="ffffff"/>
                <w:sz w:val="19"/>
                <w:szCs w:val="19"/>
                <w:rtl w:val="0"/>
              </w:rPr>
              <w:t xml:space="preserve">Week</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1"/>
                <w:bCs w:val="1"/>
                <w:i w:val="0"/>
                <w:iCs w:val="0"/>
                <w:color w:val="ffffff"/>
                <w:sz w:val="19"/>
                <w:szCs w:val="19"/>
                <w:rtl w:val="0"/>
              </w:rPr>
              <w:t xml:space="preserve">What (Deliverables)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1"/>
                <w:bCs w:val="1"/>
                <w:i w:val="0"/>
                <w:iCs w:val="0"/>
                <w:color w:val="ffffff"/>
                <w:sz w:val="19"/>
                <w:szCs w:val="19"/>
                <w:rtl w:val="0"/>
              </w:rPr>
              <w:t xml:space="preserve">How (Activities)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b w:val="1"/>
                <w:bCs w:val="1"/>
                <w:i w:val="0"/>
                <w:iCs w:val="0"/>
                <w:color w:val="ffffff"/>
                <w:sz w:val="19"/>
                <w:szCs w:val="19"/>
                <w:rtl w:val="0"/>
              </w:rPr>
              <w:t xml:space="preserve">Resources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1"/>
                <w:bCs w:val="1"/>
                <w:i w:val="0"/>
                <w:iCs w:val="0"/>
                <w:color w:val="ffffff"/>
                <w:sz w:val="19"/>
                <w:szCs w:val="19"/>
                <w:rtl w:val="0"/>
              </w:rPr>
              <w:t xml:space="preserve">Cost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i w:val="0"/>
                <w:iCs w:val="0"/>
                <w:color w:val="1e3a5f"/>
                <w:sz w:val="19"/>
                <w:szCs w:val="19"/>
                <w:rtl w:val="0"/>
              </w:rPr>
              <w:t xml:space="preserve">Week 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i w:val="0"/>
                <w:iCs w:val="0"/>
                <w:color w:val="2b2b2b"/>
                <w:sz w:val="19"/>
                <w:szCs w:val="19"/>
                <w:rtl w:val="0"/>
              </w:rPr>
              <w:t xml:space="preserve">Project Planning &amp; Requirement Finalization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i w:val="0"/>
                <w:iCs w:val="0"/>
                <w:color w:val="2b2b2b"/>
                <w:sz w:val="19"/>
                <w:szCs w:val="19"/>
                <w:rtl w:val="0"/>
              </w:rPr>
              <w:t xml:space="preserve">Finalize user stories, prioritize MVP using MoSCoW, create Jira board, define architecture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i w:val="0"/>
                <w:iCs w:val="0"/>
                <w:color w:val="2b2b2b"/>
                <w:sz w:val="19"/>
                <w:szCs w:val="19"/>
                <w:rtl w:val="0"/>
              </w:rPr>
              <w:t xml:space="preserve">PM, Entire Team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i w:val="0"/>
                <w:iCs w:val="0"/>
                <w:color w:val="2b2b2b"/>
                <w:sz w:val="19"/>
                <w:szCs w:val="19"/>
                <w:rtl w:val="0"/>
              </w:rPr>
              <w:t xml:space="preserve">₹0</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i w:val="0"/>
                <w:iCs w:val="0"/>
                <w:color w:val="1e3a5f"/>
                <w:sz w:val="19"/>
                <w:szCs w:val="19"/>
                <w:rtl w:val="0"/>
              </w:rPr>
              <w:t xml:space="preserve">Week 2</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i w:val="0"/>
                <w:iCs w:val="0"/>
                <w:color w:val="2b2b2b"/>
                <w:sz w:val="19"/>
                <w:szCs w:val="19"/>
                <w:rtl w:val="0"/>
              </w:rPr>
              <w:t xml:space="preserve">UI/UX &amp; Database Design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i w:val="0"/>
                <w:iCs w:val="0"/>
                <w:color w:val="2b2b2b"/>
                <w:sz w:val="19"/>
                <w:szCs w:val="19"/>
                <w:rtl w:val="0"/>
              </w:rPr>
              <w:t xml:space="preserve">Wireframes in Figma, database schema, API design, development setup</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i w:val="0"/>
                <w:iCs w:val="0"/>
                <w:color w:val="2b2b2b"/>
                <w:sz w:val="19"/>
                <w:szCs w:val="19"/>
                <w:rtl w:val="0"/>
              </w:rPr>
              <w:t xml:space="preserve">UI/UX Designer, Backend Developer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i w:val="0"/>
                <w:iCs w:val="0"/>
                <w:color w:val="2b2b2b"/>
                <w:sz w:val="19"/>
                <w:szCs w:val="19"/>
                <w:rtl w:val="0"/>
              </w:rPr>
              <w:t xml:space="preserve">₹0 (Free Figma)</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i w:val="0"/>
                <w:iCs w:val="0"/>
                <w:color w:val="1e3a5f"/>
                <w:sz w:val="19"/>
                <w:szCs w:val="19"/>
                <w:rtl w:val="0"/>
              </w:rPr>
              <w:t xml:space="preserve">Week 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i w:val="0"/>
                <w:iCs w:val="0"/>
                <w:color w:val="2b2b2b"/>
                <w:sz w:val="19"/>
                <w:szCs w:val="19"/>
                <w:rtl w:val="0"/>
              </w:rPr>
              <w:t xml:space="preserve">Backend Development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i w:val="0"/>
                <w:iCs w:val="0"/>
                <w:color w:val="2b2b2b"/>
                <w:sz w:val="19"/>
                <w:szCs w:val="19"/>
                <w:rtl w:val="0"/>
              </w:rPr>
              <w:t xml:space="preserve">Build authentication, product input forms, report APIs, database integration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i w:val="0"/>
                <w:iCs w:val="0"/>
                <w:color w:val="2b2b2b"/>
                <w:sz w:val="19"/>
                <w:szCs w:val="19"/>
                <w:rtl w:val="0"/>
              </w:rPr>
              <w:t xml:space="preserve">Backend Developer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i w:val="0"/>
                <w:iCs w:val="0"/>
                <w:color w:val="2b2b2b"/>
                <w:sz w:val="19"/>
                <w:szCs w:val="19"/>
                <w:rtl w:val="0"/>
              </w:rPr>
              <w:t xml:space="preserve">₹0</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i w:val="0"/>
                <w:iCs w:val="0"/>
                <w:color w:val="1e3a5f"/>
                <w:sz w:val="19"/>
                <w:szCs w:val="19"/>
                <w:rtl w:val="0"/>
              </w:rPr>
              <w:t xml:space="preserve">Week 4</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i w:val="0"/>
                <w:iCs w:val="0"/>
                <w:color w:val="2b2b2b"/>
                <w:sz w:val="19"/>
                <w:szCs w:val="19"/>
                <w:rtl w:val="0"/>
              </w:rPr>
              <w:t xml:space="preserve">AI Agent Development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i w:val="0"/>
                <w:iCs w:val="0"/>
                <w:color w:val="2b2b2b"/>
                <w:sz w:val="19"/>
                <w:szCs w:val="19"/>
                <w:rtl w:val="0"/>
              </w:rPr>
              <w:t xml:space="preserve">Integrate web search, news scraping, company summary generation, prompt engineering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i w:val="0"/>
                <w:iCs w:val="0"/>
                <w:color w:val="2b2b2b"/>
                <w:sz w:val="19"/>
                <w:szCs w:val="19"/>
                <w:rtl w:val="0"/>
              </w:rPr>
              <w:t xml:space="preserve">AI Developer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i w:val="0"/>
                <w:iCs w:val="0"/>
                <w:color w:val="2b2b2b"/>
                <w:sz w:val="19"/>
                <w:szCs w:val="19"/>
                <w:rtl w:val="0"/>
              </w:rPr>
              <w:t xml:space="preserve">₹500–₹1,000</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i w:val="0"/>
                <w:iCs w:val="0"/>
                <w:color w:val="1e3a5f"/>
                <w:sz w:val="19"/>
                <w:szCs w:val="19"/>
                <w:rtl w:val="0"/>
              </w:rPr>
              <w:t xml:space="preserve">Week 5</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i w:val="0"/>
                <w:iCs w:val="0"/>
                <w:color w:val="2b2b2b"/>
                <w:sz w:val="19"/>
                <w:szCs w:val="19"/>
                <w:rtl w:val="0"/>
              </w:rPr>
              <w:t xml:space="preserve">Frontend Development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i w:val="0"/>
                <w:iCs w:val="0"/>
                <w:color w:val="2b2b2b"/>
                <w:sz w:val="19"/>
                <w:szCs w:val="19"/>
                <w:rtl w:val="0"/>
              </w:rPr>
              <w:t xml:space="preserve">Dashboard, report viewer, login, product management screens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i w:val="0"/>
                <w:iCs w:val="0"/>
                <w:color w:val="2b2b2b"/>
                <w:sz w:val="19"/>
                <w:szCs w:val="19"/>
                <w:rtl w:val="0"/>
              </w:rPr>
              <w:t xml:space="preserve">Frontend Developer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i w:val="0"/>
                <w:iCs w:val="0"/>
                <w:color w:val="2b2b2b"/>
                <w:sz w:val="19"/>
                <w:szCs w:val="19"/>
                <w:rtl w:val="0"/>
              </w:rPr>
              <w:t xml:space="preserve">₹0</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i w:val="0"/>
                <w:iCs w:val="0"/>
                <w:color w:val="1e3a5f"/>
                <w:sz w:val="19"/>
                <w:szCs w:val="19"/>
                <w:rtl w:val="0"/>
              </w:rPr>
              <w:t xml:space="preserve">Week 6</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i w:val="0"/>
                <w:iCs w:val="0"/>
                <w:color w:val="2b2b2b"/>
                <w:sz w:val="19"/>
                <w:szCs w:val="19"/>
                <w:rtl w:val="0"/>
              </w:rPr>
              <w:t xml:space="preserve">Integration Sprint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i w:val="0"/>
                <w:iCs w:val="0"/>
                <w:color w:val="2b2b2b"/>
                <w:sz w:val="19"/>
                <w:szCs w:val="19"/>
                <w:rtl w:val="0"/>
              </w:rPr>
              <w:t xml:space="preserve">Connect frontend, backend and AI agent, end-to-end workflow testing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i w:val="0"/>
                <w:iCs w:val="0"/>
                <w:color w:val="2b2b2b"/>
                <w:sz w:val="19"/>
                <w:szCs w:val="19"/>
                <w:rtl w:val="0"/>
              </w:rPr>
              <w:t xml:space="preserve">Full Team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i w:val="0"/>
                <w:iCs w:val="0"/>
                <w:color w:val="2b2b2b"/>
                <w:sz w:val="19"/>
                <w:szCs w:val="19"/>
                <w:rtl w:val="0"/>
              </w:rPr>
              <w:t xml:space="preserve">₹0</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i w:val="0"/>
                <w:iCs w:val="0"/>
                <w:color w:val="1e3a5f"/>
                <w:sz w:val="19"/>
                <w:szCs w:val="19"/>
                <w:rtl w:val="0"/>
              </w:rPr>
              <w:t xml:space="preserve">Week 7</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i w:val="0"/>
                <w:iCs w:val="0"/>
                <w:color w:val="2b2b2b"/>
                <w:sz w:val="19"/>
                <w:szCs w:val="19"/>
                <w:rtl w:val="0"/>
              </w:rPr>
              <w:t xml:space="preserve">Testing &amp; UAT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i w:val="0"/>
                <w:iCs w:val="0"/>
                <w:color w:val="2b2b2b"/>
                <w:sz w:val="19"/>
                <w:szCs w:val="19"/>
                <w:rtl w:val="0"/>
              </w:rPr>
              <w:t xml:space="preserve">Unit testing, bug fixing, user acceptance testing with classmates/mentors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i w:val="0"/>
                <w:iCs w:val="0"/>
                <w:color w:val="2b2b2b"/>
                <w:sz w:val="19"/>
                <w:szCs w:val="19"/>
                <w:rtl w:val="0"/>
              </w:rPr>
              <w:t xml:space="preserve">QA (Team Members)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i w:val="0"/>
                <w:iCs w:val="0"/>
                <w:color w:val="2b2b2b"/>
                <w:sz w:val="19"/>
                <w:szCs w:val="19"/>
                <w:rtl w:val="0"/>
              </w:rPr>
              <w:t xml:space="preserve">₹0</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i w:val="0"/>
                <w:iCs w:val="0"/>
                <w:color w:val="1e3a5f"/>
                <w:sz w:val="19"/>
                <w:szCs w:val="19"/>
                <w:rtl w:val="0"/>
              </w:rPr>
              <w:t xml:space="preserve">Week 8</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i w:val="0"/>
                <w:iCs w:val="0"/>
                <w:color w:val="2b2b2b"/>
                <w:sz w:val="19"/>
                <w:szCs w:val="19"/>
                <w:rtl w:val="0"/>
              </w:rPr>
              <w:t xml:space="preserve">Deployment &amp; Product Demo</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i w:val="0"/>
                <w:iCs w:val="0"/>
                <w:color w:val="2b2b2b"/>
                <w:sz w:val="19"/>
                <w:szCs w:val="19"/>
                <w:rtl w:val="0"/>
              </w:rPr>
              <w:t xml:space="preserve">Deploy on free cloud, documentation, presentation and demo</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i w:val="0"/>
                <w:iCs w:val="0"/>
                <w:color w:val="2b2b2b"/>
                <w:sz w:val="19"/>
                <w:szCs w:val="19"/>
                <w:rtl w:val="0"/>
              </w:rPr>
              <w:t xml:space="preserve">Entire Team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i w:val="0"/>
                <w:iCs w:val="0"/>
                <w:color w:val="2b2b2b"/>
                <w:sz w:val="19"/>
                <w:szCs w:val="19"/>
                <w:rtl w:val="0"/>
              </w:rPr>
              <w:t xml:space="preserve">₹0–₹500</w:t>
            </w:r>
            <w:r w:rsidDel="00000000" w:rsidR="00000000" w:rsidRPr="00000000">
              <w:rPr>
                <w:rtl w:val="0"/>
              </w:rPr>
            </w:r>
          </w:p>
        </w:tc>
      </w:tr>
    </w:tbl>
    <w:p w:rsidR="00000000" w:rsidDel="00000000" w:rsidP="00000000" w:rsidRDefault="00000000" w:rsidRPr="00000000" w14:paraId="0000013F">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140">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141">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142">
      <w:pPr>
        <w:spacing w:after="80" w:before="160" w:lineRule="auto"/>
        <w:rPr/>
      </w:pPr>
      <w:r w:rsidDel="00000000" w:rsidR="00000000" w:rsidRPr="00000000">
        <w:rPr>
          <w:rFonts w:ascii="Calibri" w:cs="Calibri" w:eastAsia="Calibri" w:hAnsi="Calibri"/>
          <w:b w:val="1"/>
          <w:bCs w:val="1"/>
          <w:color w:val="0f6e56"/>
          <w:sz w:val="22"/>
          <w:szCs w:val="22"/>
          <w:rtl w:val="0"/>
        </w:rPr>
        <w:t xml:space="preserve">Agile Sprint Schedule</w:t>
      </w:r>
      <w:r w:rsidDel="00000000" w:rsidR="00000000" w:rsidRPr="00000000">
        <w:rPr>
          <w:rtl w:val="0"/>
        </w:rPr>
      </w:r>
    </w:p>
    <w:tbl>
      <w:tblPr>
        <w:tblStyle w:val="Table18"/>
        <w:tblW w:w="10050.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800"/>
        <w:gridCol w:w="1800"/>
        <w:gridCol w:w="6450"/>
        <w:tblGridChange w:id="0">
          <w:tblGrid>
            <w:gridCol w:w="1800"/>
            <w:gridCol w:w="1800"/>
            <w:gridCol w:w="645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1"/>
                <w:bCs w:val="1"/>
                <w:i w:val="0"/>
                <w:iCs w:val="0"/>
                <w:color w:val="ffffff"/>
                <w:sz w:val="19"/>
                <w:szCs w:val="19"/>
                <w:rtl w:val="0"/>
              </w:rPr>
              <w:t xml:space="preserve">Sprint</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1"/>
                <w:bCs w:val="1"/>
                <w:i w:val="0"/>
                <w:iCs w:val="0"/>
                <w:color w:val="ffffff"/>
                <w:sz w:val="19"/>
                <w:szCs w:val="19"/>
                <w:rtl w:val="0"/>
              </w:rPr>
              <w:t xml:space="preserve">Duration</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1"/>
                <w:bCs w:val="1"/>
                <w:i w:val="0"/>
                <w:iCs w:val="0"/>
                <w:color w:val="ffffff"/>
                <w:sz w:val="19"/>
                <w:szCs w:val="19"/>
                <w:rtl w:val="0"/>
              </w:rPr>
              <w:t xml:space="preserve">Deliverables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1"/>
                <w:bCs w:val="1"/>
                <w:i w:val="0"/>
                <w:iCs w:val="0"/>
                <w:color w:val="1e3a5f"/>
                <w:sz w:val="19"/>
                <w:szCs w:val="19"/>
                <w:rtl w:val="0"/>
              </w:rPr>
              <w:t xml:space="preserve">Sprint 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0"/>
                <w:bCs w:val="0"/>
                <w:i w:val="0"/>
                <w:iCs w:val="0"/>
                <w:color w:val="2b2b2b"/>
                <w:sz w:val="19"/>
                <w:szCs w:val="19"/>
                <w:rtl w:val="0"/>
              </w:rPr>
              <w:t xml:space="preserve">Week 1–2</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i w:val="0"/>
                <w:iCs w:val="0"/>
                <w:color w:val="2b2b2b"/>
                <w:sz w:val="19"/>
                <w:szCs w:val="19"/>
                <w:rtl w:val="0"/>
              </w:rPr>
              <w:t xml:space="preserve">Requirements, UI, Architecture, Database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1"/>
                <w:bCs w:val="1"/>
                <w:i w:val="0"/>
                <w:iCs w:val="0"/>
                <w:color w:val="1e3a5f"/>
                <w:sz w:val="19"/>
                <w:szCs w:val="19"/>
                <w:rtl w:val="0"/>
              </w:rPr>
              <w:t xml:space="preserve">Sprint 2</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i w:val="0"/>
                <w:iCs w:val="0"/>
                <w:color w:val="2b2b2b"/>
                <w:sz w:val="19"/>
                <w:szCs w:val="19"/>
                <w:rtl w:val="0"/>
              </w:rPr>
              <w:t xml:space="preserve">Week 3–4</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i w:val="0"/>
                <w:iCs w:val="0"/>
                <w:color w:val="2b2b2b"/>
                <w:sz w:val="19"/>
                <w:szCs w:val="19"/>
                <w:rtl w:val="0"/>
              </w:rPr>
              <w:t xml:space="preserve">Backend APIs, AI Agent, Authentication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i w:val="0"/>
                <w:iCs w:val="0"/>
                <w:color w:val="1e3a5f"/>
                <w:sz w:val="19"/>
                <w:szCs w:val="19"/>
                <w:rtl w:val="0"/>
              </w:rPr>
              <w:t xml:space="preserve">Sprint 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i w:val="0"/>
                <w:iCs w:val="0"/>
                <w:color w:val="2b2b2b"/>
                <w:sz w:val="19"/>
                <w:szCs w:val="19"/>
                <w:rtl w:val="0"/>
              </w:rPr>
              <w:t xml:space="preserve">Week 5–6</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i w:val="0"/>
                <w:iCs w:val="0"/>
                <w:color w:val="2b2b2b"/>
                <w:sz w:val="19"/>
                <w:szCs w:val="19"/>
                <w:rtl w:val="0"/>
              </w:rPr>
              <w:t xml:space="preserve">Frontend, Integration, Complete MVP</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1"/>
                <w:bCs w:val="1"/>
                <w:i w:val="0"/>
                <w:iCs w:val="0"/>
                <w:color w:val="1e3a5f"/>
                <w:sz w:val="19"/>
                <w:szCs w:val="19"/>
                <w:rtl w:val="0"/>
              </w:rPr>
              <w:t xml:space="preserve">Sprint 4</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i w:val="0"/>
                <w:iCs w:val="0"/>
                <w:color w:val="2b2b2b"/>
                <w:sz w:val="19"/>
                <w:szCs w:val="19"/>
                <w:rtl w:val="0"/>
              </w:rPr>
              <w:t xml:space="preserve">Week 7–8</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i w:val="0"/>
                <w:iCs w:val="0"/>
                <w:color w:val="2b2b2b"/>
                <w:sz w:val="19"/>
                <w:szCs w:val="19"/>
                <w:rtl w:val="0"/>
              </w:rPr>
              <w:t xml:space="preserve">Testing, Deployment, Demo</w:t>
            </w:r>
            <w:r w:rsidDel="00000000" w:rsidR="00000000" w:rsidRPr="00000000">
              <w:rPr>
                <w:rtl w:val="0"/>
              </w:rPr>
            </w:r>
          </w:p>
        </w:tc>
      </w:tr>
    </w:tbl>
    <w:p w:rsidR="00000000" w:rsidDel="00000000" w:rsidP="00000000" w:rsidRDefault="00000000" w:rsidRPr="00000000" w14:paraId="00000152">
      <w:pPr>
        <w:spacing w:after="80" w:before="160" w:lineRule="auto"/>
        <w:rPr/>
      </w:pPr>
      <w:r w:rsidDel="00000000" w:rsidR="00000000" w:rsidRPr="00000000">
        <w:rPr>
          <w:rFonts w:ascii="Calibri" w:cs="Calibri" w:eastAsia="Calibri" w:hAnsi="Calibri"/>
          <w:b w:val="1"/>
          <w:bCs w:val="1"/>
          <w:color w:val="0f6e56"/>
          <w:sz w:val="22"/>
          <w:szCs w:val="22"/>
          <w:rtl w:val="0"/>
        </w:rPr>
        <w:t xml:space="preserve">Risk Response Plan</w:t>
      </w:r>
      <w:r w:rsidDel="00000000" w:rsidR="00000000" w:rsidRPr="00000000">
        <w:rPr>
          <w:rtl w:val="0"/>
        </w:rPr>
      </w:r>
    </w:p>
    <w:tbl>
      <w:tblPr>
        <w:tblStyle w:val="Table19"/>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1305"/>
        <w:gridCol w:w="1305"/>
        <w:gridCol w:w="5055"/>
        <w:tblGridChange w:id="0">
          <w:tblGrid>
            <w:gridCol w:w="2400"/>
            <w:gridCol w:w="1305"/>
            <w:gridCol w:w="1305"/>
            <w:gridCol w:w="505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1"/>
                <w:bCs w:val="1"/>
                <w:i w:val="0"/>
                <w:iCs w:val="0"/>
                <w:color w:val="ffffff"/>
                <w:sz w:val="19"/>
                <w:szCs w:val="19"/>
                <w:rtl w:val="0"/>
              </w:rPr>
              <w:t xml:space="preserve">Risk</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1"/>
                <w:bCs w:val="1"/>
                <w:i w:val="0"/>
                <w:iCs w:val="0"/>
                <w:color w:val="ffffff"/>
                <w:sz w:val="19"/>
                <w:szCs w:val="19"/>
                <w:rtl w:val="0"/>
              </w:rPr>
              <w:t xml:space="preserve">Probability</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1"/>
                <w:bCs w:val="1"/>
                <w:i w:val="0"/>
                <w:iCs w:val="0"/>
                <w:color w:val="ffffff"/>
                <w:sz w:val="19"/>
                <w:szCs w:val="19"/>
                <w:rtl w:val="0"/>
              </w:rPr>
              <w:t xml:space="preserve">Impact</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1"/>
                <w:bCs w:val="1"/>
                <w:i w:val="0"/>
                <w:iCs w:val="0"/>
                <w:color w:val="ffffff"/>
                <w:sz w:val="19"/>
                <w:szCs w:val="19"/>
                <w:rtl w:val="0"/>
              </w:rPr>
              <w:t xml:space="preserve">Mitigation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i w:val="0"/>
                <w:iCs w:val="0"/>
                <w:color w:val="1e3a5f"/>
                <w:sz w:val="19"/>
                <w:szCs w:val="19"/>
                <w:rtl w:val="0"/>
              </w:rPr>
              <w:t xml:space="preserve">AI API cost exceeds budget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i w:val="0"/>
                <w:iCs w:val="0"/>
                <w:color w:val="2b2b2b"/>
                <w:sz w:val="19"/>
                <w:szCs w:val="19"/>
                <w:rtl w:val="0"/>
              </w:rPr>
              <w:t xml:space="preserve">High</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i w:val="0"/>
                <w:iCs w:val="0"/>
                <w:color w:val="2b2b2b"/>
                <w:sz w:val="19"/>
                <w:szCs w:val="19"/>
                <w:rtl w:val="0"/>
              </w:rPr>
              <w:t xml:space="preserve">Use free-tier APIs, cache responses, limit token usage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i w:val="0"/>
                <w:iCs w:val="0"/>
                <w:color w:val="1e3a5f"/>
                <w:sz w:val="19"/>
                <w:szCs w:val="19"/>
                <w:rtl w:val="0"/>
              </w:rPr>
              <w:t xml:space="preserve">Delay in AI integration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i w:val="0"/>
                <w:iCs w:val="0"/>
                <w:color w:val="2b2b2b"/>
                <w:sz w:val="19"/>
                <w:szCs w:val="19"/>
                <w:rtl w:val="0"/>
              </w:rPr>
              <w:t xml:space="preserve">High</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i w:val="0"/>
                <w:iCs w:val="0"/>
                <w:color w:val="2b2b2b"/>
                <w:sz w:val="19"/>
                <w:szCs w:val="19"/>
                <w:rtl w:val="0"/>
              </w:rPr>
              <w:t xml:space="preserve">Develop backend independently using mock responses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i w:val="0"/>
                <w:iCs w:val="0"/>
                <w:color w:val="1e3a5f"/>
                <w:sz w:val="19"/>
                <w:szCs w:val="19"/>
                <w:rtl w:val="0"/>
              </w:rPr>
              <w:t xml:space="preserve">Web scraping failures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0"/>
                <w:bCs w:val="0"/>
                <w:i w:val="0"/>
                <w:iCs w:val="0"/>
                <w:color w:val="2b2b2b"/>
                <w:sz w:val="19"/>
                <w:szCs w:val="19"/>
                <w:rtl w:val="0"/>
              </w:rPr>
              <w:t xml:space="preserve">Use multiple free data sources and fallback datasets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i w:val="0"/>
                <w:iCs w:val="0"/>
                <w:color w:val="1e3a5f"/>
                <w:sz w:val="19"/>
                <w:szCs w:val="19"/>
                <w:rtl w:val="0"/>
              </w:rPr>
              <w:t xml:space="preserve">Team availability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i w:val="0"/>
                <w:iCs w:val="0"/>
                <w:color w:val="2b2b2b"/>
                <w:sz w:val="19"/>
                <w:szCs w:val="19"/>
                <w:rtl w:val="0"/>
              </w:rPr>
              <w:t xml:space="preserve">High</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i w:val="0"/>
                <w:iCs w:val="0"/>
                <w:color w:val="2b2b2b"/>
                <w:sz w:val="19"/>
                <w:szCs w:val="19"/>
                <w:rtl w:val="0"/>
              </w:rPr>
              <w:t xml:space="preserve">Daily stand-ups and task reassignment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b w:val="0"/>
                <w:bCs w:val="0"/>
                <w:i w:val="0"/>
                <w:iCs w:val="0"/>
                <w:color w:val="1e3a5f"/>
                <w:sz w:val="19"/>
                <w:szCs w:val="19"/>
                <w:rtl w:val="0"/>
              </w:rPr>
              <w:t xml:space="preserve">Deployment issues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i w:val="0"/>
                <w:iCs w:val="0"/>
                <w:color w:val="2b2b2b"/>
                <w:sz w:val="19"/>
                <w:szCs w:val="19"/>
                <w:rtl w:val="0"/>
              </w:rPr>
              <w:t xml:space="preserve">Low</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i w:val="0"/>
                <w:iCs w:val="0"/>
                <w:color w:val="2b2b2b"/>
                <w:sz w:val="19"/>
                <w:szCs w:val="19"/>
                <w:rtl w:val="0"/>
              </w:rPr>
              <w:t xml:space="preserve">Medium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i w:val="0"/>
                <w:iCs w:val="0"/>
                <w:color w:val="2b2b2b"/>
                <w:sz w:val="19"/>
                <w:szCs w:val="19"/>
                <w:rtl w:val="0"/>
              </w:rPr>
              <w:t xml:space="preserve">Test locally before deploying to free cloud services</w:t>
            </w:r>
            <w:r w:rsidDel="00000000" w:rsidR="00000000" w:rsidRPr="00000000">
              <w:rPr>
                <w:rtl w:val="0"/>
              </w:rPr>
            </w:r>
          </w:p>
        </w:tc>
      </w:tr>
    </w:tbl>
    <w:p w:rsidR="00000000" w:rsidDel="00000000" w:rsidP="00000000" w:rsidRDefault="00000000" w:rsidRPr="00000000" w14:paraId="0000016B">
      <w:pPr>
        <w:spacing w:after="80" w:before="160" w:lineRule="auto"/>
        <w:rPr/>
      </w:pPr>
      <w:r w:rsidDel="00000000" w:rsidR="00000000" w:rsidRPr="00000000">
        <w:rPr>
          <w:rFonts w:ascii="Calibri" w:cs="Calibri" w:eastAsia="Calibri" w:hAnsi="Calibri"/>
          <w:b w:val="1"/>
          <w:bCs w:val="1"/>
          <w:color w:val="0f6e56"/>
          <w:sz w:val="22"/>
          <w:szCs w:val="22"/>
          <w:rtl w:val="0"/>
        </w:rPr>
        <w:t xml:space="preserve">Expected Outcome</w:t>
      </w:r>
      <w:r w:rsidDel="00000000" w:rsidR="00000000" w:rsidRPr="00000000">
        <w:rPr>
          <w:rtl w:val="0"/>
        </w:rPr>
      </w:r>
    </w:p>
    <w:p w:rsidR="00000000" w:rsidDel="00000000" w:rsidP="00000000" w:rsidRDefault="00000000" w:rsidRPr="00000000" w14:paraId="0000016C">
      <w:pPr>
        <w:spacing w:after="100" w:line="276" w:lineRule="auto"/>
        <w:rPr/>
      </w:pPr>
      <w:r w:rsidDel="00000000" w:rsidR="00000000" w:rsidRPr="00000000">
        <w:rPr>
          <w:rFonts w:ascii="Calibri" w:cs="Calibri" w:eastAsia="Calibri" w:hAnsi="Calibri"/>
          <w:color w:val="2b2b2b"/>
          <w:sz w:val="21"/>
          <w:szCs w:val="21"/>
          <w:rtl w:val="0"/>
        </w:rPr>
        <w:t xml:space="preserve">At the end of 8 weeks, the team will have: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functional web application</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AI-powered market scanning for paint industry prospects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Automated company insight reports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Deployed MVP with documentation and presentation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Development completed within a minimal budget (~₹2,000) using Agile methodology and free/open-source technologies</w:t>
      </w:r>
    </w:p>
    <w:p w:rsidR="00000000" w:rsidDel="00000000" w:rsidP="00000000" w:rsidRDefault="00000000" w:rsidRPr="00000000" w14:paraId="00000172">
      <w:pPr>
        <w:spacing w:after="80" w:before="160" w:lineRule="auto"/>
        <w:rPr/>
      </w:pPr>
      <w:r w:rsidDel="00000000" w:rsidR="00000000" w:rsidRPr="00000000">
        <w:rPr>
          <w:rFonts w:ascii="Calibri" w:cs="Calibri" w:eastAsia="Calibri" w:hAnsi="Calibri"/>
          <w:b w:val="1"/>
          <w:bCs w:val="1"/>
          <w:color w:val="0f6e56"/>
          <w:sz w:val="22"/>
          <w:szCs w:val="22"/>
          <w:rtl w:val="0"/>
        </w:rPr>
        <w:t xml:space="preserve">Product Launch Timeline (Go-to-Market)</w:t>
      </w:r>
      <w:r w:rsidDel="00000000" w:rsidR="00000000" w:rsidRPr="00000000">
        <w:rPr>
          <w:rtl w:val="0"/>
        </w:rPr>
      </w:r>
    </w:p>
    <w:p w:rsidR="00000000" w:rsidDel="00000000" w:rsidP="00000000" w:rsidRDefault="00000000" w:rsidRPr="00000000" w14:paraId="00000173">
      <w:pPr>
        <w:spacing w:after="40" w:before="80" w:lineRule="auto"/>
        <w:jc w:val="center"/>
        <w:rPr/>
      </w:pPr>
      <w:r w:rsidDel="00000000" w:rsidR="00000000" w:rsidRPr="00000000">
        <w:rPr/>
        <w:drawing>
          <wp:inline distB="0" distT="0" distL="0" distR="0">
            <wp:extent cx="6200775" cy="2371725"/>
            <wp:effectExtent b="0" l="0" r="0" t="0"/>
            <wp:docPr descr="End-to-end launch plan from pre-launch through growth &amp; optimisation" id="10" name="image1.png"/>
            <a:graphic>
              <a:graphicData uri="http://schemas.openxmlformats.org/drawingml/2006/picture">
                <pic:pic>
                  <pic:nvPicPr>
                    <pic:cNvPr descr="End-to-end launch plan from pre-launch through growth &amp; optimisation" id="0" name="image1.png"/>
                    <pic:cNvPicPr preferRelativeResize="0"/>
                  </pic:nvPicPr>
                  <pic:blipFill>
                    <a:blip r:embed="rId12"/>
                    <a:srcRect b="0" l="0" r="0" t="0"/>
                    <a:stretch>
                      <a:fillRect/>
                    </a:stretch>
                  </pic:blipFill>
                  <pic:spPr>
                    <a:xfrm>
                      <a:off x="0" y="0"/>
                      <a:ext cx="62007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40" w:lineRule="auto"/>
        <w:jc w:val="center"/>
        <w:rPr>
          <w:rFonts w:ascii="Calibri" w:cs="Calibri" w:eastAsia="Calibri" w:hAnsi="Calibri"/>
          <w:i w:val="1"/>
          <w:iCs w:val="1"/>
          <w:color w:val="5f5e5a"/>
          <w:sz w:val="17"/>
          <w:szCs w:val="17"/>
        </w:rPr>
      </w:pPr>
      <w:r w:rsidDel="00000000" w:rsidR="00000000" w:rsidRPr="00000000">
        <w:rPr>
          <w:rFonts w:ascii="Calibri" w:cs="Calibri" w:eastAsia="Calibri" w:hAnsi="Calibri"/>
          <w:i w:val="1"/>
          <w:iCs w:val="1"/>
          <w:color w:val="5f5e5a"/>
          <w:sz w:val="17"/>
          <w:szCs w:val="17"/>
          <w:rtl w:val="0"/>
        </w:rPr>
        <w:t xml:space="preserve">End-to-end launch plan from pre-launch through growth &amp; optimisation</w:t>
      </w:r>
    </w:p>
    <w:p w:rsidR="00000000" w:rsidDel="00000000" w:rsidP="00000000" w:rsidRDefault="00000000" w:rsidRPr="00000000" w14:paraId="00000175">
      <w:pPr>
        <w:spacing w:after="140" w:lineRule="auto"/>
        <w:jc w:val="center"/>
        <w:rPr>
          <w:i w:val="1"/>
          <w:iCs w:val="1"/>
          <w:color w:val="5f5e5a"/>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140" w:lineRule="auto"/>
        <w:jc w:val="center"/>
        <w:rPr>
          <w:i w:val="1"/>
          <w:iCs w:val="1"/>
          <w:color w:val="5f5e5a"/>
          <w:sz w:val="17"/>
          <w:szCs w:val="17"/>
        </w:rPr>
      </w:pPr>
      <w:r w:rsidDel="00000000" w:rsidR="00000000" w:rsidRPr="00000000">
        <w:rPr>
          <w:rtl w:val="0"/>
        </w:rPr>
      </w:r>
    </w:p>
    <w:tbl>
      <w:tblPr>
        <w:tblStyle w:val="Table20"/>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505"/>
        <w:gridCol w:w="1800"/>
        <w:gridCol w:w="5760"/>
        <w:tblGridChange w:id="0">
          <w:tblGrid>
            <w:gridCol w:w="2505"/>
            <w:gridCol w:w="1800"/>
            <w:gridCol w:w="576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1"/>
                <w:bCs w:val="1"/>
                <w:i w:val="0"/>
                <w:iCs w:val="0"/>
                <w:color w:val="ffffff"/>
                <w:sz w:val="19"/>
                <w:szCs w:val="19"/>
                <w:rtl w:val="0"/>
              </w:rPr>
              <w:t xml:space="preserve">Phase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1"/>
                <w:bCs w:val="1"/>
                <w:i w:val="0"/>
                <w:iCs w:val="0"/>
                <w:color w:val="ffffff"/>
                <w:sz w:val="19"/>
                <w:szCs w:val="19"/>
                <w:rtl w:val="0"/>
              </w:rPr>
              <w:t xml:space="preserve">Timeline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1"/>
                <w:bCs w:val="1"/>
                <w:i w:val="0"/>
                <w:iCs w:val="0"/>
                <w:color w:val="ffffff"/>
                <w:sz w:val="19"/>
                <w:szCs w:val="19"/>
                <w:rtl w:val="0"/>
              </w:rPr>
              <w:t xml:space="preserve">Goal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1"/>
                <w:bCs w:val="1"/>
                <w:i w:val="0"/>
                <w:iCs w:val="0"/>
                <w:color w:val="1e3a5f"/>
                <w:sz w:val="19"/>
                <w:szCs w:val="19"/>
                <w:rtl w:val="0"/>
              </w:rPr>
              <w:t xml:space="preserve">1. Pre-Launch</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i w:val="0"/>
                <w:iCs w:val="0"/>
                <w:color w:val="2b2b2b"/>
                <w:sz w:val="19"/>
                <w:szCs w:val="19"/>
                <w:rtl w:val="0"/>
              </w:rPr>
              <w:t xml:space="preserve">Weeks -6 to -4</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i w:val="0"/>
                <w:iCs w:val="0"/>
                <w:color w:val="2b2b2b"/>
                <w:sz w:val="19"/>
                <w:szCs w:val="19"/>
                <w:rtl w:val="0"/>
              </w:rPr>
              <w:t xml:space="preserve">Branding, website, MVP completion, waitlist</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b w:val="1"/>
                <w:bCs w:val="1"/>
                <w:i w:val="0"/>
                <w:iCs w:val="0"/>
                <w:color w:val="1e3a5f"/>
                <w:sz w:val="19"/>
                <w:szCs w:val="19"/>
                <w:rtl w:val="0"/>
              </w:rPr>
              <w:t xml:space="preserve">2. Beta Testing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i w:val="0"/>
                <w:iCs w:val="0"/>
                <w:color w:val="2b2b2b"/>
                <w:sz w:val="19"/>
                <w:szCs w:val="19"/>
                <w:rtl w:val="0"/>
              </w:rPr>
              <w:t xml:space="preserve">Weeks -4 to -2</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i w:val="0"/>
                <w:iCs w:val="0"/>
                <w:color w:val="2b2b2b"/>
                <w:sz w:val="19"/>
                <w:szCs w:val="19"/>
                <w:rtl w:val="0"/>
              </w:rPr>
              <w:t xml:space="preserve">Pilot with 10–15 paint manufacturers, collect feedback</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1"/>
                <w:bCs w:val="1"/>
                <w:i w:val="0"/>
                <w:iCs w:val="0"/>
                <w:color w:val="1e3a5f"/>
                <w:sz w:val="19"/>
                <w:szCs w:val="19"/>
                <w:rtl w:val="0"/>
              </w:rPr>
              <w:t xml:space="preserve">3. Product Readiness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i w:val="0"/>
                <w:iCs w:val="0"/>
                <w:color w:val="2b2b2b"/>
                <w:sz w:val="19"/>
                <w:szCs w:val="19"/>
                <w:rtl w:val="0"/>
              </w:rPr>
              <w:t xml:space="preserve">Weeks -2 to 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i w:val="0"/>
                <w:iCs w:val="0"/>
                <w:color w:val="2b2b2b"/>
                <w:sz w:val="19"/>
                <w:szCs w:val="19"/>
                <w:rtl w:val="0"/>
              </w:rPr>
              <w:t xml:space="preserve">Refine product, train sales and support teams (if present)</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83">
            <w:pPr>
              <w:jc w:val="left"/>
              <w:rPr/>
            </w:pPr>
            <w:r w:rsidDel="00000000" w:rsidR="00000000" w:rsidRPr="00000000">
              <w:rPr>
                <w:rFonts w:ascii="Calibri" w:cs="Calibri" w:eastAsia="Calibri" w:hAnsi="Calibri"/>
                <w:b w:val="1"/>
                <w:bCs w:val="1"/>
                <w:i w:val="0"/>
                <w:iCs w:val="0"/>
                <w:color w:val="1e3a5f"/>
                <w:sz w:val="19"/>
                <w:szCs w:val="19"/>
                <w:rtl w:val="0"/>
              </w:rPr>
              <w:t xml:space="preserve">4. Official Launch</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i w:val="0"/>
                <w:iCs w:val="0"/>
                <w:color w:val="2b2b2b"/>
                <w:sz w:val="19"/>
                <w:szCs w:val="19"/>
                <w:rtl w:val="0"/>
              </w:rPr>
              <w:t xml:space="preserve">Launch Day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b w:val="0"/>
                <w:bCs w:val="0"/>
                <w:i w:val="0"/>
                <w:iCs w:val="0"/>
                <w:color w:val="2b2b2b"/>
                <w:sz w:val="19"/>
                <w:szCs w:val="19"/>
                <w:rtl w:val="0"/>
              </w:rPr>
              <w:t xml:space="preserve">Webinar, live demo, pilot programs in select paint companies with demos on how to use and benefits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1"/>
                <w:bCs w:val="1"/>
                <w:i w:val="0"/>
                <w:iCs w:val="0"/>
                <w:color w:val="1e3a5f"/>
                <w:sz w:val="19"/>
                <w:szCs w:val="19"/>
                <w:rtl w:val="0"/>
              </w:rPr>
              <w:t xml:space="preserve">5. Marketing &amp; Sales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i w:val="0"/>
                <w:iCs w:val="0"/>
                <w:color w:val="2b2b2b"/>
                <w:sz w:val="19"/>
                <w:szCs w:val="19"/>
                <w:rtl w:val="0"/>
              </w:rPr>
              <w:t xml:space="preserve">Months 1–3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i w:val="0"/>
                <w:iCs w:val="0"/>
                <w:color w:val="2b2b2b"/>
                <w:sz w:val="19"/>
                <w:szCs w:val="19"/>
                <w:rtl w:val="0"/>
              </w:rPr>
              <w:t xml:space="preserve">LinkedIn campaigns, email outreach, demos, free trials, expos/summits/conferences, ads, sponsored results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89">
            <w:pPr>
              <w:jc w:val="both"/>
              <w:rPr/>
            </w:pPr>
            <w:r w:rsidDel="00000000" w:rsidR="00000000" w:rsidRPr="00000000">
              <w:rPr>
                <w:rFonts w:ascii="Calibri" w:cs="Calibri" w:eastAsia="Calibri" w:hAnsi="Calibri"/>
                <w:b w:val="1"/>
                <w:bCs w:val="1"/>
                <w:i w:val="0"/>
                <w:iCs w:val="0"/>
                <w:color w:val="1e3a5f"/>
                <w:sz w:val="19"/>
                <w:szCs w:val="19"/>
                <w:rtl w:val="0"/>
              </w:rPr>
              <w:t xml:space="preserve">6. Customer Onboarding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0"/>
                <w:bCs w:val="0"/>
                <w:i w:val="0"/>
                <w:iCs w:val="0"/>
                <w:color w:val="2b2b2b"/>
                <w:sz w:val="19"/>
                <w:szCs w:val="19"/>
                <w:rtl w:val="0"/>
              </w:rPr>
              <w:t xml:space="preserve">Ongoing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i w:val="0"/>
                <w:iCs w:val="0"/>
                <w:color w:val="2b2b2b"/>
                <w:sz w:val="19"/>
                <w:szCs w:val="19"/>
                <w:rtl w:val="0"/>
              </w:rPr>
              <w:t xml:space="preserve">Dedicated onboarding, customer success, support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8C">
            <w:pPr>
              <w:jc w:val="left"/>
              <w:rPr/>
            </w:pPr>
            <w:r w:rsidDel="00000000" w:rsidR="00000000" w:rsidRPr="00000000">
              <w:rPr>
                <w:rFonts w:ascii="Calibri" w:cs="Calibri" w:eastAsia="Calibri" w:hAnsi="Calibri"/>
                <w:b w:val="1"/>
                <w:bCs w:val="1"/>
                <w:i w:val="0"/>
                <w:iCs w:val="0"/>
                <w:color w:val="1e3a5f"/>
                <w:sz w:val="19"/>
                <w:szCs w:val="19"/>
                <w:rtl w:val="0"/>
              </w:rPr>
              <w:t xml:space="preserve">7. Growth &amp; Optimisation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i w:val="0"/>
                <w:iCs w:val="0"/>
                <w:color w:val="2b2b2b"/>
                <w:sz w:val="19"/>
                <w:szCs w:val="19"/>
                <w:rtl w:val="0"/>
              </w:rPr>
              <w:t xml:space="preserve">Ongoing</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8E">
            <w:pPr>
              <w:jc w:val="left"/>
              <w:rPr/>
            </w:pPr>
            <w:r w:rsidDel="00000000" w:rsidR="00000000" w:rsidRPr="00000000">
              <w:rPr>
                <w:rFonts w:ascii="Calibri" w:cs="Calibri" w:eastAsia="Calibri" w:hAnsi="Calibri"/>
                <w:b w:val="0"/>
                <w:bCs w:val="0"/>
                <w:i w:val="0"/>
                <w:iCs w:val="0"/>
                <w:color w:val="2b2b2b"/>
                <w:sz w:val="19"/>
                <w:szCs w:val="19"/>
                <w:rtl w:val="0"/>
              </w:rPr>
              <w:t xml:space="preserve">Track KPIs, improve AI models, expand features</w:t>
            </w:r>
            <w:r w:rsidDel="00000000" w:rsidR="00000000" w:rsidRPr="00000000">
              <w:rPr>
                <w:rtl w:val="0"/>
              </w:rPr>
            </w:r>
          </w:p>
        </w:tc>
      </w:tr>
    </w:tbl>
    <w:p w:rsidR="00000000" w:rsidDel="00000000" w:rsidP="00000000" w:rsidRDefault="00000000" w:rsidRPr="00000000" w14:paraId="0000018F">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190">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•What methodology will you use? Why</w:t>
      </w:r>
    </w:p>
    <w:p w:rsidR="00000000" w:rsidDel="00000000" w:rsidP="00000000" w:rsidRDefault="00000000" w:rsidRPr="00000000" w14:paraId="00000191">
      <w:pPr>
        <w:spacing w:after="80" w:before="160" w:lineRule="auto"/>
        <w:rPr/>
      </w:pPr>
      <w:r w:rsidDel="00000000" w:rsidR="00000000" w:rsidRPr="00000000">
        <w:rPr>
          <w:rFonts w:ascii="Calibri" w:cs="Calibri" w:eastAsia="Calibri" w:hAnsi="Calibri"/>
          <w:b w:val="1"/>
          <w:bCs w:val="1"/>
          <w:color w:val="0f6e56"/>
          <w:sz w:val="22"/>
          <w:szCs w:val="22"/>
          <w:rtl w:val="0"/>
        </w:rPr>
        <w:t xml:space="preserve">Methodology</w:t>
      </w:r>
      <w:r w:rsidDel="00000000" w:rsidR="00000000" w:rsidRPr="00000000">
        <w:rPr>
          <w:b w:val="1"/>
          <w:bCs w:val="1"/>
          <w:color w:val="0f6e56"/>
          <w:sz w:val="22"/>
          <w:szCs w:val="22"/>
          <w:rtl w:val="0"/>
        </w:rPr>
        <w:t xml:space="preserve">,</w:t>
      </w:r>
      <w:r w:rsidDel="00000000" w:rsidR="00000000" w:rsidRPr="00000000">
        <w:rPr>
          <w:rFonts w:ascii="Calibri" w:cs="Calibri" w:eastAsia="Calibri" w:hAnsi="Calibri"/>
          <w:b w:val="1"/>
          <w:bCs w:val="1"/>
          <w:color w:val="0f6e56"/>
          <w:sz w:val="22"/>
          <w:szCs w:val="22"/>
          <w:rtl w:val="0"/>
        </w:rPr>
        <w:t xml:space="preserve"> Agile (Scrum)</w:t>
      </w:r>
      <w:r w:rsidDel="00000000" w:rsidR="00000000" w:rsidRPr="00000000">
        <w:rPr>
          <w:rtl w:val="0"/>
        </w:rPr>
      </w:r>
    </w:p>
    <w:p w:rsidR="00000000" w:rsidDel="00000000" w:rsidP="00000000" w:rsidRDefault="00000000" w:rsidRPr="00000000" w14:paraId="00000192">
      <w:pPr>
        <w:spacing w:after="100" w:line="276" w:lineRule="auto"/>
        <w:jc w:val="both"/>
        <w:rPr/>
      </w:pPr>
      <w:r w:rsidDel="00000000" w:rsidR="00000000" w:rsidRPr="00000000">
        <w:rPr>
          <w:rFonts w:ascii="Calibri" w:cs="Calibri" w:eastAsia="Calibri" w:hAnsi="Calibri"/>
          <w:color w:val="2b2b2b"/>
          <w:sz w:val="21"/>
          <w:szCs w:val="21"/>
          <w:rtl w:val="0"/>
        </w:rPr>
        <w:t xml:space="preserve">We have chosen the Agile Scrum methodology for developing the MASCoT AI MVP because it gives us the flexibility to build, test, and improve the product step by step. Since this is an AI-based solution, requirements and ideas may evolve as we receive feedback and test different features. Agile allows us to make these changes without affecting the overall project timeline.</w:t>
      </w:r>
      <w:r w:rsidDel="00000000" w:rsidR="00000000" w:rsidRPr="00000000">
        <w:rPr>
          <w:rtl w:val="0"/>
        </w:rPr>
      </w:r>
    </w:p>
    <w:p w:rsidR="00000000" w:rsidDel="00000000" w:rsidP="00000000" w:rsidRDefault="00000000" w:rsidRPr="00000000" w14:paraId="00000193">
      <w:pPr>
        <w:spacing w:after="100" w:line="276" w:lineRule="auto"/>
        <w:jc w:val="both"/>
        <w:rPr/>
      </w:pPr>
      <w:r w:rsidDel="00000000" w:rsidR="00000000" w:rsidRPr="00000000">
        <w:rPr>
          <w:rFonts w:ascii="Calibri" w:cs="Calibri" w:eastAsia="Calibri" w:hAnsi="Calibri"/>
          <w:color w:val="2b2b2b"/>
          <w:sz w:val="21"/>
          <w:szCs w:val="21"/>
          <w:rtl w:val="0"/>
        </w:rPr>
        <w:t xml:space="preserve">The project will be completed over 8 weeks, divided into four two-week sprints. At the end of each sprint, the team will review the progress, test the completed features, and plan the next set of tasks. This helps us identify issues early and continuously improve the product.</w:t>
      </w:r>
      <w:r w:rsidDel="00000000" w:rsidR="00000000" w:rsidRPr="00000000">
        <w:rPr>
          <w:rtl w:val="0"/>
        </w:rPr>
      </w:r>
    </w:p>
    <w:p w:rsidR="00000000" w:rsidDel="00000000" w:rsidP="00000000" w:rsidRDefault="00000000" w:rsidRPr="00000000" w14:paraId="00000194">
      <w:pPr>
        <w:spacing w:after="70" w:before="140" w:lineRule="auto"/>
        <w:rPr/>
      </w:pPr>
      <w:r w:rsidDel="00000000" w:rsidR="00000000" w:rsidRPr="00000000">
        <w:rPr>
          <w:rFonts w:ascii="Calibri" w:cs="Calibri" w:eastAsia="Calibri" w:hAnsi="Calibri"/>
          <w:b w:val="1"/>
          <w:bCs w:val="1"/>
          <w:color w:val="1e3a5f"/>
          <w:sz w:val="21"/>
          <w:szCs w:val="21"/>
          <w:rtl w:val="0"/>
        </w:rPr>
        <w:t xml:space="preserve">Why Agile?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It allows us to develop the MVP in small, manageable stages instead of building everything at once</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We can quickly incorporate feedback from mentors and potential users during development</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Testing happens throughout the project, helping us identify and fix issues early</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Our team members can work on different modules simultaneously while staying aligned through regular discussions</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Since we are working with a limited budget and timeline, Agile helps us focus on the most important features first and deliver a working MVP within eight weeks</w:t>
      </w:r>
    </w:p>
    <w:p w:rsidR="00000000" w:rsidDel="00000000" w:rsidP="00000000" w:rsidRDefault="00000000" w:rsidRPr="00000000" w14:paraId="0000019A">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Overall, Agile is the most suitable approach for our project because it supports continuous improvement, encourages teamwork, and helps us deliver a functional product within the available time and resources.</w:t>
      </w:r>
      <w:r w:rsidDel="00000000" w:rsidR="00000000" w:rsidRPr="00000000">
        <w:br w:type="page"/>
      </w:r>
      <w:r w:rsidDel="00000000" w:rsidR="00000000" w:rsidRPr="00000000">
        <w:rPr>
          <w:rtl w:val="0"/>
        </w:rPr>
      </w:r>
    </w:p>
    <w:p w:rsidR="00000000" w:rsidDel="00000000" w:rsidP="00000000" w:rsidRDefault="00000000" w:rsidRPr="00000000" w14:paraId="0000019B">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•Create a board in Jira and attach screenshot</w:t>
      </w:r>
    </w:p>
    <w:p w:rsidR="00000000" w:rsidDel="00000000" w:rsidP="00000000" w:rsidRDefault="00000000" w:rsidRPr="00000000" w14:paraId="0000019C">
      <w:pPr>
        <w:spacing w:after="80" w:before="160" w:lineRule="auto"/>
        <w:rPr>
          <w:rFonts w:ascii="Calibri" w:cs="Calibri" w:eastAsia="Calibri" w:hAnsi="Calibri"/>
          <w:b w:val="1"/>
          <w:bCs w:val="1"/>
          <w:color w:val="0f6e56"/>
          <w:sz w:val="22"/>
          <w:szCs w:val="22"/>
        </w:rPr>
      </w:pPr>
      <w:r w:rsidDel="00000000" w:rsidR="00000000" w:rsidRPr="00000000">
        <w:rPr>
          <w:rFonts w:ascii="Calibri" w:cs="Calibri" w:eastAsia="Calibri" w:hAnsi="Calibri"/>
          <w:b w:val="1"/>
          <w:bCs w:val="1"/>
          <w:color w:val="0f6e56"/>
          <w:sz w:val="22"/>
          <w:szCs w:val="22"/>
          <w:rtl w:val="0"/>
        </w:rPr>
        <w:t xml:space="preserve">Jira Board</w:t>
      </w:r>
    </w:p>
    <w:p w:rsidR="00000000" w:rsidDel="00000000" w:rsidP="00000000" w:rsidRDefault="00000000" w:rsidRPr="00000000" w14:paraId="0000019D">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This is a board of sprint 3 from our entire plan</w:t>
      </w:r>
    </w:p>
    <w:p w:rsidR="00000000" w:rsidDel="00000000" w:rsidP="00000000" w:rsidRDefault="00000000" w:rsidRPr="00000000" w14:paraId="0000019E">
      <w:pPr>
        <w:spacing w:after="40" w:before="80" w:lineRule="auto"/>
        <w:jc w:val="center"/>
        <w:rPr/>
      </w:pPr>
      <w:r w:rsidDel="00000000" w:rsidR="00000000" w:rsidRPr="00000000">
        <w:rPr/>
        <w:drawing>
          <wp:inline distB="0" distT="0" distL="0" distR="0">
            <wp:extent cx="6200775" cy="3362325"/>
            <wp:effectExtent b="0" l="0" r="0" t="0"/>
            <wp:docPr descr="MASCoT AI — Jira Board (MascotAI project space)" id="13" name="image7.png"/>
            <a:graphic>
              <a:graphicData uri="http://schemas.openxmlformats.org/drawingml/2006/picture">
                <pic:pic>
                  <pic:nvPicPr>
                    <pic:cNvPr descr="MASCoT AI — Jira Board (MascotAI project space)" id="0" name="image7.png"/>
                    <pic:cNvPicPr preferRelativeResize="0"/>
                  </pic:nvPicPr>
                  <pic:blipFill>
                    <a:blip r:embed="rId13"/>
                    <a:srcRect b="0" l="0" r="0" t="0"/>
                    <a:stretch>
                      <a:fillRect/>
                    </a:stretch>
                  </pic:blipFill>
                  <pic:spPr>
                    <a:xfrm>
                      <a:off x="0" y="0"/>
                      <a:ext cx="62007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MASCoT AI</w:t>
      </w:r>
      <w:r w:rsidDel="00000000" w:rsidR="00000000" w:rsidRPr="00000000">
        <w:rPr>
          <w:i w:val="1"/>
          <w:iCs w:val="1"/>
          <w:color w:val="5f5e5a"/>
          <w:sz w:val="17"/>
          <w:szCs w:val="17"/>
          <w:rtl w:val="0"/>
        </w:rPr>
        <w:t xml:space="preserve">,</w:t>
      </w:r>
      <w:r w:rsidDel="00000000" w:rsidR="00000000" w:rsidRPr="00000000">
        <w:rPr>
          <w:rFonts w:ascii="Calibri" w:cs="Calibri" w:eastAsia="Calibri" w:hAnsi="Calibri"/>
          <w:i w:val="1"/>
          <w:iCs w:val="1"/>
          <w:color w:val="5f5e5a"/>
          <w:sz w:val="17"/>
          <w:szCs w:val="17"/>
          <w:rtl w:val="0"/>
        </w:rPr>
        <w:t xml:space="preserve"> Jira Board (MascotAI project space)</w:t>
      </w:r>
      <w:r w:rsidDel="00000000" w:rsidR="00000000" w:rsidRPr="00000000">
        <w:rPr>
          <w:rtl w:val="0"/>
        </w:rPr>
      </w:r>
    </w:p>
    <w:p w:rsidR="00000000" w:rsidDel="00000000" w:rsidP="00000000" w:rsidRDefault="00000000" w:rsidRPr="00000000" w14:paraId="000001A0">
      <w:pPr>
        <w:spacing w:after="0" w:before="220" w:lineRule="auto"/>
        <w:rPr/>
      </w:pPr>
      <w:r w:rsidDel="00000000" w:rsidR="00000000" w:rsidRPr="00000000">
        <w:rPr>
          <w:rtl w:val="0"/>
        </w:rPr>
      </w:r>
    </w:p>
    <w:tbl>
      <w:tblPr>
        <w:tblStyle w:val="Table2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A1">
            <w:pPr>
              <w:jc w:val="center"/>
              <w:rPr/>
            </w:pPr>
            <w:r w:rsidDel="00000000" w:rsidR="00000000" w:rsidRPr="00000000">
              <w:rPr>
                <w:rFonts w:ascii="Calibri" w:cs="Calibri" w:eastAsia="Calibri" w:hAnsi="Calibri"/>
                <w:b w:val="1"/>
                <w:bCs w:val="1"/>
                <w:color w:val="ffffff"/>
                <w:sz w:val="22"/>
                <w:szCs w:val="22"/>
                <w:rtl w:val="0"/>
              </w:rPr>
              <w:t xml:space="preserve">Q8</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ntt3i2w7eulu" w:id="8"/>
          <w:bookmarkEnd w:id="8"/>
          <w:p w:rsidR="00000000" w:rsidDel="00000000" w:rsidP="00000000" w:rsidRDefault="00000000" w:rsidRPr="00000000" w14:paraId="000001A2">
            <w:pPr>
              <w:rPr/>
            </w:pPr>
            <w:r w:rsidDel="00000000" w:rsidR="00000000" w:rsidRPr="00000000">
              <w:rPr>
                <w:rFonts w:ascii="Calibri" w:cs="Calibri" w:eastAsia="Calibri" w:hAnsi="Calibri"/>
                <w:b w:val="1"/>
                <w:bCs w:val="1"/>
                <w:color w:val="1e3a5f"/>
                <w:sz w:val="24"/>
                <w:szCs w:val="24"/>
                <w:rtl w:val="0"/>
              </w:rPr>
              <w:t xml:space="preserve">Ethical Considerations</w:t>
            </w:r>
            <w:r w:rsidDel="00000000" w:rsidR="00000000" w:rsidRPr="00000000">
              <w:rPr>
                <w:rtl w:val="0"/>
              </w:rPr>
            </w:r>
          </w:p>
        </w:tc>
      </w:tr>
    </w:tbl>
    <w:p w:rsidR="00000000" w:rsidDel="00000000" w:rsidP="00000000" w:rsidRDefault="00000000" w:rsidRPr="00000000" w14:paraId="000001A3">
      <w:pPr>
        <w:spacing w:after="60" w:lineRule="auto"/>
        <w:rPr/>
      </w:pPr>
      <w:r w:rsidDel="00000000" w:rsidR="00000000" w:rsidRPr="00000000">
        <w:rPr>
          <w:rtl w:val="0"/>
        </w:rPr>
      </w:r>
    </w:p>
    <w:p w:rsidR="00000000" w:rsidDel="00000000" w:rsidP="00000000" w:rsidRDefault="00000000" w:rsidRPr="00000000" w14:paraId="000001A4">
      <w:pPr>
        <w:spacing w:after="60" w:lineRule="auto"/>
        <w:rPr>
          <w:b w:val="1"/>
          <w:bCs w:val="1"/>
          <w:color w:val="0f6e56"/>
          <w:sz w:val="22"/>
          <w:szCs w:val="22"/>
        </w:rPr>
      </w:pPr>
      <w:r w:rsidDel="00000000" w:rsidR="00000000" w:rsidRPr="00000000">
        <w:rPr>
          <w:b w:val="1"/>
          <w:bCs w:val="1"/>
          <w:color w:val="0f6e56"/>
          <w:sz w:val="22"/>
          <w:szCs w:val="22"/>
          <w:rtl w:val="0"/>
        </w:rPr>
        <w:t xml:space="preserve">•What are some ethical considerations for your product?</w:t>
      </w:r>
    </w:p>
    <w:p w:rsidR="00000000" w:rsidDel="00000000" w:rsidP="00000000" w:rsidRDefault="00000000" w:rsidRPr="00000000" w14:paraId="000001A5">
      <w:pPr>
        <w:spacing w:after="60" w:lineRule="auto"/>
        <w:rPr/>
      </w:pPr>
      <w:r w:rsidDel="00000000" w:rsidR="00000000" w:rsidRPr="00000000">
        <w:rPr>
          <w:rtl w:val="0"/>
        </w:rPr>
        <w:t xml:space="preserve">We are validating the sources to handle the hallucinations and biased output.</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We are validating the sources to handle the hallucinations and biased output.</w:t>
      </w:r>
    </w:p>
    <w:p w:rsidR="00000000" w:rsidDel="00000000" w:rsidP="00000000" w:rsidRDefault="00000000" w:rsidRPr="00000000" w14:paraId="000001A7">
      <w:pPr>
        <w:numPr>
          <w:ilvl w:val="0"/>
          <w:numId w:val="2"/>
        </w:numPr>
        <w:spacing w:after="40" w:line="264" w:lineRule="auto"/>
        <w:ind w:left="440" w:hanging="240"/>
      </w:pPr>
      <w:r w:rsidDel="00000000" w:rsidR="00000000" w:rsidRPr="00000000">
        <w:rPr>
          <w:rtl w:val="0"/>
        </w:rPr>
        <w:t xml:space="preserve">Data privacy: masking the user's sensitive details before sending them to the cloud-based AI agent</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u w:val="none"/>
        </w:rPr>
      </w:pPr>
      <w:r w:rsidDel="00000000" w:rsidR="00000000" w:rsidRPr="00000000">
        <w:rPr>
          <w:rtl w:val="0"/>
        </w:rPr>
        <w:t xml:space="preserve">The tool is having the transparency feature which provides the user with the background actions done by the agent.</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u w:val="none"/>
        </w:rPr>
      </w:pPr>
      <w:r w:rsidDel="00000000" w:rsidR="00000000" w:rsidRPr="00000000">
        <w:rPr>
          <w:rtl w:val="0"/>
        </w:rPr>
        <w:t xml:space="preserve">The episodic memory is only stored in the internal memory rather than the model’s database which creates security towards the information shared with the model.</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u w:val="none"/>
        </w:rPr>
      </w:pPr>
      <w:r w:rsidDel="00000000" w:rsidR="00000000" w:rsidRPr="00000000">
        <w:rPr>
          <w:rtl w:val="0"/>
        </w:rPr>
        <w:t xml:space="preserve">The data citations are mentioned in the output to verify the source of the information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440" w:right="0" w:firstLine="0"/>
        <w:jc w:val="left"/>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C">
      <w:pPr>
        <w:spacing w:after="0" w:before="220" w:lineRule="auto"/>
        <w:rPr/>
      </w:pPr>
      <w:r w:rsidDel="00000000" w:rsidR="00000000" w:rsidRPr="00000000">
        <w:rPr>
          <w:rtl w:val="0"/>
        </w:rPr>
      </w:r>
    </w:p>
    <w:p w:rsidR="00000000" w:rsidDel="00000000" w:rsidP="00000000" w:rsidRDefault="00000000" w:rsidRPr="00000000" w14:paraId="000001AD">
      <w:pPr>
        <w:spacing w:after="0" w:before="220" w:lineRule="auto"/>
        <w:rPr/>
      </w:pPr>
      <w:r w:rsidDel="00000000" w:rsidR="00000000" w:rsidRPr="00000000">
        <w:rPr>
          <w:rtl w:val="0"/>
        </w:rPr>
      </w:r>
    </w:p>
    <w:p w:rsidR="00000000" w:rsidDel="00000000" w:rsidP="00000000" w:rsidRDefault="00000000" w:rsidRPr="00000000" w14:paraId="000001AE">
      <w:pPr>
        <w:spacing w:after="0" w:before="220" w:lineRule="auto"/>
        <w:rPr/>
      </w:pPr>
      <w:r w:rsidDel="00000000" w:rsidR="00000000" w:rsidRPr="00000000">
        <w:rPr>
          <w:rtl w:val="0"/>
        </w:rPr>
      </w:r>
    </w:p>
    <w:p w:rsidR="00000000" w:rsidDel="00000000" w:rsidP="00000000" w:rsidRDefault="00000000" w:rsidRPr="00000000" w14:paraId="000001AF">
      <w:pPr>
        <w:spacing w:after="0" w:before="220" w:lineRule="auto"/>
        <w:rPr/>
      </w:pPr>
      <w:r w:rsidDel="00000000" w:rsidR="00000000" w:rsidRPr="00000000">
        <w:rPr>
          <w:rtl w:val="0"/>
        </w:rPr>
      </w:r>
    </w:p>
    <w:p w:rsidR="00000000" w:rsidDel="00000000" w:rsidP="00000000" w:rsidRDefault="00000000" w:rsidRPr="00000000" w14:paraId="000001B0">
      <w:pPr>
        <w:spacing w:after="0" w:before="220" w:lineRule="auto"/>
        <w:rPr/>
      </w:pPr>
      <w:r w:rsidDel="00000000" w:rsidR="00000000" w:rsidRPr="00000000">
        <w:rPr>
          <w:rtl w:val="0"/>
        </w:rPr>
      </w:r>
    </w:p>
    <w:p w:rsidR="00000000" w:rsidDel="00000000" w:rsidP="00000000" w:rsidRDefault="00000000" w:rsidRPr="00000000" w14:paraId="000001B1">
      <w:pPr>
        <w:spacing w:after="0" w:before="220" w:lineRule="auto"/>
        <w:rPr/>
      </w:pPr>
      <w:r w:rsidDel="00000000" w:rsidR="00000000" w:rsidRPr="00000000">
        <w:rPr>
          <w:rtl w:val="0"/>
        </w:rPr>
      </w:r>
    </w:p>
    <w:p w:rsidR="00000000" w:rsidDel="00000000" w:rsidP="00000000" w:rsidRDefault="00000000" w:rsidRPr="00000000" w14:paraId="000001B2">
      <w:pPr>
        <w:spacing w:after="0" w:before="220" w:lineRule="auto"/>
        <w:rPr/>
      </w:pPr>
      <w:r w:rsidDel="00000000" w:rsidR="00000000" w:rsidRPr="00000000">
        <w:rPr>
          <w:rtl w:val="0"/>
        </w:rPr>
      </w:r>
    </w:p>
    <w:tbl>
      <w:tblPr>
        <w:tblStyle w:val="Table2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ffffff"/>
                <w:sz w:val="22"/>
                <w:szCs w:val="22"/>
                <w:rtl w:val="0"/>
              </w:rPr>
              <w:t xml:space="preserve">Q9</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y0th5c36a2aa" w:id="9"/>
          <w:bookmarkEnd w:id="9"/>
          <w:p w:rsidR="00000000" w:rsidDel="00000000" w:rsidP="00000000" w:rsidRDefault="00000000" w:rsidRPr="00000000" w14:paraId="000001B4">
            <w:pPr>
              <w:rPr/>
            </w:pPr>
            <w:r w:rsidDel="00000000" w:rsidR="00000000" w:rsidRPr="00000000">
              <w:rPr>
                <w:rFonts w:ascii="Calibri" w:cs="Calibri" w:eastAsia="Calibri" w:hAnsi="Calibri"/>
                <w:b w:val="1"/>
                <w:bCs w:val="1"/>
                <w:color w:val="1e3a5f"/>
                <w:sz w:val="24"/>
                <w:szCs w:val="24"/>
                <w:rtl w:val="0"/>
              </w:rPr>
              <w:t xml:space="preserve">Lean Model Canvas</w:t>
            </w:r>
            <w:r w:rsidDel="00000000" w:rsidR="00000000" w:rsidRPr="00000000">
              <w:rPr>
                <w:rtl w:val="0"/>
              </w:rPr>
            </w:r>
          </w:p>
        </w:tc>
      </w:tr>
    </w:tbl>
    <w:p w:rsidR="00000000" w:rsidDel="00000000" w:rsidP="00000000" w:rsidRDefault="00000000" w:rsidRPr="00000000" w14:paraId="000001B5">
      <w:pPr>
        <w:spacing w:after="60" w:lineRule="auto"/>
        <w:rPr/>
      </w:pPr>
      <w:r w:rsidDel="00000000" w:rsidR="00000000" w:rsidRPr="00000000">
        <w:rPr>
          <w:rtl w:val="0"/>
        </w:rPr>
      </w:r>
    </w:p>
    <w:p w:rsidR="00000000" w:rsidDel="00000000" w:rsidP="00000000" w:rsidRDefault="00000000" w:rsidRPr="00000000" w14:paraId="000001B6">
      <w:pPr>
        <w:spacing w:after="60" w:lineRule="auto"/>
        <w:rPr/>
      </w:pPr>
      <w:r w:rsidDel="00000000" w:rsidR="00000000" w:rsidRPr="00000000">
        <w:rPr>
          <w:b w:val="1"/>
          <w:bCs w:val="1"/>
          <w:color w:val="0f6e56"/>
          <w:sz w:val="22"/>
          <w:szCs w:val="22"/>
          <w:rtl w:val="0"/>
        </w:rPr>
        <w:t xml:space="preserve">•Use the default template and make Lean Model Canva</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tl w:val="0"/>
        </w:rPr>
      </w:r>
    </w:p>
    <w:p w:rsidR="00000000" w:rsidDel="00000000" w:rsidP="00000000" w:rsidRDefault="00000000" w:rsidRPr="00000000" w14:paraId="000001B8">
      <w:pPr>
        <w:spacing w:after="40" w:before="80" w:lineRule="auto"/>
        <w:jc w:val="center"/>
        <w:rPr/>
      </w:pPr>
      <w:r w:rsidDel="00000000" w:rsidR="00000000" w:rsidRPr="00000000">
        <w:rPr/>
        <w:drawing>
          <wp:inline distB="0" distT="0" distL="0" distR="0">
            <wp:extent cx="6200775" cy="2981325"/>
            <wp:effectExtent b="0" l="0" r="0" t="0"/>
            <wp:docPr descr="MASCoT AI — Lean Model Canvas" id="12" name="image3.png"/>
            <a:graphic>
              <a:graphicData uri="http://schemas.openxmlformats.org/drawingml/2006/picture">
                <pic:pic>
                  <pic:nvPicPr>
                    <pic:cNvPr descr="MASCoT AI — Lean Model Canvas" id="0" name="image3.png"/>
                    <pic:cNvPicPr preferRelativeResize="0"/>
                  </pic:nvPicPr>
                  <pic:blipFill>
                    <a:blip r:embed="rId14"/>
                    <a:srcRect b="0" l="0" r="0" t="0"/>
                    <a:stretch>
                      <a:fillRect/>
                    </a:stretch>
                  </pic:blipFill>
                  <pic:spPr>
                    <a:xfrm>
                      <a:off x="0" y="0"/>
                      <a:ext cx="6200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MASCoT AI</w:t>
      </w:r>
      <w:r w:rsidDel="00000000" w:rsidR="00000000" w:rsidRPr="00000000">
        <w:rPr>
          <w:i w:val="1"/>
          <w:iCs w:val="1"/>
          <w:color w:val="5f5e5a"/>
          <w:sz w:val="17"/>
          <w:szCs w:val="17"/>
          <w:rtl w:val="0"/>
        </w:rPr>
        <w:t xml:space="preserve">,</w:t>
      </w:r>
      <w:r w:rsidDel="00000000" w:rsidR="00000000" w:rsidRPr="00000000">
        <w:rPr>
          <w:rFonts w:ascii="Calibri" w:cs="Calibri" w:eastAsia="Calibri" w:hAnsi="Calibri"/>
          <w:i w:val="1"/>
          <w:iCs w:val="1"/>
          <w:color w:val="5f5e5a"/>
          <w:sz w:val="17"/>
          <w:szCs w:val="17"/>
          <w:rtl w:val="0"/>
        </w:rPr>
        <w:t xml:space="preserve"> Lean Model Canvas</w: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0" w:before="220" w:lineRule="auto"/>
        <w:rPr/>
      </w:pPr>
      <w:r w:rsidDel="00000000" w:rsidR="00000000" w:rsidRPr="00000000">
        <w:rPr>
          <w:rtl w:val="0"/>
        </w:rPr>
      </w:r>
    </w:p>
    <w:tbl>
      <w:tblPr>
        <w:tblStyle w:val="Table2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BC">
            <w:pPr>
              <w:jc w:val="center"/>
              <w:rPr/>
            </w:pPr>
            <w:r w:rsidDel="00000000" w:rsidR="00000000" w:rsidRPr="00000000">
              <w:rPr>
                <w:b w:val="1"/>
                <w:bCs w:val="1"/>
                <w:color w:val="ffffff"/>
                <w:sz w:val="22"/>
                <w:szCs w:val="22"/>
                <w:rtl w:val="0"/>
              </w:rPr>
              <w:t xml:space="preserve">Q10</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bxwokd4twr95" w:id="10"/>
          <w:bookmarkEnd w:id="10"/>
          <w:p w:rsidR="00000000" w:rsidDel="00000000" w:rsidP="00000000" w:rsidRDefault="00000000" w:rsidRPr="00000000" w14:paraId="000001BD">
            <w:pPr>
              <w:rPr/>
            </w:pPr>
            <w:r w:rsidDel="00000000" w:rsidR="00000000" w:rsidRPr="00000000">
              <w:rPr>
                <w:b w:val="1"/>
                <w:bCs w:val="1"/>
                <w:color w:val="1e3a5f"/>
                <w:sz w:val="24"/>
                <w:szCs w:val="24"/>
                <w:rtl w:val="0"/>
              </w:rPr>
              <w:t xml:space="preserve">Segmentation, Targeting &amp; Positioning (STP)</w:t>
            </w:r>
            <w:r w:rsidDel="00000000" w:rsidR="00000000" w:rsidRPr="00000000">
              <w:rPr>
                <w:rtl w:val="0"/>
              </w:rPr>
            </w:r>
          </w:p>
        </w:tc>
      </w:tr>
    </w:tbl>
    <w:p w:rsidR="00000000" w:rsidDel="00000000" w:rsidP="00000000" w:rsidRDefault="00000000" w:rsidRPr="00000000" w14:paraId="000001BE">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•Outline the STP from your new product (not required for the feature)</w:t>
      </w:r>
    </w:p>
    <w:p w:rsidR="00000000" w:rsidDel="00000000" w:rsidP="00000000" w:rsidRDefault="00000000" w:rsidRPr="00000000" w14:paraId="000001BF">
      <w:pPr>
        <w:spacing w:after="80" w:before="160" w:lineRule="auto"/>
        <w:rPr>
          <w:b w:val="1"/>
          <w:bCs w:val="1"/>
          <w:color w:val="0f6e56"/>
          <w:sz w:val="22"/>
          <w:szCs w:val="22"/>
        </w:rPr>
      </w:pPr>
      <w:r w:rsidDel="00000000" w:rsidR="00000000" w:rsidRPr="00000000">
        <w:rPr>
          <w:rFonts w:ascii="Calibri" w:cs="Calibri" w:eastAsia="Calibri" w:hAnsi="Calibri"/>
          <w:b w:val="1"/>
          <w:bCs w:val="1"/>
          <w:color w:val="0f6e56"/>
          <w:sz w:val="22"/>
          <w:szCs w:val="22"/>
          <w:rtl w:val="0"/>
        </w:rPr>
        <w:t xml:space="preserve">Segmentation</w:t>
      </w:r>
      <w:r w:rsidDel="00000000" w:rsidR="00000000" w:rsidRPr="00000000">
        <w:rPr>
          <w:rtl w:val="0"/>
        </w:rPr>
      </w:r>
    </w:p>
    <w:tbl>
      <w:tblPr>
        <w:tblStyle w:val="Table24"/>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7665"/>
        <w:tblGridChange w:id="0">
          <w:tblGrid>
            <w:gridCol w:w="2400"/>
            <w:gridCol w:w="766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1"/>
                <w:bCs w:val="1"/>
                <w:i w:val="0"/>
                <w:iCs w:val="0"/>
                <w:color w:val="ffffff"/>
                <w:sz w:val="19"/>
                <w:szCs w:val="19"/>
                <w:rtl w:val="0"/>
              </w:rPr>
              <w:t xml:space="preserve">Basis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1"/>
                <w:bCs w:val="1"/>
                <w:i w:val="0"/>
                <w:iCs w:val="0"/>
                <w:color w:val="ffffff"/>
                <w:sz w:val="19"/>
                <w:szCs w:val="19"/>
                <w:rtl w:val="0"/>
              </w:rPr>
              <w:t xml:space="preserve">Segments</w:t>
            </w:r>
            <w:r w:rsidDel="00000000" w:rsidR="00000000" w:rsidRPr="00000000">
              <w:rPr>
                <w:rtl w:val="0"/>
              </w:rPr>
            </w:r>
          </w:p>
        </w:tc>
      </w:tr>
      <w:tr>
        <w:trPr>
          <w:cantSplit w:val="0"/>
          <w:tblHeader w:val="1"/>
        </w:trPr>
        <w:tc>
          <w:tcPr>
            <w:shd w:fill="ffffff" w:val="clear"/>
            <w:tcMar>
              <w:top w:w="70.0" w:type="dxa"/>
              <w:left w:w="110.0" w:type="dxa"/>
              <w:bottom w:w="70.0" w:type="dxa"/>
              <w:right w:w="11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1"/>
                <w:bCs w:val="1"/>
                <w:i w:val="0"/>
                <w:iCs w:val="0"/>
                <w:color w:val="1e3a5f"/>
                <w:sz w:val="19"/>
                <w:szCs w:val="19"/>
                <w:rtl w:val="0"/>
              </w:rPr>
              <w:t xml:space="preserve">By industry type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i w:val="0"/>
                <w:iCs w:val="0"/>
                <w:color w:val="2b2b2b"/>
                <w:sz w:val="19"/>
                <w:szCs w:val="19"/>
                <w:rtl w:val="0"/>
              </w:rPr>
              <w:t xml:space="preserve">Construction &amp; Real Estate; Industrial &amp; Manufacturing Units; Automotive OEMs; Designers &amp; EPC Firms</w:t>
            </w:r>
            <w:r w:rsidDel="00000000" w:rsidR="00000000" w:rsidRPr="00000000">
              <w:rPr>
                <w:rtl w:val="0"/>
              </w:rPr>
            </w:r>
          </w:p>
        </w:tc>
      </w:tr>
      <w:tr>
        <w:trPr>
          <w:cantSplit w:val="0"/>
          <w:tblHeader w:val="1"/>
        </w:trPr>
        <w:tc>
          <w:tcPr>
            <w:shd w:fill="f1efe8" w:val="clear"/>
            <w:tcMar>
              <w:top w:w="70.0" w:type="dxa"/>
              <w:left w:w="110.0" w:type="dxa"/>
              <w:bottom w:w="70.0" w:type="dxa"/>
              <w:right w:w="11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1"/>
                <w:bCs w:val="1"/>
                <w:i w:val="0"/>
                <w:iCs w:val="0"/>
                <w:color w:val="1e3a5f"/>
                <w:sz w:val="19"/>
                <w:szCs w:val="19"/>
                <w:rtl w:val="0"/>
              </w:rPr>
              <w:t xml:space="preserve">By company size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i w:val="0"/>
                <w:iCs w:val="0"/>
                <w:color w:val="2b2b2b"/>
                <w:sz w:val="19"/>
                <w:szCs w:val="19"/>
                <w:rtl w:val="0"/>
              </w:rPr>
              <w:t xml:space="preserve">Large paint manufacturers (e.g., Asian Paints, Berger); medium/regional paint brands</w:t>
            </w:r>
            <w:r w:rsidDel="00000000" w:rsidR="00000000" w:rsidRPr="00000000">
              <w:rPr>
                <w:rtl w:val="0"/>
              </w:rPr>
            </w:r>
          </w:p>
        </w:tc>
      </w:tr>
      <w:tr>
        <w:trPr>
          <w:cantSplit w:val="0"/>
          <w:tblHeader w:val="1"/>
        </w:trPr>
        <w:tc>
          <w:tcPr>
            <w:shd w:fill="ffffff" w:val="clear"/>
            <w:tcMar>
              <w:top w:w="70.0" w:type="dxa"/>
              <w:left w:w="110.0" w:type="dxa"/>
              <w:bottom w:w="70.0" w:type="dxa"/>
              <w:right w:w="11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1"/>
                <w:bCs w:val="1"/>
                <w:i w:val="0"/>
                <w:iCs w:val="0"/>
                <w:color w:val="1e3a5f"/>
                <w:sz w:val="19"/>
                <w:szCs w:val="19"/>
                <w:rtl w:val="0"/>
              </w:rPr>
              <w:t xml:space="preserve">By </w:t>
            </w:r>
            <w:r w:rsidDel="00000000" w:rsidR="00000000" w:rsidRPr="00000000">
              <w:rPr>
                <w:b w:val="1"/>
                <w:bCs w:val="1"/>
                <w:color w:val="1e3a5f"/>
                <w:sz w:val="19"/>
                <w:szCs w:val="19"/>
                <w:rtl w:val="0"/>
              </w:rPr>
              <w:t xml:space="preserve">needs/behaviour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i w:val="0"/>
                <w:iCs w:val="0"/>
                <w:color w:val="2b2b2b"/>
                <w:sz w:val="19"/>
                <w:szCs w:val="19"/>
                <w:rtl w:val="0"/>
              </w:rPr>
              <w:t xml:space="preserve">Paint distributors; construction chemical companies needing market intelligence</w:t>
            </w:r>
            <w:r w:rsidDel="00000000" w:rsidR="00000000" w:rsidRPr="00000000">
              <w:rPr>
                <w:rtl w:val="0"/>
              </w:rPr>
            </w:r>
          </w:p>
        </w:tc>
      </w:tr>
    </w:tbl>
    <w:p w:rsidR="00000000" w:rsidDel="00000000" w:rsidP="00000000" w:rsidRDefault="00000000" w:rsidRPr="00000000" w14:paraId="000001C8">
      <w:pPr>
        <w:spacing w:after="80" w:before="160" w:lineRule="auto"/>
        <w:rPr/>
      </w:pPr>
      <w:r w:rsidDel="00000000" w:rsidR="00000000" w:rsidRPr="00000000">
        <w:rPr>
          <w:rFonts w:ascii="Calibri" w:cs="Calibri" w:eastAsia="Calibri" w:hAnsi="Calibri"/>
          <w:b w:val="1"/>
          <w:bCs w:val="1"/>
          <w:color w:val="0f6e56"/>
          <w:sz w:val="22"/>
          <w:szCs w:val="22"/>
          <w:rtl w:val="0"/>
        </w:rPr>
        <w:t xml:space="preserve">Targeting</w:t>
      </w:r>
      <w:r w:rsidDel="00000000" w:rsidR="00000000" w:rsidRPr="00000000">
        <w:rPr>
          <w:rtl w:val="0"/>
        </w:rPr>
      </w:r>
    </w:p>
    <w:p w:rsidR="00000000" w:rsidDel="00000000" w:rsidP="00000000" w:rsidRDefault="00000000" w:rsidRPr="00000000" w14:paraId="000001C9">
      <w:pPr>
        <w:spacing w:after="100" w:line="276" w:lineRule="auto"/>
        <w:rPr/>
      </w:pPr>
      <w:r w:rsidDel="00000000" w:rsidR="00000000" w:rsidRPr="00000000">
        <w:rPr>
          <w:rFonts w:ascii="Calibri" w:cs="Calibri" w:eastAsia="Calibri" w:hAnsi="Calibri"/>
          <w:color w:val="2b2b2b"/>
          <w:sz w:val="21"/>
          <w:szCs w:val="21"/>
          <w:rtl w:val="0"/>
        </w:rPr>
        <w:t xml:space="preserve">The initial focus is medium and large B2B paint manufacturers in India with dedicated sales teams that struggle to identify high-potential construction projects. They need timely insight into construction permits, OEM production schedules, anti-corrosion regulation updates, and other industry-specific signals to spot opportunities and prepare for engagements. This segment is first because it combines the highest willingness to pay with the clearest, most measurable pain: time lost to manual research.</w:t>
      </w:r>
      <w:r w:rsidDel="00000000" w:rsidR="00000000" w:rsidRPr="00000000">
        <w:rPr>
          <w:rtl w:val="0"/>
        </w:rPr>
      </w:r>
    </w:p>
    <w:p w:rsidR="00000000" w:rsidDel="00000000" w:rsidP="00000000" w:rsidRDefault="00000000" w:rsidRPr="00000000" w14:paraId="000001CA">
      <w:pPr>
        <w:spacing w:after="80" w:before="160" w:lineRule="auto"/>
        <w:rPr/>
      </w:pPr>
      <w:r w:rsidDel="00000000" w:rsidR="00000000" w:rsidRPr="00000000">
        <w:rPr>
          <w:rFonts w:ascii="Calibri" w:cs="Calibri" w:eastAsia="Calibri" w:hAnsi="Calibri"/>
          <w:b w:val="1"/>
          <w:bCs w:val="1"/>
          <w:color w:val="0f6e56"/>
          <w:sz w:val="22"/>
          <w:szCs w:val="22"/>
          <w:rtl w:val="0"/>
        </w:rPr>
        <w:t xml:space="preserve">Positioning</w:t>
      </w:r>
      <w:r w:rsidDel="00000000" w:rsidR="00000000" w:rsidRPr="00000000">
        <w:rPr>
          <w:rtl w:val="0"/>
        </w:rPr>
      </w:r>
    </w:p>
    <w:tbl>
      <w:tblPr>
        <w:tblStyle w:val="Table25"/>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1CB">
            <w:pPr>
              <w:rPr/>
            </w:pPr>
            <w:r w:rsidDel="00000000" w:rsidR="00000000" w:rsidRPr="00000000">
              <w:rPr>
                <w:rFonts w:ascii="Calibri" w:cs="Calibri" w:eastAsia="Calibri" w:hAnsi="Calibri"/>
                <w:color w:val="2b2b2b"/>
                <w:sz w:val="21"/>
                <w:szCs w:val="21"/>
                <w:rtl w:val="0"/>
              </w:rPr>
              <w:t xml:space="preserve">The only AI-powered sales intelligence platform purpose-built for the paint industry, delivering verified, paint-specific market signals instead of generic business intelligence. Unlike industry-agnostic tools, MASCoT AI provides authentic, highly relevant insights across a paint-specific sales lifecycle</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enabling more accurate recommendations, reduced AI hallucinations, and better-informed sales decisions.</w:t>
            </w:r>
            <w:r w:rsidDel="00000000" w:rsidR="00000000" w:rsidRPr="00000000">
              <w:rPr>
                <w:rtl w:val="0"/>
              </w:rPr>
            </w:r>
          </w:p>
        </w:tc>
      </w:tr>
    </w:tbl>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0" w:before="220" w:lineRule="auto"/>
        <w:rPr/>
      </w:pPr>
      <w:r w:rsidDel="00000000" w:rsidR="00000000" w:rsidRPr="00000000">
        <w:rPr>
          <w:rtl w:val="0"/>
        </w:rPr>
      </w:r>
    </w:p>
    <w:tbl>
      <w:tblPr>
        <w:tblStyle w:val="Table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15"/>
        <w:tblGridChange w:id="0">
          <w:tblGrid>
            <w:gridCol w:w="765"/>
            <w:gridCol w:w="9315"/>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CE">
            <w:pPr>
              <w:jc w:val="center"/>
              <w:rPr/>
            </w:pPr>
            <w:r w:rsidDel="00000000" w:rsidR="00000000" w:rsidRPr="00000000">
              <w:rPr>
                <w:b w:val="1"/>
                <w:bCs w:val="1"/>
                <w:color w:val="ffffff"/>
                <w:sz w:val="22"/>
                <w:szCs w:val="22"/>
                <w:rtl w:val="0"/>
              </w:rPr>
              <w:t xml:space="preserve">Q11</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hxin1b9itk32" w:id="11"/>
          <w:bookmarkEnd w:id="11"/>
          <w:p w:rsidR="00000000" w:rsidDel="00000000" w:rsidP="00000000" w:rsidRDefault="00000000" w:rsidRPr="00000000" w14:paraId="000001CF">
            <w:pPr>
              <w:rPr/>
            </w:pPr>
            <w:r w:rsidDel="00000000" w:rsidR="00000000" w:rsidRPr="00000000">
              <w:rPr>
                <w:b w:val="1"/>
                <w:bCs w:val="1"/>
                <w:color w:val="1e3a5f"/>
                <w:sz w:val="24"/>
                <w:szCs w:val="24"/>
                <w:rtl w:val="0"/>
              </w:rPr>
              <w:t xml:space="preserve">Brand the Product</w:t>
            </w:r>
            <w:r w:rsidDel="00000000" w:rsidR="00000000" w:rsidRPr="00000000">
              <w:rPr>
                <w:rtl w:val="0"/>
              </w:rPr>
            </w:r>
          </w:p>
        </w:tc>
      </w:tr>
    </w:tbl>
    <w:p w:rsidR="00000000" w:rsidDel="00000000" w:rsidP="00000000" w:rsidRDefault="00000000" w:rsidRPr="00000000" w14:paraId="000001D0">
      <w:pPr>
        <w:numPr>
          <w:ilvl w:val="0"/>
          <w:numId w:val="1"/>
        </w:numPr>
        <w:ind w:left="720" w:right="0" w:hanging="360"/>
        <w:rPr>
          <w:b w:val="1"/>
          <w:bCs w:val="1"/>
          <w:color w:val="0f6e56"/>
          <w:sz w:val="22"/>
          <w:szCs w:val="22"/>
        </w:rPr>
      </w:pPr>
      <w:r w:rsidDel="00000000" w:rsidR="00000000" w:rsidRPr="00000000">
        <w:rPr>
          <w:b w:val="1"/>
          <w:bCs w:val="1"/>
          <w:color w:val="0f6e56"/>
          <w:sz w:val="22"/>
          <w:szCs w:val="22"/>
          <w:rtl w:val="0"/>
        </w:rPr>
        <w:t xml:space="preserve">(sub) Brand the product</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r>
    </w:p>
    <w:tbl>
      <w:tblPr>
        <w:tblStyle w:val="Table27"/>
        <w:tblW w:w="10050.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7650"/>
        <w:tblGridChange w:id="0">
          <w:tblGrid>
            <w:gridCol w:w="2400"/>
            <w:gridCol w:w="765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1"/>
                <w:bCs w:val="1"/>
                <w:i w:val="0"/>
                <w:iCs w:val="0"/>
                <w:color w:val="ffffff"/>
                <w:sz w:val="19"/>
                <w:szCs w:val="19"/>
                <w:rtl w:val="0"/>
              </w:rPr>
              <w:t xml:space="preserve">Element</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1"/>
                <w:bCs w:val="1"/>
                <w:i w:val="0"/>
                <w:iCs w:val="0"/>
                <w:color w:val="ffffff"/>
                <w:sz w:val="19"/>
                <w:szCs w:val="19"/>
                <w:rtl w:val="0"/>
              </w:rPr>
              <w:t xml:space="preserve">Detail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1"/>
                <w:bCs w:val="1"/>
                <w:i w:val="0"/>
                <w:iCs w:val="0"/>
                <w:color w:val="1e3a5f"/>
                <w:sz w:val="19"/>
                <w:szCs w:val="19"/>
                <w:rtl w:val="0"/>
              </w:rPr>
              <w:t xml:space="preserve">Brand name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i w:val="0"/>
                <w:iCs w:val="0"/>
                <w:color w:val="2b2b2b"/>
                <w:sz w:val="19"/>
                <w:szCs w:val="19"/>
                <w:rtl w:val="0"/>
              </w:rPr>
              <w:t xml:space="preserve">MASCOT Ai (Market Analysis, Sales, and Customer Outreach Tool)</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1"/>
                <w:bCs w:val="1"/>
                <w:i w:val="0"/>
                <w:iCs w:val="0"/>
                <w:color w:val="1e3a5f"/>
                <w:sz w:val="19"/>
                <w:szCs w:val="19"/>
                <w:rtl w:val="0"/>
              </w:rPr>
              <w:t xml:space="preserve">Tagline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i w:val="0"/>
                <w:iCs w:val="0"/>
                <w:color w:val="2b2b2b"/>
                <w:sz w:val="19"/>
                <w:szCs w:val="19"/>
                <w:rtl w:val="0"/>
              </w:rPr>
              <w:t xml:space="preserve">“Purpose-built intelligence for the paint industry” / “Intelligence that paints opportunities”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1"/>
                <w:bCs w:val="1"/>
                <w:i w:val="0"/>
                <w:iCs w:val="0"/>
                <w:color w:val="1e3a5f"/>
                <w:sz w:val="19"/>
                <w:szCs w:val="19"/>
                <w:rtl w:val="0"/>
              </w:rPr>
              <w:t xml:space="preserve">Brand values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i w:val="0"/>
                <w:iCs w:val="0"/>
                <w:color w:val="2b2b2b"/>
                <w:sz w:val="19"/>
                <w:szCs w:val="19"/>
                <w:rtl w:val="0"/>
              </w:rPr>
              <w:t xml:space="preserve">Trustworthy, Intelligent, Industry-Specific, Reliable</w:t>
            </w:r>
            <w:r w:rsidDel="00000000" w:rsidR="00000000" w:rsidRPr="00000000">
              <w:rPr>
                <w:rtl w:val="0"/>
              </w:rPr>
            </w:r>
          </w:p>
        </w:tc>
      </w:tr>
    </w:tbl>
    <w:p w:rsidR="00000000" w:rsidDel="00000000" w:rsidP="00000000" w:rsidRDefault="00000000" w:rsidRPr="00000000" w14:paraId="000001DA">
      <w:pPr>
        <w:spacing w:after="0" w:before="220" w:lineRule="auto"/>
        <w:rPr/>
      </w:pPr>
      <w:r w:rsidDel="00000000" w:rsidR="00000000" w:rsidRPr="00000000">
        <w:rPr>
          <w:rtl w:val="0"/>
        </w:rPr>
      </w:r>
    </w:p>
    <w:p w:rsidR="00000000" w:rsidDel="00000000" w:rsidP="00000000" w:rsidRDefault="00000000" w:rsidRPr="00000000" w14:paraId="000001DB">
      <w:pPr>
        <w:spacing w:after="0" w:before="220" w:lineRule="auto"/>
        <w:rPr/>
      </w:pPr>
      <w:r w:rsidDel="00000000" w:rsidR="00000000" w:rsidRPr="00000000">
        <w:rPr>
          <w:rtl w:val="0"/>
        </w:rPr>
      </w:r>
    </w:p>
    <w:tbl>
      <w:tblPr>
        <w:tblStyle w:val="Table2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DC">
            <w:pPr>
              <w:jc w:val="center"/>
              <w:rPr/>
            </w:pPr>
            <w:r w:rsidDel="00000000" w:rsidR="00000000" w:rsidRPr="00000000">
              <w:rPr>
                <w:b w:val="1"/>
                <w:bCs w:val="1"/>
                <w:color w:val="ffffff"/>
                <w:sz w:val="22"/>
                <w:szCs w:val="22"/>
                <w:rtl w:val="0"/>
              </w:rPr>
              <w:t xml:space="preserve">Q12</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nstzzqrh8fng" w:id="12"/>
          <w:bookmarkEnd w:id="12"/>
          <w:p w:rsidR="00000000" w:rsidDel="00000000" w:rsidP="00000000" w:rsidRDefault="00000000" w:rsidRPr="00000000" w14:paraId="000001DD">
            <w:pPr>
              <w:rPr/>
            </w:pPr>
            <w:r w:rsidDel="00000000" w:rsidR="00000000" w:rsidRPr="00000000">
              <w:rPr>
                <w:b w:val="1"/>
                <w:bCs w:val="1"/>
                <w:color w:val="1e3a5f"/>
                <w:sz w:val="24"/>
                <w:szCs w:val="24"/>
                <w:rtl w:val="0"/>
              </w:rPr>
              <w:t xml:space="preserve">The 7Ms for the New Product</w:t>
            </w:r>
            <w:r w:rsidDel="00000000" w:rsidR="00000000" w:rsidRPr="00000000">
              <w:rPr>
                <w:rtl w:val="0"/>
              </w:rPr>
            </w:r>
          </w:p>
        </w:tc>
      </w:tr>
    </w:tbl>
    <w:p w:rsidR="00000000" w:rsidDel="00000000" w:rsidP="00000000" w:rsidRDefault="00000000" w:rsidRPr="00000000" w14:paraId="000001DE">
      <w:pPr>
        <w:numPr>
          <w:ilvl w:val="0"/>
          <w:numId w:val="3"/>
        </w:numPr>
        <w:ind w:left="720" w:hanging="360"/>
        <w:rPr>
          <w:b w:val="1"/>
          <w:bCs w:val="1"/>
          <w:color w:val="0f6e56"/>
          <w:sz w:val="22"/>
          <w:szCs w:val="22"/>
        </w:rPr>
      </w:pPr>
      <w:r w:rsidDel="00000000" w:rsidR="00000000" w:rsidRPr="00000000">
        <w:rPr>
          <w:b w:val="1"/>
          <w:bCs w:val="1"/>
          <w:color w:val="0f6e56"/>
          <w:sz w:val="22"/>
          <w:szCs w:val="22"/>
          <w:rtl w:val="0"/>
        </w:rPr>
        <w:t xml:space="preserve">What are the 7Ms for your new product?</w:t>
      </w:r>
      <w:r w:rsidDel="00000000" w:rsidR="00000000" w:rsidRPr="00000000">
        <w:rPr>
          <w:rtl w:val="0"/>
        </w:rPr>
      </w:r>
    </w:p>
    <w:p w:rsidR="00000000" w:rsidDel="00000000" w:rsidP="00000000" w:rsidRDefault="00000000" w:rsidRPr="00000000" w14:paraId="000001DF">
      <w:pPr>
        <w:spacing w:after="60" w:lineRule="auto"/>
        <w:rPr/>
      </w:pPr>
      <w:r w:rsidDel="00000000" w:rsidR="00000000" w:rsidRPr="00000000">
        <w:rPr>
          <w:rtl w:val="0"/>
        </w:rPr>
      </w:r>
    </w:p>
    <w:tbl>
      <w:tblPr>
        <w:tblStyle w:val="Table29"/>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695"/>
        <w:gridCol w:w="8370"/>
        <w:tblGridChange w:id="0">
          <w:tblGrid>
            <w:gridCol w:w="1695"/>
            <w:gridCol w:w="83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1"/>
                <w:bCs w:val="1"/>
                <w:i w:val="0"/>
                <w:iCs w:val="0"/>
                <w:color w:val="ffffff"/>
                <w:sz w:val="19"/>
                <w:szCs w:val="19"/>
                <w:rtl w:val="0"/>
              </w:rPr>
              <w:t xml:space="preserve">M</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b w:val="1"/>
                <w:bCs w:val="1"/>
                <w:i w:val="0"/>
                <w:iCs w:val="0"/>
                <w:color w:val="ffffff"/>
                <w:sz w:val="19"/>
                <w:szCs w:val="19"/>
                <w:rtl w:val="0"/>
              </w:rPr>
              <w:t xml:space="preserve">Detail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E2">
            <w:pPr>
              <w:jc w:val="left"/>
              <w:rPr/>
            </w:pPr>
            <w:r w:rsidDel="00000000" w:rsidR="00000000" w:rsidRPr="00000000">
              <w:rPr>
                <w:rFonts w:ascii="Calibri" w:cs="Calibri" w:eastAsia="Calibri" w:hAnsi="Calibri"/>
                <w:b w:val="1"/>
                <w:bCs w:val="1"/>
                <w:i w:val="0"/>
                <w:iCs w:val="0"/>
                <w:color w:val="1e3a5f"/>
                <w:sz w:val="19"/>
                <w:szCs w:val="19"/>
                <w:rtl w:val="0"/>
              </w:rPr>
              <w:t xml:space="preserve">Mission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E3">
            <w:pPr>
              <w:jc w:val="left"/>
              <w:rPr/>
            </w:pPr>
            <w:r w:rsidDel="00000000" w:rsidR="00000000" w:rsidRPr="00000000">
              <w:rPr>
                <w:rFonts w:ascii="Calibri" w:cs="Calibri" w:eastAsia="Calibri" w:hAnsi="Calibri"/>
                <w:b w:val="0"/>
                <w:bCs w:val="0"/>
                <w:i w:val="0"/>
                <w:iCs w:val="0"/>
                <w:color w:val="2b2b2b"/>
                <w:sz w:val="19"/>
                <w:szCs w:val="19"/>
                <w:rtl w:val="0"/>
              </w:rPr>
              <w:t xml:space="preserve">Phase 1: create market awareness. Phase 2: improve lead generation.</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b w:val="1"/>
                <w:bCs w:val="1"/>
                <w:i w:val="0"/>
                <w:iCs w:val="0"/>
                <w:color w:val="1e3a5f"/>
                <w:sz w:val="19"/>
                <w:szCs w:val="19"/>
                <w:rtl w:val="0"/>
              </w:rPr>
              <w:t xml:space="preserve">Market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i w:val="0"/>
                <w:iCs w:val="0"/>
                <w:color w:val="2b2b2b"/>
                <w:sz w:val="19"/>
                <w:szCs w:val="19"/>
                <w:rtl w:val="0"/>
              </w:rPr>
              <w:t xml:space="preserve">Geographic: cities across India. Demographic: paint manufacturers, distributors and sales departments. Behavioural: stakeholders searching for new projects and </w:t>
            </w:r>
            <w:r w:rsidDel="00000000" w:rsidR="00000000" w:rsidRPr="00000000">
              <w:rPr>
                <w:sz w:val="19"/>
                <w:szCs w:val="19"/>
                <w:rtl w:val="0"/>
              </w:rPr>
              <w:t xml:space="preserve">opportunities;</w:t>
            </w:r>
            <w:r w:rsidDel="00000000" w:rsidR="00000000" w:rsidRPr="00000000">
              <w:rPr>
                <w:rFonts w:ascii="Calibri" w:cs="Calibri" w:eastAsia="Calibri" w:hAnsi="Calibri"/>
                <w:b w:val="0"/>
                <w:bCs w:val="0"/>
                <w:i w:val="0"/>
                <w:iCs w:val="0"/>
                <w:color w:val="2b2b2b"/>
                <w:sz w:val="19"/>
                <w:szCs w:val="19"/>
                <w:rtl w:val="0"/>
              </w:rPr>
              <w:t xml:space="preserve"> CRM users; frequent travellers; industry-news followers; multi-channel communicators.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E6">
            <w:pPr>
              <w:jc w:val="left"/>
              <w:rPr/>
            </w:pPr>
            <w:r w:rsidDel="00000000" w:rsidR="00000000" w:rsidRPr="00000000">
              <w:rPr>
                <w:rFonts w:ascii="Calibri" w:cs="Calibri" w:eastAsia="Calibri" w:hAnsi="Calibri"/>
                <w:b w:val="1"/>
                <w:bCs w:val="1"/>
                <w:i w:val="0"/>
                <w:iCs w:val="0"/>
                <w:color w:val="1e3a5f"/>
                <w:sz w:val="19"/>
                <w:szCs w:val="19"/>
                <w:rtl w:val="0"/>
              </w:rPr>
              <w:t xml:space="preserve">Media</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i w:val="0"/>
                <w:iCs w:val="0"/>
                <w:color w:val="2b2b2b"/>
                <w:sz w:val="19"/>
                <w:szCs w:val="19"/>
                <w:rtl w:val="0"/>
              </w:rPr>
              <w:t xml:space="preserve">Digital channels: LinkedIn, Google, blogs, ZOHO in-app ads.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E8">
            <w:pPr>
              <w:jc w:val="left"/>
              <w:rPr/>
            </w:pPr>
            <w:r w:rsidDel="00000000" w:rsidR="00000000" w:rsidRPr="00000000">
              <w:rPr>
                <w:rFonts w:ascii="Calibri" w:cs="Calibri" w:eastAsia="Calibri" w:hAnsi="Calibri"/>
                <w:b w:val="1"/>
                <w:bCs w:val="1"/>
                <w:i w:val="0"/>
                <w:iCs w:val="0"/>
                <w:color w:val="1e3a5f"/>
                <w:sz w:val="19"/>
                <w:szCs w:val="19"/>
                <w:rtl w:val="0"/>
              </w:rPr>
              <w:t xml:space="preserve">Message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i w:val="0"/>
                <w:iCs w:val="0"/>
                <w:color w:val="2b2b2b"/>
                <w:sz w:val="19"/>
                <w:szCs w:val="19"/>
                <w:rtl w:val="0"/>
              </w:rPr>
              <w:t xml:space="preserve">“Never miss your next big paint sales opportunity.” Supporting lines: spot opportunities before competitors; turn hours of research into minutes; walk into every meeting prepared.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1"/>
                <w:bCs w:val="1"/>
                <w:i w:val="0"/>
                <w:iCs w:val="0"/>
                <w:color w:val="1e3a5f"/>
                <w:sz w:val="19"/>
                <w:szCs w:val="19"/>
                <w:rtl w:val="0"/>
              </w:rPr>
              <w:t xml:space="preserve">Money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0"/>
                <w:bCs w:val="0"/>
                <w:i w:val="0"/>
                <w:iCs w:val="0"/>
                <w:color w:val="2b2b2b"/>
                <w:sz w:val="19"/>
                <w:szCs w:val="19"/>
                <w:rtl w:val="0"/>
              </w:rPr>
              <w:t xml:space="preserve">~10% of the product budget allocated to marketing.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1"/>
                <w:bCs w:val="1"/>
                <w:i w:val="0"/>
                <w:iCs w:val="0"/>
                <w:color w:val="1e3a5f"/>
                <w:sz w:val="19"/>
                <w:szCs w:val="19"/>
                <w:rtl w:val="0"/>
              </w:rPr>
              <w:t xml:space="preserve">Moment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i w:val="0"/>
                <w:iCs w:val="0"/>
                <w:color w:val="2b2b2b"/>
                <w:sz w:val="19"/>
                <w:szCs w:val="19"/>
                <w:rtl w:val="0"/>
              </w:rPr>
              <w:t xml:space="preserve">Post-Monsoon Maintenance &amp; Festive Quarter (Sept–Jan): factory shutdowns, shipyard maintenance, automotive ramp-up, plus rain-backlog and festive-driven demand. Also start of the financial year/quarter and LinkedIn working hours.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1EE">
            <w:pPr>
              <w:jc w:val="left"/>
              <w:rPr/>
            </w:pPr>
            <w:r w:rsidDel="00000000" w:rsidR="00000000" w:rsidRPr="00000000">
              <w:rPr>
                <w:rFonts w:ascii="Calibri" w:cs="Calibri" w:eastAsia="Calibri" w:hAnsi="Calibri"/>
                <w:b w:val="1"/>
                <w:bCs w:val="1"/>
                <w:i w:val="0"/>
                <w:iCs w:val="0"/>
                <w:color w:val="1e3a5f"/>
                <w:sz w:val="19"/>
                <w:szCs w:val="19"/>
                <w:rtl w:val="0"/>
              </w:rPr>
              <w:t xml:space="preserve">Metrics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i w:val="0"/>
                <w:iCs w:val="0"/>
                <w:color w:val="2b2b2b"/>
                <w:sz w:val="19"/>
                <w:szCs w:val="19"/>
                <w:rtl w:val="0"/>
              </w:rPr>
              <w:t xml:space="preserve">Impressions &amp; reach, CTR, follower growth, conversion rate, ARPU, retention rate, churn rate, repeat purchase rate.</w:t>
            </w:r>
            <w:r w:rsidDel="00000000" w:rsidR="00000000" w:rsidRPr="00000000">
              <w:rPr>
                <w:rtl w:val="0"/>
              </w:rPr>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spacing w:after="0" w:before="220" w:lineRule="auto"/>
        <w:rPr/>
      </w:pPr>
      <w:r w:rsidDel="00000000" w:rsidR="00000000" w:rsidRPr="00000000">
        <w:rPr>
          <w:rtl w:val="0"/>
        </w:rPr>
      </w:r>
    </w:p>
    <w:tbl>
      <w:tblPr>
        <w:tblStyle w:val="Table3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1F2">
            <w:pPr>
              <w:jc w:val="center"/>
              <w:rPr/>
            </w:pPr>
            <w:r w:rsidDel="00000000" w:rsidR="00000000" w:rsidRPr="00000000">
              <w:rPr>
                <w:b w:val="1"/>
                <w:bCs w:val="1"/>
                <w:color w:val="ffffff"/>
                <w:sz w:val="22"/>
                <w:szCs w:val="22"/>
                <w:rtl w:val="0"/>
              </w:rPr>
              <w:t xml:space="preserve">Q13</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mrng3bsovgg4" w:id="13"/>
          <w:bookmarkEnd w:id="13"/>
          <w:p w:rsidR="00000000" w:rsidDel="00000000" w:rsidP="00000000" w:rsidRDefault="00000000" w:rsidRPr="00000000" w14:paraId="000001F3">
            <w:pPr>
              <w:rPr/>
            </w:pPr>
            <w:r w:rsidDel="00000000" w:rsidR="00000000" w:rsidRPr="00000000">
              <w:rPr>
                <w:b w:val="1"/>
                <w:bCs w:val="1"/>
                <w:color w:val="1e3a5f"/>
                <w:sz w:val="24"/>
                <w:szCs w:val="24"/>
                <w:rtl w:val="0"/>
              </w:rPr>
              <w:t xml:space="preserve">Product Launch, End-to-End Strategy</w:t>
            </w:r>
            <w:r w:rsidDel="00000000" w:rsidR="00000000" w:rsidRPr="00000000">
              <w:rPr>
                <w:rtl w:val="0"/>
              </w:rPr>
            </w:r>
          </w:p>
        </w:tc>
      </w:tr>
    </w:tbl>
    <w:p w:rsidR="00000000" w:rsidDel="00000000" w:rsidP="00000000" w:rsidRDefault="00000000" w:rsidRPr="00000000" w14:paraId="000001F4">
      <w:pPr>
        <w:ind w:left="0" w:firstLine="0"/>
        <w:rPr>
          <w:b w:val="1"/>
          <w:bCs w:val="1"/>
          <w:color w:val="0f6e56"/>
          <w:sz w:val="22"/>
          <w:szCs w:val="22"/>
        </w:rPr>
      </w:pPr>
      <w:r w:rsidDel="00000000" w:rsidR="00000000" w:rsidRPr="00000000">
        <w:rPr>
          <w:rtl w:val="0"/>
        </w:rPr>
      </w:r>
    </w:p>
    <w:p w:rsidR="00000000" w:rsidDel="00000000" w:rsidP="00000000" w:rsidRDefault="00000000" w:rsidRPr="00000000" w14:paraId="000001F5">
      <w:pPr>
        <w:numPr>
          <w:ilvl w:val="0"/>
          <w:numId w:val="5"/>
        </w:numPr>
        <w:ind w:left="720" w:hanging="360"/>
        <w:rPr>
          <w:b w:val="1"/>
          <w:bCs w:val="1"/>
          <w:color w:val="0f6e56"/>
          <w:sz w:val="22"/>
          <w:szCs w:val="22"/>
          <w:u w:val="none"/>
        </w:rPr>
      </w:pPr>
      <w:r w:rsidDel="00000000" w:rsidR="00000000" w:rsidRPr="00000000">
        <w:rPr>
          <w:b w:val="1"/>
          <w:bCs w:val="1"/>
          <w:color w:val="0f6e56"/>
          <w:sz w:val="22"/>
          <w:szCs w:val="22"/>
          <w:rtl w:val="0"/>
        </w:rPr>
        <w:t xml:space="preserve">How will you launch the product? Write the complete end to end strategy and mode around it. Fully functional Plan of a product Launch.</w:t>
      </w:r>
      <w:r w:rsidDel="00000000" w:rsidR="00000000" w:rsidRPr="00000000">
        <w:rPr>
          <w:rtl w:val="0"/>
        </w:rPr>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line="276" w:lineRule="auto"/>
        <w:rPr/>
      </w:pPr>
      <w:r w:rsidDel="00000000" w:rsidR="00000000" w:rsidRPr="00000000">
        <w:rPr>
          <w:rtl w:val="0"/>
        </w:rPr>
      </w:r>
    </w:p>
    <w:tbl>
      <w:tblPr>
        <w:tblStyle w:val="Table31"/>
        <w:tblW w:w="10095.0" w:type="dxa"/>
        <w:jc w:val="left"/>
        <w:tblLayout w:type="fixed"/>
        <w:tblLook w:val="0600"/>
      </w:tblPr>
      <w:tblGrid>
        <w:gridCol w:w="2400"/>
        <w:gridCol w:w="1395"/>
        <w:gridCol w:w="6300"/>
        <w:tblGridChange w:id="0">
          <w:tblGrid>
            <w:gridCol w:w="2400"/>
            <w:gridCol w:w="1395"/>
            <w:gridCol w:w="6300"/>
          </w:tblGrid>
        </w:tblGridChange>
      </w:tblGrid>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shd w:fill="1e3a5f" w:val="clear"/>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jc w:val="center"/>
              <w:rPr>
                <w:color w:val="ffffff"/>
              </w:rPr>
            </w:pPr>
            <w:r w:rsidDel="00000000" w:rsidR="00000000" w:rsidRPr="00000000">
              <w:rPr>
                <w:b w:val="1"/>
                <w:bCs w:val="1"/>
                <w:color w:val="ffffff"/>
                <w:rtl w:val="0"/>
              </w:rPr>
              <w:t xml:space="preserve">Phase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1e3a5f" w:val="clear"/>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jc w:val="center"/>
              <w:rPr>
                <w:color w:val="ffffff"/>
              </w:rPr>
            </w:pPr>
            <w:r w:rsidDel="00000000" w:rsidR="00000000" w:rsidRPr="00000000">
              <w:rPr>
                <w:b w:val="1"/>
                <w:bCs w:val="1"/>
                <w:color w:val="ffffff"/>
                <w:rtl w:val="0"/>
              </w:rPr>
              <w:t xml:space="preserve">Timeline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1e3a5f" w:val="clear"/>
            <w:tcMar>
              <w:top w:w="0.0" w:type="dxa"/>
              <w:left w:w="40.0" w:type="dxa"/>
              <w:bottom w:w="0.0" w:type="dxa"/>
              <w:right w:w="40.0" w:type="dxa"/>
            </w:tcMar>
            <w:vAlign w:val="bottom"/>
          </w:tcPr>
          <w:p w:rsidR="00000000" w:rsidDel="00000000" w:rsidP="00000000" w:rsidRDefault="00000000" w:rsidRPr="00000000" w14:paraId="000001FC">
            <w:pPr>
              <w:widowControl w:val="0"/>
              <w:spacing w:line="276" w:lineRule="auto"/>
              <w:jc w:val="center"/>
              <w:rPr>
                <w:color w:val="ffffff"/>
              </w:rPr>
            </w:pPr>
            <w:r w:rsidDel="00000000" w:rsidR="00000000" w:rsidRPr="00000000">
              <w:rPr>
                <w:b w:val="1"/>
                <w:bCs w:val="1"/>
                <w:color w:val="ffffff"/>
                <w:rtl w:val="0"/>
              </w:rPr>
              <w:t xml:space="preserve">Goal</w:t>
            </w:r>
            <w:r w:rsidDel="00000000" w:rsidR="00000000" w:rsidRPr="00000000">
              <w:rPr>
                <w:rtl w:val="0"/>
              </w:rPr>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Pre-Launch</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1FE">
            <w:pPr>
              <w:widowControl w:val="0"/>
              <w:spacing w:line="276" w:lineRule="auto"/>
              <w:rPr>
                <w:sz w:val="19"/>
                <w:szCs w:val="19"/>
              </w:rPr>
            </w:pPr>
            <w:r w:rsidDel="00000000" w:rsidR="00000000" w:rsidRPr="00000000">
              <w:rPr>
                <w:sz w:val="19"/>
                <w:szCs w:val="19"/>
                <w:rtl w:val="0"/>
              </w:rPr>
              <w:t xml:space="preserve">Weeks -6 to -4</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rPr>
                <w:sz w:val="19"/>
                <w:szCs w:val="19"/>
              </w:rPr>
            </w:pPr>
            <w:r w:rsidDel="00000000" w:rsidR="00000000" w:rsidRPr="00000000">
              <w:rPr>
                <w:sz w:val="19"/>
                <w:szCs w:val="19"/>
                <w:rtl w:val="0"/>
              </w:rPr>
              <w:t xml:space="preserve">Branding, website, MVP completion, waitlist</w:t>
            </w:r>
          </w:p>
        </w:tc>
      </w:tr>
      <w:tr>
        <w:trPr>
          <w:cantSplit w:val="0"/>
          <w:trHeight w:val="540" w:hRule="atLeast"/>
          <w:tblHeader w:val="0"/>
        </w:trPr>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Beta Testing</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sz w:val="19"/>
                <w:szCs w:val="19"/>
              </w:rPr>
            </w:pPr>
            <w:r w:rsidDel="00000000" w:rsidR="00000000" w:rsidRPr="00000000">
              <w:rPr>
                <w:sz w:val="19"/>
                <w:szCs w:val="19"/>
                <w:rtl w:val="0"/>
              </w:rPr>
              <w:t xml:space="preserve">Weeks -4 to -2</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rPr>
                <w:sz w:val="19"/>
                <w:szCs w:val="19"/>
              </w:rPr>
            </w:pPr>
            <w:r w:rsidDel="00000000" w:rsidR="00000000" w:rsidRPr="00000000">
              <w:rPr>
                <w:sz w:val="19"/>
                <w:szCs w:val="19"/>
                <w:rtl w:val="0"/>
              </w:rPr>
              <w:t xml:space="preserve">Pilot with 10-15 paint manufacturers, collect feedback</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3">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Product Readiness</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rPr>
                <w:sz w:val="19"/>
                <w:szCs w:val="19"/>
              </w:rPr>
            </w:pPr>
            <w:r w:rsidDel="00000000" w:rsidR="00000000" w:rsidRPr="00000000">
              <w:rPr>
                <w:sz w:val="19"/>
                <w:szCs w:val="19"/>
                <w:rtl w:val="0"/>
              </w:rPr>
              <w:t xml:space="preserve">Weeks -2 to 0</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5">
            <w:pPr>
              <w:widowControl w:val="0"/>
              <w:spacing w:line="276" w:lineRule="auto"/>
              <w:rPr>
                <w:sz w:val="19"/>
                <w:szCs w:val="19"/>
              </w:rPr>
            </w:pPr>
            <w:r w:rsidDel="00000000" w:rsidR="00000000" w:rsidRPr="00000000">
              <w:rPr>
                <w:sz w:val="19"/>
                <w:szCs w:val="19"/>
                <w:rtl w:val="0"/>
              </w:rPr>
              <w:t xml:space="preserve">Refine product, train sales and support teams (if present)</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Official Launch</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7">
            <w:pPr>
              <w:widowControl w:val="0"/>
              <w:spacing w:line="276" w:lineRule="auto"/>
              <w:rPr>
                <w:sz w:val="19"/>
                <w:szCs w:val="19"/>
              </w:rPr>
            </w:pPr>
            <w:r w:rsidDel="00000000" w:rsidR="00000000" w:rsidRPr="00000000">
              <w:rPr>
                <w:sz w:val="19"/>
                <w:szCs w:val="19"/>
                <w:rtl w:val="0"/>
              </w:rPr>
              <w:t xml:space="preserve">Launch Day</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rPr>
                <w:sz w:val="19"/>
                <w:szCs w:val="19"/>
                <w:highlight w:val="yellow"/>
              </w:rPr>
            </w:pPr>
            <w:r w:rsidDel="00000000" w:rsidR="00000000" w:rsidRPr="00000000">
              <w:rPr>
                <w:sz w:val="19"/>
                <w:szCs w:val="19"/>
                <w:rtl w:val="0"/>
              </w:rPr>
              <w:t xml:space="preserve">Webinar, live demo, pilot programs in some targeted and selected paint companies with demos on how to use and pros about the agent</w:t>
            </w:r>
            <w:r w:rsidDel="00000000" w:rsidR="00000000" w:rsidRPr="00000000">
              <w:rPr>
                <w:sz w:val="19"/>
                <w:szCs w:val="19"/>
                <w:highlight w:val="yellow"/>
                <w:rtl w:val="0"/>
              </w:rPr>
              <w:t xml:space="preserve"> </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9">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Marketing &amp; Sales</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A">
            <w:pPr>
              <w:widowControl w:val="0"/>
              <w:spacing w:line="276" w:lineRule="auto"/>
              <w:rPr>
                <w:sz w:val="19"/>
                <w:szCs w:val="19"/>
              </w:rPr>
            </w:pPr>
            <w:r w:rsidDel="00000000" w:rsidR="00000000" w:rsidRPr="00000000">
              <w:rPr>
                <w:sz w:val="19"/>
                <w:szCs w:val="19"/>
                <w:rtl w:val="0"/>
              </w:rPr>
              <w:t xml:space="preserve">Months 1–3</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B">
            <w:pPr>
              <w:widowControl w:val="0"/>
              <w:spacing w:line="276" w:lineRule="auto"/>
              <w:rPr>
                <w:sz w:val="19"/>
                <w:szCs w:val="19"/>
              </w:rPr>
            </w:pPr>
            <w:r w:rsidDel="00000000" w:rsidR="00000000" w:rsidRPr="00000000">
              <w:rPr>
                <w:sz w:val="19"/>
                <w:szCs w:val="19"/>
                <w:rtl w:val="0"/>
              </w:rPr>
              <w:t xml:space="preserve">LinkedIn campaigns, email outreach, demos, free trials,  product expos/summits/conferences, ads, sponsored results on google, word of mouth</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C">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Customer Onboarding</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rPr>
                <w:sz w:val="19"/>
                <w:szCs w:val="19"/>
              </w:rPr>
            </w:pPr>
            <w:r w:rsidDel="00000000" w:rsidR="00000000" w:rsidRPr="00000000">
              <w:rPr>
                <w:sz w:val="19"/>
                <w:szCs w:val="19"/>
                <w:rtl w:val="0"/>
              </w:rPr>
              <w:t xml:space="preserve">Ongoing</w:t>
            </w:r>
          </w:p>
        </w:tc>
        <w:tc>
          <w:tcPr>
            <w:tcBorders>
              <w:top w:color="ffffff" w:space="0" w:sz="5" w:val="single"/>
              <w:left w:color="ffffff" w:space="0" w:sz="5" w:val="single"/>
              <w:bottom w:color="ffffff" w:space="0" w:sz="5" w:val="single"/>
              <w:right w:color="ffffff" w:space="0" w:sz="5" w:val="single"/>
            </w:tcBorders>
            <w:shd w:fill="f1efe8" w:val="clear"/>
            <w:tcMar>
              <w:top w:w="0.0" w:type="dxa"/>
              <w:left w:w="40.0" w:type="dxa"/>
              <w:bottom w:w="0.0" w:type="dxa"/>
              <w:right w:w="40.0" w:type="dxa"/>
            </w:tcMar>
            <w:vAlign w:val="bottom"/>
          </w:tcPr>
          <w:p w:rsidR="00000000" w:rsidDel="00000000" w:rsidP="00000000" w:rsidRDefault="00000000" w:rsidRPr="00000000" w14:paraId="0000020E">
            <w:pPr>
              <w:widowControl w:val="0"/>
              <w:spacing w:line="276" w:lineRule="auto"/>
              <w:rPr>
                <w:sz w:val="19"/>
                <w:szCs w:val="19"/>
              </w:rPr>
            </w:pPr>
            <w:r w:rsidDel="00000000" w:rsidR="00000000" w:rsidRPr="00000000">
              <w:rPr>
                <w:sz w:val="19"/>
                <w:szCs w:val="19"/>
                <w:rtl w:val="0"/>
              </w:rPr>
              <w:t xml:space="preserve">Dedicated onboarding, customer success, support</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0F">
            <w:pPr>
              <w:widowControl w:val="0"/>
              <w:spacing w:line="276" w:lineRule="auto"/>
              <w:rPr>
                <w:b w:val="1"/>
                <w:bCs w:val="1"/>
                <w:color w:val="1e3a5f"/>
                <w:sz w:val="19"/>
                <w:szCs w:val="19"/>
              </w:rPr>
            </w:pPr>
            <w:r w:rsidDel="00000000" w:rsidR="00000000" w:rsidRPr="00000000">
              <w:rPr>
                <w:b w:val="1"/>
                <w:bCs w:val="1"/>
                <w:color w:val="1e3a5f"/>
                <w:sz w:val="19"/>
                <w:szCs w:val="19"/>
                <w:rtl w:val="0"/>
              </w:rPr>
              <w:t xml:space="preserve">Growth &amp; Optimization</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10">
            <w:pPr>
              <w:widowControl w:val="0"/>
              <w:spacing w:line="276" w:lineRule="auto"/>
              <w:rPr>
                <w:sz w:val="19"/>
                <w:szCs w:val="19"/>
              </w:rPr>
            </w:pPr>
            <w:r w:rsidDel="00000000" w:rsidR="00000000" w:rsidRPr="00000000">
              <w:rPr>
                <w:sz w:val="19"/>
                <w:szCs w:val="19"/>
                <w:rtl w:val="0"/>
              </w:rPr>
              <w:t xml:space="preserve">Ongoing</w:t>
            </w:r>
          </w:p>
        </w:tc>
        <w:tc>
          <w:tcPr>
            <w:tcBorders>
              <w:top w:color="ffffff" w:space="0" w:sz="5" w:val="single"/>
              <w:left w:color="ffffff" w:space="0" w:sz="5" w:val="single"/>
              <w:bottom w:color="ffffff" w:space="0" w:sz="5" w:val="single"/>
              <w:right w:color="ffffff" w:space="0" w:sz="5" w:val="single"/>
            </w:tcBorders>
            <w:tcMar>
              <w:top w:w="0.0" w:type="dxa"/>
              <w:left w:w="40.0" w:type="dxa"/>
              <w:bottom w:w="0.0" w:type="dxa"/>
              <w:right w:w="40.0" w:type="dxa"/>
            </w:tcMar>
            <w:vAlign w:val="bottom"/>
          </w:tcPr>
          <w:p w:rsidR="00000000" w:rsidDel="00000000" w:rsidP="00000000" w:rsidRDefault="00000000" w:rsidRPr="00000000" w14:paraId="00000211">
            <w:pPr>
              <w:widowControl w:val="0"/>
              <w:spacing w:line="276" w:lineRule="auto"/>
              <w:rPr>
                <w:sz w:val="19"/>
                <w:szCs w:val="19"/>
              </w:rPr>
            </w:pPr>
            <w:r w:rsidDel="00000000" w:rsidR="00000000" w:rsidRPr="00000000">
              <w:rPr>
                <w:sz w:val="19"/>
                <w:szCs w:val="19"/>
                <w:rtl w:val="0"/>
              </w:rPr>
              <w:t xml:space="preserve">Track KPIs, improve AI models, expand features</w:t>
            </w:r>
          </w:p>
        </w:tc>
      </w:tr>
    </w:tbl>
    <w:p w:rsidR="00000000" w:rsidDel="00000000" w:rsidP="00000000" w:rsidRDefault="00000000" w:rsidRPr="00000000" w14:paraId="00000212">
      <w:pPr>
        <w:spacing w:line="276" w:lineRule="auto"/>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213">
      <w:pPr>
        <w:spacing w:after="100" w:line="276" w:lineRule="auto"/>
        <w:rPr/>
      </w:pPr>
      <w:r w:rsidDel="00000000" w:rsidR="00000000" w:rsidRPr="00000000">
        <w:rPr>
          <w:rtl w:val="0"/>
        </w:rPr>
      </w:r>
    </w:p>
    <w:p w:rsidR="00000000" w:rsidDel="00000000" w:rsidP="00000000" w:rsidRDefault="00000000" w:rsidRPr="00000000" w14:paraId="00000214">
      <w:pPr>
        <w:spacing w:after="100" w:line="276" w:lineRule="auto"/>
        <w:rPr/>
      </w:pPr>
      <w:r w:rsidDel="00000000" w:rsidR="00000000" w:rsidRPr="00000000">
        <w:rPr>
          <w:rFonts w:ascii="Calibri" w:cs="Calibri" w:eastAsia="Calibri" w:hAnsi="Calibri"/>
          <w:color w:val="2b2b2b"/>
          <w:sz w:val="21"/>
          <w:szCs w:val="21"/>
          <w:rtl w:val="0"/>
        </w:rPr>
        <w:t xml:space="preserve">The launch follows the seven-phase project plan above: pre-launch branding and MVP completion, beta testing, product readiness, an official launch event, a three-month marketing and sales push, ongoing onboarding, and continuous growth </w:t>
      </w:r>
      <w:r w:rsidDel="00000000" w:rsidR="00000000" w:rsidRPr="00000000">
        <w:rPr>
          <w:rtl w:val="0"/>
        </w:rPr>
        <w:t xml:space="preserve">optimization</w:t>
      </w:r>
      <w:r w:rsidDel="00000000" w:rsidR="00000000" w:rsidRPr="00000000">
        <w:rPr>
          <w:rFonts w:ascii="Calibri" w:cs="Calibri" w:eastAsia="Calibri" w:hAnsi="Calibri"/>
          <w:color w:val="2b2b2b"/>
          <w:sz w:val="21"/>
          <w:szCs w:val="21"/>
          <w:rtl w:val="0"/>
        </w:rPr>
        <w:t xml:space="preserve">.</w:t>
      </w:r>
      <w:r w:rsidDel="00000000" w:rsidR="00000000" w:rsidRPr="00000000">
        <w:rPr>
          <w:rtl w:val="0"/>
        </w:rPr>
      </w:r>
    </w:p>
    <w:p w:rsidR="00000000" w:rsidDel="00000000" w:rsidP="00000000" w:rsidRDefault="00000000" w:rsidRPr="00000000" w14:paraId="00000215">
      <w:pPr>
        <w:spacing w:after="80" w:before="160" w:lineRule="auto"/>
        <w:rPr/>
      </w:pPr>
      <w:r w:rsidDel="00000000" w:rsidR="00000000" w:rsidRPr="00000000">
        <w:rPr>
          <w:rFonts w:ascii="Calibri" w:cs="Calibri" w:eastAsia="Calibri" w:hAnsi="Calibri"/>
          <w:b w:val="1"/>
          <w:bCs w:val="1"/>
          <w:color w:val="0f6e56"/>
          <w:sz w:val="22"/>
          <w:szCs w:val="22"/>
          <w:rtl w:val="0"/>
        </w:rPr>
        <w:t xml:space="preserve">The Product Launch in 60 Seconds</w:t>
      </w:r>
      <w:r w:rsidDel="00000000" w:rsidR="00000000" w:rsidRPr="00000000">
        <w:rPr>
          <w:rtl w:val="0"/>
        </w:rPr>
      </w:r>
    </w:p>
    <w:tbl>
      <w:tblPr>
        <w:tblStyle w:val="Table32"/>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216">
            <w:pPr>
              <w:spacing w:after="40" w:lineRule="auto"/>
              <w:rPr/>
            </w:pPr>
            <w:r w:rsidDel="00000000" w:rsidR="00000000" w:rsidRPr="00000000">
              <w:rPr>
                <w:rFonts w:ascii="Calibri" w:cs="Calibri" w:eastAsia="Calibri" w:hAnsi="Calibri"/>
                <w:b w:val="1"/>
                <w:bCs w:val="1"/>
                <w:color w:val="0f6e56"/>
                <w:sz w:val="20"/>
                <w:szCs w:val="20"/>
                <w:rtl w:val="0"/>
              </w:rPr>
              <w:t xml:space="preserve">60-second pitch</w:t>
            </w:r>
            <w:r w:rsidDel="00000000" w:rsidR="00000000" w:rsidRPr="00000000">
              <w:rPr>
                <w:rtl w:val="0"/>
              </w:rPr>
            </w:r>
          </w:p>
          <w:p w:rsidR="00000000" w:rsidDel="00000000" w:rsidP="00000000" w:rsidRDefault="00000000" w:rsidRPr="00000000" w14:paraId="00000217">
            <w:pPr>
              <w:rPr/>
            </w:pPr>
            <w:r w:rsidDel="00000000" w:rsidR="00000000" w:rsidRPr="00000000">
              <w:rPr>
                <w:rFonts w:ascii="Calibri" w:cs="Calibri" w:eastAsia="Calibri" w:hAnsi="Calibri"/>
                <w:color w:val="2b2b2b"/>
                <w:sz w:val="21"/>
                <w:szCs w:val="21"/>
                <w:rtl w:val="0"/>
              </w:rPr>
              <w:t xml:space="preserve">MASCoT AI is an AI-powered sales intelligence agent built only for the paints and coatings industry. Instead of reps spending hours researching prospects across news, tenders and financial filings, MASCoT AI scans it all automatically and delivers one clear report per prospect before every client meeting. We launch with a free-report tier for individual reps, expand to full sales teams once managers see the time saved and deals won, and scale into enterprise licences with paint majors as trust builds. In short: we help paint sales teams find the right opportunity, understand the client before they walk in, and close faster.</w:t>
            </w:r>
            <w:r w:rsidDel="00000000" w:rsidR="00000000" w:rsidRPr="00000000">
              <w:rPr>
                <w:rtl w:val="0"/>
              </w:rPr>
            </w:r>
          </w:p>
        </w:tc>
      </w:tr>
    </w:tbl>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0" w:before="220" w:lineRule="auto"/>
        <w:rPr/>
      </w:pPr>
      <w:r w:rsidDel="00000000" w:rsidR="00000000" w:rsidRPr="00000000">
        <w:rPr>
          <w:rtl w:val="0"/>
        </w:rPr>
      </w:r>
    </w:p>
    <w:tbl>
      <w:tblPr>
        <w:tblStyle w:val="Table3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21A">
            <w:pPr>
              <w:jc w:val="center"/>
              <w:rPr/>
            </w:pPr>
            <w:r w:rsidDel="00000000" w:rsidR="00000000" w:rsidRPr="00000000">
              <w:rPr>
                <w:rFonts w:ascii="Calibri" w:cs="Calibri" w:eastAsia="Calibri" w:hAnsi="Calibri"/>
                <w:b w:val="1"/>
                <w:bCs w:val="1"/>
                <w:color w:val="ffffff"/>
                <w:sz w:val="22"/>
                <w:szCs w:val="22"/>
                <w:rtl w:val="0"/>
              </w:rPr>
              <w:t xml:space="preserve">Q14</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ud1supm841zf" w:id="14"/>
          <w:bookmarkEnd w:id="14"/>
          <w:p w:rsidR="00000000" w:rsidDel="00000000" w:rsidP="00000000" w:rsidRDefault="00000000" w:rsidRPr="00000000" w14:paraId="0000021B">
            <w:pPr>
              <w:rPr/>
            </w:pPr>
            <w:r w:rsidDel="00000000" w:rsidR="00000000" w:rsidRPr="00000000">
              <w:rPr>
                <w:rFonts w:ascii="Calibri" w:cs="Calibri" w:eastAsia="Calibri" w:hAnsi="Calibri"/>
                <w:b w:val="1"/>
                <w:bCs w:val="1"/>
                <w:color w:val="1e3a5f"/>
                <w:sz w:val="24"/>
                <w:szCs w:val="24"/>
                <w:rtl w:val="0"/>
              </w:rPr>
              <w:t xml:space="preserve">Channel Strategy</w:t>
            </w:r>
            <w:r w:rsidDel="00000000" w:rsidR="00000000" w:rsidRPr="00000000">
              <w:rPr>
                <w:rtl w:val="0"/>
              </w:rPr>
            </w:r>
          </w:p>
        </w:tc>
      </w:tr>
    </w:tbl>
    <w:p w:rsidR="00000000" w:rsidDel="00000000" w:rsidP="00000000" w:rsidRDefault="00000000" w:rsidRPr="00000000" w14:paraId="0000021C">
      <w:pPr>
        <w:spacing w:after="60" w:lineRule="auto"/>
        <w:rPr/>
      </w:pPr>
      <w:r w:rsidDel="00000000" w:rsidR="00000000" w:rsidRPr="00000000">
        <w:rPr>
          <w:rtl w:val="0"/>
        </w:rPr>
      </w:r>
    </w:p>
    <w:p w:rsidR="00000000" w:rsidDel="00000000" w:rsidP="00000000" w:rsidRDefault="00000000" w:rsidRPr="00000000" w14:paraId="0000021D">
      <w:pPr>
        <w:spacing w:after="100" w:line="276" w:lineRule="auto"/>
        <w:rPr/>
      </w:pPr>
      <w:r w:rsidDel="00000000" w:rsidR="00000000" w:rsidRPr="00000000">
        <w:rPr>
          <w:b w:val="1"/>
          <w:bCs w:val="1"/>
          <w:color w:val="0f6e56"/>
          <w:sz w:val="22"/>
          <w:szCs w:val="22"/>
          <w:rtl w:val="0"/>
        </w:rPr>
        <w:t xml:space="preserve">•Design the channel strategy for your product?</w:t>
      </w:r>
      <w:r w:rsidDel="00000000" w:rsidR="00000000" w:rsidRPr="00000000">
        <w:rPr>
          <w:rtl w:val="0"/>
        </w:rPr>
      </w:r>
    </w:p>
    <w:p w:rsidR="00000000" w:rsidDel="00000000" w:rsidP="00000000" w:rsidRDefault="00000000" w:rsidRPr="00000000" w14:paraId="0000021E">
      <w:pPr>
        <w:spacing w:after="100" w:line="276" w:lineRule="auto"/>
        <w:rPr/>
      </w:pPr>
      <w:r w:rsidDel="00000000" w:rsidR="00000000" w:rsidRPr="00000000">
        <w:rPr>
          <w:rFonts w:ascii="Calibri" w:cs="Calibri" w:eastAsia="Calibri" w:hAnsi="Calibri"/>
          <w:color w:val="2b2b2b"/>
          <w:sz w:val="21"/>
          <w:szCs w:val="21"/>
          <w:rtl w:val="0"/>
        </w:rPr>
        <w:t xml:space="preserve">MASCoT AI operates as a product-led growth business with a high-touch enterprise layer. The channel strategy has three distinct stages, each with dedicated channels, tactics and owners.</w:t>
      </w:r>
      <w:r w:rsidDel="00000000" w:rsidR="00000000" w:rsidRPr="00000000">
        <w:rPr>
          <w:rtl w:val="0"/>
        </w:rPr>
      </w:r>
    </w:p>
    <w:p w:rsidR="00000000" w:rsidDel="00000000" w:rsidP="00000000" w:rsidRDefault="00000000" w:rsidRPr="00000000" w14:paraId="0000021F">
      <w:pPr>
        <w:spacing w:after="40" w:before="80" w:lineRule="auto"/>
        <w:jc w:val="center"/>
        <w:rPr/>
      </w:pPr>
      <w:r w:rsidDel="00000000" w:rsidR="00000000" w:rsidRPr="00000000">
        <w:rPr/>
        <w:drawing>
          <wp:inline distB="0" distT="0" distL="0" distR="0">
            <wp:extent cx="5200650" cy="2886075"/>
            <wp:effectExtent b="0" l="0" r="0" t="0"/>
            <wp:docPr descr="Three-stage channel funnel: Awareness → Acquisition → Expansion" id="16" name="image2.png"/>
            <a:graphic>
              <a:graphicData uri="http://schemas.openxmlformats.org/drawingml/2006/picture">
                <pic:pic>
                  <pic:nvPicPr>
                    <pic:cNvPr descr="Three-stage channel funnel: Awareness → Acquisition → Expansion" id="0" name="image2.png"/>
                    <pic:cNvPicPr preferRelativeResize="0"/>
                  </pic:nvPicPr>
                  <pic:blipFill>
                    <a:blip r:embed="rId15"/>
                    <a:srcRect b="0" l="0" r="0" t="0"/>
                    <a:stretch>
                      <a:fillRect/>
                    </a:stretch>
                  </pic:blipFill>
                  <pic:spPr>
                    <a:xfrm>
                      <a:off x="0" y="0"/>
                      <a:ext cx="52006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Three-stage channel funnel: Awareness → Acquisition → Expansion</w:t>
      </w:r>
      <w:r w:rsidDel="00000000" w:rsidR="00000000" w:rsidRPr="00000000">
        <w:rPr>
          <w:rtl w:val="0"/>
        </w:rPr>
      </w:r>
    </w:p>
    <w:p w:rsidR="00000000" w:rsidDel="00000000" w:rsidP="00000000" w:rsidRDefault="00000000" w:rsidRPr="00000000" w14:paraId="00000221">
      <w:pPr>
        <w:spacing w:after="70" w:before="140" w:lineRule="auto"/>
        <w:rPr/>
      </w:pPr>
      <w:r w:rsidDel="00000000" w:rsidR="00000000" w:rsidRPr="00000000">
        <w:rPr>
          <w:rFonts w:ascii="Calibri" w:cs="Calibri" w:eastAsia="Calibri" w:hAnsi="Calibri"/>
          <w:b w:val="1"/>
          <w:bCs w:val="1"/>
          <w:color w:val="1e3a5f"/>
          <w:sz w:val="21"/>
          <w:szCs w:val="21"/>
          <w:rtl w:val="0"/>
        </w:rPr>
        <w:t xml:space="preserve">Stage 1: Awareness</w:t>
      </w:r>
      <w:r w:rsidDel="00000000" w:rsidR="00000000" w:rsidRPr="00000000">
        <w:rPr>
          <w:rtl w:val="0"/>
        </w:rPr>
      </w:r>
    </w:p>
    <w:p w:rsidR="00000000" w:rsidDel="00000000" w:rsidP="00000000" w:rsidRDefault="00000000" w:rsidRPr="00000000" w14:paraId="00000222">
      <w:pPr>
        <w:spacing w:after="100" w:line="276" w:lineRule="auto"/>
        <w:rPr/>
      </w:pPr>
      <w:r w:rsidDel="00000000" w:rsidR="00000000" w:rsidRPr="00000000">
        <w:rPr>
          <w:rFonts w:ascii="Calibri" w:cs="Calibri" w:eastAsia="Calibri" w:hAnsi="Calibri"/>
          <w:color w:val="2b2b2b"/>
          <w:sz w:val="21"/>
          <w:szCs w:val="21"/>
          <w:rtl w:val="0"/>
        </w:rPr>
        <w:t xml:space="preserve">The goal of awareness channels is to put MASCoT AI in front of sales managers, business development heads, and senior sales reps at organised Indian paint companies. These are not impulse buyers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they discover tools through peers, industry events, and content that speaks directly to their daily problems.</w:t>
      </w:r>
      <w:r w:rsidDel="00000000" w:rsidR="00000000" w:rsidRPr="00000000">
        <w:rPr>
          <w:rtl w:val="0"/>
        </w:rPr>
      </w:r>
    </w:p>
    <w:tbl>
      <w:tblPr>
        <w:tblStyle w:val="Table34"/>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995"/>
        <w:gridCol w:w="1500"/>
        <w:gridCol w:w="4260"/>
        <w:gridCol w:w="2310"/>
        <w:tblGridChange w:id="0">
          <w:tblGrid>
            <w:gridCol w:w="1995"/>
            <w:gridCol w:w="1500"/>
            <w:gridCol w:w="4260"/>
            <w:gridCol w:w="231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23">
            <w:pPr>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24">
            <w:pPr>
              <w:jc w:val="left"/>
              <w:rPr/>
            </w:pPr>
            <w:r w:rsidDel="00000000" w:rsidR="00000000" w:rsidRPr="00000000">
              <w:rPr>
                <w:rFonts w:ascii="Calibri" w:cs="Calibri" w:eastAsia="Calibri" w:hAnsi="Calibri"/>
                <w:b w:val="1"/>
                <w:bCs w:val="1"/>
                <w:i w:val="0"/>
                <w:iCs w:val="0"/>
                <w:color w:val="ffffff"/>
                <w:sz w:val="19"/>
                <w:szCs w:val="19"/>
                <w:rtl w:val="0"/>
              </w:rPr>
              <w:t xml:space="preserve">Type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b w:val="1"/>
                <w:bCs w:val="1"/>
                <w:i w:val="0"/>
                <w:iCs w:val="0"/>
                <w:color w:val="ffffff"/>
                <w:sz w:val="19"/>
                <w:szCs w:val="19"/>
                <w:rtl w:val="0"/>
              </w:rPr>
              <w:t xml:space="preserve">Tactic</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26">
            <w:pPr>
              <w:jc w:val="left"/>
              <w:rPr/>
            </w:pPr>
            <w:r w:rsidDel="00000000" w:rsidR="00000000" w:rsidRPr="00000000">
              <w:rPr>
                <w:rFonts w:ascii="Calibri" w:cs="Calibri" w:eastAsia="Calibri" w:hAnsi="Calibri"/>
                <w:b w:val="1"/>
                <w:bCs w:val="1"/>
                <w:i w:val="0"/>
                <w:iCs w:val="0"/>
                <w:color w:val="ffffff"/>
                <w:sz w:val="19"/>
                <w:szCs w:val="19"/>
                <w:rtl w:val="0"/>
              </w:rPr>
              <w:t xml:space="preserve">Target Audience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27">
            <w:pPr>
              <w:jc w:val="left"/>
              <w:rPr/>
            </w:pPr>
            <w:r w:rsidDel="00000000" w:rsidR="00000000" w:rsidRPr="00000000">
              <w:rPr>
                <w:rFonts w:ascii="Calibri" w:cs="Calibri" w:eastAsia="Calibri" w:hAnsi="Calibri"/>
                <w:b w:val="0"/>
                <w:bCs w:val="0"/>
                <w:i w:val="0"/>
                <w:iCs w:val="0"/>
                <w:color w:val="1e3a5f"/>
                <w:sz w:val="19"/>
                <w:szCs w:val="19"/>
                <w:rtl w:val="0"/>
              </w:rPr>
              <w:t xml:space="preserve">LinkedIn Organic Content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i w:val="0"/>
                <w:iCs w:val="0"/>
                <w:color w:val="2b2b2b"/>
                <w:sz w:val="19"/>
                <w:szCs w:val="19"/>
                <w:rtl w:val="0"/>
              </w:rPr>
              <w:t xml:space="preserve">Weekly posts on paint sales productivity, AI for B2B sales, and market intelligence. Short-form case studies and “did you know” posts about construction pipeline data.</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2A">
            <w:pPr>
              <w:jc w:val="left"/>
              <w:rPr/>
            </w:pPr>
            <w:r w:rsidDel="00000000" w:rsidR="00000000" w:rsidRPr="00000000">
              <w:rPr>
                <w:rFonts w:ascii="Calibri" w:cs="Calibri" w:eastAsia="Calibri" w:hAnsi="Calibri"/>
                <w:b w:val="0"/>
                <w:bCs w:val="0"/>
                <w:i w:val="0"/>
                <w:iCs w:val="0"/>
                <w:color w:val="2b2b2b"/>
                <w:sz w:val="19"/>
                <w:szCs w:val="19"/>
                <w:rtl w:val="0"/>
              </w:rPr>
              <w:t xml:space="preserve">Sales managers, BD heads, marketing managers at paint companies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2B">
            <w:pPr>
              <w:jc w:val="left"/>
              <w:rPr/>
            </w:pPr>
            <w:r w:rsidDel="00000000" w:rsidR="00000000" w:rsidRPr="00000000">
              <w:rPr>
                <w:rFonts w:ascii="Calibri" w:cs="Calibri" w:eastAsia="Calibri" w:hAnsi="Calibri"/>
                <w:b w:val="0"/>
                <w:bCs w:val="0"/>
                <w:i w:val="0"/>
                <w:iCs w:val="0"/>
                <w:color w:val="1e3a5f"/>
                <w:sz w:val="19"/>
                <w:szCs w:val="19"/>
                <w:rtl w:val="0"/>
              </w:rPr>
              <w:t xml:space="preserve">LinkedIn Paid (Sponsored Posts)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i w:val="0"/>
                <w:iCs w:val="0"/>
                <w:color w:val="2b2b2b"/>
                <w:sz w:val="19"/>
                <w:szCs w:val="19"/>
                <w:rtl w:val="0"/>
              </w:rPr>
              <w:t xml:space="preserve">Online, Paid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2D">
            <w:pPr>
              <w:jc w:val="left"/>
              <w:rPr/>
            </w:pPr>
            <w:r w:rsidDel="00000000" w:rsidR="00000000" w:rsidRPr="00000000">
              <w:rPr>
                <w:rFonts w:ascii="Calibri" w:cs="Calibri" w:eastAsia="Calibri" w:hAnsi="Calibri"/>
                <w:b w:val="0"/>
                <w:bCs w:val="0"/>
                <w:i w:val="0"/>
                <w:iCs w:val="0"/>
                <w:color w:val="2b2b2b"/>
                <w:sz w:val="19"/>
                <w:szCs w:val="19"/>
                <w:rtl w:val="0"/>
              </w:rPr>
              <w:t xml:space="preserve">Targeted ads by job title (</w:t>
            </w:r>
            <w:r w:rsidDel="00000000" w:rsidR="00000000" w:rsidRPr="00000000">
              <w:rPr>
                <w:sz w:val="19"/>
                <w:szCs w:val="19"/>
                <w:rtl w:val="0"/>
              </w:rPr>
              <w:t xml:space="preserve">sales officer,</w:t>
            </w:r>
            <w:r w:rsidDel="00000000" w:rsidR="00000000" w:rsidRPr="00000000">
              <w:rPr>
                <w:rFonts w:ascii="Calibri" w:cs="Calibri" w:eastAsia="Calibri" w:hAnsi="Calibri"/>
                <w:b w:val="0"/>
                <w:bCs w:val="0"/>
                <w:i w:val="0"/>
                <w:iCs w:val="0"/>
                <w:color w:val="2b2b2b"/>
                <w:sz w:val="19"/>
                <w:szCs w:val="19"/>
                <w:rtl w:val="0"/>
              </w:rPr>
              <w:t xml:space="preserve"> </w:t>
            </w:r>
            <w:r w:rsidDel="00000000" w:rsidR="00000000" w:rsidRPr="00000000">
              <w:rPr>
                <w:sz w:val="19"/>
                <w:szCs w:val="19"/>
                <w:rtl w:val="0"/>
              </w:rPr>
              <w:t xml:space="preserve">area sales manager),</w:t>
            </w:r>
            <w:r w:rsidDel="00000000" w:rsidR="00000000" w:rsidRPr="00000000">
              <w:rPr>
                <w:rFonts w:ascii="Calibri" w:cs="Calibri" w:eastAsia="Calibri" w:hAnsi="Calibri"/>
                <w:b w:val="0"/>
                <w:bCs w:val="0"/>
                <w:i w:val="0"/>
                <w:iCs w:val="0"/>
                <w:color w:val="2b2b2b"/>
                <w:sz w:val="19"/>
                <w:szCs w:val="19"/>
                <w:rtl w:val="0"/>
              </w:rPr>
              <w:t xml:space="preserve"> company size (500+ employees), and industry </w:t>
            </w:r>
            <w:r w:rsidDel="00000000" w:rsidR="00000000" w:rsidRPr="00000000">
              <w:rPr>
                <w:sz w:val="19"/>
                <w:szCs w:val="19"/>
                <w:rtl w:val="0"/>
              </w:rPr>
              <w:t xml:space="preserve">(paints</w:t>
            </w:r>
            <w:r w:rsidDel="00000000" w:rsidR="00000000" w:rsidRPr="00000000">
              <w:rPr>
                <w:rFonts w:ascii="Calibri" w:cs="Calibri" w:eastAsia="Calibri" w:hAnsi="Calibri"/>
                <w:b w:val="0"/>
                <w:bCs w:val="0"/>
                <w:i w:val="0"/>
                <w:iCs w:val="0"/>
                <w:color w:val="2b2b2b"/>
                <w:sz w:val="19"/>
                <w:szCs w:val="19"/>
                <w:rtl w:val="0"/>
              </w:rPr>
              <w:t xml:space="preserve"> &amp; </w:t>
            </w:r>
            <w:r w:rsidDel="00000000" w:rsidR="00000000" w:rsidRPr="00000000">
              <w:rPr>
                <w:sz w:val="19"/>
                <w:szCs w:val="19"/>
                <w:rtl w:val="0"/>
              </w:rPr>
              <w:t xml:space="preserve">coatings,</w:t>
            </w:r>
            <w:r w:rsidDel="00000000" w:rsidR="00000000" w:rsidRPr="00000000">
              <w:rPr>
                <w:rFonts w:ascii="Calibri" w:cs="Calibri" w:eastAsia="Calibri" w:hAnsi="Calibri"/>
                <w:b w:val="0"/>
                <w:bCs w:val="0"/>
                <w:i w:val="0"/>
                <w:iCs w:val="0"/>
                <w:color w:val="2b2b2b"/>
                <w:sz w:val="19"/>
                <w:szCs w:val="19"/>
                <w:rtl w:val="0"/>
              </w:rPr>
              <w:t xml:space="preserve"> </w:t>
            </w:r>
            <w:r w:rsidDel="00000000" w:rsidR="00000000" w:rsidRPr="00000000">
              <w:rPr>
                <w:sz w:val="19"/>
                <w:szCs w:val="19"/>
                <w:rtl w:val="0"/>
              </w:rPr>
              <w:t xml:space="preserve">construction).</w:t>
            </w:r>
            <w:r w:rsidDel="00000000" w:rsidR="00000000" w:rsidRPr="00000000">
              <w:rPr>
                <w:rFonts w:ascii="Calibri" w:cs="Calibri" w:eastAsia="Calibri" w:hAnsi="Calibri"/>
                <w:b w:val="0"/>
                <w:bCs w:val="0"/>
                <w:i w:val="0"/>
                <w:iCs w:val="0"/>
                <w:color w:val="2b2b2b"/>
                <w:sz w:val="19"/>
                <w:szCs w:val="19"/>
                <w:rtl w:val="0"/>
              </w:rPr>
              <w:t xml:space="preserve"> CTA: “Get 5 free prospect reports.”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2E">
            <w:pPr>
              <w:jc w:val="left"/>
              <w:rPr/>
            </w:pPr>
            <w:r w:rsidDel="00000000" w:rsidR="00000000" w:rsidRPr="00000000">
              <w:rPr>
                <w:rFonts w:ascii="Calibri" w:cs="Calibri" w:eastAsia="Calibri" w:hAnsi="Calibri"/>
                <w:b w:val="0"/>
                <w:bCs w:val="0"/>
                <w:i w:val="0"/>
                <w:iCs w:val="0"/>
                <w:color w:val="2b2b2b"/>
                <w:sz w:val="19"/>
                <w:szCs w:val="19"/>
                <w:rtl w:val="0"/>
              </w:rPr>
              <w:t xml:space="preserve">Same as organic, with lookalike audience expansion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2F">
            <w:pPr>
              <w:jc w:val="left"/>
              <w:rPr/>
            </w:pPr>
            <w:r w:rsidDel="00000000" w:rsidR="00000000" w:rsidRPr="00000000">
              <w:rPr>
                <w:rFonts w:ascii="Calibri" w:cs="Calibri" w:eastAsia="Calibri" w:hAnsi="Calibri"/>
                <w:b w:val="0"/>
                <w:bCs w:val="0"/>
                <w:i w:val="0"/>
                <w:iCs w:val="0"/>
                <w:color w:val="1e3a5f"/>
                <w:sz w:val="19"/>
                <w:szCs w:val="19"/>
                <w:rtl w:val="0"/>
              </w:rPr>
              <w:t xml:space="preserve">Google Search Ads (SEM)</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0">
            <w:pPr>
              <w:jc w:val="left"/>
              <w:rPr/>
            </w:pPr>
            <w:r w:rsidDel="00000000" w:rsidR="00000000" w:rsidRPr="00000000">
              <w:rPr>
                <w:rFonts w:ascii="Calibri" w:cs="Calibri" w:eastAsia="Calibri" w:hAnsi="Calibri"/>
                <w:b w:val="0"/>
                <w:bCs w:val="0"/>
                <w:i w:val="0"/>
                <w:iCs w:val="0"/>
                <w:color w:val="2b2b2b"/>
                <w:sz w:val="19"/>
                <w:szCs w:val="19"/>
                <w:rtl w:val="0"/>
              </w:rPr>
              <w:t xml:space="preserve">Online, Paid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1">
            <w:pPr>
              <w:jc w:val="left"/>
              <w:rPr/>
            </w:pPr>
            <w:r w:rsidDel="00000000" w:rsidR="00000000" w:rsidRPr="00000000">
              <w:rPr>
                <w:rFonts w:ascii="Calibri" w:cs="Calibri" w:eastAsia="Calibri" w:hAnsi="Calibri"/>
                <w:b w:val="0"/>
                <w:bCs w:val="0"/>
                <w:i w:val="0"/>
                <w:iCs w:val="0"/>
                <w:color w:val="2b2b2b"/>
                <w:sz w:val="19"/>
                <w:szCs w:val="19"/>
                <w:rtl w:val="0"/>
              </w:rPr>
              <w:t xml:space="preserve">Capture high-intent searches: “paint sales lead generation tool”, “construction project leads </w:t>
            </w:r>
            <w:r w:rsidDel="00000000" w:rsidR="00000000" w:rsidRPr="00000000">
              <w:rPr>
                <w:sz w:val="19"/>
                <w:szCs w:val="19"/>
                <w:rtl w:val="0"/>
              </w:rPr>
              <w:t xml:space="preserve">India", and</w:t>
            </w:r>
            <w:r w:rsidDel="00000000" w:rsidR="00000000" w:rsidRPr="00000000">
              <w:rPr>
                <w:rFonts w:ascii="Calibri" w:cs="Calibri" w:eastAsia="Calibri" w:hAnsi="Calibri"/>
                <w:b w:val="0"/>
                <w:bCs w:val="0"/>
                <w:i w:val="0"/>
                <w:iCs w:val="0"/>
                <w:color w:val="2b2b2b"/>
                <w:sz w:val="19"/>
                <w:szCs w:val="19"/>
                <w:rtl w:val="0"/>
              </w:rPr>
              <w:t xml:space="preserve"> “B2B sales intelligence India”. Low volume, high conversion intent.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i w:val="0"/>
                <w:iCs w:val="0"/>
                <w:color w:val="2b2b2b"/>
                <w:sz w:val="19"/>
                <w:szCs w:val="19"/>
                <w:rtl w:val="0"/>
              </w:rPr>
              <w:t xml:space="preserve">Sales reps actively searching for a solution</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33">
            <w:pPr>
              <w:jc w:val="left"/>
              <w:rPr/>
            </w:pPr>
            <w:r w:rsidDel="00000000" w:rsidR="00000000" w:rsidRPr="00000000">
              <w:rPr>
                <w:rFonts w:ascii="Calibri" w:cs="Calibri" w:eastAsia="Calibri" w:hAnsi="Calibri"/>
                <w:b w:val="0"/>
                <w:bCs w:val="0"/>
                <w:i w:val="0"/>
                <w:iCs w:val="0"/>
                <w:color w:val="1e3a5f"/>
                <w:sz w:val="19"/>
                <w:szCs w:val="19"/>
                <w:rtl w:val="0"/>
              </w:rPr>
              <w:t xml:space="preserve">SEO Content (Blog)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34">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i w:val="0"/>
                <w:iCs w:val="0"/>
                <w:color w:val="2b2b2b"/>
                <w:sz w:val="19"/>
                <w:szCs w:val="19"/>
                <w:rtl w:val="0"/>
              </w:rPr>
              <w:t xml:space="preserve">Long-form articles: “How to find construction projects before </w:t>
            </w:r>
            <w:r w:rsidDel="00000000" w:rsidR="00000000" w:rsidRPr="00000000">
              <w:rPr>
                <w:sz w:val="19"/>
                <w:szCs w:val="19"/>
                <w:rtl w:val="0"/>
              </w:rPr>
              <w:t xml:space="preserve">competitors" and</w:t>
            </w:r>
            <w:r w:rsidDel="00000000" w:rsidR="00000000" w:rsidRPr="00000000">
              <w:rPr>
                <w:rFonts w:ascii="Calibri" w:cs="Calibri" w:eastAsia="Calibri" w:hAnsi="Calibri"/>
                <w:b w:val="0"/>
                <w:bCs w:val="0"/>
                <w:i w:val="0"/>
                <w:iCs w:val="0"/>
                <w:color w:val="2b2b2b"/>
                <w:sz w:val="19"/>
                <w:szCs w:val="19"/>
                <w:rtl w:val="0"/>
              </w:rPr>
              <w:t xml:space="preserve"> “Top 10 signals that a company needs industrial paint”. Ranks for industry-specific search terms.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i w:val="0"/>
                <w:iCs w:val="0"/>
                <w:color w:val="2b2b2b"/>
                <w:sz w:val="19"/>
                <w:szCs w:val="19"/>
                <w:rtl w:val="0"/>
              </w:rPr>
              <w:t xml:space="preserve">Any paint sales professional searching for guidance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i w:val="0"/>
                <w:iCs w:val="0"/>
                <w:color w:val="1e3a5f"/>
                <w:sz w:val="19"/>
                <w:szCs w:val="19"/>
                <w:rtl w:val="0"/>
              </w:rPr>
              <w:t xml:space="preserve">Industry Trade Events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i w:val="0"/>
                <w:iCs w:val="0"/>
                <w:color w:val="2b2b2b"/>
                <w:sz w:val="19"/>
                <w:szCs w:val="19"/>
                <w:rtl w:val="0"/>
              </w:rPr>
              <w:t xml:space="preserve">Offline,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9">
            <w:pPr>
              <w:jc w:val="left"/>
              <w:rPr/>
            </w:pPr>
            <w:r w:rsidDel="00000000" w:rsidR="00000000" w:rsidRPr="00000000">
              <w:rPr>
                <w:rFonts w:ascii="Calibri" w:cs="Calibri" w:eastAsia="Calibri" w:hAnsi="Calibri"/>
                <w:b w:val="0"/>
                <w:bCs w:val="0"/>
                <w:i w:val="0"/>
                <w:iCs w:val="0"/>
                <w:color w:val="2b2b2b"/>
                <w:sz w:val="19"/>
                <w:szCs w:val="19"/>
                <w:rtl w:val="0"/>
              </w:rPr>
              <w:t xml:space="preserve">Booth presence and live demos at APPDIL conferences, CII painting &amp; coatings summits, and construction expos. Founder-led demos targeting sales directors.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3A">
            <w:pPr>
              <w:jc w:val="left"/>
              <w:rPr/>
            </w:pPr>
            <w:r w:rsidDel="00000000" w:rsidR="00000000" w:rsidRPr="00000000">
              <w:rPr>
                <w:rFonts w:ascii="Calibri" w:cs="Calibri" w:eastAsia="Calibri" w:hAnsi="Calibri"/>
                <w:b w:val="0"/>
                <w:bCs w:val="0"/>
                <w:i w:val="0"/>
                <w:iCs w:val="0"/>
                <w:color w:val="2b2b2b"/>
                <w:sz w:val="19"/>
                <w:szCs w:val="19"/>
                <w:rtl w:val="0"/>
              </w:rPr>
              <w:t xml:space="preserve">Senior decision-makers; enterprise account targets</w:t>
            </w:r>
            <w:r w:rsidDel="00000000" w:rsidR="00000000" w:rsidRPr="00000000">
              <w:rPr>
                <w:rtl w:val="0"/>
              </w:rPr>
            </w:r>
          </w:p>
        </w:tc>
      </w:tr>
    </w:tbl>
    <w:p w:rsidR="00000000" w:rsidDel="00000000" w:rsidP="00000000" w:rsidRDefault="00000000" w:rsidRPr="00000000" w14:paraId="0000023B">
      <w:pPr>
        <w:spacing w:after="70" w:before="140" w:lineRule="auto"/>
        <w:rPr/>
      </w:pPr>
      <w:r w:rsidDel="00000000" w:rsidR="00000000" w:rsidRPr="00000000">
        <w:rPr>
          <w:rFonts w:ascii="Calibri" w:cs="Calibri" w:eastAsia="Calibri" w:hAnsi="Calibri"/>
          <w:b w:val="1"/>
          <w:bCs w:val="1"/>
          <w:color w:val="1e3a5f"/>
          <w:sz w:val="21"/>
          <w:szCs w:val="21"/>
          <w:rtl w:val="0"/>
        </w:rPr>
        <w:t xml:space="preserve">Stage 2: Acquisition</w:t>
      </w:r>
      <w:r w:rsidDel="00000000" w:rsidR="00000000" w:rsidRPr="00000000">
        <w:rPr>
          <w:rtl w:val="0"/>
        </w:rPr>
      </w:r>
    </w:p>
    <w:p w:rsidR="00000000" w:rsidDel="00000000" w:rsidP="00000000" w:rsidRDefault="00000000" w:rsidRPr="00000000" w14:paraId="0000023C">
      <w:pPr>
        <w:spacing w:after="100" w:line="276" w:lineRule="auto"/>
        <w:rPr/>
      </w:pPr>
      <w:r w:rsidDel="00000000" w:rsidR="00000000" w:rsidRPr="00000000">
        <w:rPr>
          <w:rFonts w:ascii="Calibri" w:cs="Calibri" w:eastAsia="Calibri" w:hAnsi="Calibri"/>
          <w:color w:val="2b2b2b"/>
          <w:sz w:val="21"/>
          <w:szCs w:val="21"/>
          <w:rtl w:val="0"/>
        </w:rPr>
        <w:t xml:space="preserve">Once a prospect is aware of MASCoT AI, the acquisition layer converts them from a visitor to an active user. The dominant motion is self-serve, product-led: the product itself is the salesperson.</w:t>
      </w:r>
      <w:r w:rsidDel="00000000" w:rsidR="00000000" w:rsidRPr="00000000">
        <w:rPr>
          <w:rtl w:val="0"/>
        </w:rPr>
      </w:r>
    </w:p>
    <w:tbl>
      <w:tblPr>
        <w:tblStyle w:val="Table35"/>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995"/>
        <w:gridCol w:w="1500"/>
        <w:gridCol w:w="4260"/>
        <w:gridCol w:w="2310"/>
        <w:tblGridChange w:id="0">
          <w:tblGrid>
            <w:gridCol w:w="1995"/>
            <w:gridCol w:w="1500"/>
            <w:gridCol w:w="4260"/>
            <w:gridCol w:w="231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3D">
            <w:pPr>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3E">
            <w:pPr>
              <w:jc w:val="left"/>
              <w:rPr/>
            </w:pPr>
            <w:r w:rsidDel="00000000" w:rsidR="00000000" w:rsidRPr="00000000">
              <w:rPr>
                <w:rFonts w:ascii="Calibri" w:cs="Calibri" w:eastAsia="Calibri" w:hAnsi="Calibri"/>
                <w:b w:val="1"/>
                <w:bCs w:val="1"/>
                <w:i w:val="0"/>
                <w:iCs w:val="0"/>
                <w:color w:val="ffffff"/>
                <w:sz w:val="19"/>
                <w:szCs w:val="19"/>
                <w:rtl w:val="0"/>
              </w:rPr>
              <w:t xml:space="preserve">Type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3F">
            <w:pPr>
              <w:jc w:val="left"/>
              <w:rPr/>
            </w:pPr>
            <w:r w:rsidDel="00000000" w:rsidR="00000000" w:rsidRPr="00000000">
              <w:rPr>
                <w:rFonts w:ascii="Calibri" w:cs="Calibri" w:eastAsia="Calibri" w:hAnsi="Calibri"/>
                <w:b w:val="1"/>
                <w:bCs w:val="1"/>
                <w:i w:val="0"/>
                <w:iCs w:val="0"/>
                <w:color w:val="ffffff"/>
                <w:sz w:val="19"/>
                <w:szCs w:val="19"/>
                <w:rtl w:val="0"/>
              </w:rPr>
              <w:t xml:space="preserve">Tactic</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40">
            <w:pPr>
              <w:jc w:val="left"/>
              <w:rPr/>
            </w:pPr>
            <w:r w:rsidDel="00000000" w:rsidR="00000000" w:rsidRPr="00000000">
              <w:rPr>
                <w:rFonts w:ascii="Calibri" w:cs="Calibri" w:eastAsia="Calibri" w:hAnsi="Calibri"/>
                <w:b w:val="1"/>
                <w:bCs w:val="1"/>
                <w:i w:val="0"/>
                <w:iCs w:val="0"/>
                <w:color w:val="ffffff"/>
                <w:sz w:val="19"/>
                <w:szCs w:val="19"/>
                <w:rtl w:val="0"/>
              </w:rPr>
              <w:t xml:space="preserve">Conversion Mechanism</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i w:val="0"/>
                <w:iCs w:val="0"/>
                <w:color w:val="1e3a5f"/>
                <w:sz w:val="19"/>
                <w:szCs w:val="19"/>
                <w:rtl w:val="0"/>
              </w:rPr>
              <w:t xml:space="preserve">Freemium Self-Serve (5 free reports)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2">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3">
            <w:pPr>
              <w:jc w:val="left"/>
              <w:rPr/>
            </w:pPr>
            <w:r w:rsidDel="00000000" w:rsidR="00000000" w:rsidRPr="00000000">
              <w:rPr>
                <w:rFonts w:ascii="Calibri" w:cs="Calibri" w:eastAsia="Calibri" w:hAnsi="Calibri"/>
                <w:b w:val="0"/>
                <w:bCs w:val="0"/>
                <w:i w:val="0"/>
                <w:iCs w:val="0"/>
                <w:color w:val="2b2b2b"/>
                <w:sz w:val="19"/>
                <w:szCs w:val="19"/>
                <w:rtl w:val="0"/>
              </w:rPr>
              <w:t xml:space="preserve">No credit card required. Rep signs up, enters their paint products and territory, and runs their first search within 3 minutes. Value is immediate.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i w:val="0"/>
                <w:iCs w:val="0"/>
                <w:color w:val="2b2b2b"/>
                <w:sz w:val="19"/>
                <w:szCs w:val="19"/>
                <w:rtl w:val="0"/>
              </w:rPr>
              <w:t xml:space="preserve">Free trial exhaustion triggers upgrade prompt. TTFV under 10 minutes.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45">
            <w:pPr>
              <w:jc w:val="left"/>
              <w:rPr/>
            </w:pPr>
            <w:r w:rsidDel="00000000" w:rsidR="00000000" w:rsidRPr="00000000">
              <w:rPr>
                <w:rFonts w:ascii="Calibri" w:cs="Calibri" w:eastAsia="Calibri" w:hAnsi="Calibri"/>
                <w:b w:val="0"/>
                <w:bCs w:val="0"/>
                <w:i w:val="0"/>
                <w:iCs w:val="0"/>
                <w:color w:val="1e3a5f"/>
                <w:sz w:val="19"/>
                <w:szCs w:val="19"/>
                <w:rtl w:val="0"/>
              </w:rPr>
              <w:t xml:space="preserve">Cold Outbound Email</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46">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i w:val="0"/>
                <w:iCs w:val="0"/>
                <w:color w:val="2b2b2b"/>
                <w:sz w:val="19"/>
                <w:szCs w:val="19"/>
                <w:rtl w:val="0"/>
              </w:rPr>
              <w:t xml:space="preserve">Personalised emails to Sales Heads and Area Sales Managers at top 200 organised paint companies. Offer: “Free 14-day team pilot for your 5 reps.”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48">
            <w:pPr>
              <w:jc w:val="left"/>
              <w:rPr/>
            </w:pPr>
            <w:r w:rsidDel="00000000" w:rsidR="00000000" w:rsidRPr="00000000">
              <w:rPr>
                <w:rFonts w:ascii="Calibri" w:cs="Calibri" w:eastAsia="Calibri" w:hAnsi="Calibri"/>
                <w:b w:val="0"/>
                <w:bCs w:val="0"/>
                <w:i w:val="0"/>
                <w:iCs w:val="0"/>
                <w:color w:val="2b2b2b"/>
                <w:sz w:val="19"/>
                <w:szCs w:val="19"/>
                <w:rtl w:val="0"/>
              </w:rPr>
              <w:t xml:space="preserve">Direct conversion to team pilot. Founder makes first call.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49">
            <w:pPr>
              <w:jc w:val="left"/>
              <w:rPr/>
            </w:pPr>
            <w:r w:rsidDel="00000000" w:rsidR="00000000" w:rsidRPr="00000000">
              <w:rPr>
                <w:rFonts w:ascii="Calibri" w:cs="Calibri" w:eastAsia="Calibri" w:hAnsi="Calibri"/>
                <w:b w:val="0"/>
                <w:bCs w:val="0"/>
                <w:i w:val="0"/>
                <w:iCs w:val="0"/>
                <w:color w:val="1e3a5f"/>
                <w:sz w:val="19"/>
                <w:szCs w:val="19"/>
                <w:rtl w:val="0"/>
              </w:rPr>
              <w:t xml:space="preserve">In-app Referral Programme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B">
            <w:pPr>
              <w:jc w:val="left"/>
              <w:rPr/>
            </w:pPr>
            <w:r w:rsidDel="00000000" w:rsidR="00000000" w:rsidRPr="00000000">
              <w:rPr>
                <w:rFonts w:ascii="Calibri" w:cs="Calibri" w:eastAsia="Calibri" w:hAnsi="Calibri"/>
                <w:b w:val="0"/>
                <w:bCs w:val="0"/>
                <w:i w:val="0"/>
                <w:iCs w:val="0"/>
                <w:color w:val="2b2b2b"/>
                <w:sz w:val="19"/>
                <w:szCs w:val="19"/>
                <w:rtl w:val="0"/>
              </w:rPr>
              <w:t xml:space="preserve">Existing users can refer a colleague and both receive 10 extra free report credits. Viral loop within paint company teams.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4C">
            <w:pPr>
              <w:jc w:val="left"/>
              <w:rPr/>
            </w:pPr>
            <w:r w:rsidDel="00000000" w:rsidR="00000000" w:rsidRPr="00000000">
              <w:rPr>
                <w:rFonts w:ascii="Calibri" w:cs="Calibri" w:eastAsia="Calibri" w:hAnsi="Calibri"/>
                <w:b w:val="0"/>
                <w:bCs w:val="0"/>
                <w:i w:val="0"/>
                <w:iCs w:val="0"/>
                <w:color w:val="2b2b2b"/>
                <w:sz w:val="19"/>
                <w:szCs w:val="19"/>
                <w:rtl w:val="0"/>
              </w:rPr>
              <w:t xml:space="preserve">Rep-to-rep organic spread within the same company.</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4D">
            <w:pPr>
              <w:jc w:val="left"/>
              <w:rPr/>
            </w:pPr>
            <w:r w:rsidDel="00000000" w:rsidR="00000000" w:rsidRPr="00000000">
              <w:rPr>
                <w:rFonts w:ascii="Calibri" w:cs="Calibri" w:eastAsia="Calibri" w:hAnsi="Calibri"/>
                <w:b w:val="0"/>
                <w:bCs w:val="0"/>
                <w:i w:val="0"/>
                <w:iCs w:val="0"/>
                <w:color w:val="1e3a5f"/>
                <w:sz w:val="19"/>
                <w:szCs w:val="19"/>
                <w:rtl w:val="0"/>
              </w:rPr>
              <w:t xml:space="preserve">Partner Referral Channel</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4E">
            <w:pPr>
              <w:jc w:val="left"/>
              <w:rPr/>
            </w:pPr>
            <w:r w:rsidDel="00000000" w:rsidR="00000000" w:rsidRPr="00000000">
              <w:rPr>
                <w:rFonts w:ascii="Calibri" w:cs="Calibri" w:eastAsia="Calibri" w:hAnsi="Calibri"/>
                <w:b w:val="0"/>
                <w:bCs w:val="0"/>
                <w:i w:val="0"/>
                <w:iCs w:val="0"/>
                <w:color w:val="2b2b2b"/>
                <w:sz w:val="19"/>
                <w:szCs w:val="19"/>
                <w:rtl w:val="0"/>
              </w:rPr>
              <w:t xml:space="preserve">Offline &amp; Online, Partnership</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4F">
            <w:pPr>
              <w:jc w:val="left"/>
              <w:rPr/>
            </w:pPr>
            <w:r w:rsidDel="00000000" w:rsidR="00000000" w:rsidRPr="00000000">
              <w:rPr>
                <w:rFonts w:ascii="Calibri" w:cs="Calibri" w:eastAsia="Calibri" w:hAnsi="Calibri"/>
                <w:b w:val="0"/>
                <w:bCs w:val="0"/>
                <w:i w:val="0"/>
                <w:iCs w:val="0"/>
                <w:color w:val="2b2b2b"/>
                <w:sz w:val="19"/>
                <w:szCs w:val="19"/>
                <w:rtl w:val="0"/>
              </w:rPr>
              <w:t xml:space="preserve">Paint distributors and ERP vendors (e.g., Tally, ZOHO CRM partners) refer MASCoT AI to their paint company clients in exchange for a referral fee.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i w:val="0"/>
                <w:iCs w:val="0"/>
                <w:color w:val="2b2b2b"/>
                <w:sz w:val="19"/>
                <w:szCs w:val="19"/>
                <w:rtl w:val="0"/>
              </w:rPr>
              <w:t xml:space="preserve">Pre-qualified leads from trusted ecosystem partners.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51">
            <w:pPr>
              <w:jc w:val="left"/>
              <w:rPr/>
            </w:pPr>
            <w:r w:rsidDel="00000000" w:rsidR="00000000" w:rsidRPr="00000000">
              <w:rPr>
                <w:rFonts w:ascii="Calibri" w:cs="Calibri" w:eastAsia="Calibri" w:hAnsi="Calibri"/>
                <w:b w:val="0"/>
                <w:bCs w:val="0"/>
                <w:i w:val="0"/>
                <w:iCs w:val="0"/>
                <w:color w:val="1e3a5f"/>
                <w:sz w:val="19"/>
                <w:szCs w:val="19"/>
                <w:rtl w:val="0"/>
              </w:rPr>
              <w:t xml:space="preserve">Demo Webinars (monthly)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52">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i w:val="0"/>
                <w:iCs w:val="0"/>
                <w:color w:val="2b2b2b"/>
                <w:sz w:val="19"/>
                <w:szCs w:val="19"/>
                <w:rtl w:val="0"/>
              </w:rPr>
              <w:t xml:space="preserve">Live 30-minute product demos hosted on Zoom, promoted via LinkedIn and email. No pitch</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color w:val="2b2b2b"/>
                <w:sz w:val="19"/>
                <w:szCs w:val="19"/>
                <w:rtl w:val="0"/>
              </w:rPr>
              <w:t xml:space="preserve"> pure value demo. Recording shared post-event.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54">
            <w:pPr>
              <w:jc w:val="left"/>
              <w:rPr/>
            </w:pPr>
            <w:r w:rsidDel="00000000" w:rsidR="00000000" w:rsidRPr="00000000">
              <w:rPr>
                <w:rFonts w:ascii="Calibri" w:cs="Calibri" w:eastAsia="Calibri" w:hAnsi="Calibri"/>
                <w:b w:val="0"/>
                <w:bCs w:val="0"/>
                <w:i w:val="0"/>
                <w:iCs w:val="0"/>
                <w:color w:val="2b2b2b"/>
                <w:sz w:val="19"/>
                <w:szCs w:val="19"/>
                <w:rtl w:val="0"/>
              </w:rPr>
              <w:t xml:space="preserve">Attendees offered extended free trial post-demo.</w:t>
            </w:r>
            <w:r w:rsidDel="00000000" w:rsidR="00000000" w:rsidRPr="00000000">
              <w:rPr>
                <w:rtl w:val="0"/>
              </w:rPr>
            </w:r>
          </w:p>
        </w:tc>
      </w:tr>
    </w:tbl>
    <w:p w:rsidR="00000000" w:rsidDel="00000000" w:rsidP="00000000" w:rsidRDefault="00000000" w:rsidRPr="00000000" w14:paraId="00000255">
      <w:pPr>
        <w:spacing w:after="70" w:before="140" w:lineRule="auto"/>
        <w:rPr>
          <w:b w:val="1"/>
          <w:bCs w:val="1"/>
          <w:color w:val="1e3a5f"/>
        </w:rPr>
      </w:pPr>
      <w:r w:rsidDel="00000000" w:rsidR="00000000" w:rsidRPr="00000000">
        <w:rPr>
          <w:rtl w:val="0"/>
        </w:rPr>
      </w:r>
    </w:p>
    <w:p w:rsidR="00000000" w:rsidDel="00000000" w:rsidP="00000000" w:rsidRDefault="00000000" w:rsidRPr="00000000" w14:paraId="00000256">
      <w:pPr>
        <w:spacing w:after="70" w:before="140" w:lineRule="auto"/>
        <w:rPr/>
      </w:pPr>
      <w:r w:rsidDel="00000000" w:rsidR="00000000" w:rsidRPr="00000000">
        <w:rPr>
          <w:rFonts w:ascii="Calibri" w:cs="Calibri" w:eastAsia="Calibri" w:hAnsi="Calibri"/>
          <w:b w:val="1"/>
          <w:bCs w:val="1"/>
          <w:color w:val="1e3a5f"/>
          <w:sz w:val="21"/>
          <w:szCs w:val="21"/>
          <w:rtl w:val="0"/>
        </w:rPr>
        <w:t xml:space="preserve">Stage 3: Expansion</w:t>
      </w:r>
      <w:r w:rsidDel="00000000" w:rsidR="00000000" w:rsidRPr="00000000">
        <w:rPr>
          <w:rtl w:val="0"/>
        </w:rPr>
      </w:r>
    </w:p>
    <w:p w:rsidR="00000000" w:rsidDel="00000000" w:rsidP="00000000" w:rsidRDefault="00000000" w:rsidRPr="00000000" w14:paraId="00000257">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Expansion channels convert individual paid users into team licences and enterprise organisation deals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where revenue multiplies without proportionally increasing acquisition cost.</w:t>
      </w:r>
    </w:p>
    <w:p w:rsidR="00000000" w:rsidDel="00000000" w:rsidP="00000000" w:rsidRDefault="00000000" w:rsidRPr="00000000" w14:paraId="00000258">
      <w:pPr>
        <w:spacing w:after="100" w:line="276" w:lineRule="auto"/>
        <w:rPr/>
      </w:pPr>
      <w:r w:rsidDel="00000000" w:rsidR="00000000" w:rsidRPr="00000000">
        <w:rPr>
          <w:rtl w:val="0"/>
        </w:rPr>
      </w:r>
    </w:p>
    <w:tbl>
      <w:tblPr>
        <w:tblStyle w:val="Table36"/>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995"/>
        <w:gridCol w:w="1500"/>
        <w:gridCol w:w="4320"/>
        <w:gridCol w:w="2250"/>
        <w:tblGridChange w:id="0">
          <w:tblGrid>
            <w:gridCol w:w="1995"/>
            <w:gridCol w:w="1500"/>
            <w:gridCol w:w="4320"/>
            <w:gridCol w:w="225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59">
            <w:pPr>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5A">
            <w:pPr>
              <w:jc w:val="left"/>
              <w:rPr/>
            </w:pPr>
            <w:r w:rsidDel="00000000" w:rsidR="00000000" w:rsidRPr="00000000">
              <w:rPr>
                <w:rFonts w:ascii="Calibri" w:cs="Calibri" w:eastAsia="Calibri" w:hAnsi="Calibri"/>
                <w:b w:val="1"/>
                <w:bCs w:val="1"/>
                <w:i w:val="0"/>
                <w:iCs w:val="0"/>
                <w:color w:val="ffffff"/>
                <w:sz w:val="19"/>
                <w:szCs w:val="19"/>
                <w:rtl w:val="0"/>
              </w:rPr>
              <w:t xml:space="preserve">Type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5B">
            <w:pPr>
              <w:jc w:val="left"/>
              <w:rPr/>
            </w:pPr>
            <w:r w:rsidDel="00000000" w:rsidR="00000000" w:rsidRPr="00000000">
              <w:rPr>
                <w:rFonts w:ascii="Calibri" w:cs="Calibri" w:eastAsia="Calibri" w:hAnsi="Calibri"/>
                <w:b w:val="1"/>
                <w:bCs w:val="1"/>
                <w:i w:val="0"/>
                <w:iCs w:val="0"/>
                <w:color w:val="ffffff"/>
                <w:sz w:val="19"/>
                <w:szCs w:val="19"/>
                <w:rtl w:val="0"/>
              </w:rPr>
              <w:t xml:space="preserve">Tactic</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5C">
            <w:pPr>
              <w:jc w:val="left"/>
              <w:rPr/>
            </w:pPr>
            <w:r w:rsidDel="00000000" w:rsidR="00000000" w:rsidRPr="00000000">
              <w:rPr>
                <w:rFonts w:ascii="Calibri" w:cs="Calibri" w:eastAsia="Calibri" w:hAnsi="Calibri"/>
                <w:b w:val="1"/>
                <w:bCs w:val="1"/>
                <w:i w:val="0"/>
                <w:iCs w:val="0"/>
                <w:color w:val="ffffff"/>
                <w:sz w:val="19"/>
                <w:szCs w:val="19"/>
                <w:rtl w:val="0"/>
              </w:rPr>
              <w:t xml:space="preserve">Target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5D">
            <w:pPr>
              <w:jc w:val="left"/>
              <w:rPr/>
            </w:pPr>
            <w:r w:rsidDel="00000000" w:rsidR="00000000" w:rsidRPr="00000000">
              <w:rPr>
                <w:rFonts w:ascii="Calibri" w:cs="Calibri" w:eastAsia="Calibri" w:hAnsi="Calibri"/>
                <w:b w:val="0"/>
                <w:bCs w:val="0"/>
                <w:i w:val="0"/>
                <w:iCs w:val="0"/>
                <w:color w:val="1e3a5f"/>
                <w:sz w:val="19"/>
                <w:szCs w:val="19"/>
                <w:rtl w:val="0"/>
              </w:rPr>
              <w:t xml:space="preserve">In-app Team Invite Flow</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i w:val="0"/>
                <w:iCs w:val="0"/>
                <w:color w:val="2b2b2b"/>
                <w:sz w:val="19"/>
                <w:szCs w:val="19"/>
                <w:rtl w:val="0"/>
              </w:rPr>
              <w:t xml:space="preserve">Online,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i w:val="0"/>
                <w:iCs w:val="0"/>
                <w:color w:val="2b2b2b"/>
                <w:sz w:val="19"/>
                <w:szCs w:val="19"/>
                <w:rtl w:val="0"/>
              </w:rPr>
              <w:t xml:space="preserve">A paid rep can invite teammates directly from the dashboard. Manager gets a notification with usage stats showing how the rep is using the tool.</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60">
            <w:pPr>
              <w:jc w:val="left"/>
              <w:rPr/>
            </w:pPr>
            <w:r w:rsidDel="00000000" w:rsidR="00000000" w:rsidRPr="00000000">
              <w:rPr>
                <w:rFonts w:ascii="Calibri" w:cs="Calibri" w:eastAsia="Calibri" w:hAnsi="Calibri"/>
                <w:b w:val="0"/>
                <w:bCs w:val="0"/>
                <w:i w:val="0"/>
                <w:iCs w:val="0"/>
                <w:color w:val="2b2b2b"/>
                <w:sz w:val="19"/>
                <w:szCs w:val="19"/>
                <w:rtl w:val="0"/>
              </w:rPr>
              <w:t xml:space="preserve">Individual </w:t>
            </w:r>
            <w:r w:rsidDel="00000000" w:rsidR="00000000" w:rsidRPr="00000000">
              <w:rPr>
                <w:sz w:val="19"/>
                <w:szCs w:val="19"/>
                <w:rtl w:val="0"/>
              </w:rPr>
              <w:t xml:space="preserve">seats</w:t>
            </w:r>
            <w:r w:rsidDel="00000000" w:rsidR="00000000" w:rsidRPr="00000000">
              <w:rPr>
                <w:rFonts w:ascii="Calibri" w:cs="Calibri" w:eastAsia="Calibri" w:hAnsi="Calibri"/>
                <w:b w:val="0"/>
                <w:bCs w:val="0"/>
                <w:i w:val="0"/>
                <w:iCs w:val="0"/>
                <w:color w:val="2b2b2b"/>
                <w:sz w:val="19"/>
                <w:szCs w:val="19"/>
                <w:rtl w:val="0"/>
              </w:rPr>
              <w:t xml:space="preserve"> to team of 5–20 seats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61">
            <w:pPr>
              <w:jc w:val="left"/>
              <w:rPr/>
            </w:pPr>
            <w:r w:rsidDel="00000000" w:rsidR="00000000" w:rsidRPr="00000000">
              <w:rPr>
                <w:rFonts w:ascii="Calibri" w:cs="Calibri" w:eastAsia="Calibri" w:hAnsi="Calibri"/>
                <w:b w:val="0"/>
                <w:bCs w:val="0"/>
                <w:i w:val="0"/>
                <w:iCs w:val="0"/>
                <w:color w:val="1e3a5f"/>
                <w:sz w:val="19"/>
                <w:szCs w:val="19"/>
                <w:rtl w:val="0"/>
              </w:rPr>
              <w:t xml:space="preserve">Customer Success Check-in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i w:val="0"/>
                <w:iCs w:val="0"/>
                <w:color w:val="2b2b2b"/>
                <w:sz w:val="19"/>
                <w:szCs w:val="19"/>
                <w:rtl w:val="0"/>
              </w:rPr>
              <w:t xml:space="preserve">Offline &amp; Online, Owned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3">
            <w:pPr>
              <w:jc w:val="left"/>
              <w:rPr/>
            </w:pPr>
            <w:r w:rsidDel="00000000" w:rsidR="00000000" w:rsidRPr="00000000">
              <w:rPr>
                <w:rFonts w:ascii="Calibri" w:cs="Calibri" w:eastAsia="Calibri" w:hAnsi="Calibri"/>
                <w:b w:val="0"/>
                <w:bCs w:val="0"/>
                <w:i w:val="0"/>
                <w:iCs w:val="0"/>
                <w:color w:val="2b2b2b"/>
                <w:sz w:val="19"/>
                <w:szCs w:val="19"/>
                <w:rtl w:val="0"/>
              </w:rPr>
              <w:t xml:space="preserve">Monthly check-in call with pilot companies at Week 4. Present usage data, ROI proof, and </w:t>
            </w:r>
            <w:r w:rsidDel="00000000" w:rsidR="00000000" w:rsidRPr="00000000">
              <w:rPr>
                <w:sz w:val="19"/>
                <w:szCs w:val="19"/>
                <w:rtl w:val="0"/>
              </w:rPr>
              <w:t xml:space="preserve">an upgrade</w:t>
            </w:r>
            <w:r w:rsidDel="00000000" w:rsidR="00000000" w:rsidRPr="00000000">
              <w:rPr>
                <w:rFonts w:ascii="Calibri" w:cs="Calibri" w:eastAsia="Calibri" w:hAnsi="Calibri"/>
                <w:b w:val="0"/>
                <w:bCs w:val="0"/>
                <w:i w:val="0"/>
                <w:iCs w:val="0"/>
                <w:color w:val="2b2b2b"/>
                <w:sz w:val="19"/>
                <w:szCs w:val="19"/>
                <w:rtl w:val="0"/>
              </w:rPr>
              <w:t xml:space="preserve"> proposal to the Sales Director.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4">
            <w:pPr>
              <w:jc w:val="left"/>
              <w:rPr/>
            </w:pPr>
            <w:r w:rsidDel="00000000" w:rsidR="00000000" w:rsidRPr="00000000">
              <w:rPr>
                <w:rFonts w:ascii="Calibri" w:cs="Calibri" w:eastAsia="Calibri" w:hAnsi="Calibri"/>
                <w:b w:val="0"/>
                <w:bCs w:val="0"/>
                <w:i w:val="0"/>
                <w:iCs w:val="0"/>
                <w:color w:val="2b2b2b"/>
                <w:sz w:val="19"/>
                <w:szCs w:val="19"/>
                <w:rtl w:val="0"/>
              </w:rPr>
              <w:t xml:space="preserve">Team pilot to enterprise </w:t>
            </w:r>
            <w:r w:rsidDel="00000000" w:rsidR="00000000" w:rsidRPr="00000000">
              <w:rPr>
                <w:sz w:val="19"/>
                <w:szCs w:val="19"/>
                <w:rtl w:val="0"/>
              </w:rPr>
              <w:t xml:space="preserve">org.</w:t>
            </w:r>
            <w:r w:rsidDel="00000000" w:rsidR="00000000" w:rsidRPr="00000000">
              <w:rPr>
                <w:rFonts w:ascii="Calibri" w:cs="Calibri" w:eastAsia="Calibri" w:hAnsi="Calibri"/>
                <w:b w:val="0"/>
                <w:bCs w:val="0"/>
                <w:i w:val="0"/>
                <w:iCs w:val="0"/>
                <w:color w:val="2b2b2b"/>
                <w:sz w:val="19"/>
                <w:szCs w:val="19"/>
                <w:rtl w:val="0"/>
              </w:rPr>
              <w:t xml:space="preserve"> licence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65">
            <w:pPr>
              <w:jc w:val="left"/>
              <w:rPr/>
            </w:pPr>
            <w:r w:rsidDel="00000000" w:rsidR="00000000" w:rsidRPr="00000000">
              <w:rPr>
                <w:rFonts w:ascii="Calibri" w:cs="Calibri" w:eastAsia="Calibri" w:hAnsi="Calibri"/>
                <w:b w:val="0"/>
                <w:bCs w:val="0"/>
                <w:i w:val="0"/>
                <w:iCs w:val="0"/>
                <w:color w:val="1e3a5f"/>
                <w:sz w:val="19"/>
                <w:szCs w:val="19"/>
                <w:rtl w:val="0"/>
              </w:rPr>
              <w:t xml:space="preserve">Enterprise Direct Sales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66">
            <w:pPr>
              <w:jc w:val="left"/>
              <w:rPr/>
            </w:pPr>
            <w:r w:rsidDel="00000000" w:rsidR="00000000" w:rsidRPr="00000000">
              <w:rPr>
                <w:rFonts w:ascii="Calibri" w:cs="Calibri" w:eastAsia="Calibri" w:hAnsi="Calibri"/>
                <w:b w:val="0"/>
                <w:bCs w:val="0"/>
                <w:i w:val="0"/>
                <w:iCs w:val="0"/>
                <w:color w:val="2b2b2b"/>
                <w:sz w:val="19"/>
                <w:szCs w:val="19"/>
                <w:rtl w:val="0"/>
              </w:rPr>
              <w:t xml:space="preserve">Offline, Owned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67">
            <w:pPr>
              <w:jc w:val="left"/>
              <w:rPr/>
            </w:pPr>
            <w:r w:rsidDel="00000000" w:rsidR="00000000" w:rsidRPr="00000000">
              <w:rPr>
                <w:rFonts w:ascii="Calibri" w:cs="Calibri" w:eastAsia="Calibri" w:hAnsi="Calibri"/>
                <w:b w:val="0"/>
                <w:bCs w:val="0"/>
                <w:i w:val="0"/>
                <w:iCs w:val="0"/>
                <w:color w:val="2b2b2b"/>
                <w:sz w:val="19"/>
                <w:szCs w:val="19"/>
                <w:rtl w:val="0"/>
              </w:rPr>
              <w:t xml:space="preserve">Founder-led outreach to </w:t>
            </w:r>
            <w:r w:rsidDel="00000000" w:rsidR="00000000" w:rsidRPr="00000000">
              <w:rPr>
                <w:sz w:val="19"/>
                <w:szCs w:val="19"/>
                <w:rtl w:val="0"/>
              </w:rPr>
              <w:t xml:space="preserve">the top</w:t>
            </w:r>
            <w:r w:rsidDel="00000000" w:rsidR="00000000" w:rsidRPr="00000000">
              <w:rPr>
                <w:rFonts w:ascii="Calibri" w:cs="Calibri" w:eastAsia="Calibri" w:hAnsi="Calibri"/>
                <w:b w:val="0"/>
                <w:bCs w:val="0"/>
                <w:i w:val="0"/>
                <w:iCs w:val="0"/>
                <w:color w:val="2b2b2b"/>
                <w:sz w:val="19"/>
                <w:szCs w:val="19"/>
                <w:rtl w:val="0"/>
              </w:rPr>
              <w:t xml:space="preserve"> 20 paint companies by revenue (Asian Paints, Berger, Kansai </w:t>
            </w:r>
            <w:r w:rsidDel="00000000" w:rsidR="00000000" w:rsidRPr="00000000">
              <w:rPr>
                <w:sz w:val="19"/>
                <w:szCs w:val="19"/>
                <w:rtl w:val="0"/>
              </w:rPr>
              <w:t xml:space="preserve">Nerolac, and</w:t>
            </w:r>
            <w:r w:rsidDel="00000000" w:rsidR="00000000" w:rsidRPr="00000000">
              <w:rPr>
                <w:rFonts w:ascii="Calibri" w:cs="Calibri" w:eastAsia="Calibri" w:hAnsi="Calibri"/>
                <w:b w:val="0"/>
                <w:bCs w:val="0"/>
                <w:i w:val="0"/>
                <w:iCs w:val="0"/>
                <w:color w:val="2b2b2b"/>
                <w:sz w:val="19"/>
                <w:szCs w:val="19"/>
                <w:rtl w:val="0"/>
              </w:rPr>
              <w:t xml:space="preserve"> Shalimar). Customised demo and business case presentation.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68">
            <w:pPr>
              <w:jc w:val="left"/>
              <w:rPr/>
            </w:pPr>
            <w:r w:rsidDel="00000000" w:rsidR="00000000" w:rsidRPr="00000000">
              <w:rPr>
                <w:sz w:val="19"/>
                <w:szCs w:val="19"/>
                <w:rtl w:val="0"/>
              </w:rPr>
              <w:t xml:space="preserve">Rs 10L–50L</w:t>
            </w:r>
            <w:r w:rsidDel="00000000" w:rsidR="00000000" w:rsidRPr="00000000">
              <w:rPr>
                <w:rFonts w:ascii="Calibri" w:cs="Calibri" w:eastAsia="Calibri" w:hAnsi="Calibri"/>
                <w:b w:val="0"/>
                <w:bCs w:val="0"/>
                <w:i w:val="0"/>
                <w:iCs w:val="0"/>
                <w:color w:val="2b2b2b"/>
                <w:sz w:val="19"/>
                <w:szCs w:val="19"/>
                <w:rtl w:val="0"/>
              </w:rPr>
              <w:t xml:space="preserve"> annual </w:t>
            </w:r>
            <w:r w:rsidDel="00000000" w:rsidR="00000000" w:rsidRPr="00000000">
              <w:rPr>
                <w:sz w:val="19"/>
                <w:szCs w:val="19"/>
                <w:rtl w:val="0"/>
              </w:rPr>
              <w:t xml:space="preserve">org.</w:t>
            </w:r>
            <w:r w:rsidDel="00000000" w:rsidR="00000000" w:rsidRPr="00000000">
              <w:rPr>
                <w:rFonts w:ascii="Calibri" w:cs="Calibri" w:eastAsia="Calibri" w:hAnsi="Calibri"/>
                <w:b w:val="0"/>
                <w:bCs w:val="0"/>
                <w:i w:val="0"/>
                <w:iCs w:val="0"/>
                <w:color w:val="2b2b2b"/>
                <w:sz w:val="19"/>
                <w:szCs w:val="19"/>
                <w:rtl w:val="0"/>
              </w:rPr>
              <w:t xml:space="preserve"> licence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69">
            <w:pPr>
              <w:jc w:val="left"/>
              <w:rPr/>
            </w:pPr>
            <w:r w:rsidDel="00000000" w:rsidR="00000000" w:rsidRPr="00000000">
              <w:rPr>
                <w:rFonts w:ascii="Calibri" w:cs="Calibri" w:eastAsia="Calibri" w:hAnsi="Calibri"/>
                <w:b w:val="0"/>
                <w:bCs w:val="0"/>
                <w:i w:val="0"/>
                <w:iCs w:val="0"/>
                <w:color w:val="1e3a5f"/>
                <w:sz w:val="19"/>
                <w:szCs w:val="19"/>
                <w:rtl w:val="0"/>
              </w:rPr>
              <w:t xml:space="preserve">Annual Contract Incentive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i w:val="0"/>
                <w:iCs w:val="0"/>
                <w:color w:val="2b2b2b"/>
                <w:sz w:val="19"/>
                <w:szCs w:val="19"/>
                <w:rtl w:val="0"/>
              </w:rPr>
              <w:t xml:space="preserve">Online &amp; Offline, Owned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i w:val="0"/>
                <w:iCs w:val="0"/>
                <w:color w:val="2b2b2b"/>
                <w:sz w:val="19"/>
                <w:szCs w:val="19"/>
                <w:rtl w:val="0"/>
              </w:rPr>
              <w:t xml:space="preserve">Monthly subscribers </w:t>
            </w:r>
            <w:r w:rsidDel="00000000" w:rsidR="00000000" w:rsidRPr="00000000">
              <w:rPr>
                <w:sz w:val="19"/>
                <w:szCs w:val="19"/>
                <w:rtl w:val="0"/>
              </w:rPr>
              <w:t xml:space="preserve">are offered a</w:t>
            </w:r>
            <w:r w:rsidDel="00000000" w:rsidR="00000000" w:rsidRPr="00000000">
              <w:rPr>
                <w:rFonts w:ascii="Calibri" w:cs="Calibri" w:eastAsia="Calibri" w:hAnsi="Calibri"/>
                <w:b w:val="0"/>
                <w:bCs w:val="0"/>
                <w:i w:val="0"/>
                <w:iCs w:val="0"/>
                <w:color w:val="2b2b2b"/>
                <w:sz w:val="19"/>
                <w:szCs w:val="19"/>
                <w:rtl w:val="0"/>
              </w:rPr>
              <w:t xml:space="preserve"> 20% discount on switching to annual billing. Locks in retention and improves cash flow.</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6C">
            <w:pPr>
              <w:jc w:val="left"/>
              <w:rPr/>
            </w:pPr>
            <w:r w:rsidDel="00000000" w:rsidR="00000000" w:rsidRPr="00000000">
              <w:rPr>
                <w:rFonts w:ascii="Calibri" w:cs="Calibri" w:eastAsia="Calibri" w:hAnsi="Calibri"/>
                <w:b w:val="0"/>
                <w:bCs w:val="0"/>
                <w:i w:val="0"/>
                <w:iCs w:val="0"/>
                <w:color w:val="2b2b2b"/>
                <w:sz w:val="19"/>
                <w:szCs w:val="19"/>
                <w:rtl w:val="0"/>
              </w:rPr>
              <w:t xml:space="preserve">Monthly to annual plan upgrade</w:t>
            </w:r>
            <w:r w:rsidDel="00000000" w:rsidR="00000000" w:rsidRPr="00000000">
              <w:rPr>
                <w:rtl w:val="0"/>
              </w:rPr>
            </w:r>
          </w:p>
        </w:tc>
      </w:tr>
    </w:tbl>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spacing w:after="0" w:before="220" w:lineRule="auto"/>
        <w:rPr/>
      </w:pPr>
      <w:r w:rsidDel="00000000" w:rsidR="00000000" w:rsidRPr="00000000">
        <w:rPr>
          <w:rtl w:val="0"/>
        </w:rPr>
      </w:r>
    </w:p>
    <w:tbl>
      <w:tblPr>
        <w:tblStyle w:val="Table37"/>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26F">
            <w:pPr>
              <w:jc w:val="center"/>
              <w:rPr/>
            </w:pPr>
            <w:r w:rsidDel="00000000" w:rsidR="00000000" w:rsidRPr="00000000">
              <w:rPr>
                <w:rFonts w:ascii="Calibri" w:cs="Calibri" w:eastAsia="Calibri" w:hAnsi="Calibri"/>
                <w:b w:val="1"/>
                <w:bCs w:val="1"/>
                <w:color w:val="ffffff"/>
                <w:sz w:val="22"/>
                <w:szCs w:val="22"/>
                <w:rtl w:val="0"/>
              </w:rPr>
              <w:t xml:space="preserve">Q15</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ayqagqpwqy6b" w:id="15"/>
          <w:bookmarkEnd w:id="15"/>
          <w:p w:rsidR="00000000" w:rsidDel="00000000" w:rsidP="00000000" w:rsidRDefault="00000000" w:rsidRPr="00000000" w14:paraId="00000270">
            <w:pPr>
              <w:rPr/>
            </w:pPr>
            <w:r w:rsidDel="00000000" w:rsidR="00000000" w:rsidRPr="00000000">
              <w:rPr>
                <w:rFonts w:ascii="Calibri" w:cs="Calibri" w:eastAsia="Calibri" w:hAnsi="Calibri"/>
                <w:b w:val="1"/>
                <w:bCs w:val="1"/>
                <w:color w:val="1e3a5f"/>
                <w:sz w:val="24"/>
                <w:szCs w:val="24"/>
                <w:rtl w:val="0"/>
              </w:rPr>
              <w:t xml:space="preserve">Channel Mix, Ownership &amp; Omnichannel Rationale</w:t>
            </w:r>
            <w:r w:rsidDel="00000000" w:rsidR="00000000" w:rsidRPr="00000000">
              <w:rPr>
                <w:rtl w:val="0"/>
              </w:rPr>
            </w:r>
          </w:p>
        </w:tc>
      </w:tr>
    </w:tbl>
    <w:p w:rsidR="00000000" w:rsidDel="00000000" w:rsidP="00000000" w:rsidRDefault="00000000" w:rsidRPr="00000000" w14:paraId="00000271">
      <w:pPr>
        <w:spacing w:after="60" w:lineRule="auto"/>
        <w:rPr/>
      </w:pPr>
      <w:r w:rsidDel="00000000" w:rsidR="00000000" w:rsidRPr="00000000">
        <w:rPr>
          <w:rtl w:val="0"/>
        </w:rPr>
      </w:r>
    </w:p>
    <w:p w:rsidR="00000000" w:rsidDel="00000000" w:rsidP="00000000" w:rsidRDefault="00000000" w:rsidRPr="00000000" w14:paraId="00000272">
      <w:pPr>
        <w:spacing w:after="60" w:lineRule="auto"/>
        <w:rPr/>
      </w:pPr>
      <w:r w:rsidDel="00000000" w:rsidR="00000000" w:rsidRPr="00000000">
        <w:rPr>
          <w:b w:val="1"/>
          <w:bCs w:val="1"/>
          <w:color w:val="0f6e56"/>
          <w:sz w:val="22"/>
          <w:szCs w:val="22"/>
          <w:rtl w:val="0"/>
        </w:rPr>
        <w:t xml:space="preserve">•What mix of online/offline and owned vs franchised are you considering?</w:t>
      </w:r>
      <w:r w:rsidDel="00000000" w:rsidR="00000000" w:rsidRPr="00000000">
        <w:rPr>
          <w:rtl w:val="0"/>
        </w:rPr>
      </w:r>
    </w:p>
    <w:p w:rsidR="00000000" w:rsidDel="00000000" w:rsidP="00000000" w:rsidRDefault="00000000" w:rsidRPr="00000000" w14:paraId="00000273">
      <w:pPr>
        <w:spacing w:after="80" w:before="160" w:lineRule="auto"/>
        <w:rPr/>
      </w:pPr>
      <w:r w:rsidDel="00000000" w:rsidR="00000000" w:rsidRPr="00000000">
        <w:rPr>
          <w:rFonts w:ascii="Calibri" w:cs="Calibri" w:eastAsia="Calibri" w:hAnsi="Calibri"/>
          <w:b w:val="1"/>
          <w:bCs w:val="1"/>
          <w:color w:val="0f6e56"/>
          <w:sz w:val="22"/>
          <w:szCs w:val="22"/>
          <w:rtl w:val="0"/>
        </w:rPr>
        <w:t xml:space="preserve">Online/Offline Mix &amp; Ownership</w:t>
      </w:r>
      <w:r w:rsidDel="00000000" w:rsidR="00000000" w:rsidRPr="00000000">
        <w:rPr>
          <w:rtl w:val="0"/>
        </w:rPr>
      </w:r>
    </w:p>
    <w:tbl>
      <w:tblPr>
        <w:tblStyle w:val="Table38"/>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274">
            <w:pPr>
              <w:spacing w:after="40" w:lineRule="auto"/>
              <w:rPr/>
            </w:pPr>
            <w:r w:rsidDel="00000000" w:rsidR="00000000" w:rsidRPr="00000000">
              <w:rPr>
                <w:rFonts w:ascii="Calibri" w:cs="Calibri" w:eastAsia="Calibri" w:hAnsi="Calibri"/>
                <w:b w:val="1"/>
                <w:bCs w:val="1"/>
                <w:color w:val="0f6e56"/>
                <w:sz w:val="20"/>
                <w:szCs w:val="20"/>
                <w:rtl w:val="0"/>
              </w:rPr>
              <w:t xml:space="preserve">Decision</w:t>
            </w:r>
            <w:r w:rsidDel="00000000" w:rsidR="00000000" w:rsidRPr="00000000">
              <w:rPr>
                <w:rtl w:val="0"/>
              </w:rPr>
            </w:r>
          </w:p>
          <w:p w:rsidR="00000000" w:rsidDel="00000000" w:rsidP="00000000" w:rsidRDefault="00000000" w:rsidRPr="00000000" w14:paraId="00000275">
            <w:pPr>
              <w:rPr/>
            </w:pPr>
            <w:r w:rsidDel="00000000" w:rsidR="00000000" w:rsidRPr="00000000">
              <w:rPr>
                <w:rFonts w:ascii="Calibri" w:cs="Calibri" w:eastAsia="Calibri" w:hAnsi="Calibri"/>
                <w:color w:val="2b2b2b"/>
                <w:sz w:val="21"/>
                <w:szCs w:val="21"/>
                <w:rtl w:val="0"/>
              </w:rPr>
              <w:t xml:space="preserve">70% Online, 30% Offline. 100% Owned. No franchising.</w:t>
            </w:r>
            <w:r w:rsidDel="00000000" w:rsidR="00000000" w:rsidRPr="00000000">
              <w:rPr>
                <w:rtl w:val="0"/>
              </w:rPr>
            </w:r>
          </w:p>
        </w:tc>
      </w:tr>
    </w:tbl>
    <w:p w:rsidR="00000000" w:rsidDel="00000000" w:rsidP="00000000" w:rsidRDefault="00000000" w:rsidRPr="00000000" w14:paraId="00000276">
      <w:pPr>
        <w:spacing w:after="40" w:before="80" w:lineRule="auto"/>
        <w:jc w:val="center"/>
        <w:rPr/>
      </w:pPr>
      <w:r w:rsidDel="00000000" w:rsidR="00000000" w:rsidRPr="00000000">
        <w:rPr/>
        <w:drawing>
          <wp:inline distB="0" distT="0" distL="0" distR="0">
            <wp:extent cx="3095625" cy="3095625"/>
            <wp:effectExtent b="0" l="0" r="0" t="0"/>
            <wp:docPr descr="Owned channel mix — no franchise/reseller model this phase" id="14" name="image8.png"/>
            <a:graphic>
              <a:graphicData uri="http://schemas.openxmlformats.org/drawingml/2006/picture">
                <pic:pic>
                  <pic:nvPicPr>
                    <pic:cNvPr descr="Owned channel mix — no franchise/reseller model this phase" id="0" name="image8.png"/>
                    <pic:cNvPicPr preferRelativeResize="0"/>
                  </pic:nvPicPr>
                  <pic:blipFill>
                    <a:blip r:embed="rId16"/>
                    <a:srcRect b="0" l="0" r="0" t="0"/>
                    <a:stretch>
                      <a:fillRect/>
                    </a:stretch>
                  </pic:blipFill>
                  <pic:spPr>
                    <a:xfrm>
                      <a:off x="0" y="0"/>
                      <a:ext cx="30956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Owned channel mix</w:t>
      </w:r>
      <w:r w:rsidDel="00000000" w:rsidR="00000000" w:rsidRPr="00000000">
        <w:rPr>
          <w:i w:val="1"/>
          <w:iCs w:val="1"/>
          <w:color w:val="5f5e5a"/>
          <w:sz w:val="17"/>
          <w:szCs w:val="17"/>
          <w:rtl w:val="0"/>
        </w:rPr>
        <w:t xml:space="preserve">,</w:t>
      </w:r>
      <w:r w:rsidDel="00000000" w:rsidR="00000000" w:rsidRPr="00000000">
        <w:rPr>
          <w:rFonts w:ascii="Calibri" w:cs="Calibri" w:eastAsia="Calibri" w:hAnsi="Calibri"/>
          <w:i w:val="1"/>
          <w:iCs w:val="1"/>
          <w:color w:val="5f5e5a"/>
          <w:sz w:val="17"/>
          <w:szCs w:val="17"/>
          <w:rtl w:val="0"/>
        </w:rPr>
        <w:t xml:space="preserve"> no franchise/reseller model this phase</w:t>
      </w:r>
      <w:r w:rsidDel="00000000" w:rsidR="00000000" w:rsidRPr="00000000">
        <w:rPr>
          <w:rtl w:val="0"/>
        </w:rPr>
      </w:r>
    </w:p>
    <w:p w:rsidR="00000000" w:rsidDel="00000000" w:rsidP="00000000" w:rsidRDefault="00000000" w:rsidRPr="00000000" w14:paraId="00000278">
      <w:pPr>
        <w:spacing w:after="100" w:line="276" w:lineRule="auto"/>
        <w:rPr/>
      </w:pPr>
      <w:r w:rsidDel="00000000" w:rsidR="00000000" w:rsidRPr="00000000">
        <w:rPr>
          <w:rFonts w:ascii="Calibri" w:cs="Calibri" w:eastAsia="Calibri" w:hAnsi="Calibri"/>
          <w:color w:val="2b2b2b"/>
          <w:sz w:val="21"/>
          <w:szCs w:val="21"/>
          <w:rtl w:val="0"/>
        </w:rPr>
        <w:t xml:space="preserve">All channels are owned and operated directly, preserving brand consistency, pricing control</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and relationship quality during product-market fit.</w:t>
      </w:r>
      <w:r w:rsidDel="00000000" w:rsidR="00000000" w:rsidRPr="00000000">
        <w:rPr>
          <w:rtl w:val="0"/>
        </w:rPr>
      </w:r>
    </w:p>
    <w:tbl>
      <w:tblPr>
        <w:tblStyle w:val="Table39"/>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5055"/>
        <w:gridCol w:w="5010"/>
        <w:tblGridChange w:id="0">
          <w:tblGrid>
            <w:gridCol w:w="5055"/>
            <w:gridCol w:w="5010"/>
          </w:tblGrid>
        </w:tblGridChange>
      </w:tblGrid>
      <w:tr>
        <w:trPr>
          <w:cantSplit w:val="0"/>
          <w:tblHeader w:val="0"/>
        </w:trPr>
        <w:tc>
          <w:tcPr>
            <w:shd w:fill="1e3a5f" w:val="clear"/>
            <w:tcMar>
              <w:top w:w="70.0" w:type="dxa"/>
              <w:left w:w="110.0" w:type="dxa"/>
              <w:bottom w:w="70.0" w:type="dxa"/>
              <w:right w:w="110.0" w:type="dxa"/>
            </w:tcMar>
            <w:vAlign w:val="center"/>
          </w:tcPr>
          <w:p w:rsidR="00000000" w:rsidDel="00000000" w:rsidP="00000000" w:rsidRDefault="00000000" w:rsidRPr="00000000" w14:paraId="00000279">
            <w:pPr>
              <w:jc w:val="left"/>
              <w:rPr/>
            </w:pPr>
            <w:r w:rsidDel="00000000" w:rsidR="00000000" w:rsidRPr="00000000">
              <w:rPr>
                <w:rFonts w:ascii="Calibri" w:cs="Calibri" w:eastAsia="Calibri" w:hAnsi="Calibri"/>
                <w:b w:val="1"/>
                <w:bCs w:val="1"/>
                <w:i w:val="0"/>
                <w:iCs w:val="0"/>
                <w:color w:val="ffffff"/>
                <w:sz w:val="19"/>
                <w:szCs w:val="19"/>
                <w:rtl w:val="0"/>
              </w:rPr>
              <w:t xml:space="preserve">Online Channels (70%)</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7A">
            <w:pPr>
              <w:jc w:val="left"/>
              <w:rPr/>
            </w:pPr>
            <w:r w:rsidDel="00000000" w:rsidR="00000000" w:rsidRPr="00000000">
              <w:rPr>
                <w:rFonts w:ascii="Calibri" w:cs="Calibri" w:eastAsia="Calibri" w:hAnsi="Calibri"/>
                <w:b w:val="1"/>
                <w:bCs w:val="1"/>
                <w:i w:val="0"/>
                <w:iCs w:val="0"/>
                <w:color w:val="ffffff"/>
                <w:sz w:val="19"/>
                <w:szCs w:val="19"/>
                <w:rtl w:val="0"/>
              </w:rPr>
              <w:t xml:space="preserve">Offline Channels (30%)</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7B">
            <w:pPr>
              <w:jc w:val="left"/>
              <w:rPr/>
            </w:pPr>
            <w:r w:rsidDel="00000000" w:rsidR="00000000" w:rsidRPr="00000000">
              <w:rPr>
                <w:rFonts w:ascii="Calibri" w:cs="Calibri" w:eastAsia="Calibri" w:hAnsi="Calibri"/>
                <w:b w:val="0"/>
                <w:bCs w:val="0"/>
                <w:i w:val="0"/>
                <w:iCs w:val="0"/>
                <w:color w:val="2b2b2b"/>
                <w:sz w:val="18"/>
                <w:szCs w:val="18"/>
                <w:rtl w:val="0"/>
              </w:rPr>
              <w:t xml:space="preserve">Owned Online:</w:t>
            </w:r>
            <w:r w:rsidDel="00000000" w:rsidR="00000000" w:rsidRPr="00000000">
              <w:rPr>
                <w:rtl w:val="0"/>
              </w:rPr>
            </w:r>
          </w:p>
          <w:p w:rsidR="00000000" w:rsidDel="00000000" w:rsidP="00000000" w:rsidRDefault="00000000" w:rsidRPr="00000000" w14:paraId="0000027C">
            <w:pPr>
              <w:jc w:val="left"/>
              <w:rPr/>
            </w:pPr>
            <w:r w:rsidDel="00000000" w:rsidR="00000000" w:rsidRPr="00000000">
              <w:rPr>
                <w:rFonts w:ascii="Calibri" w:cs="Calibri" w:eastAsia="Calibri" w:hAnsi="Calibri"/>
                <w:b w:val="0"/>
                <w:bCs w:val="0"/>
                <w:i w:val="0"/>
                <w:iCs w:val="0"/>
                <w:color w:val="2b2b2b"/>
                <w:sz w:val="18"/>
                <w:szCs w:val="18"/>
                <w:rtl w:val="0"/>
              </w:rPr>
              <w:t xml:space="preserve">• Product website and freemium sign-up flow</w:t>
            </w:r>
            <w:r w:rsidDel="00000000" w:rsidR="00000000" w:rsidRPr="00000000">
              <w:rPr>
                <w:rtl w:val="0"/>
              </w:rPr>
            </w:r>
          </w:p>
          <w:p w:rsidR="00000000" w:rsidDel="00000000" w:rsidP="00000000" w:rsidRDefault="00000000" w:rsidRPr="00000000" w14:paraId="0000027D">
            <w:pPr>
              <w:jc w:val="left"/>
              <w:rPr/>
            </w:pPr>
            <w:r w:rsidDel="00000000" w:rsidR="00000000" w:rsidRPr="00000000">
              <w:rPr>
                <w:rFonts w:ascii="Calibri" w:cs="Calibri" w:eastAsia="Calibri" w:hAnsi="Calibri"/>
                <w:b w:val="0"/>
                <w:bCs w:val="0"/>
                <w:i w:val="0"/>
                <w:iCs w:val="0"/>
                <w:color w:val="2b2b2b"/>
                <w:sz w:val="18"/>
                <w:szCs w:val="18"/>
                <w:rtl w:val="0"/>
              </w:rPr>
              <w:t xml:space="preserve">• LinkedIn organic content (3 posts per week)</w:t>
            </w:r>
            <w:r w:rsidDel="00000000" w:rsidR="00000000" w:rsidRPr="00000000">
              <w:rPr>
                <w:rtl w:val="0"/>
              </w:rPr>
            </w:r>
          </w:p>
          <w:p w:rsidR="00000000" w:rsidDel="00000000" w:rsidP="00000000" w:rsidRDefault="00000000" w:rsidRPr="00000000" w14:paraId="0000027E">
            <w:pPr>
              <w:jc w:val="left"/>
              <w:rPr/>
            </w:pPr>
            <w:r w:rsidDel="00000000" w:rsidR="00000000" w:rsidRPr="00000000">
              <w:rPr>
                <w:rFonts w:ascii="Calibri" w:cs="Calibri" w:eastAsia="Calibri" w:hAnsi="Calibri"/>
                <w:b w:val="0"/>
                <w:bCs w:val="0"/>
                <w:i w:val="0"/>
                <w:iCs w:val="0"/>
                <w:color w:val="2b2b2b"/>
                <w:sz w:val="18"/>
                <w:szCs w:val="18"/>
                <w:rtl w:val="0"/>
              </w:rPr>
              <w:t xml:space="preserve">• SEO blog (2 articles per month)</w:t>
            </w:r>
            <w:r w:rsidDel="00000000" w:rsidR="00000000" w:rsidRPr="00000000">
              <w:rPr>
                <w:rtl w:val="0"/>
              </w:rPr>
            </w:r>
          </w:p>
          <w:p w:rsidR="00000000" w:rsidDel="00000000" w:rsidP="00000000" w:rsidRDefault="00000000" w:rsidRPr="00000000" w14:paraId="0000027F">
            <w:pPr>
              <w:jc w:val="left"/>
              <w:rPr/>
            </w:pPr>
            <w:r w:rsidDel="00000000" w:rsidR="00000000" w:rsidRPr="00000000">
              <w:rPr>
                <w:rFonts w:ascii="Calibri" w:cs="Calibri" w:eastAsia="Calibri" w:hAnsi="Calibri"/>
                <w:b w:val="0"/>
                <w:bCs w:val="0"/>
                <w:i w:val="0"/>
                <w:iCs w:val="0"/>
                <w:color w:val="2b2b2b"/>
                <w:sz w:val="18"/>
                <w:szCs w:val="18"/>
                <w:rtl w:val="0"/>
              </w:rPr>
              <w:t xml:space="preserve">• Monthly product demo webinar</w:t>
            </w:r>
            <w:r w:rsidDel="00000000" w:rsidR="00000000" w:rsidRPr="00000000">
              <w:rPr>
                <w:rtl w:val="0"/>
              </w:rPr>
            </w:r>
          </w:p>
          <w:p w:rsidR="00000000" w:rsidDel="00000000" w:rsidP="00000000" w:rsidRDefault="00000000" w:rsidRPr="00000000" w14:paraId="00000280">
            <w:pPr>
              <w:jc w:val="left"/>
              <w:rPr/>
            </w:pPr>
            <w:r w:rsidDel="00000000" w:rsidR="00000000" w:rsidRPr="00000000">
              <w:rPr>
                <w:rFonts w:ascii="Calibri" w:cs="Calibri" w:eastAsia="Calibri" w:hAnsi="Calibri"/>
                <w:b w:val="0"/>
                <w:bCs w:val="0"/>
                <w:i w:val="0"/>
                <w:iCs w:val="0"/>
                <w:color w:val="2b2b2b"/>
                <w:sz w:val="18"/>
                <w:szCs w:val="18"/>
                <w:rtl w:val="0"/>
              </w:rPr>
              <w:t xml:space="preserve">• Email nurture sequences (onboarding, upgrade, re-engagement)</w:t>
            </w:r>
            <w:r w:rsidDel="00000000" w:rsidR="00000000" w:rsidRPr="00000000">
              <w:rPr>
                <w:rtl w:val="0"/>
              </w:rPr>
            </w:r>
          </w:p>
          <w:p w:rsidR="00000000" w:rsidDel="00000000" w:rsidP="00000000" w:rsidRDefault="00000000" w:rsidRPr="00000000" w14:paraId="00000281">
            <w:pPr>
              <w:jc w:val="left"/>
              <w:rPr/>
            </w:pPr>
            <w:r w:rsidDel="00000000" w:rsidR="00000000" w:rsidRPr="00000000">
              <w:rPr>
                <w:rFonts w:ascii="Calibri" w:cs="Calibri" w:eastAsia="Calibri" w:hAnsi="Calibri"/>
                <w:b w:val="0"/>
                <w:bCs w:val="0"/>
                <w:i w:val="0"/>
                <w:iCs w:val="0"/>
                <w:color w:val="2b2b2b"/>
                <w:sz w:val="18"/>
                <w:szCs w:val="18"/>
                <w:rtl w:val="0"/>
              </w:rPr>
              <w:t xml:space="preserve">• In-app referral programme</w:t>
            </w:r>
            <w:r w:rsidDel="00000000" w:rsidR="00000000" w:rsidRPr="00000000">
              <w:rPr>
                <w:rtl w:val="0"/>
              </w:rPr>
            </w:r>
          </w:p>
          <w:p w:rsidR="00000000" w:rsidDel="00000000" w:rsidP="00000000" w:rsidRDefault="00000000" w:rsidRPr="00000000" w14:paraId="00000282">
            <w:pPr>
              <w:jc w:val="left"/>
              <w:rPr/>
            </w:pPr>
            <w:r w:rsidDel="00000000" w:rsidR="00000000" w:rsidRPr="00000000">
              <w:rPr>
                <w:rFonts w:ascii="Calibri" w:cs="Calibri" w:eastAsia="Calibri" w:hAnsi="Calibri"/>
                <w:b w:val="0"/>
                <w:bCs w:val="0"/>
                <w:i w:val="0"/>
                <w:iCs w:val="0"/>
                <w:color w:val="2b2b2b"/>
                <w:sz w:val="18"/>
                <w:szCs w:val="18"/>
                <w:rtl w:val="0"/>
              </w:rPr>
              <w:t xml:space="preserve">• In-app team invite and expansion flow</w:t>
            </w:r>
            <w:r w:rsidDel="00000000" w:rsidR="00000000" w:rsidRPr="00000000">
              <w:rPr>
                <w:rtl w:val="0"/>
              </w:rPr>
            </w:r>
          </w:p>
          <w:p w:rsidR="00000000" w:rsidDel="00000000" w:rsidP="00000000" w:rsidRDefault="00000000" w:rsidRPr="00000000" w14:paraId="00000283">
            <w:pPr>
              <w:jc w:val="left"/>
              <w:rPr/>
            </w:pPr>
            <w:r w:rsidDel="00000000" w:rsidR="00000000" w:rsidRPr="00000000">
              <w:rPr>
                <w:rFonts w:ascii="Calibri" w:cs="Calibri" w:eastAsia="Calibri" w:hAnsi="Calibri"/>
                <w:b w:val="0"/>
                <w:bCs w:val="0"/>
                <w:i w:val="0"/>
                <w:iCs w:val="0"/>
                <w:color w:val="2b2b2b"/>
                <w:sz w:val="18"/>
                <w:szCs w:val="18"/>
                <w:rtl w:val="0"/>
              </w:rPr>
              <w:t xml:space="preserve">Paid Online:</w:t>
            </w:r>
            <w:r w:rsidDel="00000000" w:rsidR="00000000" w:rsidRPr="00000000">
              <w:rPr>
                <w:rtl w:val="0"/>
              </w:rPr>
            </w:r>
          </w:p>
          <w:p w:rsidR="00000000" w:rsidDel="00000000" w:rsidP="00000000" w:rsidRDefault="00000000" w:rsidRPr="00000000" w14:paraId="00000284">
            <w:pPr>
              <w:jc w:val="left"/>
              <w:rPr/>
            </w:pPr>
            <w:r w:rsidDel="00000000" w:rsidR="00000000" w:rsidRPr="00000000">
              <w:rPr>
                <w:rFonts w:ascii="Calibri" w:cs="Calibri" w:eastAsia="Calibri" w:hAnsi="Calibri"/>
                <w:b w:val="0"/>
                <w:bCs w:val="0"/>
                <w:i w:val="0"/>
                <w:iCs w:val="0"/>
                <w:color w:val="2b2b2b"/>
                <w:sz w:val="18"/>
                <w:szCs w:val="18"/>
                <w:rtl w:val="0"/>
              </w:rPr>
              <w:t xml:space="preserve">• LinkedIn Sponsored Posts (targeted by job title and company)</w:t>
            </w:r>
            <w:r w:rsidDel="00000000" w:rsidR="00000000" w:rsidRPr="00000000">
              <w:rPr>
                <w:rtl w:val="0"/>
              </w:rPr>
            </w:r>
          </w:p>
          <w:p w:rsidR="00000000" w:rsidDel="00000000" w:rsidP="00000000" w:rsidRDefault="00000000" w:rsidRPr="00000000" w14:paraId="00000285">
            <w:pPr>
              <w:jc w:val="left"/>
              <w:rPr/>
            </w:pPr>
            <w:r w:rsidDel="00000000" w:rsidR="00000000" w:rsidRPr="00000000">
              <w:rPr>
                <w:rFonts w:ascii="Calibri" w:cs="Calibri" w:eastAsia="Calibri" w:hAnsi="Calibri"/>
                <w:b w:val="0"/>
                <w:bCs w:val="0"/>
                <w:i w:val="0"/>
                <w:iCs w:val="0"/>
                <w:color w:val="2b2b2b"/>
                <w:sz w:val="18"/>
                <w:szCs w:val="18"/>
                <w:rtl w:val="0"/>
              </w:rPr>
              <w:t xml:space="preserve">• Google Search Ads (high-intent paint sales keywords)</w:t>
            </w:r>
            <w:r w:rsidDel="00000000" w:rsidR="00000000" w:rsidRPr="00000000">
              <w:rPr>
                <w:rtl w:val="0"/>
              </w:rPr>
            </w:r>
          </w:p>
          <w:p w:rsidR="00000000" w:rsidDel="00000000" w:rsidP="00000000" w:rsidRDefault="00000000" w:rsidRPr="00000000" w14:paraId="00000286">
            <w:pPr>
              <w:jc w:val="left"/>
              <w:rPr/>
            </w:pPr>
            <w:r w:rsidDel="00000000" w:rsidR="00000000" w:rsidRPr="00000000">
              <w:rPr>
                <w:rFonts w:ascii="Calibri" w:cs="Calibri" w:eastAsia="Calibri" w:hAnsi="Calibri"/>
                <w:b w:val="0"/>
                <w:bCs w:val="0"/>
                <w:i w:val="0"/>
                <w:iCs w:val="0"/>
                <w:color w:val="2b2b2b"/>
                <w:sz w:val="18"/>
                <w:szCs w:val="18"/>
                <w:rtl w:val="0"/>
              </w:rPr>
              <w:t xml:space="preserve">Budget: 10% of monthly revenue reinvested into paid acquisition once the freemium conversion rate exceeds 12%.</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i w:val="0"/>
                <w:iCs w:val="0"/>
                <w:color w:val="2b2b2b"/>
                <w:sz w:val="18"/>
                <w:szCs w:val="18"/>
                <w:rtl w:val="0"/>
              </w:rPr>
              <w:t xml:space="preserve">Owned Offline:</w:t>
            </w:r>
            <w:r w:rsidDel="00000000" w:rsidR="00000000" w:rsidRPr="00000000">
              <w:rPr>
                <w:rtl w:val="0"/>
              </w:rPr>
            </w:r>
          </w:p>
          <w:p w:rsidR="00000000" w:rsidDel="00000000" w:rsidP="00000000" w:rsidRDefault="00000000" w:rsidRPr="00000000" w14:paraId="00000288">
            <w:pPr>
              <w:jc w:val="left"/>
              <w:rPr/>
            </w:pPr>
            <w:r w:rsidDel="00000000" w:rsidR="00000000" w:rsidRPr="00000000">
              <w:rPr>
                <w:rFonts w:ascii="Calibri" w:cs="Calibri" w:eastAsia="Calibri" w:hAnsi="Calibri"/>
                <w:b w:val="0"/>
                <w:bCs w:val="0"/>
                <w:i w:val="0"/>
                <w:iCs w:val="0"/>
                <w:color w:val="2b2b2b"/>
                <w:sz w:val="18"/>
                <w:szCs w:val="18"/>
                <w:rtl w:val="0"/>
              </w:rPr>
              <w:t xml:space="preserve">• Industry trade event booth presence (APPDIL, CII</w:t>
            </w:r>
            <w:r w:rsidDel="00000000" w:rsidR="00000000" w:rsidRPr="00000000">
              <w:rPr>
                <w:sz w:val="18"/>
                <w:szCs w:val="18"/>
                <w:rtl w:val="0"/>
              </w:rPr>
              <w:t xml:space="preserve">,</w:t>
            </w:r>
            <w:r w:rsidDel="00000000" w:rsidR="00000000" w:rsidRPr="00000000">
              <w:rPr>
                <w:rFonts w:ascii="Calibri" w:cs="Calibri" w:eastAsia="Calibri" w:hAnsi="Calibri"/>
                <w:b w:val="0"/>
                <w:bCs w:val="0"/>
                <w:i w:val="0"/>
                <w:iCs w:val="0"/>
                <w:color w:val="2b2b2b"/>
                <w:sz w:val="18"/>
                <w:szCs w:val="18"/>
                <w:rtl w:val="0"/>
              </w:rPr>
              <w:t xml:space="preserve"> 2–3 events per year)</w:t>
            </w:r>
            <w:r w:rsidDel="00000000" w:rsidR="00000000" w:rsidRPr="00000000">
              <w:rPr>
                <w:rtl w:val="0"/>
              </w:rPr>
            </w:r>
          </w:p>
          <w:p w:rsidR="00000000" w:rsidDel="00000000" w:rsidP="00000000" w:rsidRDefault="00000000" w:rsidRPr="00000000" w14:paraId="00000289">
            <w:pPr>
              <w:jc w:val="left"/>
              <w:rPr/>
            </w:pPr>
            <w:r w:rsidDel="00000000" w:rsidR="00000000" w:rsidRPr="00000000">
              <w:rPr>
                <w:rFonts w:ascii="Calibri" w:cs="Calibri" w:eastAsia="Calibri" w:hAnsi="Calibri"/>
                <w:b w:val="0"/>
                <w:bCs w:val="0"/>
                <w:i w:val="0"/>
                <w:iCs w:val="0"/>
                <w:color w:val="2b2b2b"/>
                <w:sz w:val="18"/>
                <w:szCs w:val="18"/>
                <w:rtl w:val="0"/>
              </w:rPr>
              <w:t xml:space="preserve">• Founder-led enterprise direct sales calls and demos</w:t>
            </w:r>
            <w:r w:rsidDel="00000000" w:rsidR="00000000" w:rsidRPr="00000000">
              <w:rPr>
                <w:rtl w:val="0"/>
              </w:rPr>
            </w:r>
          </w:p>
          <w:p w:rsidR="00000000" w:rsidDel="00000000" w:rsidP="00000000" w:rsidRDefault="00000000" w:rsidRPr="00000000" w14:paraId="0000028A">
            <w:pPr>
              <w:jc w:val="left"/>
              <w:rPr/>
            </w:pPr>
            <w:r w:rsidDel="00000000" w:rsidR="00000000" w:rsidRPr="00000000">
              <w:rPr>
                <w:rFonts w:ascii="Calibri" w:cs="Calibri" w:eastAsia="Calibri" w:hAnsi="Calibri"/>
                <w:b w:val="0"/>
                <w:bCs w:val="0"/>
                <w:i w:val="0"/>
                <w:iCs w:val="0"/>
                <w:color w:val="2b2b2b"/>
                <w:sz w:val="18"/>
                <w:szCs w:val="18"/>
                <w:rtl w:val="0"/>
              </w:rPr>
              <w:t xml:space="preserve">• Customer success check-in calls (Month 1 and Month 3 for all pilot companies)</w:t>
            </w:r>
            <w:r w:rsidDel="00000000" w:rsidR="00000000" w:rsidRPr="00000000">
              <w:rPr>
                <w:rtl w:val="0"/>
              </w:rPr>
            </w:r>
          </w:p>
          <w:p w:rsidR="00000000" w:rsidDel="00000000" w:rsidP="00000000" w:rsidRDefault="00000000" w:rsidRPr="00000000" w14:paraId="0000028B">
            <w:pPr>
              <w:jc w:val="left"/>
              <w:rPr/>
            </w:pPr>
            <w:r w:rsidDel="00000000" w:rsidR="00000000" w:rsidRPr="00000000">
              <w:rPr>
                <w:rFonts w:ascii="Calibri" w:cs="Calibri" w:eastAsia="Calibri" w:hAnsi="Calibri"/>
                <w:b w:val="0"/>
                <w:bCs w:val="0"/>
                <w:i w:val="0"/>
                <w:iCs w:val="0"/>
                <w:color w:val="2b2b2b"/>
                <w:sz w:val="18"/>
                <w:szCs w:val="18"/>
                <w:rtl w:val="0"/>
              </w:rPr>
              <w:t xml:space="preserve">• Field visits to top-10 target enterprise accounts in Year 1</w:t>
            </w:r>
            <w:r w:rsidDel="00000000" w:rsidR="00000000" w:rsidRPr="00000000">
              <w:rPr>
                <w:rtl w:val="0"/>
              </w:rPr>
            </w:r>
          </w:p>
          <w:p w:rsidR="00000000" w:rsidDel="00000000" w:rsidP="00000000" w:rsidRDefault="00000000" w:rsidRPr="00000000" w14:paraId="0000028C">
            <w:pPr>
              <w:jc w:val="left"/>
              <w:rPr/>
            </w:pPr>
            <w:r w:rsidDel="00000000" w:rsidR="00000000" w:rsidRPr="00000000">
              <w:rPr>
                <w:rFonts w:ascii="Calibri" w:cs="Calibri" w:eastAsia="Calibri" w:hAnsi="Calibri"/>
                <w:b w:val="0"/>
                <w:bCs w:val="0"/>
                <w:i w:val="0"/>
                <w:iCs w:val="0"/>
                <w:color w:val="2b2b2b"/>
                <w:sz w:val="18"/>
                <w:szCs w:val="18"/>
                <w:rtl w:val="0"/>
              </w:rPr>
              <w:t xml:space="preserve">Partnership Channels (Offline + Online):</w:t>
            </w:r>
            <w:r w:rsidDel="00000000" w:rsidR="00000000" w:rsidRPr="00000000">
              <w:rPr>
                <w:rtl w:val="0"/>
              </w:rPr>
            </w:r>
          </w:p>
          <w:p w:rsidR="00000000" w:rsidDel="00000000" w:rsidP="00000000" w:rsidRDefault="00000000" w:rsidRPr="00000000" w14:paraId="0000028D">
            <w:pPr>
              <w:jc w:val="left"/>
              <w:rPr/>
            </w:pPr>
            <w:r w:rsidDel="00000000" w:rsidR="00000000" w:rsidRPr="00000000">
              <w:rPr>
                <w:rFonts w:ascii="Calibri" w:cs="Calibri" w:eastAsia="Calibri" w:hAnsi="Calibri"/>
                <w:b w:val="0"/>
                <w:bCs w:val="0"/>
                <w:i w:val="0"/>
                <w:iCs w:val="0"/>
                <w:color w:val="2b2b2b"/>
                <w:sz w:val="18"/>
                <w:szCs w:val="18"/>
                <w:rtl w:val="0"/>
              </w:rPr>
              <w:t xml:space="preserve">• Industry association co-marketing (APPDIL, CPMA newsletters and webinars)</w:t>
            </w:r>
            <w:r w:rsidDel="00000000" w:rsidR="00000000" w:rsidRPr="00000000">
              <w:rPr>
                <w:rtl w:val="0"/>
              </w:rPr>
            </w:r>
          </w:p>
          <w:p w:rsidR="00000000" w:rsidDel="00000000" w:rsidP="00000000" w:rsidRDefault="00000000" w:rsidRPr="00000000" w14:paraId="0000028E">
            <w:pPr>
              <w:jc w:val="left"/>
              <w:rPr/>
            </w:pPr>
            <w:r w:rsidDel="00000000" w:rsidR="00000000" w:rsidRPr="00000000">
              <w:rPr>
                <w:rFonts w:ascii="Calibri" w:cs="Calibri" w:eastAsia="Calibri" w:hAnsi="Calibri"/>
                <w:b w:val="0"/>
                <w:bCs w:val="0"/>
                <w:i w:val="0"/>
                <w:iCs w:val="0"/>
                <w:color w:val="2b2b2b"/>
                <w:sz w:val="18"/>
                <w:szCs w:val="18"/>
                <w:rtl w:val="0"/>
              </w:rPr>
              <w:t xml:space="preserve">• Paint distributor referral network</w:t>
            </w:r>
            <w:r w:rsidDel="00000000" w:rsidR="00000000" w:rsidRPr="00000000">
              <w:rPr>
                <w:rtl w:val="0"/>
              </w:rPr>
            </w:r>
          </w:p>
          <w:p w:rsidR="00000000" w:rsidDel="00000000" w:rsidP="00000000" w:rsidRDefault="00000000" w:rsidRPr="00000000" w14:paraId="0000028F">
            <w:pPr>
              <w:jc w:val="left"/>
              <w:rPr/>
            </w:pPr>
            <w:r w:rsidDel="00000000" w:rsidR="00000000" w:rsidRPr="00000000">
              <w:rPr>
                <w:rFonts w:ascii="Calibri" w:cs="Calibri" w:eastAsia="Calibri" w:hAnsi="Calibri"/>
                <w:b w:val="0"/>
                <w:bCs w:val="0"/>
                <w:i w:val="0"/>
                <w:iCs w:val="0"/>
                <w:color w:val="2b2b2b"/>
                <w:sz w:val="18"/>
                <w:szCs w:val="18"/>
                <w:rtl w:val="0"/>
              </w:rPr>
              <w:t xml:space="preserve">• ERP and CRM partner referrals (ZOHO, Tally dealer network)</w:t>
            </w:r>
            <w:r w:rsidDel="00000000" w:rsidR="00000000" w:rsidRPr="00000000">
              <w:rPr>
                <w:rtl w:val="0"/>
              </w:rPr>
            </w:r>
          </w:p>
          <w:p w:rsidR="00000000" w:rsidDel="00000000" w:rsidP="00000000" w:rsidRDefault="00000000" w:rsidRPr="00000000" w14:paraId="00000290">
            <w:pPr>
              <w:jc w:val="left"/>
              <w:rPr/>
            </w:pPr>
            <w:r w:rsidDel="00000000" w:rsidR="00000000" w:rsidRPr="00000000">
              <w:rPr>
                <w:rFonts w:ascii="Calibri" w:cs="Calibri" w:eastAsia="Calibri" w:hAnsi="Calibri"/>
                <w:b w:val="0"/>
                <w:bCs w:val="0"/>
                <w:i w:val="0"/>
                <w:iCs w:val="0"/>
                <w:color w:val="2b2b2b"/>
                <w:sz w:val="18"/>
                <w:szCs w:val="18"/>
                <w:rtl w:val="0"/>
              </w:rPr>
              <w:t xml:space="preserve">No revenue share with partners in Phase 1. Referral credits only. A </w:t>
            </w:r>
            <w:r w:rsidDel="00000000" w:rsidR="00000000" w:rsidRPr="00000000">
              <w:rPr>
                <w:sz w:val="18"/>
                <w:szCs w:val="18"/>
                <w:rtl w:val="0"/>
              </w:rPr>
              <w:t xml:space="preserve">revenue</w:t>
            </w:r>
            <w:r w:rsidDel="00000000" w:rsidR="00000000" w:rsidRPr="00000000">
              <w:rPr>
                <w:rFonts w:ascii="Calibri" w:cs="Calibri" w:eastAsia="Calibri" w:hAnsi="Calibri"/>
                <w:b w:val="0"/>
                <w:bCs w:val="0"/>
                <w:i w:val="0"/>
                <w:iCs w:val="0"/>
                <w:color w:val="2b2b2b"/>
                <w:sz w:val="18"/>
                <w:szCs w:val="18"/>
                <w:rtl w:val="0"/>
              </w:rPr>
              <w:t xml:space="preserve"> share </w:t>
            </w:r>
            <w:r w:rsidDel="00000000" w:rsidR="00000000" w:rsidRPr="00000000">
              <w:rPr>
                <w:sz w:val="18"/>
                <w:szCs w:val="18"/>
                <w:rtl w:val="0"/>
              </w:rPr>
              <w:t xml:space="preserve">model was</w:t>
            </w:r>
            <w:r w:rsidDel="00000000" w:rsidR="00000000" w:rsidRPr="00000000">
              <w:rPr>
                <w:rFonts w:ascii="Calibri" w:cs="Calibri" w:eastAsia="Calibri" w:hAnsi="Calibri"/>
                <w:b w:val="0"/>
                <w:bCs w:val="0"/>
                <w:i w:val="0"/>
                <w:iCs w:val="0"/>
                <w:color w:val="2b2b2b"/>
                <w:sz w:val="18"/>
                <w:szCs w:val="18"/>
                <w:rtl w:val="0"/>
              </w:rPr>
              <w:t xml:space="preserve"> introduced in Phase 2 when ARR </w:t>
            </w:r>
            <w:r w:rsidDel="00000000" w:rsidR="00000000" w:rsidRPr="00000000">
              <w:rPr>
                <w:sz w:val="18"/>
                <w:szCs w:val="18"/>
                <w:rtl w:val="0"/>
              </w:rPr>
              <w:t xml:space="preserve">exceeded</w:t>
            </w:r>
            <w:r w:rsidDel="00000000" w:rsidR="00000000" w:rsidRPr="00000000">
              <w:rPr>
                <w:rFonts w:ascii="Calibri" w:cs="Calibri" w:eastAsia="Calibri" w:hAnsi="Calibri"/>
                <w:b w:val="0"/>
                <w:bCs w:val="0"/>
                <w:i w:val="0"/>
                <w:iCs w:val="0"/>
                <w:color w:val="2b2b2b"/>
                <w:sz w:val="18"/>
                <w:szCs w:val="18"/>
                <w:rtl w:val="0"/>
              </w:rPr>
              <w:t xml:space="preserve"> </w:t>
            </w:r>
            <w:r w:rsidDel="00000000" w:rsidR="00000000" w:rsidRPr="00000000">
              <w:rPr>
                <w:sz w:val="18"/>
                <w:szCs w:val="18"/>
                <w:rtl w:val="0"/>
              </w:rPr>
              <w:t xml:space="preserve">Rs 1</w:t>
            </w:r>
            <w:r w:rsidDel="00000000" w:rsidR="00000000" w:rsidRPr="00000000">
              <w:rPr>
                <w:rFonts w:ascii="Calibri" w:cs="Calibri" w:eastAsia="Calibri" w:hAnsi="Calibri"/>
                <w:b w:val="0"/>
                <w:bCs w:val="0"/>
                <w:i w:val="0"/>
                <w:iCs w:val="0"/>
                <w:color w:val="2b2b2b"/>
                <w:sz w:val="18"/>
                <w:szCs w:val="18"/>
                <w:rtl w:val="0"/>
              </w:rPr>
              <w:t xml:space="preserve"> Cr.</w:t>
            </w:r>
            <w:r w:rsidDel="00000000" w:rsidR="00000000" w:rsidRPr="00000000">
              <w:rPr>
                <w:rtl w:val="0"/>
              </w:rPr>
            </w:r>
          </w:p>
        </w:tc>
      </w:tr>
    </w:tbl>
    <w:p w:rsidR="00000000" w:rsidDel="00000000" w:rsidP="00000000" w:rsidRDefault="00000000" w:rsidRPr="00000000" w14:paraId="00000291">
      <w:pPr>
        <w:spacing w:after="120" w:lineRule="auto"/>
        <w:rPr/>
      </w:pPr>
      <w:r w:rsidDel="00000000" w:rsidR="00000000" w:rsidRPr="00000000">
        <w:rPr>
          <w:rtl w:val="0"/>
        </w:rPr>
      </w:r>
    </w:p>
    <w:p w:rsidR="00000000" w:rsidDel="00000000" w:rsidP="00000000" w:rsidRDefault="00000000" w:rsidRPr="00000000" w14:paraId="00000292">
      <w:pPr>
        <w:spacing w:after="70" w:before="140" w:lineRule="auto"/>
        <w:rPr>
          <w:b w:val="1"/>
          <w:bCs w:val="1"/>
          <w:color w:val="1e3a5f"/>
        </w:rPr>
      </w:pPr>
      <w:r w:rsidDel="00000000" w:rsidR="00000000" w:rsidRPr="00000000">
        <w:rPr>
          <w:rtl w:val="0"/>
        </w:rPr>
      </w:r>
    </w:p>
    <w:p w:rsidR="00000000" w:rsidDel="00000000" w:rsidP="00000000" w:rsidRDefault="00000000" w:rsidRPr="00000000" w14:paraId="00000293">
      <w:pPr>
        <w:spacing w:after="70" w:before="140" w:lineRule="auto"/>
        <w:rPr>
          <w:b w:val="1"/>
          <w:bCs w:val="1"/>
          <w:color w:val="1e3a5f"/>
        </w:rPr>
      </w:pPr>
      <w:r w:rsidDel="00000000" w:rsidR="00000000" w:rsidRPr="00000000">
        <w:rPr>
          <w:rtl w:val="0"/>
        </w:rPr>
      </w:r>
    </w:p>
    <w:p w:rsidR="00000000" w:rsidDel="00000000" w:rsidP="00000000" w:rsidRDefault="00000000" w:rsidRPr="00000000" w14:paraId="00000294">
      <w:pPr>
        <w:spacing w:after="70" w:before="140" w:lineRule="auto"/>
        <w:rPr/>
      </w:pPr>
      <w:r w:rsidDel="00000000" w:rsidR="00000000" w:rsidRPr="00000000">
        <w:rPr>
          <w:rFonts w:ascii="Calibri" w:cs="Calibri" w:eastAsia="Calibri" w:hAnsi="Calibri"/>
          <w:b w:val="1"/>
          <w:bCs w:val="1"/>
          <w:color w:val="1e3a5f"/>
          <w:sz w:val="21"/>
          <w:szCs w:val="21"/>
          <w:rtl w:val="0"/>
        </w:rPr>
        <w:t xml:space="preserve">Why no franchising?</w:t>
      </w:r>
      <w:r w:rsidDel="00000000" w:rsidR="00000000" w:rsidRPr="00000000">
        <w:rPr>
          <w:rtl w:val="0"/>
        </w:rPr>
      </w:r>
    </w:p>
    <w:p w:rsidR="00000000" w:rsidDel="00000000" w:rsidP="00000000" w:rsidRDefault="00000000" w:rsidRPr="00000000" w14:paraId="00000295">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Franchising or reseller models require a mature, documented sales process, consistent product quality, and enough market validation to train third parties. MASCoT AI is in the product-market-fit stage. Introducing a franchise channel at this stage would: </w:t>
      </w:r>
    </w:p>
    <w:p w:rsidR="00000000" w:rsidDel="00000000" w:rsidP="00000000" w:rsidRDefault="00000000" w:rsidRPr="00000000" w14:paraId="00000296">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(1) dilute brand and pricing control, </w:t>
      </w:r>
    </w:p>
    <w:p w:rsidR="00000000" w:rsidDel="00000000" w:rsidP="00000000" w:rsidRDefault="00000000" w:rsidRPr="00000000" w14:paraId="00000297">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(2) create a support burden from channels the team cannot supervise, and </w:t>
      </w:r>
    </w:p>
    <w:p w:rsidR="00000000" w:rsidDel="00000000" w:rsidP="00000000" w:rsidRDefault="00000000" w:rsidRPr="00000000" w14:paraId="00000298">
      <w:pPr>
        <w:spacing w:after="100" w:line="276" w:lineRule="auto"/>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(3) slow the direct feedback loop with customers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the most critical input at this stage. </w:t>
      </w:r>
    </w:p>
    <w:p w:rsidR="00000000" w:rsidDel="00000000" w:rsidP="00000000" w:rsidRDefault="00000000" w:rsidRPr="00000000" w14:paraId="00000299">
      <w:pPr>
        <w:spacing w:after="100" w:line="276" w:lineRule="auto"/>
        <w:rPr/>
      </w:pPr>
      <w:r w:rsidDel="00000000" w:rsidR="00000000" w:rsidRPr="00000000">
        <w:rPr>
          <w:rFonts w:ascii="Calibri" w:cs="Calibri" w:eastAsia="Calibri" w:hAnsi="Calibri"/>
          <w:color w:val="2b2b2b"/>
          <w:sz w:val="21"/>
          <w:szCs w:val="21"/>
          <w:rtl w:val="0"/>
        </w:rPr>
        <w:t xml:space="preserve">Franchising will be reconsidered after Series A when entering Tier-2 city markets where direct presence is not economically viable.</w:t>
      </w:r>
      <w:r w:rsidDel="00000000" w:rsidR="00000000" w:rsidRPr="00000000">
        <w:rPr>
          <w:rtl w:val="0"/>
        </w:rPr>
      </w:r>
    </w:p>
    <w:p w:rsidR="00000000" w:rsidDel="00000000" w:rsidP="00000000" w:rsidRDefault="00000000" w:rsidRPr="00000000" w14:paraId="0000029A">
      <w:pPr>
        <w:spacing w:after="80" w:before="160" w:lineRule="auto"/>
        <w:rPr/>
      </w:pPr>
      <w:r w:rsidDel="00000000" w:rsidR="00000000" w:rsidRPr="00000000">
        <w:rPr>
          <w:rFonts w:ascii="Calibri" w:cs="Calibri" w:eastAsia="Calibri" w:hAnsi="Calibri"/>
          <w:b w:val="1"/>
          <w:bCs w:val="1"/>
          <w:color w:val="0f6e56"/>
          <w:sz w:val="22"/>
          <w:szCs w:val="22"/>
          <w:rtl w:val="0"/>
        </w:rPr>
        <w:t xml:space="preserve">Purely Online or Omnichannel?</w:t>
      </w:r>
      <w:r w:rsidDel="00000000" w:rsidR="00000000" w:rsidRPr="00000000">
        <w:rPr>
          <w:rtl w:val="0"/>
        </w:rPr>
      </w:r>
    </w:p>
    <w:p w:rsidR="00000000" w:rsidDel="00000000" w:rsidP="00000000" w:rsidRDefault="00000000" w:rsidRPr="00000000" w14:paraId="0000029B">
      <w:pPr>
        <w:spacing w:after="100" w:line="276" w:lineRule="auto"/>
        <w:rPr/>
      </w:pPr>
      <w:r w:rsidDel="00000000" w:rsidR="00000000" w:rsidRPr="00000000">
        <w:rPr>
          <w:rFonts w:ascii="Calibri" w:cs="Calibri" w:eastAsia="Calibri" w:hAnsi="Calibri"/>
          <w:color w:val="2b2b2b"/>
          <w:sz w:val="21"/>
          <w:szCs w:val="21"/>
          <w:rtl w:val="0"/>
        </w:rPr>
        <w:t xml:space="preserve">MASCoT AI will not be purely online. While the primary acquisition motion is digital and self-serve, a purely online strategy would fail to capture the enterprise deals that represent 60–70% of potential ARR. Here is why omnichannel is </w:t>
      </w:r>
      <w:r w:rsidDel="00000000" w:rsidR="00000000" w:rsidRPr="00000000">
        <w:rPr>
          <w:rtl w:val="0"/>
        </w:rPr>
        <w:t xml:space="preserve">essential and</w:t>
      </w:r>
      <w:r w:rsidDel="00000000" w:rsidR="00000000" w:rsidRPr="00000000">
        <w:rPr>
          <w:rFonts w:ascii="Calibri" w:cs="Calibri" w:eastAsia="Calibri" w:hAnsi="Calibri"/>
          <w:color w:val="2b2b2b"/>
          <w:sz w:val="21"/>
          <w:szCs w:val="21"/>
          <w:rtl w:val="0"/>
        </w:rPr>
        <w:t xml:space="preserve"> what each layer does:</w:t>
      </w:r>
      <w:r w:rsidDel="00000000" w:rsidR="00000000" w:rsidRPr="00000000">
        <w:rPr>
          <w:rtl w:val="0"/>
        </w:rPr>
      </w:r>
    </w:p>
    <w:tbl>
      <w:tblPr>
        <w:tblStyle w:val="Table40"/>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205"/>
        <w:gridCol w:w="1995"/>
        <w:gridCol w:w="5865"/>
        <w:tblGridChange w:id="0">
          <w:tblGrid>
            <w:gridCol w:w="2205"/>
            <w:gridCol w:w="1995"/>
            <w:gridCol w:w="586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9C">
            <w:pPr>
              <w:jc w:val="left"/>
              <w:rPr/>
            </w:pPr>
            <w:r w:rsidDel="00000000" w:rsidR="00000000" w:rsidRPr="00000000">
              <w:rPr>
                <w:rFonts w:ascii="Calibri" w:cs="Calibri" w:eastAsia="Calibri" w:hAnsi="Calibri"/>
                <w:b w:val="1"/>
                <w:bCs w:val="1"/>
                <w:i w:val="0"/>
                <w:iCs w:val="0"/>
                <w:color w:val="ffffff"/>
                <w:sz w:val="19"/>
                <w:szCs w:val="19"/>
                <w:rtl w:val="0"/>
              </w:rPr>
              <w:t xml:space="preserve">Layer</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9D">
            <w:pPr>
              <w:jc w:val="left"/>
              <w:rPr/>
            </w:pPr>
            <w:r w:rsidDel="00000000" w:rsidR="00000000" w:rsidRPr="00000000">
              <w:rPr>
                <w:rFonts w:ascii="Calibri" w:cs="Calibri" w:eastAsia="Calibri" w:hAnsi="Calibri"/>
                <w:b w:val="1"/>
                <w:bCs w:val="1"/>
                <w:i w:val="0"/>
                <w:iCs w:val="0"/>
                <w:color w:val="ffffff"/>
                <w:sz w:val="19"/>
                <w:szCs w:val="19"/>
                <w:rtl w:val="0"/>
              </w:rPr>
              <w:t xml:space="preserve">Mode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b w:val="1"/>
                <w:bCs w:val="1"/>
                <w:i w:val="0"/>
                <w:iCs w:val="0"/>
                <w:color w:val="ffffff"/>
                <w:sz w:val="19"/>
                <w:szCs w:val="19"/>
                <w:rtl w:val="0"/>
              </w:rPr>
              <w:t xml:space="preserve">Why It Is Necessary for MASCoT AI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9F">
            <w:pPr>
              <w:jc w:val="left"/>
              <w:rPr/>
            </w:pPr>
            <w:r w:rsidDel="00000000" w:rsidR="00000000" w:rsidRPr="00000000">
              <w:rPr>
                <w:rFonts w:ascii="Calibri" w:cs="Calibri" w:eastAsia="Calibri" w:hAnsi="Calibri"/>
                <w:b w:val="1"/>
                <w:bCs w:val="1"/>
                <w:i w:val="0"/>
                <w:iCs w:val="0"/>
                <w:color w:val="1e3a5f"/>
                <w:sz w:val="19"/>
                <w:szCs w:val="19"/>
                <w:rtl w:val="0"/>
              </w:rPr>
              <w:t xml:space="preserve">Self-serve acquisition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0">
            <w:pPr>
              <w:jc w:val="left"/>
              <w:rPr/>
            </w:pPr>
            <w:r w:rsidDel="00000000" w:rsidR="00000000" w:rsidRPr="00000000">
              <w:rPr>
                <w:rFonts w:ascii="Calibri" w:cs="Calibri" w:eastAsia="Calibri" w:hAnsi="Calibri"/>
                <w:b w:val="0"/>
                <w:bCs w:val="0"/>
                <w:i w:val="0"/>
                <w:iCs w:val="0"/>
                <w:color w:val="2b2b2b"/>
                <w:sz w:val="19"/>
                <w:szCs w:val="19"/>
                <w:rtl w:val="0"/>
              </w:rPr>
              <w:t xml:space="preserve">Purely online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1">
            <w:pPr>
              <w:jc w:val="left"/>
              <w:rPr/>
            </w:pPr>
            <w:r w:rsidDel="00000000" w:rsidR="00000000" w:rsidRPr="00000000">
              <w:rPr>
                <w:rFonts w:ascii="Calibri" w:cs="Calibri" w:eastAsia="Calibri" w:hAnsi="Calibri"/>
                <w:b w:val="0"/>
                <w:bCs w:val="0"/>
                <w:i w:val="0"/>
                <w:iCs w:val="0"/>
                <w:color w:val="2b2b2b"/>
                <w:sz w:val="19"/>
                <w:szCs w:val="19"/>
                <w:rtl w:val="0"/>
              </w:rPr>
              <w:t xml:space="preserve">The individual rep or small team signs up, tries the freemium tier, and upgrades without speaking to anyone. This is the most scalable and cost-efficient motion. Must work entirely online.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A2">
            <w:pPr>
              <w:jc w:val="left"/>
              <w:rPr/>
            </w:pPr>
            <w:r w:rsidDel="00000000" w:rsidR="00000000" w:rsidRPr="00000000">
              <w:rPr>
                <w:rFonts w:ascii="Calibri" w:cs="Calibri" w:eastAsia="Calibri" w:hAnsi="Calibri"/>
                <w:b w:val="1"/>
                <w:bCs w:val="1"/>
                <w:i w:val="0"/>
                <w:iCs w:val="0"/>
                <w:color w:val="1e3a5f"/>
                <w:sz w:val="19"/>
                <w:szCs w:val="19"/>
                <w:rtl w:val="0"/>
              </w:rPr>
              <w:t xml:space="preserve">SME team conversion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A3">
            <w:pPr>
              <w:jc w:val="left"/>
              <w:rPr/>
            </w:pPr>
            <w:r w:rsidDel="00000000" w:rsidR="00000000" w:rsidRPr="00000000">
              <w:rPr>
                <w:rFonts w:ascii="Calibri" w:cs="Calibri" w:eastAsia="Calibri" w:hAnsi="Calibri"/>
                <w:b w:val="0"/>
                <w:bCs w:val="0"/>
                <w:i w:val="0"/>
                <w:iCs w:val="0"/>
                <w:color w:val="2b2b2b"/>
                <w:sz w:val="19"/>
                <w:szCs w:val="19"/>
                <w:rtl w:val="0"/>
              </w:rPr>
              <w:t xml:space="preserve">Online + occasional call</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A4">
            <w:pPr>
              <w:jc w:val="left"/>
              <w:rPr/>
            </w:pPr>
            <w:r w:rsidDel="00000000" w:rsidR="00000000" w:rsidRPr="00000000">
              <w:rPr>
                <w:rFonts w:ascii="Calibri" w:cs="Calibri" w:eastAsia="Calibri" w:hAnsi="Calibri"/>
                <w:b w:val="0"/>
                <w:bCs w:val="0"/>
                <w:i w:val="0"/>
                <w:iCs w:val="0"/>
                <w:color w:val="2b2b2b"/>
                <w:sz w:val="19"/>
                <w:szCs w:val="19"/>
                <w:rtl w:val="0"/>
              </w:rPr>
              <w:t xml:space="preserve">A sales manager at a 50-person paint company evaluates MASCoT AI for a team of 10 reps. One 30-minute video demo closes this deal. Online discovery, one offline touchpoint.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A5">
            <w:pPr>
              <w:jc w:val="left"/>
              <w:rPr/>
            </w:pPr>
            <w:r w:rsidDel="00000000" w:rsidR="00000000" w:rsidRPr="00000000">
              <w:rPr>
                <w:rFonts w:ascii="Calibri" w:cs="Calibri" w:eastAsia="Calibri" w:hAnsi="Calibri"/>
                <w:b w:val="1"/>
                <w:bCs w:val="1"/>
                <w:i w:val="0"/>
                <w:iCs w:val="0"/>
                <w:color w:val="1e3a5f"/>
                <w:sz w:val="19"/>
                <w:szCs w:val="19"/>
                <w:rtl w:val="0"/>
              </w:rPr>
              <w:t xml:space="preserve">Enterprise acquisition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6">
            <w:pPr>
              <w:jc w:val="left"/>
              <w:rPr/>
            </w:pPr>
            <w:r w:rsidDel="00000000" w:rsidR="00000000" w:rsidRPr="00000000">
              <w:rPr>
                <w:rFonts w:ascii="Calibri" w:cs="Calibri" w:eastAsia="Calibri" w:hAnsi="Calibri"/>
                <w:b w:val="0"/>
                <w:bCs w:val="0"/>
                <w:i w:val="0"/>
                <w:iCs w:val="0"/>
                <w:color w:val="2b2b2b"/>
                <w:sz w:val="19"/>
                <w:szCs w:val="19"/>
                <w:rtl w:val="0"/>
              </w:rPr>
              <w:t xml:space="preserve">High-touch offline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7">
            <w:pPr>
              <w:jc w:val="left"/>
              <w:rPr/>
            </w:pPr>
            <w:r w:rsidDel="00000000" w:rsidR="00000000" w:rsidRPr="00000000">
              <w:rPr>
                <w:rFonts w:ascii="Calibri" w:cs="Calibri" w:eastAsia="Calibri" w:hAnsi="Calibri"/>
                <w:b w:val="0"/>
                <w:bCs w:val="0"/>
                <w:i w:val="0"/>
                <w:iCs w:val="0"/>
                <w:color w:val="2b2b2b"/>
                <w:sz w:val="19"/>
                <w:szCs w:val="19"/>
                <w:rtl w:val="0"/>
              </w:rPr>
              <w:t xml:space="preserve">A Sales Director at Berger Paints or Kansai Nerolac will not buy a software tool for 50+ reps from a website. They need a live product demo, a security and data privacy review, a customised pricing proposal, and a reference customer call</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color w:val="2b2b2b"/>
                <w:sz w:val="19"/>
                <w:szCs w:val="19"/>
                <w:rtl w:val="0"/>
              </w:rPr>
              <w:t xml:space="preserve"> 4–6 offline touchpoints over 6–8 weeks.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A8">
            <w:pPr>
              <w:jc w:val="left"/>
              <w:rPr/>
            </w:pPr>
            <w:r w:rsidDel="00000000" w:rsidR="00000000" w:rsidRPr="00000000">
              <w:rPr>
                <w:rFonts w:ascii="Calibri" w:cs="Calibri" w:eastAsia="Calibri" w:hAnsi="Calibri"/>
                <w:b w:val="1"/>
                <w:bCs w:val="1"/>
                <w:i w:val="0"/>
                <w:iCs w:val="0"/>
                <w:color w:val="1e3a5f"/>
                <w:sz w:val="19"/>
                <w:szCs w:val="19"/>
                <w:rtl w:val="0"/>
              </w:rPr>
              <w:t xml:space="preserve">Industry trust-building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A9">
            <w:pPr>
              <w:jc w:val="left"/>
              <w:rPr/>
            </w:pPr>
            <w:r w:rsidDel="00000000" w:rsidR="00000000" w:rsidRPr="00000000">
              <w:rPr>
                <w:rFonts w:ascii="Calibri" w:cs="Calibri" w:eastAsia="Calibri" w:hAnsi="Calibri"/>
                <w:b w:val="0"/>
                <w:bCs w:val="0"/>
                <w:i w:val="0"/>
                <w:iCs w:val="0"/>
                <w:color w:val="2b2b2b"/>
                <w:sz w:val="19"/>
                <w:szCs w:val="19"/>
                <w:rtl w:val="0"/>
              </w:rPr>
              <w:t xml:space="preserve">Offline only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AA">
            <w:pPr>
              <w:jc w:val="left"/>
              <w:rPr/>
            </w:pPr>
            <w:r w:rsidDel="00000000" w:rsidR="00000000" w:rsidRPr="00000000">
              <w:rPr>
                <w:rFonts w:ascii="Calibri" w:cs="Calibri" w:eastAsia="Calibri" w:hAnsi="Calibri"/>
                <w:b w:val="0"/>
                <w:bCs w:val="0"/>
                <w:i w:val="0"/>
                <w:iCs w:val="0"/>
                <w:color w:val="2b2b2b"/>
                <w:sz w:val="19"/>
                <w:szCs w:val="19"/>
                <w:rtl w:val="0"/>
              </w:rPr>
              <w:t xml:space="preserve">The paint industry in India is relationship-driven. Being present at APPDIL events, speaking at CII webinars, and being recommended by CPMA gives MASCoT AI credibility that no amount of LinkedIn ads can replicate. This offline trust directly accelerates online conversions.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AB">
            <w:pPr>
              <w:jc w:val="left"/>
              <w:rPr/>
            </w:pPr>
            <w:r w:rsidDel="00000000" w:rsidR="00000000" w:rsidRPr="00000000">
              <w:rPr>
                <w:rFonts w:ascii="Calibri" w:cs="Calibri" w:eastAsia="Calibri" w:hAnsi="Calibri"/>
                <w:b w:val="1"/>
                <w:bCs w:val="1"/>
                <w:i w:val="0"/>
                <w:iCs w:val="0"/>
                <w:color w:val="1e3a5f"/>
                <w:sz w:val="19"/>
                <w:szCs w:val="19"/>
                <w:rtl w:val="0"/>
              </w:rPr>
              <w:t xml:space="preserve">Onboarding and retention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C">
            <w:pPr>
              <w:jc w:val="left"/>
              <w:rPr/>
            </w:pPr>
            <w:r w:rsidDel="00000000" w:rsidR="00000000" w:rsidRPr="00000000">
              <w:rPr>
                <w:rFonts w:ascii="Calibri" w:cs="Calibri" w:eastAsia="Calibri" w:hAnsi="Calibri"/>
                <w:b w:val="0"/>
                <w:bCs w:val="0"/>
                <w:i w:val="0"/>
                <w:iCs w:val="0"/>
                <w:color w:val="2b2b2b"/>
                <w:sz w:val="19"/>
                <w:szCs w:val="19"/>
                <w:rtl w:val="0"/>
              </w:rPr>
              <w:t xml:space="preserve">Hybrid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AD">
            <w:pPr>
              <w:jc w:val="left"/>
              <w:rPr/>
            </w:pPr>
            <w:r w:rsidDel="00000000" w:rsidR="00000000" w:rsidRPr="00000000">
              <w:rPr>
                <w:rFonts w:ascii="Calibri" w:cs="Calibri" w:eastAsia="Calibri" w:hAnsi="Calibri"/>
                <w:b w:val="0"/>
                <w:bCs w:val="0"/>
                <w:i w:val="0"/>
                <w:iCs w:val="0"/>
                <w:color w:val="2b2b2b"/>
                <w:sz w:val="19"/>
                <w:szCs w:val="19"/>
                <w:rtl w:val="0"/>
              </w:rPr>
              <w:t xml:space="preserve">Freemium users are onboarded entirely via in-app flows and email. Enterprise users receive a dedicated 1-hour onboarding call, then ongoing monthly check-ins. Both modes are necessary.</w:t>
            </w:r>
            <w:r w:rsidDel="00000000" w:rsidR="00000000" w:rsidRPr="00000000">
              <w:rPr>
                <w:rtl w:val="0"/>
              </w:rPr>
            </w:r>
          </w:p>
        </w:tc>
      </w:tr>
    </w:tbl>
    <w:p w:rsidR="00000000" w:rsidDel="00000000" w:rsidP="00000000" w:rsidRDefault="00000000" w:rsidRPr="00000000" w14:paraId="000002AE">
      <w:pPr>
        <w:spacing w:after="80" w:lineRule="auto"/>
        <w:rPr/>
      </w:pPr>
      <w:r w:rsidDel="00000000" w:rsidR="00000000" w:rsidRPr="00000000">
        <w:rPr>
          <w:rtl w:val="0"/>
        </w:rPr>
      </w:r>
    </w:p>
    <w:tbl>
      <w:tblPr>
        <w:tblStyle w:val="Table41"/>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4860"/>
        <w:gridCol w:w="5205"/>
        <w:tblGridChange w:id="0">
          <w:tblGrid>
            <w:gridCol w:w="4860"/>
            <w:gridCol w:w="5205"/>
          </w:tblGrid>
        </w:tblGridChange>
      </w:tblGrid>
      <w:tr>
        <w:trPr>
          <w:cantSplit w:val="0"/>
          <w:tblHeader w:val="0"/>
        </w:trPr>
        <w:tc>
          <w:tcPr>
            <w:shd w:fill="993c1d" w:val="clear"/>
            <w:tcMar>
              <w:top w:w="70.0" w:type="dxa"/>
              <w:left w:w="110.0" w:type="dxa"/>
              <w:bottom w:w="70.0" w:type="dxa"/>
              <w:right w:w="110.0" w:type="dxa"/>
            </w:tcMar>
            <w:vAlign w:val="center"/>
          </w:tcPr>
          <w:p w:rsidR="00000000" w:rsidDel="00000000" w:rsidP="00000000" w:rsidRDefault="00000000" w:rsidRPr="00000000" w14:paraId="000002AF">
            <w:pPr>
              <w:jc w:val="left"/>
              <w:rPr/>
            </w:pPr>
            <w:r w:rsidDel="00000000" w:rsidR="00000000" w:rsidRPr="00000000">
              <w:rPr>
                <w:rFonts w:ascii="Calibri" w:cs="Calibri" w:eastAsia="Calibri" w:hAnsi="Calibri"/>
                <w:b w:val="1"/>
                <w:bCs w:val="1"/>
                <w:i w:val="0"/>
                <w:iCs w:val="0"/>
                <w:color w:val="ffffff"/>
                <w:sz w:val="19"/>
                <w:szCs w:val="19"/>
                <w:rtl w:val="0"/>
              </w:rPr>
              <w:t xml:space="preserve">If We Were Purely Online</w:t>
            </w:r>
            <w:r w:rsidDel="00000000" w:rsidR="00000000" w:rsidRPr="00000000">
              <w:rPr>
                <w:rtl w:val="0"/>
              </w:rPr>
            </w:r>
          </w:p>
        </w:tc>
        <w:tc>
          <w:tcPr>
            <w:shd w:fill="0f6e56" w:val="clear"/>
            <w:tcMar>
              <w:top w:w="70.0" w:type="dxa"/>
              <w:left w:w="110.0" w:type="dxa"/>
              <w:bottom w:w="70.0" w:type="dxa"/>
              <w:right w:w="110.0" w:type="dxa"/>
            </w:tcMar>
            <w:vAlign w:val="center"/>
          </w:tcPr>
          <w:p w:rsidR="00000000" w:rsidDel="00000000" w:rsidP="00000000" w:rsidRDefault="00000000" w:rsidRPr="00000000" w14:paraId="000002B0">
            <w:pPr>
              <w:jc w:val="left"/>
              <w:rPr/>
            </w:pPr>
            <w:r w:rsidDel="00000000" w:rsidR="00000000" w:rsidRPr="00000000">
              <w:rPr>
                <w:rFonts w:ascii="Calibri" w:cs="Calibri" w:eastAsia="Calibri" w:hAnsi="Calibri"/>
                <w:b w:val="1"/>
                <w:bCs w:val="1"/>
                <w:i w:val="0"/>
                <w:iCs w:val="0"/>
                <w:color w:val="ffffff"/>
                <w:sz w:val="19"/>
                <w:szCs w:val="19"/>
                <w:rtl w:val="0"/>
              </w:rPr>
              <w:t xml:space="preserve">With Omnichannel</w:t>
            </w:r>
            <w:r w:rsidDel="00000000" w:rsidR="00000000" w:rsidRPr="00000000">
              <w:rPr>
                <w:rtl w:val="0"/>
              </w:rPr>
            </w:r>
          </w:p>
        </w:tc>
      </w:tr>
      <w:tr>
        <w:trPr>
          <w:cantSplit w:val="0"/>
          <w:tblHeader w:val="0"/>
        </w:trPr>
        <w:tc>
          <w:tcPr>
            <w:shd w:fill="fbede8" w:val="clear"/>
            <w:tcMar>
              <w:top w:w="70.0" w:type="dxa"/>
              <w:left w:w="110.0" w:type="dxa"/>
              <w:bottom w:w="70.0" w:type="dxa"/>
              <w:right w:w="110.0" w:type="dxa"/>
            </w:tcMar>
            <w:vAlign w:val="center"/>
          </w:tcPr>
          <w:p w:rsidR="00000000" w:rsidDel="00000000" w:rsidP="00000000" w:rsidRDefault="00000000" w:rsidRPr="00000000" w14:paraId="000002B1">
            <w:pPr>
              <w:jc w:val="left"/>
              <w:rPr/>
            </w:pPr>
            <w:r w:rsidDel="00000000" w:rsidR="00000000" w:rsidRPr="00000000">
              <w:rPr>
                <w:rFonts w:ascii="Calibri" w:cs="Calibri" w:eastAsia="Calibri" w:hAnsi="Calibri"/>
                <w:b w:val="0"/>
                <w:bCs w:val="0"/>
                <w:i w:val="0"/>
                <w:iCs w:val="0"/>
                <w:color w:val="2b2b2b"/>
                <w:sz w:val="18"/>
                <w:szCs w:val="18"/>
                <w:rtl w:val="0"/>
              </w:rPr>
              <w:t xml:space="preserve">• We would capture individual reps and small teams well</w:t>
            </w:r>
            <w:r w:rsidDel="00000000" w:rsidR="00000000" w:rsidRPr="00000000">
              <w:rPr>
                <w:rtl w:val="0"/>
              </w:rPr>
            </w:r>
          </w:p>
          <w:p w:rsidR="00000000" w:rsidDel="00000000" w:rsidP="00000000" w:rsidRDefault="00000000" w:rsidRPr="00000000" w14:paraId="000002B2">
            <w:pPr>
              <w:jc w:val="left"/>
              <w:rPr/>
            </w:pPr>
            <w:r w:rsidDel="00000000" w:rsidR="00000000" w:rsidRPr="00000000">
              <w:rPr>
                <w:rFonts w:ascii="Calibri" w:cs="Calibri" w:eastAsia="Calibri" w:hAnsi="Calibri"/>
                <w:b w:val="0"/>
                <w:bCs w:val="0"/>
                <w:i w:val="0"/>
                <w:iCs w:val="0"/>
                <w:color w:val="2b2b2b"/>
                <w:sz w:val="18"/>
                <w:szCs w:val="18"/>
                <w:rtl w:val="0"/>
              </w:rPr>
              <w:t xml:space="preserve">• We would miss every enterprise deal (60–70% of potential revenue)</w:t>
            </w:r>
            <w:r w:rsidDel="00000000" w:rsidR="00000000" w:rsidRPr="00000000">
              <w:rPr>
                <w:rtl w:val="0"/>
              </w:rPr>
            </w:r>
          </w:p>
          <w:p w:rsidR="00000000" w:rsidDel="00000000" w:rsidP="00000000" w:rsidRDefault="00000000" w:rsidRPr="00000000" w14:paraId="000002B3">
            <w:pPr>
              <w:jc w:val="left"/>
              <w:rPr/>
            </w:pPr>
            <w:r w:rsidDel="00000000" w:rsidR="00000000" w:rsidRPr="00000000">
              <w:rPr>
                <w:rFonts w:ascii="Calibri" w:cs="Calibri" w:eastAsia="Calibri" w:hAnsi="Calibri"/>
                <w:b w:val="0"/>
                <w:bCs w:val="0"/>
                <w:i w:val="0"/>
                <w:iCs w:val="0"/>
                <w:color w:val="2b2b2b"/>
                <w:sz w:val="18"/>
                <w:szCs w:val="18"/>
                <w:rtl w:val="0"/>
              </w:rPr>
              <w:t xml:space="preserve">• We would have no presence at industry events where sales directors gather</w:t>
            </w:r>
            <w:r w:rsidDel="00000000" w:rsidR="00000000" w:rsidRPr="00000000">
              <w:rPr>
                <w:rtl w:val="0"/>
              </w:rPr>
            </w:r>
          </w:p>
          <w:p w:rsidR="00000000" w:rsidDel="00000000" w:rsidP="00000000" w:rsidRDefault="00000000" w:rsidRPr="00000000" w14:paraId="000002B4">
            <w:pPr>
              <w:jc w:val="left"/>
              <w:rPr/>
            </w:pPr>
            <w:r w:rsidDel="00000000" w:rsidR="00000000" w:rsidRPr="00000000">
              <w:rPr>
                <w:rFonts w:ascii="Calibri" w:cs="Calibri" w:eastAsia="Calibri" w:hAnsi="Calibri"/>
                <w:b w:val="0"/>
                <w:bCs w:val="0"/>
                <w:i w:val="0"/>
                <w:iCs w:val="0"/>
                <w:color w:val="2b2b2b"/>
                <w:sz w:val="18"/>
                <w:szCs w:val="18"/>
                <w:rtl w:val="0"/>
              </w:rPr>
              <w:t xml:space="preserve">• We would rely entirely on digital trust signals</w:t>
            </w:r>
            <w:r w:rsidDel="00000000" w:rsidR="00000000" w:rsidRPr="00000000">
              <w:rPr>
                <w:sz w:val="18"/>
                <w:szCs w:val="18"/>
                <w:rtl w:val="0"/>
              </w:rPr>
              <w:t xml:space="preserve">,</w:t>
            </w:r>
            <w:r w:rsidDel="00000000" w:rsidR="00000000" w:rsidRPr="00000000">
              <w:rPr>
                <w:rFonts w:ascii="Calibri" w:cs="Calibri" w:eastAsia="Calibri" w:hAnsi="Calibri"/>
                <w:b w:val="0"/>
                <w:bCs w:val="0"/>
                <w:i w:val="0"/>
                <w:iCs w:val="0"/>
                <w:color w:val="2b2b2b"/>
                <w:sz w:val="18"/>
                <w:szCs w:val="18"/>
                <w:rtl w:val="0"/>
              </w:rPr>
              <w:t xml:space="preserve"> which take 12–18 months to build in B2B India</w:t>
            </w:r>
            <w:r w:rsidDel="00000000" w:rsidR="00000000" w:rsidRPr="00000000">
              <w:rPr>
                <w:rtl w:val="0"/>
              </w:rPr>
            </w:r>
          </w:p>
          <w:p w:rsidR="00000000" w:rsidDel="00000000" w:rsidP="00000000" w:rsidRDefault="00000000" w:rsidRPr="00000000" w14:paraId="000002B5">
            <w:pPr>
              <w:jc w:val="left"/>
              <w:rPr/>
            </w:pPr>
            <w:r w:rsidDel="00000000" w:rsidR="00000000" w:rsidRPr="00000000">
              <w:rPr>
                <w:rFonts w:ascii="Calibri" w:cs="Calibri" w:eastAsia="Calibri" w:hAnsi="Calibri"/>
                <w:b w:val="0"/>
                <w:bCs w:val="0"/>
                <w:i w:val="0"/>
                <w:iCs w:val="0"/>
                <w:color w:val="2b2b2b"/>
                <w:sz w:val="18"/>
                <w:szCs w:val="18"/>
                <w:rtl w:val="0"/>
              </w:rPr>
              <w:t xml:space="preserve">• Customer success and retention for large accounts would be purely reactive</w:t>
            </w:r>
            <w:r w:rsidDel="00000000" w:rsidR="00000000" w:rsidRPr="00000000">
              <w:rPr>
                <w:rtl w:val="0"/>
              </w:rPr>
            </w:r>
          </w:p>
        </w:tc>
        <w:tc>
          <w:tcPr>
            <w:shd w:fill="e8f5f0" w:val="clear"/>
            <w:tcMar>
              <w:top w:w="70.0" w:type="dxa"/>
              <w:left w:w="110.0" w:type="dxa"/>
              <w:bottom w:w="70.0" w:type="dxa"/>
              <w:right w:w="110.0" w:type="dxa"/>
            </w:tcMar>
            <w:vAlign w:val="center"/>
          </w:tcPr>
          <w:p w:rsidR="00000000" w:rsidDel="00000000" w:rsidP="00000000" w:rsidRDefault="00000000" w:rsidRPr="00000000" w14:paraId="000002B6">
            <w:pPr>
              <w:jc w:val="left"/>
              <w:rPr/>
            </w:pPr>
            <w:r w:rsidDel="00000000" w:rsidR="00000000" w:rsidRPr="00000000">
              <w:rPr>
                <w:rFonts w:ascii="Calibri" w:cs="Calibri" w:eastAsia="Calibri" w:hAnsi="Calibri"/>
                <w:b w:val="0"/>
                <w:bCs w:val="0"/>
                <w:i w:val="0"/>
                <w:iCs w:val="0"/>
                <w:color w:val="2b2b2b"/>
                <w:sz w:val="18"/>
                <w:szCs w:val="18"/>
                <w:rtl w:val="0"/>
              </w:rPr>
              <w:t xml:space="preserve">• Self-serve handles 80% of leads with near-zero cost per acquisition</w:t>
            </w:r>
            <w:r w:rsidDel="00000000" w:rsidR="00000000" w:rsidRPr="00000000">
              <w:rPr>
                <w:rtl w:val="0"/>
              </w:rPr>
            </w:r>
          </w:p>
          <w:p w:rsidR="00000000" w:rsidDel="00000000" w:rsidP="00000000" w:rsidRDefault="00000000" w:rsidRPr="00000000" w14:paraId="000002B7">
            <w:pPr>
              <w:jc w:val="left"/>
              <w:rPr/>
            </w:pPr>
            <w:r w:rsidDel="00000000" w:rsidR="00000000" w:rsidRPr="00000000">
              <w:rPr>
                <w:rFonts w:ascii="Calibri" w:cs="Calibri" w:eastAsia="Calibri" w:hAnsi="Calibri"/>
                <w:b w:val="0"/>
                <w:bCs w:val="0"/>
                <w:i w:val="0"/>
                <w:iCs w:val="0"/>
                <w:color w:val="2b2b2b"/>
                <w:sz w:val="18"/>
                <w:szCs w:val="18"/>
                <w:rtl w:val="0"/>
              </w:rPr>
              <w:t xml:space="preserve">• Offline enterprise motion closes 20% of leads that represent 70% of revenue</w:t>
            </w:r>
            <w:r w:rsidDel="00000000" w:rsidR="00000000" w:rsidRPr="00000000">
              <w:rPr>
                <w:rtl w:val="0"/>
              </w:rPr>
            </w:r>
          </w:p>
          <w:p w:rsidR="00000000" w:rsidDel="00000000" w:rsidP="00000000" w:rsidRDefault="00000000" w:rsidRPr="00000000" w14:paraId="000002B8">
            <w:pPr>
              <w:jc w:val="left"/>
              <w:rPr/>
            </w:pPr>
            <w:r w:rsidDel="00000000" w:rsidR="00000000" w:rsidRPr="00000000">
              <w:rPr>
                <w:rFonts w:ascii="Calibri" w:cs="Calibri" w:eastAsia="Calibri" w:hAnsi="Calibri"/>
                <w:b w:val="0"/>
                <w:bCs w:val="0"/>
                <w:i w:val="0"/>
                <w:iCs w:val="0"/>
                <w:color w:val="2b2b2b"/>
                <w:sz w:val="18"/>
                <w:szCs w:val="18"/>
                <w:rtl w:val="0"/>
              </w:rPr>
              <w:t xml:space="preserve">• Industry presence builds brand credibility that reduces paid acquisition cost over time</w:t>
            </w:r>
            <w:r w:rsidDel="00000000" w:rsidR="00000000" w:rsidRPr="00000000">
              <w:rPr>
                <w:rtl w:val="0"/>
              </w:rPr>
            </w:r>
          </w:p>
          <w:p w:rsidR="00000000" w:rsidDel="00000000" w:rsidP="00000000" w:rsidRDefault="00000000" w:rsidRPr="00000000" w14:paraId="000002B9">
            <w:pPr>
              <w:jc w:val="left"/>
              <w:rPr/>
            </w:pPr>
            <w:r w:rsidDel="00000000" w:rsidR="00000000" w:rsidRPr="00000000">
              <w:rPr>
                <w:rFonts w:ascii="Calibri" w:cs="Calibri" w:eastAsia="Calibri" w:hAnsi="Calibri"/>
                <w:b w:val="0"/>
                <w:bCs w:val="0"/>
                <w:i w:val="0"/>
                <w:iCs w:val="0"/>
                <w:color w:val="2b2b2b"/>
                <w:sz w:val="18"/>
                <w:szCs w:val="18"/>
                <w:rtl w:val="0"/>
              </w:rPr>
              <w:t xml:space="preserve">• Customer success touchpoints reduce churn for high-value accounts</w:t>
            </w:r>
            <w:r w:rsidDel="00000000" w:rsidR="00000000" w:rsidRPr="00000000">
              <w:rPr>
                <w:rtl w:val="0"/>
              </w:rPr>
            </w:r>
          </w:p>
          <w:p w:rsidR="00000000" w:rsidDel="00000000" w:rsidP="00000000" w:rsidRDefault="00000000" w:rsidRPr="00000000" w14:paraId="000002BA">
            <w:pPr>
              <w:jc w:val="left"/>
              <w:rPr/>
            </w:pPr>
            <w:r w:rsidDel="00000000" w:rsidR="00000000" w:rsidRPr="00000000">
              <w:rPr>
                <w:rFonts w:ascii="Calibri" w:cs="Calibri" w:eastAsia="Calibri" w:hAnsi="Calibri"/>
                <w:b w:val="0"/>
                <w:bCs w:val="0"/>
                <w:i w:val="0"/>
                <w:iCs w:val="0"/>
                <w:color w:val="2b2b2b"/>
                <w:sz w:val="18"/>
                <w:szCs w:val="18"/>
                <w:rtl w:val="0"/>
              </w:rPr>
              <w:t xml:space="preserve">• The two motions reinforce each other: enterprise logos make online ads more credible</w:t>
            </w:r>
            <w:r w:rsidDel="00000000" w:rsidR="00000000" w:rsidRPr="00000000">
              <w:rPr>
                <w:rtl w:val="0"/>
              </w:rPr>
            </w:r>
          </w:p>
        </w:tc>
      </w:tr>
    </w:tbl>
    <w:p w:rsidR="00000000" w:rsidDel="00000000" w:rsidP="00000000" w:rsidRDefault="00000000" w:rsidRPr="00000000" w14:paraId="000002BB">
      <w:pPr>
        <w:spacing w:after="120" w:lineRule="auto"/>
        <w:rPr/>
      </w:pPr>
      <w:r w:rsidDel="00000000" w:rsidR="00000000" w:rsidRPr="00000000">
        <w:rPr>
          <w:rtl w:val="0"/>
        </w:rPr>
      </w:r>
    </w:p>
    <w:p w:rsidR="00000000" w:rsidDel="00000000" w:rsidP="00000000" w:rsidRDefault="00000000" w:rsidRPr="00000000" w14:paraId="000002BC">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BD">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BE">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BF">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•How will you ensure parity between channels?</w:t>
      </w:r>
    </w:p>
    <w:p w:rsidR="00000000" w:rsidDel="00000000" w:rsidP="00000000" w:rsidRDefault="00000000" w:rsidRPr="00000000" w14:paraId="000002C0">
      <w:pPr>
        <w:spacing w:after="80" w:before="160" w:lineRule="auto"/>
        <w:rPr/>
      </w:pPr>
      <w:r w:rsidDel="00000000" w:rsidR="00000000" w:rsidRPr="00000000">
        <w:rPr>
          <w:rFonts w:ascii="Calibri" w:cs="Calibri" w:eastAsia="Calibri" w:hAnsi="Calibri"/>
          <w:b w:val="1"/>
          <w:bCs w:val="1"/>
          <w:color w:val="0f6e56"/>
          <w:sz w:val="22"/>
          <w:szCs w:val="22"/>
          <w:rtl w:val="0"/>
        </w:rPr>
        <w:t xml:space="preserve">Ensuring Channel Parity</w:t>
      </w:r>
      <w:r w:rsidDel="00000000" w:rsidR="00000000" w:rsidRPr="00000000">
        <w:rPr>
          <w:rtl w:val="0"/>
        </w:rPr>
      </w:r>
    </w:p>
    <w:p w:rsidR="00000000" w:rsidDel="00000000" w:rsidP="00000000" w:rsidRDefault="00000000" w:rsidRPr="00000000" w14:paraId="000002C1">
      <w:pPr>
        <w:spacing w:after="100" w:line="276" w:lineRule="auto"/>
        <w:rPr/>
      </w:pPr>
      <w:r w:rsidDel="00000000" w:rsidR="00000000" w:rsidRPr="00000000">
        <w:rPr>
          <w:rFonts w:ascii="Calibri" w:cs="Calibri" w:eastAsia="Calibri" w:hAnsi="Calibri"/>
          <w:color w:val="2b2b2b"/>
          <w:sz w:val="21"/>
          <w:szCs w:val="21"/>
          <w:rtl w:val="0"/>
        </w:rPr>
        <w:t xml:space="preserve">Channel parity means a rep who self-signed online, a rep onboarded by the enterprise sales team, and a rep whose company bought an organisation licence all receive the same product experience, data quality, and feature access. Without active management, channels diverge</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the enterprise gets extra features, sales teams promise things the product does not deliver, and the rep experience varies by how they entered.</w:t>
      </w:r>
      <w:r w:rsidDel="00000000" w:rsidR="00000000" w:rsidRPr="00000000">
        <w:rPr>
          <w:rtl w:val="0"/>
        </w:rPr>
      </w:r>
    </w:p>
    <w:tbl>
      <w:tblPr>
        <w:tblStyle w:val="Table42"/>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3540"/>
        <w:gridCol w:w="4125"/>
        <w:tblGridChange w:id="0">
          <w:tblGrid>
            <w:gridCol w:w="2400"/>
            <w:gridCol w:w="3540"/>
            <w:gridCol w:w="412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C2">
            <w:pPr>
              <w:jc w:val="left"/>
              <w:rPr/>
            </w:pPr>
            <w:r w:rsidDel="00000000" w:rsidR="00000000" w:rsidRPr="00000000">
              <w:rPr>
                <w:rFonts w:ascii="Calibri" w:cs="Calibri" w:eastAsia="Calibri" w:hAnsi="Calibri"/>
                <w:b w:val="1"/>
                <w:bCs w:val="1"/>
                <w:i w:val="0"/>
                <w:iCs w:val="0"/>
                <w:color w:val="ffffff"/>
                <w:sz w:val="19"/>
                <w:szCs w:val="19"/>
                <w:rtl w:val="0"/>
              </w:rPr>
              <w:t xml:space="preserve">Parity Mechanism</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C3">
            <w:pPr>
              <w:jc w:val="left"/>
              <w:rPr/>
            </w:pPr>
            <w:r w:rsidDel="00000000" w:rsidR="00000000" w:rsidRPr="00000000">
              <w:rPr>
                <w:rFonts w:ascii="Calibri" w:cs="Calibri" w:eastAsia="Calibri" w:hAnsi="Calibri"/>
                <w:b w:val="1"/>
                <w:bCs w:val="1"/>
                <w:i w:val="0"/>
                <w:iCs w:val="0"/>
                <w:color w:val="ffffff"/>
                <w:sz w:val="19"/>
                <w:szCs w:val="19"/>
                <w:rtl w:val="0"/>
              </w:rPr>
              <w:t xml:space="preserve">What It Ensures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C4">
            <w:pPr>
              <w:jc w:val="left"/>
              <w:rPr/>
            </w:pPr>
            <w:r w:rsidDel="00000000" w:rsidR="00000000" w:rsidRPr="00000000">
              <w:rPr>
                <w:rFonts w:ascii="Calibri" w:cs="Calibri" w:eastAsia="Calibri" w:hAnsi="Calibri"/>
                <w:b w:val="1"/>
                <w:bCs w:val="1"/>
                <w:i w:val="0"/>
                <w:iCs w:val="0"/>
                <w:color w:val="ffffff"/>
                <w:sz w:val="19"/>
                <w:szCs w:val="19"/>
                <w:rtl w:val="0"/>
              </w:rPr>
              <w:t xml:space="preserve">How It Is Implemented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C5">
            <w:pPr>
              <w:jc w:val="left"/>
              <w:rPr/>
            </w:pPr>
            <w:r w:rsidDel="00000000" w:rsidR="00000000" w:rsidRPr="00000000">
              <w:rPr>
                <w:rFonts w:ascii="Calibri" w:cs="Calibri" w:eastAsia="Calibri" w:hAnsi="Calibri"/>
                <w:b w:val="1"/>
                <w:bCs w:val="1"/>
                <w:i w:val="0"/>
                <w:iCs w:val="0"/>
                <w:color w:val="1e3a5f"/>
                <w:sz w:val="19"/>
                <w:szCs w:val="19"/>
                <w:rtl w:val="0"/>
              </w:rPr>
              <w:t xml:space="preserve">1. Unified product layer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C6">
            <w:pPr>
              <w:jc w:val="left"/>
              <w:rPr/>
            </w:pPr>
            <w:r w:rsidDel="00000000" w:rsidR="00000000" w:rsidRPr="00000000">
              <w:rPr>
                <w:rFonts w:ascii="Calibri" w:cs="Calibri" w:eastAsia="Calibri" w:hAnsi="Calibri"/>
                <w:b w:val="0"/>
                <w:bCs w:val="0"/>
                <w:i w:val="0"/>
                <w:iCs w:val="0"/>
                <w:color w:val="2b2b2b"/>
                <w:sz w:val="19"/>
                <w:szCs w:val="19"/>
                <w:rtl w:val="0"/>
              </w:rPr>
              <w:t xml:space="preserve">All channels feed into the same web application and codebase. No separate enterprise version.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C7">
            <w:pPr>
              <w:jc w:val="left"/>
              <w:rPr/>
            </w:pPr>
            <w:r w:rsidDel="00000000" w:rsidR="00000000" w:rsidRPr="00000000">
              <w:rPr>
                <w:sz w:val="19"/>
                <w:szCs w:val="19"/>
                <w:rtl w:val="0"/>
              </w:rPr>
              <w:t xml:space="preserve">A single</w:t>
            </w:r>
            <w:r w:rsidDel="00000000" w:rsidR="00000000" w:rsidRPr="00000000">
              <w:rPr>
                <w:rFonts w:ascii="Calibri" w:cs="Calibri" w:eastAsia="Calibri" w:hAnsi="Calibri"/>
                <w:b w:val="0"/>
                <w:bCs w:val="0"/>
                <w:i w:val="0"/>
                <w:iCs w:val="0"/>
                <w:color w:val="2b2b2b"/>
                <w:sz w:val="19"/>
                <w:szCs w:val="19"/>
                <w:rtl w:val="0"/>
              </w:rPr>
              <w:t xml:space="preserve"> React frontend and Node.js backend </w:t>
            </w:r>
            <w:r w:rsidDel="00000000" w:rsidR="00000000" w:rsidRPr="00000000">
              <w:rPr>
                <w:sz w:val="19"/>
                <w:szCs w:val="19"/>
                <w:rtl w:val="0"/>
              </w:rPr>
              <w:t xml:space="preserve">serve</w:t>
            </w:r>
            <w:r w:rsidDel="00000000" w:rsidR="00000000" w:rsidRPr="00000000">
              <w:rPr>
                <w:rFonts w:ascii="Calibri" w:cs="Calibri" w:eastAsia="Calibri" w:hAnsi="Calibri"/>
                <w:b w:val="0"/>
                <w:bCs w:val="0"/>
                <w:i w:val="0"/>
                <w:iCs w:val="0"/>
                <w:color w:val="2b2b2b"/>
                <w:sz w:val="19"/>
                <w:szCs w:val="19"/>
                <w:rtl w:val="0"/>
              </w:rPr>
              <w:t xml:space="preserve"> all users. Feature differentiation is handled by usage-limit flags in the database, not by code branching.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C8">
            <w:pPr>
              <w:jc w:val="left"/>
              <w:rPr/>
            </w:pPr>
            <w:r w:rsidDel="00000000" w:rsidR="00000000" w:rsidRPr="00000000">
              <w:rPr>
                <w:rFonts w:ascii="Calibri" w:cs="Calibri" w:eastAsia="Calibri" w:hAnsi="Calibri"/>
                <w:b w:val="1"/>
                <w:bCs w:val="1"/>
                <w:i w:val="0"/>
                <w:iCs w:val="0"/>
                <w:color w:val="1e3a5f"/>
                <w:sz w:val="19"/>
                <w:szCs w:val="19"/>
                <w:rtl w:val="0"/>
              </w:rPr>
              <w:t xml:space="preserve">2. Standardised onboarding flow</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C9">
            <w:pPr>
              <w:jc w:val="left"/>
              <w:rPr/>
            </w:pPr>
            <w:r w:rsidDel="00000000" w:rsidR="00000000" w:rsidRPr="00000000">
              <w:rPr>
                <w:rFonts w:ascii="Calibri" w:cs="Calibri" w:eastAsia="Calibri" w:hAnsi="Calibri"/>
                <w:b w:val="0"/>
                <w:bCs w:val="0"/>
                <w:i w:val="0"/>
                <w:iCs w:val="0"/>
                <w:color w:val="2b2b2b"/>
                <w:sz w:val="19"/>
                <w:szCs w:val="19"/>
                <w:rtl w:val="0"/>
              </w:rPr>
              <w:t xml:space="preserve">Whether a rep self-signs or is onboarded by the sales team, they complete the same 3-step setup: enter paint products, set territory, run first search.</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CA">
            <w:pPr>
              <w:jc w:val="left"/>
              <w:rPr/>
            </w:pPr>
            <w:r w:rsidDel="00000000" w:rsidR="00000000" w:rsidRPr="00000000">
              <w:rPr>
                <w:rFonts w:ascii="Calibri" w:cs="Calibri" w:eastAsia="Calibri" w:hAnsi="Calibri"/>
                <w:b w:val="0"/>
                <w:bCs w:val="0"/>
                <w:i w:val="0"/>
                <w:iCs w:val="0"/>
                <w:color w:val="2b2b2b"/>
                <w:sz w:val="19"/>
                <w:szCs w:val="19"/>
                <w:rtl w:val="0"/>
              </w:rPr>
              <w:t xml:space="preserve">In-app onboarding checklist is mandatory for all users including enterprise. Sales team completes it together with the user during the first call, not on their behalf.</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CB">
            <w:pPr>
              <w:jc w:val="left"/>
              <w:rPr/>
            </w:pPr>
            <w:r w:rsidDel="00000000" w:rsidR="00000000" w:rsidRPr="00000000">
              <w:rPr>
                <w:rFonts w:ascii="Calibri" w:cs="Calibri" w:eastAsia="Calibri" w:hAnsi="Calibri"/>
                <w:b w:val="1"/>
                <w:bCs w:val="1"/>
                <w:i w:val="0"/>
                <w:iCs w:val="0"/>
                <w:color w:val="1e3a5f"/>
                <w:sz w:val="19"/>
                <w:szCs w:val="19"/>
                <w:rtl w:val="0"/>
              </w:rPr>
              <w:t xml:space="preserve">3. Public pricing transparency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CC">
            <w:pPr>
              <w:jc w:val="left"/>
              <w:rPr/>
            </w:pPr>
            <w:r w:rsidDel="00000000" w:rsidR="00000000" w:rsidRPr="00000000">
              <w:rPr>
                <w:rFonts w:ascii="Calibri" w:cs="Calibri" w:eastAsia="Calibri" w:hAnsi="Calibri"/>
                <w:b w:val="0"/>
                <w:bCs w:val="0"/>
                <w:i w:val="0"/>
                <w:iCs w:val="0"/>
                <w:color w:val="2b2b2b"/>
                <w:sz w:val="19"/>
                <w:szCs w:val="19"/>
                <w:rtl w:val="0"/>
              </w:rPr>
              <w:t xml:space="preserve">All pricing tiers and limits are publicly listed on the website. Enterprise discounts are volume-based, not secret.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CD">
            <w:pPr>
              <w:jc w:val="left"/>
              <w:rPr/>
            </w:pPr>
            <w:r w:rsidDel="00000000" w:rsidR="00000000" w:rsidRPr="00000000">
              <w:rPr>
                <w:rFonts w:ascii="Calibri" w:cs="Calibri" w:eastAsia="Calibri" w:hAnsi="Calibri"/>
                <w:b w:val="0"/>
                <w:bCs w:val="0"/>
                <w:i w:val="0"/>
                <w:iCs w:val="0"/>
                <w:color w:val="2b2b2b"/>
                <w:sz w:val="19"/>
                <w:szCs w:val="19"/>
                <w:rtl w:val="0"/>
              </w:rPr>
              <w:t xml:space="preserve">Pricing page is public. Enterprise deals get per-seat discounts for volume (e.g. 50+ seats), but the base price-per-seat never undercuts what any individual buyer sees.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CE">
            <w:pPr>
              <w:jc w:val="left"/>
              <w:rPr/>
            </w:pPr>
            <w:r w:rsidDel="00000000" w:rsidR="00000000" w:rsidRPr="00000000">
              <w:rPr>
                <w:rFonts w:ascii="Calibri" w:cs="Calibri" w:eastAsia="Calibri" w:hAnsi="Calibri"/>
                <w:b w:val="1"/>
                <w:bCs w:val="1"/>
                <w:i w:val="0"/>
                <w:iCs w:val="0"/>
                <w:color w:val="1e3a5f"/>
                <w:sz w:val="19"/>
                <w:szCs w:val="19"/>
                <w:rtl w:val="0"/>
              </w:rPr>
              <w:t xml:space="preserve">4. Simultaneous feature releases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CF">
            <w:pPr>
              <w:jc w:val="left"/>
              <w:rPr/>
            </w:pPr>
            <w:r w:rsidDel="00000000" w:rsidR="00000000" w:rsidRPr="00000000">
              <w:rPr>
                <w:rFonts w:ascii="Calibri" w:cs="Calibri" w:eastAsia="Calibri" w:hAnsi="Calibri"/>
                <w:b w:val="0"/>
                <w:bCs w:val="0"/>
                <w:i w:val="0"/>
                <w:iCs w:val="0"/>
                <w:color w:val="2b2b2b"/>
                <w:sz w:val="19"/>
                <w:szCs w:val="19"/>
                <w:rtl w:val="0"/>
              </w:rPr>
              <w:t xml:space="preserve">New features ship to all users at the same time. Enterprise accounts do not get permanent exclusive access to features.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D0">
            <w:pPr>
              <w:jc w:val="left"/>
              <w:rPr/>
            </w:pPr>
            <w:r w:rsidDel="00000000" w:rsidR="00000000" w:rsidRPr="00000000">
              <w:rPr>
                <w:rFonts w:ascii="Calibri" w:cs="Calibri" w:eastAsia="Calibri" w:hAnsi="Calibri"/>
                <w:b w:val="0"/>
                <w:bCs w:val="0"/>
                <w:i w:val="0"/>
                <w:iCs w:val="0"/>
                <w:color w:val="2b2b2b"/>
                <w:sz w:val="19"/>
                <w:szCs w:val="19"/>
                <w:rtl w:val="0"/>
              </w:rPr>
              <w:t xml:space="preserve">All releases use feature flags: internal team first, then 10% rollout, then 100%. Enterprise early-access betas are opt-in and time-limited (2-week preview), not permanent exclusives.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D1">
            <w:pPr>
              <w:jc w:val="left"/>
              <w:rPr/>
            </w:pPr>
            <w:r w:rsidDel="00000000" w:rsidR="00000000" w:rsidRPr="00000000">
              <w:rPr>
                <w:rFonts w:ascii="Calibri" w:cs="Calibri" w:eastAsia="Calibri" w:hAnsi="Calibri"/>
                <w:b w:val="1"/>
                <w:bCs w:val="1"/>
                <w:i w:val="0"/>
                <w:iCs w:val="0"/>
                <w:color w:val="1e3a5f"/>
                <w:sz w:val="19"/>
                <w:szCs w:val="19"/>
                <w:rtl w:val="0"/>
              </w:rPr>
              <w:t xml:space="preserve">5. Support tier by subscription level, not channel</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D2">
            <w:pPr>
              <w:jc w:val="left"/>
              <w:rPr/>
            </w:pPr>
            <w:r w:rsidDel="00000000" w:rsidR="00000000" w:rsidRPr="00000000">
              <w:rPr>
                <w:rFonts w:ascii="Calibri" w:cs="Calibri" w:eastAsia="Calibri" w:hAnsi="Calibri"/>
                <w:b w:val="0"/>
                <w:bCs w:val="0"/>
                <w:i w:val="0"/>
                <w:iCs w:val="0"/>
                <w:color w:val="2b2b2b"/>
                <w:sz w:val="19"/>
                <w:szCs w:val="19"/>
                <w:rtl w:val="0"/>
              </w:rPr>
              <w:t xml:space="preserve">Support quality scales with subscription tier, not with how the user signed up. A self-serve Pro user gets the same support SLA as an enterprise-acquired Pro user.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D3">
            <w:pPr>
              <w:jc w:val="left"/>
              <w:rPr/>
            </w:pPr>
            <w:r w:rsidDel="00000000" w:rsidR="00000000" w:rsidRPr="00000000">
              <w:rPr>
                <w:rFonts w:ascii="Calibri" w:cs="Calibri" w:eastAsia="Calibri" w:hAnsi="Calibri"/>
                <w:b w:val="0"/>
                <w:bCs w:val="0"/>
                <w:i w:val="0"/>
                <w:iCs w:val="0"/>
                <w:color w:val="2b2b2b"/>
                <w:sz w:val="19"/>
                <w:szCs w:val="19"/>
                <w:rtl w:val="0"/>
              </w:rPr>
              <w:t xml:space="preserve">Freemium: documentation and in-app chatbot. Pro seat: email support, 48-hour SLA. Enterprise org: dedicated success manager, 4-hour SLA on critical issues.</w:t>
            </w:r>
            <w:r w:rsidDel="00000000" w:rsidR="00000000" w:rsidRPr="00000000">
              <w:rPr>
                <w:rtl w:val="0"/>
              </w:rPr>
            </w:r>
          </w:p>
        </w:tc>
      </w:tr>
    </w:tbl>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spacing w:after="0" w:before="220" w:lineRule="auto"/>
        <w:rPr/>
      </w:pPr>
      <w:r w:rsidDel="00000000" w:rsidR="00000000" w:rsidRPr="00000000">
        <w:rPr>
          <w:rtl w:val="0"/>
        </w:rPr>
      </w:r>
    </w:p>
    <w:tbl>
      <w:tblPr>
        <w:tblStyle w:val="Table4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2D6">
            <w:pPr>
              <w:jc w:val="center"/>
              <w:rPr/>
            </w:pPr>
            <w:r w:rsidDel="00000000" w:rsidR="00000000" w:rsidRPr="00000000">
              <w:rPr>
                <w:rFonts w:ascii="Calibri" w:cs="Calibri" w:eastAsia="Calibri" w:hAnsi="Calibri"/>
                <w:b w:val="1"/>
                <w:bCs w:val="1"/>
                <w:color w:val="ffffff"/>
                <w:sz w:val="22"/>
                <w:szCs w:val="22"/>
                <w:rtl w:val="0"/>
              </w:rPr>
              <w:t xml:space="preserve">Q16</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41zix7z9j2eb" w:id="16"/>
          <w:bookmarkEnd w:id="16"/>
          <w:p w:rsidR="00000000" w:rsidDel="00000000" w:rsidP="00000000" w:rsidRDefault="00000000" w:rsidRPr="00000000" w14:paraId="000002D7">
            <w:pPr>
              <w:rPr/>
            </w:pPr>
            <w:r w:rsidDel="00000000" w:rsidR="00000000" w:rsidRPr="00000000">
              <w:rPr>
                <w:rFonts w:ascii="Calibri" w:cs="Calibri" w:eastAsia="Calibri" w:hAnsi="Calibri"/>
                <w:b w:val="1"/>
                <w:bCs w:val="1"/>
                <w:color w:val="1e3a5f"/>
                <w:sz w:val="24"/>
                <w:szCs w:val="24"/>
                <w:rtl w:val="0"/>
              </w:rPr>
              <w:t xml:space="preserve">User Flow &amp; User Journey</w:t>
            </w:r>
            <w:r w:rsidDel="00000000" w:rsidR="00000000" w:rsidRPr="00000000">
              <w:rPr>
                <w:rtl w:val="0"/>
              </w:rPr>
            </w:r>
          </w:p>
        </w:tc>
      </w:tr>
    </w:tbl>
    <w:p w:rsidR="00000000" w:rsidDel="00000000" w:rsidP="00000000" w:rsidRDefault="00000000" w:rsidRPr="00000000" w14:paraId="000002D8">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•Create a user flow and user journey</w:t>
      </w:r>
    </w:p>
    <w:p w:rsidR="00000000" w:rsidDel="00000000" w:rsidP="00000000" w:rsidRDefault="00000000" w:rsidRPr="00000000" w14:paraId="000002D9">
      <w:pPr>
        <w:spacing w:after="80" w:before="160" w:lineRule="auto"/>
        <w:rPr>
          <w:b w:val="1"/>
          <w:bCs w:val="1"/>
          <w:color w:val="0f6e56"/>
          <w:sz w:val="22"/>
          <w:szCs w:val="22"/>
        </w:rPr>
      </w:pPr>
      <w:r w:rsidDel="00000000" w:rsidR="00000000" w:rsidRPr="00000000">
        <w:rPr>
          <w:rFonts w:ascii="Calibri" w:cs="Calibri" w:eastAsia="Calibri" w:hAnsi="Calibri"/>
          <w:b w:val="1"/>
          <w:bCs w:val="1"/>
          <w:color w:val="0f6e56"/>
          <w:sz w:val="22"/>
          <w:szCs w:val="22"/>
          <w:rtl w:val="0"/>
        </w:rPr>
        <w:t xml:space="preserve">User Flow</w:t>
      </w:r>
      <w:r w:rsidDel="00000000" w:rsidR="00000000" w:rsidRPr="00000000">
        <w:rPr>
          <w:rtl w:val="0"/>
        </w:rPr>
      </w:r>
    </w:p>
    <w:p w:rsidR="00000000" w:rsidDel="00000000" w:rsidP="00000000" w:rsidRDefault="00000000" w:rsidRPr="00000000" w14:paraId="000002DA">
      <w:pPr>
        <w:spacing w:after="40" w:before="80" w:lineRule="auto"/>
        <w:jc w:val="center"/>
        <w:rPr/>
      </w:pPr>
      <w:r w:rsidDel="00000000" w:rsidR="00000000" w:rsidRPr="00000000">
        <w:rPr/>
        <w:drawing>
          <wp:inline distB="0" distT="0" distL="0" distR="0">
            <wp:extent cx="5905500" cy="5486400"/>
            <wp:effectExtent b="0" l="0" r="0" t="0"/>
            <wp:docPr descr="MASCoT AI — User Flow: Onboarding → Prospect Discovery → AI Market Scanning Engine → Report Actions → Collaboration &amp; Follow-up" id="15" name="image10.png"/>
            <a:graphic>
              <a:graphicData uri="http://schemas.openxmlformats.org/drawingml/2006/picture">
                <pic:pic>
                  <pic:nvPicPr>
                    <pic:cNvPr descr="MASCoT AI — User Flow: Onboarding → Prospect Discovery → AI Market Scanning Engine → Report Actions → Collaboration &amp; Follow-up" id="0" name="image10.png"/>
                    <pic:cNvPicPr preferRelativeResize="0"/>
                  </pic:nvPicPr>
                  <pic:blipFill>
                    <a:blip r:embed="rId17"/>
                    <a:srcRect b="0" l="0" r="0" t="0"/>
                    <a:stretch>
                      <a:fillRect/>
                    </a:stretch>
                  </pic:blipFill>
                  <pic:spPr>
                    <a:xfrm>
                      <a:off x="0" y="0"/>
                      <a:ext cx="59055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140" w:lineRule="auto"/>
        <w:jc w:val="center"/>
        <w:rPr/>
      </w:pPr>
      <w:r w:rsidDel="00000000" w:rsidR="00000000" w:rsidRPr="00000000">
        <w:rPr>
          <w:rFonts w:ascii="Calibri" w:cs="Calibri" w:eastAsia="Calibri" w:hAnsi="Calibri"/>
          <w:i w:val="1"/>
          <w:iCs w:val="1"/>
          <w:color w:val="5f5e5a"/>
          <w:sz w:val="17"/>
          <w:szCs w:val="17"/>
          <w:rtl w:val="0"/>
        </w:rPr>
        <w:t xml:space="preserve">MASCoT AI</w:t>
      </w:r>
      <w:r w:rsidDel="00000000" w:rsidR="00000000" w:rsidRPr="00000000">
        <w:rPr>
          <w:i w:val="1"/>
          <w:iCs w:val="1"/>
          <w:color w:val="5f5e5a"/>
          <w:sz w:val="17"/>
          <w:szCs w:val="17"/>
          <w:rtl w:val="0"/>
        </w:rPr>
        <w:t xml:space="preserve">,</w:t>
      </w:r>
      <w:r w:rsidDel="00000000" w:rsidR="00000000" w:rsidRPr="00000000">
        <w:rPr>
          <w:rFonts w:ascii="Calibri" w:cs="Calibri" w:eastAsia="Calibri" w:hAnsi="Calibri"/>
          <w:i w:val="1"/>
          <w:iCs w:val="1"/>
          <w:color w:val="5f5e5a"/>
          <w:sz w:val="17"/>
          <w:szCs w:val="17"/>
          <w:rtl w:val="0"/>
        </w:rPr>
        <w:t xml:space="preserve"> User Flow: Onboarding → Prospect Discovery → AI Market Scanning Engine → Report Actions → Collaboration &amp; Follow-up</w:t>
      </w:r>
      <w:r w:rsidDel="00000000" w:rsidR="00000000" w:rsidRPr="00000000">
        <w:rPr>
          <w:rtl w:val="0"/>
        </w:rPr>
      </w:r>
    </w:p>
    <w:p w:rsidR="00000000" w:rsidDel="00000000" w:rsidP="00000000" w:rsidRDefault="00000000" w:rsidRPr="00000000" w14:paraId="000002DC">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DD">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DE">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DF">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E0">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E1">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E2">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2E3">
      <w:pPr>
        <w:spacing w:after="80" w:before="160" w:lineRule="auto"/>
        <w:rPr/>
      </w:pPr>
      <w:r w:rsidDel="00000000" w:rsidR="00000000" w:rsidRPr="00000000">
        <w:rPr>
          <w:rFonts w:ascii="Calibri" w:cs="Calibri" w:eastAsia="Calibri" w:hAnsi="Calibri"/>
          <w:b w:val="1"/>
          <w:bCs w:val="1"/>
          <w:color w:val="0f6e56"/>
          <w:sz w:val="22"/>
          <w:szCs w:val="22"/>
          <w:rtl w:val="0"/>
        </w:rPr>
        <w:t xml:space="preserve">User Journey 1: User Registration</w:t>
      </w:r>
      <w:r w:rsidDel="00000000" w:rsidR="00000000" w:rsidRPr="00000000">
        <w:rPr>
          <w:rtl w:val="0"/>
        </w:rPr>
      </w:r>
    </w:p>
    <w:tbl>
      <w:tblPr>
        <w:tblStyle w:val="Table44"/>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545"/>
        <w:gridCol w:w="2010"/>
        <w:gridCol w:w="2025"/>
        <w:gridCol w:w="2220"/>
        <w:gridCol w:w="2265"/>
        <w:tblGridChange w:id="0">
          <w:tblGrid>
            <w:gridCol w:w="1545"/>
            <w:gridCol w:w="2010"/>
            <w:gridCol w:w="2025"/>
            <w:gridCol w:w="2220"/>
            <w:gridCol w:w="226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2E4">
            <w:pPr>
              <w:jc w:val="left"/>
              <w:rPr/>
            </w:pP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E5">
            <w:pPr>
              <w:jc w:val="left"/>
              <w:rPr/>
            </w:pPr>
            <w:r w:rsidDel="00000000" w:rsidR="00000000" w:rsidRPr="00000000">
              <w:rPr>
                <w:rFonts w:ascii="Calibri" w:cs="Calibri" w:eastAsia="Calibri" w:hAnsi="Calibri"/>
                <w:b w:val="1"/>
                <w:bCs w:val="1"/>
                <w:i w:val="0"/>
                <w:iCs w:val="0"/>
                <w:color w:val="ffffff"/>
                <w:sz w:val="19"/>
                <w:szCs w:val="19"/>
                <w:rtl w:val="0"/>
              </w:rPr>
              <w:t xml:space="preserve">Action 1</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b w:val="1"/>
                <w:bCs w:val="1"/>
                <w:i w:val="0"/>
                <w:iCs w:val="0"/>
                <w:color w:val="ffffff"/>
                <w:sz w:val="19"/>
                <w:szCs w:val="19"/>
                <w:rtl w:val="0"/>
              </w:rPr>
              <w:t xml:space="preserve">Action 2</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E7">
            <w:pPr>
              <w:jc w:val="left"/>
              <w:rPr/>
            </w:pPr>
            <w:r w:rsidDel="00000000" w:rsidR="00000000" w:rsidRPr="00000000">
              <w:rPr>
                <w:rFonts w:ascii="Calibri" w:cs="Calibri" w:eastAsia="Calibri" w:hAnsi="Calibri"/>
                <w:b w:val="1"/>
                <w:bCs w:val="1"/>
                <w:i w:val="0"/>
                <w:iCs w:val="0"/>
                <w:color w:val="ffffff"/>
                <w:sz w:val="19"/>
                <w:szCs w:val="19"/>
                <w:rtl w:val="0"/>
              </w:rPr>
              <w:t xml:space="preserve">Action 3</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2E8">
            <w:pPr>
              <w:jc w:val="left"/>
              <w:rPr/>
            </w:pPr>
            <w:r w:rsidDel="00000000" w:rsidR="00000000" w:rsidRPr="00000000">
              <w:rPr>
                <w:rFonts w:ascii="Calibri" w:cs="Calibri" w:eastAsia="Calibri" w:hAnsi="Calibri"/>
                <w:b w:val="1"/>
                <w:bCs w:val="1"/>
                <w:i w:val="0"/>
                <w:iCs w:val="0"/>
                <w:color w:val="ffffff"/>
                <w:sz w:val="19"/>
                <w:szCs w:val="19"/>
                <w:rtl w:val="0"/>
              </w:rPr>
              <w:t xml:space="preserve">Action 4</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E9">
            <w:pPr>
              <w:jc w:val="left"/>
              <w:rPr/>
            </w:pPr>
            <w:r w:rsidDel="00000000" w:rsidR="00000000" w:rsidRPr="00000000">
              <w:rPr>
                <w:rFonts w:ascii="Calibri" w:cs="Calibri" w:eastAsia="Calibri" w:hAnsi="Calibri"/>
                <w:b w:val="0"/>
                <w:bCs w:val="0"/>
                <w:i w:val="0"/>
                <w:iCs w:val="0"/>
                <w:color w:val="1e3a5f"/>
                <w:sz w:val="19"/>
                <w:szCs w:val="19"/>
                <w:rtl w:val="0"/>
              </w:rPr>
              <w:t xml:space="preserve">User action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i w:val="0"/>
                <w:iCs w:val="0"/>
                <w:color w:val="2b2b2b"/>
                <w:sz w:val="19"/>
                <w:szCs w:val="19"/>
                <w:rtl w:val="0"/>
              </w:rPr>
              <w:t xml:space="preserve">Open Webapp</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i w:val="0"/>
                <w:iCs w:val="0"/>
                <w:color w:val="2b2b2b"/>
                <w:sz w:val="19"/>
                <w:szCs w:val="19"/>
                <w:rtl w:val="0"/>
              </w:rPr>
              <w:t xml:space="preserve">Enter Email ID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i w:val="0"/>
                <w:iCs w:val="0"/>
                <w:color w:val="2b2b2b"/>
                <w:sz w:val="19"/>
                <w:szCs w:val="19"/>
                <w:rtl w:val="0"/>
              </w:rPr>
              <w:t xml:space="preserve">OTP Verification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ED">
            <w:pPr>
              <w:jc w:val="left"/>
              <w:rPr/>
            </w:pPr>
            <w:r w:rsidDel="00000000" w:rsidR="00000000" w:rsidRPr="00000000">
              <w:rPr>
                <w:rFonts w:ascii="Calibri" w:cs="Calibri" w:eastAsia="Calibri" w:hAnsi="Calibri"/>
                <w:b w:val="0"/>
                <w:bCs w:val="0"/>
                <w:i w:val="0"/>
                <w:iCs w:val="0"/>
                <w:color w:val="2b2b2b"/>
                <w:sz w:val="19"/>
                <w:szCs w:val="19"/>
                <w:rtl w:val="0"/>
              </w:rPr>
              <w:t xml:space="preserve">Password Setting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EE">
            <w:pPr>
              <w:jc w:val="left"/>
              <w:rPr/>
            </w:pPr>
            <w:r w:rsidDel="00000000" w:rsidR="00000000" w:rsidRPr="00000000">
              <w:rPr>
                <w:rFonts w:ascii="Calibri" w:cs="Calibri" w:eastAsia="Calibri" w:hAnsi="Calibri"/>
                <w:b w:val="0"/>
                <w:bCs w:val="0"/>
                <w:i w:val="0"/>
                <w:iCs w:val="0"/>
                <w:color w:val="1e3a5f"/>
                <w:sz w:val="19"/>
                <w:szCs w:val="19"/>
                <w:rtl w:val="0"/>
              </w:rPr>
              <w:t xml:space="preserve">Touchpoints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EF">
            <w:pPr>
              <w:jc w:val="left"/>
              <w:rPr/>
            </w:pPr>
            <w:r w:rsidDel="00000000" w:rsidR="00000000" w:rsidRPr="00000000">
              <w:rPr>
                <w:rFonts w:ascii="Calibri" w:cs="Calibri" w:eastAsia="Calibri" w:hAnsi="Calibri"/>
                <w:b w:val="0"/>
                <w:bCs w:val="0"/>
                <w:i w:val="0"/>
                <w:iCs w:val="0"/>
                <w:color w:val="2b2b2b"/>
                <w:sz w:val="19"/>
                <w:szCs w:val="19"/>
                <w:rtl w:val="0"/>
              </w:rPr>
              <w:t xml:space="preserve">Website link</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i w:val="0"/>
                <w:iCs w:val="0"/>
                <w:color w:val="2b2b2b"/>
                <w:sz w:val="19"/>
                <w:szCs w:val="19"/>
                <w:rtl w:val="0"/>
              </w:rPr>
              <w:t xml:space="preserve">Registration Page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1">
            <w:pPr>
              <w:jc w:val="left"/>
              <w:rPr/>
            </w:pPr>
            <w:r w:rsidDel="00000000" w:rsidR="00000000" w:rsidRPr="00000000">
              <w:rPr>
                <w:rFonts w:ascii="Calibri" w:cs="Calibri" w:eastAsia="Calibri" w:hAnsi="Calibri"/>
                <w:b w:val="0"/>
                <w:bCs w:val="0"/>
                <w:i w:val="0"/>
                <w:iCs w:val="0"/>
                <w:color w:val="2b2b2b"/>
                <w:sz w:val="19"/>
                <w:szCs w:val="19"/>
                <w:rtl w:val="0"/>
              </w:rPr>
              <w:t xml:space="preserve">Mail ID, Reg. Page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i w:val="0"/>
                <w:iCs w:val="0"/>
                <w:color w:val="2b2b2b"/>
                <w:sz w:val="19"/>
                <w:szCs w:val="19"/>
                <w:rtl w:val="0"/>
              </w:rPr>
              <w:t xml:space="preserve">Registration Page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F3">
            <w:pPr>
              <w:jc w:val="left"/>
              <w:rPr/>
            </w:pPr>
            <w:r w:rsidDel="00000000" w:rsidR="00000000" w:rsidRPr="00000000">
              <w:rPr>
                <w:rFonts w:ascii="Calibri" w:cs="Calibri" w:eastAsia="Calibri" w:hAnsi="Calibri"/>
                <w:b w:val="0"/>
                <w:bCs w:val="0"/>
                <w:i w:val="0"/>
                <w:iCs w:val="0"/>
                <w:color w:val="1e3a5f"/>
                <w:sz w:val="19"/>
                <w:szCs w:val="19"/>
                <w:rtl w:val="0"/>
              </w:rPr>
              <w:t xml:space="preserve">Sentiment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4">
            <w:pPr>
              <w:jc w:val="left"/>
              <w:rPr/>
            </w:pPr>
            <w:r w:rsidDel="00000000" w:rsidR="00000000" w:rsidRPr="00000000">
              <w:rPr>
                <w:rFonts w:ascii="Calibri" w:cs="Calibri" w:eastAsia="Calibri" w:hAnsi="Calibri"/>
                <w:b w:val="0"/>
                <w:bCs w:val="0"/>
                <w:i w:val="0"/>
                <w:iCs w:val="0"/>
                <w:color w:val="2b2b2b"/>
                <w:sz w:val="19"/>
                <w:szCs w:val="19"/>
                <w:rtl w:val="0"/>
              </w:rPr>
              <w:t xml:space="preserve">“Want to find paint-market details”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5">
            <w:pPr>
              <w:jc w:val="left"/>
              <w:rPr/>
            </w:pPr>
            <w:r w:rsidDel="00000000" w:rsidR="00000000" w:rsidRPr="00000000">
              <w:rPr>
                <w:rFonts w:ascii="Calibri" w:cs="Calibri" w:eastAsia="Calibri" w:hAnsi="Calibri"/>
                <w:b w:val="0"/>
                <w:bCs w:val="0"/>
                <w:i w:val="0"/>
                <w:iCs w:val="0"/>
                <w:color w:val="2b2b2b"/>
                <w:sz w:val="19"/>
                <w:szCs w:val="19"/>
                <w:rtl w:val="0"/>
              </w:rPr>
              <w:t xml:space="preserve">“Trying to log in”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i w:val="0"/>
                <w:iCs w:val="0"/>
                <w:color w:val="2b2b2b"/>
                <w:sz w:val="19"/>
                <w:szCs w:val="19"/>
                <w:rtl w:val="0"/>
              </w:rPr>
              <w:t xml:space="preserve">“Is the OTP typed right?”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7">
            <w:pPr>
              <w:jc w:val="left"/>
              <w:rPr/>
            </w:pPr>
            <w:r w:rsidDel="00000000" w:rsidR="00000000" w:rsidRPr="00000000">
              <w:rPr>
                <w:rFonts w:ascii="Calibri" w:cs="Calibri" w:eastAsia="Calibri" w:hAnsi="Calibri"/>
                <w:b w:val="0"/>
                <w:bCs w:val="0"/>
                <w:i w:val="0"/>
                <w:iCs w:val="0"/>
                <w:color w:val="2b2b2b"/>
                <w:sz w:val="19"/>
                <w:szCs w:val="19"/>
                <w:rtl w:val="0"/>
              </w:rPr>
              <w:t xml:space="preserve">“Have to remember the password”</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2F8">
            <w:pPr>
              <w:jc w:val="left"/>
              <w:rPr/>
            </w:pPr>
            <w:r w:rsidDel="00000000" w:rsidR="00000000" w:rsidRPr="00000000">
              <w:rPr>
                <w:rFonts w:ascii="Calibri" w:cs="Calibri" w:eastAsia="Calibri" w:hAnsi="Calibri"/>
                <w:b w:val="0"/>
                <w:bCs w:val="0"/>
                <w:i w:val="0"/>
                <w:iCs w:val="0"/>
                <w:color w:val="1e3a5f"/>
                <w:sz w:val="19"/>
                <w:szCs w:val="19"/>
                <w:rtl w:val="0"/>
              </w:rPr>
              <w:t xml:space="preserve">Emotion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9">
            <w:pPr>
              <w:jc w:val="left"/>
              <w:rPr/>
            </w:pPr>
            <w:r w:rsidDel="00000000" w:rsidR="00000000" w:rsidRPr="00000000">
              <w:rPr>
                <w:rFonts w:ascii="Calibri" w:cs="Calibri" w:eastAsia="Calibri" w:hAnsi="Calibri"/>
                <w:b w:val="0"/>
                <w:bCs w:val="0"/>
                <w:i w:val="0"/>
                <w:iCs w:val="0"/>
                <w:color w:val="2b2b2b"/>
                <w:sz w:val="19"/>
                <w:szCs w:val="19"/>
                <w:rtl w:val="0"/>
              </w:rPr>
              <w:t xml:space="preserve">Delighted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A">
            <w:pPr>
              <w:jc w:val="left"/>
              <w:rPr/>
            </w:pPr>
            <w:r w:rsidDel="00000000" w:rsidR="00000000" w:rsidRPr="00000000">
              <w:rPr>
                <w:rFonts w:ascii="Calibri" w:cs="Calibri" w:eastAsia="Calibri" w:hAnsi="Calibri"/>
                <w:b w:val="0"/>
                <w:bCs w:val="0"/>
                <w:i w:val="0"/>
                <w:iCs w:val="0"/>
                <w:color w:val="2b2b2b"/>
                <w:sz w:val="19"/>
                <w:szCs w:val="19"/>
                <w:rtl w:val="0"/>
              </w:rPr>
              <w:t xml:space="preserve">Neutral</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B">
            <w:pPr>
              <w:jc w:val="left"/>
              <w:rPr/>
            </w:pPr>
            <w:r w:rsidDel="00000000" w:rsidR="00000000" w:rsidRPr="00000000">
              <w:rPr>
                <w:rFonts w:ascii="Calibri" w:cs="Calibri" w:eastAsia="Calibri" w:hAnsi="Calibri"/>
                <w:b w:val="0"/>
                <w:bCs w:val="0"/>
                <w:i w:val="0"/>
                <w:iCs w:val="0"/>
                <w:color w:val="2b2b2b"/>
                <w:sz w:val="19"/>
                <w:szCs w:val="19"/>
                <w:rtl w:val="0"/>
              </w:rPr>
              <w:t xml:space="preserve">Frustrated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2FC">
            <w:pPr>
              <w:jc w:val="left"/>
              <w:rPr/>
            </w:pPr>
            <w:r w:rsidDel="00000000" w:rsidR="00000000" w:rsidRPr="00000000">
              <w:rPr>
                <w:rFonts w:ascii="Calibri" w:cs="Calibri" w:eastAsia="Calibri" w:hAnsi="Calibri"/>
                <w:b w:val="0"/>
                <w:bCs w:val="0"/>
                <w:i w:val="0"/>
                <w:iCs w:val="0"/>
                <w:color w:val="2b2b2b"/>
                <w:sz w:val="19"/>
                <w:szCs w:val="19"/>
                <w:rtl w:val="0"/>
              </w:rPr>
              <w:t xml:space="preserve">Neutral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2FD">
            <w:pPr>
              <w:jc w:val="left"/>
              <w:rPr/>
            </w:pPr>
            <w:r w:rsidDel="00000000" w:rsidR="00000000" w:rsidRPr="00000000">
              <w:rPr>
                <w:rFonts w:ascii="Calibri" w:cs="Calibri" w:eastAsia="Calibri" w:hAnsi="Calibri"/>
                <w:b w:val="0"/>
                <w:bCs w:val="0"/>
                <w:i w:val="0"/>
                <w:iCs w:val="0"/>
                <w:color w:val="1e3a5f"/>
                <w:sz w:val="19"/>
                <w:szCs w:val="19"/>
                <w:rtl w:val="0"/>
              </w:rPr>
              <w:t xml:space="preserve">Opportunity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E">
            <w:pPr>
              <w:jc w:val="left"/>
              <w:rPr>
                <w:sz w:val="19"/>
                <w:szCs w:val="19"/>
              </w:rPr>
            </w:pPr>
            <w:r w:rsidDel="00000000" w:rsidR="00000000" w:rsidRPr="00000000">
              <w:rPr>
                <w:sz w:val="19"/>
                <w:szCs w:val="19"/>
                <w:rtl w:val="0"/>
              </w:rPr>
              <w:t xml:space="preserve">Create easy click search option in  website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2FF">
            <w:pPr>
              <w:jc w:val="left"/>
              <w:rPr>
                <w:sz w:val="19"/>
                <w:szCs w:val="19"/>
              </w:rPr>
            </w:pPr>
            <w:r w:rsidDel="00000000" w:rsidR="00000000" w:rsidRPr="00000000">
              <w:rPr>
                <w:sz w:val="19"/>
                <w:szCs w:val="19"/>
                <w:rtl w:val="0"/>
              </w:rPr>
              <w:t xml:space="preserve">Make sure the mail id is in the right format</w:t>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0">
            <w:pPr>
              <w:jc w:val="left"/>
              <w:rPr/>
            </w:pPr>
            <w:r w:rsidDel="00000000" w:rsidR="00000000" w:rsidRPr="00000000">
              <w:rPr>
                <w:rFonts w:ascii="Calibri" w:cs="Calibri" w:eastAsia="Calibri" w:hAnsi="Calibri"/>
                <w:b w:val="0"/>
                <w:bCs w:val="0"/>
                <w:i w:val="0"/>
                <w:iCs w:val="0"/>
                <w:color w:val="2b2b2b"/>
                <w:sz w:val="19"/>
                <w:szCs w:val="19"/>
                <w:rtl w:val="0"/>
              </w:rPr>
              <w:t xml:space="preserve">Auto OTP pop-up on mobile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1">
            <w:pPr>
              <w:jc w:val="left"/>
              <w:rPr/>
            </w:pPr>
            <w:r w:rsidDel="00000000" w:rsidR="00000000" w:rsidRPr="00000000">
              <w:rPr>
                <w:rFonts w:ascii="Calibri" w:cs="Calibri" w:eastAsia="Calibri" w:hAnsi="Calibri"/>
                <w:b w:val="0"/>
                <w:bCs w:val="0"/>
                <w:i w:val="0"/>
                <w:iCs w:val="0"/>
                <w:color w:val="2b2b2b"/>
                <w:sz w:val="19"/>
                <w:szCs w:val="19"/>
                <w:rtl w:val="0"/>
              </w:rPr>
              <w:t xml:space="preserve">Enforce strong password</w:t>
            </w:r>
            <w:r w:rsidDel="00000000" w:rsidR="00000000" w:rsidRPr="00000000">
              <w:rPr>
                <w:rtl w:val="0"/>
              </w:rPr>
            </w:r>
          </w:p>
        </w:tc>
      </w:tr>
    </w:tbl>
    <w:p w:rsidR="00000000" w:rsidDel="00000000" w:rsidP="00000000" w:rsidRDefault="00000000" w:rsidRPr="00000000" w14:paraId="00000302">
      <w:pPr>
        <w:spacing w:after="80" w:before="160" w:lineRule="auto"/>
        <w:rPr/>
      </w:pPr>
      <w:r w:rsidDel="00000000" w:rsidR="00000000" w:rsidRPr="00000000">
        <w:rPr>
          <w:rFonts w:ascii="Calibri" w:cs="Calibri" w:eastAsia="Calibri" w:hAnsi="Calibri"/>
          <w:b w:val="1"/>
          <w:bCs w:val="1"/>
          <w:color w:val="0f6e56"/>
          <w:sz w:val="22"/>
          <w:szCs w:val="22"/>
          <w:rtl w:val="0"/>
        </w:rPr>
        <w:t xml:space="preserve">User Journey 2: Add Product Details</w:t>
      </w:r>
      <w:r w:rsidDel="00000000" w:rsidR="00000000" w:rsidRPr="00000000">
        <w:rPr>
          <w:rtl w:val="0"/>
        </w:rPr>
      </w:r>
    </w:p>
    <w:tbl>
      <w:tblPr>
        <w:tblStyle w:val="Table45"/>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380"/>
        <w:gridCol w:w="1425"/>
        <w:gridCol w:w="2070"/>
        <w:gridCol w:w="1530"/>
        <w:gridCol w:w="1800"/>
        <w:gridCol w:w="1860"/>
        <w:tblGridChange w:id="0">
          <w:tblGrid>
            <w:gridCol w:w="1380"/>
            <w:gridCol w:w="1425"/>
            <w:gridCol w:w="2070"/>
            <w:gridCol w:w="1530"/>
            <w:gridCol w:w="1800"/>
            <w:gridCol w:w="186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303">
            <w:pPr>
              <w:jc w:val="left"/>
              <w:rPr/>
            </w:pP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04">
            <w:pPr>
              <w:jc w:val="left"/>
              <w:rPr/>
            </w:pPr>
            <w:r w:rsidDel="00000000" w:rsidR="00000000" w:rsidRPr="00000000">
              <w:rPr>
                <w:rFonts w:ascii="Calibri" w:cs="Calibri" w:eastAsia="Calibri" w:hAnsi="Calibri"/>
                <w:b w:val="1"/>
                <w:bCs w:val="1"/>
                <w:i w:val="0"/>
                <w:iCs w:val="0"/>
                <w:color w:val="ffffff"/>
                <w:sz w:val="19"/>
                <w:szCs w:val="19"/>
                <w:rtl w:val="0"/>
              </w:rPr>
              <w:t xml:space="preserve">Action 1</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05">
            <w:pPr>
              <w:jc w:val="left"/>
              <w:rPr/>
            </w:pPr>
            <w:r w:rsidDel="00000000" w:rsidR="00000000" w:rsidRPr="00000000">
              <w:rPr>
                <w:rFonts w:ascii="Calibri" w:cs="Calibri" w:eastAsia="Calibri" w:hAnsi="Calibri"/>
                <w:b w:val="1"/>
                <w:bCs w:val="1"/>
                <w:i w:val="0"/>
                <w:iCs w:val="0"/>
                <w:color w:val="ffffff"/>
                <w:sz w:val="19"/>
                <w:szCs w:val="19"/>
                <w:rtl w:val="0"/>
              </w:rPr>
              <w:t xml:space="preserve">Action 2</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06">
            <w:pPr>
              <w:jc w:val="left"/>
              <w:rPr/>
            </w:pPr>
            <w:r w:rsidDel="00000000" w:rsidR="00000000" w:rsidRPr="00000000">
              <w:rPr>
                <w:rFonts w:ascii="Calibri" w:cs="Calibri" w:eastAsia="Calibri" w:hAnsi="Calibri"/>
                <w:b w:val="1"/>
                <w:bCs w:val="1"/>
                <w:i w:val="0"/>
                <w:iCs w:val="0"/>
                <w:color w:val="ffffff"/>
                <w:sz w:val="19"/>
                <w:szCs w:val="19"/>
                <w:rtl w:val="0"/>
              </w:rPr>
              <w:t xml:space="preserve">Action 3</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07">
            <w:pPr>
              <w:jc w:val="left"/>
              <w:rPr/>
            </w:pPr>
            <w:r w:rsidDel="00000000" w:rsidR="00000000" w:rsidRPr="00000000">
              <w:rPr>
                <w:rFonts w:ascii="Calibri" w:cs="Calibri" w:eastAsia="Calibri" w:hAnsi="Calibri"/>
                <w:b w:val="1"/>
                <w:bCs w:val="1"/>
                <w:i w:val="0"/>
                <w:iCs w:val="0"/>
                <w:color w:val="ffffff"/>
                <w:sz w:val="19"/>
                <w:szCs w:val="19"/>
                <w:rtl w:val="0"/>
              </w:rPr>
              <w:t xml:space="preserve">Action 4</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08">
            <w:pPr>
              <w:jc w:val="left"/>
              <w:rPr/>
            </w:pPr>
            <w:r w:rsidDel="00000000" w:rsidR="00000000" w:rsidRPr="00000000">
              <w:rPr>
                <w:rFonts w:ascii="Calibri" w:cs="Calibri" w:eastAsia="Calibri" w:hAnsi="Calibri"/>
                <w:b w:val="1"/>
                <w:bCs w:val="1"/>
                <w:i w:val="0"/>
                <w:iCs w:val="0"/>
                <w:color w:val="ffffff"/>
                <w:sz w:val="19"/>
                <w:szCs w:val="19"/>
                <w:rtl w:val="0"/>
              </w:rPr>
              <w:t xml:space="preserve">Action 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i w:val="0"/>
                <w:iCs w:val="0"/>
                <w:color w:val="1e3a5f"/>
                <w:sz w:val="19"/>
                <w:szCs w:val="19"/>
                <w:rtl w:val="0"/>
              </w:rPr>
              <w:t xml:space="preserve">User action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i w:val="0"/>
                <w:iCs w:val="0"/>
                <w:color w:val="2b2b2b"/>
                <w:sz w:val="19"/>
                <w:szCs w:val="19"/>
                <w:rtl w:val="0"/>
              </w:rPr>
              <w:t xml:space="preserve">Login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B">
            <w:pPr>
              <w:jc w:val="left"/>
              <w:rPr/>
            </w:pPr>
            <w:r w:rsidDel="00000000" w:rsidR="00000000" w:rsidRPr="00000000">
              <w:rPr>
                <w:rFonts w:ascii="Calibri" w:cs="Calibri" w:eastAsia="Calibri" w:hAnsi="Calibri"/>
                <w:b w:val="0"/>
                <w:bCs w:val="0"/>
                <w:i w:val="0"/>
                <w:iCs w:val="0"/>
                <w:color w:val="2b2b2b"/>
                <w:sz w:val="19"/>
                <w:szCs w:val="19"/>
                <w:rtl w:val="0"/>
              </w:rPr>
              <w:t xml:space="preserve">Product Details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i w:val="0"/>
                <w:iCs w:val="0"/>
                <w:color w:val="2b2b2b"/>
                <w:sz w:val="19"/>
                <w:szCs w:val="19"/>
                <w:rtl w:val="0"/>
              </w:rPr>
              <w:t xml:space="preserve">Describe product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D">
            <w:pPr>
              <w:jc w:val="left"/>
              <w:rPr/>
            </w:pPr>
            <w:r w:rsidDel="00000000" w:rsidR="00000000" w:rsidRPr="00000000">
              <w:rPr>
                <w:rFonts w:ascii="Calibri" w:cs="Calibri" w:eastAsia="Calibri" w:hAnsi="Calibri"/>
                <w:b w:val="0"/>
                <w:bCs w:val="0"/>
                <w:i w:val="0"/>
                <w:iCs w:val="0"/>
                <w:color w:val="2b2b2b"/>
                <w:sz w:val="19"/>
                <w:szCs w:val="19"/>
                <w:rtl w:val="0"/>
              </w:rPr>
              <w:t xml:space="preserve">Images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i w:val="0"/>
                <w:iCs w:val="0"/>
                <w:color w:val="2b2b2b"/>
                <w:sz w:val="19"/>
                <w:szCs w:val="19"/>
                <w:rtl w:val="0"/>
              </w:rPr>
              <w:t xml:space="preserve">Review</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0F">
            <w:pPr>
              <w:jc w:val="left"/>
              <w:rPr/>
            </w:pPr>
            <w:r w:rsidDel="00000000" w:rsidR="00000000" w:rsidRPr="00000000">
              <w:rPr>
                <w:rFonts w:ascii="Calibri" w:cs="Calibri" w:eastAsia="Calibri" w:hAnsi="Calibri"/>
                <w:b w:val="0"/>
                <w:bCs w:val="0"/>
                <w:i w:val="0"/>
                <w:iCs w:val="0"/>
                <w:color w:val="1e3a5f"/>
                <w:sz w:val="19"/>
                <w:szCs w:val="19"/>
                <w:rtl w:val="0"/>
              </w:rPr>
              <w:t xml:space="preserve">Touchpoints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0">
            <w:pPr>
              <w:jc w:val="left"/>
              <w:rPr/>
            </w:pPr>
            <w:r w:rsidDel="00000000" w:rsidR="00000000" w:rsidRPr="00000000">
              <w:rPr>
                <w:rFonts w:ascii="Calibri" w:cs="Calibri" w:eastAsia="Calibri" w:hAnsi="Calibri"/>
                <w:b w:val="0"/>
                <w:bCs w:val="0"/>
                <w:i w:val="0"/>
                <w:iCs w:val="0"/>
                <w:color w:val="2b2b2b"/>
                <w:sz w:val="19"/>
                <w:szCs w:val="19"/>
                <w:rtl w:val="0"/>
              </w:rPr>
              <w:t xml:space="preserve">Login Page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1">
            <w:pPr>
              <w:jc w:val="left"/>
              <w:rPr/>
            </w:pPr>
            <w:r w:rsidDel="00000000" w:rsidR="00000000" w:rsidRPr="00000000">
              <w:rPr>
                <w:rFonts w:ascii="Calibri" w:cs="Calibri" w:eastAsia="Calibri" w:hAnsi="Calibri"/>
                <w:b w:val="0"/>
                <w:bCs w:val="0"/>
                <w:i w:val="0"/>
                <w:iCs w:val="0"/>
                <w:color w:val="2b2b2b"/>
                <w:sz w:val="19"/>
                <w:szCs w:val="19"/>
                <w:rtl w:val="0"/>
              </w:rPr>
              <w:t xml:space="preserve">Menu, Detail Page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i w:val="0"/>
                <w:iCs w:val="0"/>
                <w:color w:val="2b2b2b"/>
                <w:sz w:val="19"/>
                <w:szCs w:val="19"/>
                <w:rtl w:val="0"/>
              </w:rPr>
              <w:t xml:space="preserve">Product Page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3">
            <w:pPr>
              <w:jc w:val="left"/>
              <w:rPr/>
            </w:pPr>
            <w:r w:rsidDel="00000000" w:rsidR="00000000" w:rsidRPr="00000000">
              <w:rPr>
                <w:rFonts w:ascii="Calibri" w:cs="Calibri" w:eastAsia="Calibri" w:hAnsi="Calibri"/>
                <w:b w:val="0"/>
                <w:bCs w:val="0"/>
                <w:i w:val="0"/>
                <w:iCs w:val="0"/>
                <w:color w:val="2b2b2b"/>
                <w:sz w:val="19"/>
                <w:szCs w:val="19"/>
                <w:rtl w:val="0"/>
              </w:rPr>
              <w:t xml:space="preserve">Gallery/Camera</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4">
            <w:pPr>
              <w:jc w:val="left"/>
              <w:rPr/>
            </w:pPr>
            <w:r w:rsidDel="00000000" w:rsidR="00000000" w:rsidRPr="00000000">
              <w:rPr>
                <w:rFonts w:ascii="Calibri" w:cs="Calibri" w:eastAsia="Calibri" w:hAnsi="Calibri"/>
                <w:b w:val="0"/>
                <w:bCs w:val="0"/>
                <w:i w:val="0"/>
                <w:iCs w:val="0"/>
                <w:color w:val="2b2b2b"/>
                <w:sz w:val="19"/>
                <w:szCs w:val="19"/>
                <w:rtl w:val="0"/>
              </w:rPr>
              <w:t xml:space="preserve">Product Page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15">
            <w:pPr>
              <w:jc w:val="left"/>
              <w:rPr/>
            </w:pPr>
            <w:r w:rsidDel="00000000" w:rsidR="00000000" w:rsidRPr="00000000">
              <w:rPr>
                <w:rFonts w:ascii="Calibri" w:cs="Calibri" w:eastAsia="Calibri" w:hAnsi="Calibri"/>
                <w:b w:val="0"/>
                <w:bCs w:val="0"/>
                <w:i w:val="0"/>
                <w:iCs w:val="0"/>
                <w:color w:val="1e3a5f"/>
                <w:sz w:val="19"/>
                <w:szCs w:val="19"/>
                <w:rtl w:val="0"/>
              </w:rPr>
              <w:t xml:space="preserve">Sentiment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i w:val="0"/>
                <w:iCs w:val="0"/>
                <w:color w:val="2b2b2b"/>
                <w:sz w:val="19"/>
                <w:szCs w:val="19"/>
                <w:rtl w:val="0"/>
              </w:rPr>
              <w:t xml:space="preserve">“Enter the app”</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17">
            <w:pPr>
              <w:jc w:val="left"/>
              <w:rPr/>
            </w:pPr>
            <w:r w:rsidDel="00000000" w:rsidR="00000000" w:rsidRPr="00000000">
              <w:rPr>
                <w:rFonts w:ascii="Calibri" w:cs="Calibri" w:eastAsia="Calibri" w:hAnsi="Calibri"/>
                <w:b w:val="0"/>
                <w:bCs w:val="0"/>
                <w:i w:val="0"/>
                <w:iCs w:val="0"/>
                <w:color w:val="2b2b2b"/>
                <w:sz w:val="19"/>
                <w:szCs w:val="19"/>
                <w:rtl w:val="0"/>
              </w:rPr>
              <w:t xml:space="preserve">“Where to add details?”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i w:val="0"/>
                <w:iCs w:val="0"/>
                <w:color w:val="2b2b2b"/>
                <w:sz w:val="19"/>
                <w:szCs w:val="19"/>
                <w:rtl w:val="0"/>
              </w:rPr>
              <w:t xml:space="preserve">“Enter product features”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19">
            <w:pPr>
              <w:jc w:val="left"/>
              <w:rPr/>
            </w:pPr>
            <w:r w:rsidDel="00000000" w:rsidR="00000000" w:rsidRPr="00000000">
              <w:rPr>
                <w:rFonts w:ascii="Calibri" w:cs="Calibri" w:eastAsia="Calibri" w:hAnsi="Calibri"/>
                <w:b w:val="0"/>
                <w:bCs w:val="0"/>
                <w:i w:val="0"/>
                <w:iCs w:val="0"/>
                <w:color w:val="2b2b2b"/>
                <w:sz w:val="19"/>
                <w:szCs w:val="19"/>
                <w:rtl w:val="0"/>
              </w:rPr>
              <w:t xml:space="preserve">“Include images”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1A">
            <w:pPr>
              <w:jc w:val="left"/>
              <w:rPr/>
            </w:pPr>
            <w:r w:rsidDel="00000000" w:rsidR="00000000" w:rsidRPr="00000000">
              <w:rPr>
                <w:rFonts w:ascii="Calibri" w:cs="Calibri" w:eastAsia="Calibri" w:hAnsi="Calibri"/>
                <w:b w:val="0"/>
                <w:bCs w:val="0"/>
                <w:i w:val="0"/>
                <w:iCs w:val="0"/>
                <w:color w:val="2b2b2b"/>
                <w:sz w:val="19"/>
                <w:szCs w:val="19"/>
                <w:rtl w:val="0"/>
              </w:rPr>
              <w:t xml:space="preserve">“Review before publishing”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1B">
            <w:pPr>
              <w:jc w:val="left"/>
              <w:rPr/>
            </w:pPr>
            <w:r w:rsidDel="00000000" w:rsidR="00000000" w:rsidRPr="00000000">
              <w:rPr>
                <w:rFonts w:ascii="Calibri" w:cs="Calibri" w:eastAsia="Calibri" w:hAnsi="Calibri"/>
                <w:b w:val="0"/>
                <w:bCs w:val="0"/>
                <w:i w:val="0"/>
                <w:iCs w:val="0"/>
                <w:color w:val="1e3a5f"/>
                <w:sz w:val="19"/>
                <w:szCs w:val="19"/>
                <w:rtl w:val="0"/>
              </w:rPr>
              <w:t xml:space="preserve">Emotion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i w:val="0"/>
                <w:iCs w:val="0"/>
                <w:color w:val="2b2b2b"/>
                <w:sz w:val="19"/>
                <w:szCs w:val="19"/>
                <w:rtl w:val="0"/>
              </w:rPr>
              <w:t xml:space="preserve">Delighted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i w:val="0"/>
                <w:iCs w:val="0"/>
                <w:color w:val="2b2b2b"/>
                <w:sz w:val="19"/>
                <w:szCs w:val="19"/>
                <w:rtl w:val="0"/>
              </w:rPr>
              <w:t xml:space="preserve">Neutral</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i w:val="0"/>
                <w:iCs w:val="0"/>
                <w:color w:val="2b2b2b"/>
                <w:sz w:val="19"/>
                <w:szCs w:val="19"/>
                <w:rtl w:val="0"/>
              </w:rPr>
              <w:t xml:space="preserve">Frustrated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1F">
            <w:pPr>
              <w:jc w:val="left"/>
              <w:rPr/>
            </w:pPr>
            <w:r w:rsidDel="00000000" w:rsidR="00000000" w:rsidRPr="00000000">
              <w:rPr>
                <w:rFonts w:ascii="Calibri" w:cs="Calibri" w:eastAsia="Calibri" w:hAnsi="Calibri"/>
                <w:b w:val="0"/>
                <w:bCs w:val="0"/>
                <w:i w:val="0"/>
                <w:iCs w:val="0"/>
                <w:color w:val="2b2b2b"/>
                <w:sz w:val="19"/>
                <w:szCs w:val="19"/>
                <w:rtl w:val="0"/>
              </w:rPr>
              <w:t xml:space="preserve">Delighted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i w:val="0"/>
                <w:iCs w:val="0"/>
                <w:color w:val="2b2b2b"/>
                <w:sz w:val="19"/>
                <w:szCs w:val="19"/>
                <w:rtl w:val="0"/>
              </w:rPr>
              <w:t xml:space="preserve">Satisfied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21">
            <w:pPr>
              <w:jc w:val="left"/>
              <w:rPr/>
            </w:pPr>
            <w:r w:rsidDel="00000000" w:rsidR="00000000" w:rsidRPr="00000000">
              <w:rPr>
                <w:rFonts w:ascii="Calibri" w:cs="Calibri" w:eastAsia="Calibri" w:hAnsi="Calibri"/>
                <w:b w:val="0"/>
                <w:bCs w:val="0"/>
                <w:i w:val="0"/>
                <w:iCs w:val="0"/>
                <w:color w:val="1e3a5f"/>
                <w:sz w:val="19"/>
                <w:szCs w:val="19"/>
                <w:rtl w:val="0"/>
              </w:rPr>
              <w:t xml:space="preserve">Opportunity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2">
            <w:pPr>
              <w:jc w:val="left"/>
              <w:rPr/>
            </w:pPr>
            <w:r w:rsidDel="00000000" w:rsidR="00000000" w:rsidRPr="00000000">
              <w:rPr>
                <w:sz w:val="19"/>
                <w:szCs w:val="19"/>
                <w:rtl w:val="0"/>
              </w:rPr>
              <w:t xml:space="preserve">Keep credentials in cache for ease of login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3">
            <w:pPr>
              <w:jc w:val="left"/>
              <w:rPr/>
            </w:pPr>
            <w:r w:rsidDel="00000000" w:rsidR="00000000" w:rsidRPr="00000000">
              <w:rPr>
                <w:sz w:val="19"/>
                <w:szCs w:val="19"/>
                <w:rtl w:val="0"/>
              </w:rPr>
              <w:t xml:space="preserve">Ensuring that the page is found easily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4">
            <w:pPr>
              <w:jc w:val="left"/>
              <w:rPr/>
            </w:pPr>
            <w:r w:rsidDel="00000000" w:rsidR="00000000" w:rsidRPr="00000000">
              <w:rPr>
                <w:sz w:val="19"/>
                <w:szCs w:val="19"/>
                <w:rtl w:val="0"/>
              </w:rPr>
              <w:t xml:space="preserve">Make sure it is restricted on word count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5">
            <w:pPr>
              <w:jc w:val="left"/>
              <w:rPr/>
            </w:pPr>
            <w:r w:rsidDel="00000000" w:rsidR="00000000" w:rsidRPr="00000000">
              <w:rPr>
                <w:sz w:val="19"/>
                <w:szCs w:val="19"/>
                <w:rtl w:val="0"/>
              </w:rPr>
              <w:t xml:space="preserve">Restrict the image format and size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6">
            <w:pPr>
              <w:jc w:val="left"/>
              <w:rPr/>
            </w:pPr>
            <w:r w:rsidDel="00000000" w:rsidR="00000000" w:rsidRPr="00000000">
              <w:rPr>
                <w:rFonts w:ascii="Calibri" w:cs="Calibri" w:eastAsia="Calibri" w:hAnsi="Calibri"/>
                <w:b w:val="0"/>
                <w:bCs w:val="0"/>
                <w:i w:val="0"/>
                <w:iCs w:val="0"/>
                <w:color w:val="2b2b2b"/>
                <w:sz w:val="19"/>
                <w:szCs w:val="19"/>
                <w:rtl w:val="0"/>
              </w:rPr>
              <w:t xml:space="preserve">Keep review on one page</w:t>
            </w:r>
            <w:r w:rsidDel="00000000" w:rsidR="00000000" w:rsidRPr="00000000">
              <w:rPr>
                <w:rtl w:val="0"/>
              </w:rPr>
            </w:r>
          </w:p>
        </w:tc>
      </w:tr>
    </w:tbl>
    <w:p w:rsidR="00000000" w:rsidDel="00000000" w:rsidP="00000000" w:rsidRDefault="00000000" w:rsidRPr="00000000" w14:paraId="00000327">
      <w:pPr>
        <w:spacing w:after="80" w:before="160" w:lineRule="auto"/>
        <w:rPr/>
      </w:pPr>
      <w:r w:rsidDel="00000000" w:rsidR="00000000" w:rsidRPr="00000000">
        <w:rPr>
          <w:rFonts w:ascii="Calibri" w:cs="Calibri" w:eastAsia="Calibri" w:hAnsi="Calibri"/>
          <w:b w:val="1"/>
          <w:bCs w:val="1"/>
          <w:color w:val="0f6e56"/>
          <w:sz w:val="22"/>
          <w:szCs w:val="22"/>
          <w:rtl w:val="0"/>
        </w:rPr>
        <w:t xml:space="preserve">User Journey 3: View Market Research Analysis</w:t>
      </w:r>
      <w:r w:rsidDel="00000000" w:rsidR="00000000" w:rsidRPr="00000000">
        <w:rPr>
          <w:rtl w:val="0"/>
        </w:rPr>
      </w:r>
    </w:p>
    <w:tbl>
      <w:tblPr>
        <w:tblStyle w:val="Table46"/>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260"/>
        <w:gridCol w:w="1710"/>
        <w:gridCol w:w="1935"/>
        <w:gridCol w:w="1530"/>
        <w:gridCol w:w="1695"/>
        <w:gridCol w:w="1935"/>
        <w:tblGridChange w:id="0">
          <w:tblGrid>
            <w:gridCol w:w="1260"/>
            <w:gridCol w:w="1710"/>
            <w:gridCol w:w="1935"/>
            <w:gridCol w:w="1530"/>
            <w:gridCol w:w="1695"/>
            <w:gridCol w:w="193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328">
            <w:pPr>
              <w:jc w:val="left"/>
              <w:rPr/>
            </w:pP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29">
            <w:pPr>
              <w:jc w:val="left"/>
              <w:rPr/>
            </w:pPr>
            <w:r w:rsidDel="00000000" w:rsidR="00000000" w:rsidRPr="00000000">
              <w:rPr>
                <w:rFonts w:ascii="Calibri" w:cs="Calibri" w:eastAsia="Calibri" w:hAnsi="Calibri"/>
                <w:b w:val="1"/>
                <w:bCs w:val="1"/>
                <w:i w:val="0"/>
                <w:iCs w:val="0"/>
                <w:color w:val="ffffff"/>
                <w:sz w:val="19"/>
                <w:szCs w:val="19"/>
                <w:rtl w:val="0"/>
              </w:rPr>
              <w:t xml:space="preserve">Action 1</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2A">
            <w:pPr>
              <w:jc w:val="left"/>
              <w:rPr/>
            </w:pPr>
            <w:r w:rsidDel="00000000" w:rsidR="00000000" w:rsidRPr="00000000">
              <w:rPr>
                <w:rFonts w:ascii="Calibri" w:cs="Calibri" w:eastAsia="Calibri" w:hAnsi="Calibri"/>
                <w:b w:val="1"/>
                <w:bCs w:val="1"/>
                <w:i w:val="0"/>
                <w:iCs w:val="0"/>
                <w:color w:val="ffffff"/>
                <w:sz w:val="19"/>
                <w:szCs w:val="19"/>
                <w:rtl w:val="0"/>
              </w:rPr>
              <w:t xml:space="preserve">Action 2</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2B">
            <w:pPr>
              <w:jc w:val="left"/>
              <w:rPr/>
            </w:pPr>
            <w:r w:rsidDel="00000000" w:rsidR="00000000" w:rsidRPr="00000000">
              <w:rPr>
                <w:rFonts w:ascii="Calibri" w:cs="Calibri" w:eastAsia="Calibri" w:hAnsi="Calibri"/>
                <w:b w:val="1"/>
                <w:bCs w:val="1"/>
                <w:i w:val="0"/>
                <w:iCs w:val="0"/>
                <w:color w:val="ffffff"/>
                <w:sz w:val="19"/>
                <w:szCs w:val="19"/>
                <w:rtl w:val="0"/>
              </w:rPr>
              <w:t xml:space="preserve">Action 3</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2C">
            <w:pPr>
              <w:jc w:val="left"/>
              <w:rPr/>
            </w:pPr>
            <w:r w:rsidDel="00000000" w:rsidR="00000000" w:rsidRPr="00000000">
              <w:rPr>
                <w:rFonts w:ascii="Calibri" w:cs="Calibri" w:eastAsia="Calibri" w:hAnsi="Calibri"/>
                <w:b w:val="1"/>
                <w:bCs w:val="1"/>
                <w:i w:val="0"/>
                <w:iCs w:val="0"/>
                <w:color w:val="ffffff"/>
                <w:sz w:val="19"/>
                <w:szCs w:val="19"/>
                <w:rtl w:val="0"/>
              </w:rPr>
              <w:t xml:space="preserve">Action 4</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2D">
            <w:pPr>
              <w:jc w:val="left"/>
              <w:rPr/>
            </w:pPr>
            <w:r w:rsidDel="00000000" w:rsidR="00000000" w:rsidRPr="00000000">
              <w:rPr>
                <w:rFonts w:ascii="Calibri" w:cs="Calibri" w:eastAsia="Calibri" w:hAnsi="Calibri"/>
                <w:b w:val="1"/>
                <w:bCs w:val="1"/>
                <w:i w:val="0"/>
                <w:iCs w:val="0"/>
                <w:color w:val="ffffff"/>
                <w:sz w:val="19"/>
                <w:szCs w:val="19"/>
                <w:rtl w:val="0"/>
              </w:rPr>
              <w:t xml:space="preserve">Action 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2E">
            <w:pPr>
              <w:jc w:val="left"/>
              <w:rPr/>
            </w:pPr>
            <w:r w:rsidDel="00000000" w:rsidR="00000000" w:rsidRPr="00000000">
              <w:rPr>
                <w:rFonts w:ascii="Calibri" w:cs="Calibri" w:eastAsia="Calibri" w:hAnsi="Calibri"/>
                <w:b w:val="0"/>
                <w:bCs w:val="0"/>
                <w:i w:val="0"/>
                <w:iCs w:val="0"/>
                <w:color w:val="1e3a5f"/>
                <w:sz w:val="19"/>
                <w:szCs w:val="19"/>
                <w:rtl w:val="0"/>
              </w:rPr>
              <w:t xml:space="preserve">User action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i w:val="0"/>
                <w:iCs w:val="0"/>
                <w:color w:val="2b2b2b"/>
                <w:sz w:val="19"/>
                <w:szCs w:val="19"/>
                <w:rtl w:val="0"/>
              </w:rPr>
              <w:t xml:space="preserve">Initiate lead meeting</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i w:val="0"/>
                <w:iCs w:val="0"/>
                <w:color w:val="2b2b2b"/>
                <w:sz w:val="19"/>
                <w:szCs w:val="19"/>
                <w:rtl w:val="0"/>
              </w:rPr>
              <w:t xml:space="preserve">Open insights dashboard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i w:val="0"/>
                <w:iCs w:val="0"/>
                <w:color w:val="2b2b2b"/>
                <w:sz w:val="19"/>
                <w:szCs w:val="19"/>
                <w:rtl w:val="0"/>
              </w:rPr>
              <w:t xml:space="preserve">Review AI company brief</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i w:val="0"/>
                <w:iCs w:val="0"/>
                <w:color w:val="2b2b2b"/>
                <w:sz w:val="19"/>
                <w:szCs w:val="19"/>
                <w:rtl w:val="0"/>
              </w:rPr>
              <w:t xml:space="preserve">Ask AI for changes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3">
            <w:pPr>
              <w:jc w:val="left"/>
              <w:rPr/>
            </w:pPr>
            <w:r w:rsidDel="00000000" w:rsidR="00000000" w:rsidRPr="00000000">
              <w:rPr>
                <w:rFonts w:ascii="Calibri" w:cs="Calibri" w:eastAsia="Calibri" w:hAnsi="Calibri"/>
                <w:b w:val="0"/>
                <w:bCs w:val="0"/>
                <w:i w:val="0"/>
                <w:iCs w:val="0"/>
                <w:color w:val="2b2b2b"/>
                <w:sz w:val="19"/>
                <w:szCs w:val="19"/>
                <w:rtl w:val="0"/>
              </w:rPr>
              <w:t xml:space="preserve">Download / share brief</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i w:val="0"/>
                <w:iCs w:val="0"/>
                <w:color w:val="1e3a5f"/>
                <w:sz w:val="19"/>
                <w:szCs w:val="19"/>
                <w:rtl w:val="0"/>
              </w:rPr>
              <w:t xml:space="preserve">Touchpoints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i w:val="0"/>
                <w:iCs w:val="0"/>
                <w:color w:val="2b2b2b"/>
                <w:sz w:val="19"/>
                <w:szCs w:val="19"/>
                <w:rtl w:val="0"/>
              </w:rPr>
              <w:t xml:space="preserve">Calendar / CRM</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i w:val="0"/>
                <w:iCs w:val="0"/>
                <w:color w:val="2b2b2b"/>
                <w:sz w:val="19"/>
                <w:szCs w:val="19"/>
                <w:rtl w:val="0"/>
              </w:rPr>
              <w:t xml:space="preserve">Dashboard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i w:val="0"/>
                <w:iCs w:val="0"/>
                <w:color w:val="2b2b2b"/>
                <w:sz w:val="19"/>
                <w:szCs w:val="19"/>
                <w:rtl w:val="0"/>
              </w:rPr>
              <w:t xml:space="preserve">Company Report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38">
            <w:pPr>
              <w:jc w:val="left"/>
              <w:rPr/>
            </w:pPr>
            <w:r w:rsidDel="00000000" w:rsidR="00000000" w:rsidRPr="00000000">
              <w:rPr>
                <w:rFonts w:ascii="Calibri" w:cs="Calibri" w:eastAsia="Calibri" w:hAnsi="Calibri"/>
                <w:b w:val="0"/>
                <w:bCs w:val="0"/>
                <w:i w:val="0"/>
                <w:iCs w:val="0"/>
                <w:color w:val="2b2b2b"/>
                <w:sz w:val="19"/>
                <w:szCs w:val="19"/>
                <w:rtl w:val="0"/>
              </w:rPr>
              <w:t xml:space="preserve">Chat interface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39">
            <w:pPr>
              <w:jc w:val="left"/>
              <w:rPr/>
            </w:pPr>
            <w:r w:rsidDel="00000000" w:rsidR="00000000" w:rsidRPr="00000000">
              <w:rPr>
                <w:rFonts w:ascii="Calibri" w:cs="Calibri" w:eastAsia="Calibri" w:hAnsi="Calibri"/>
                <w:b w:val="0"/>
                <w:bCs w:val="0"/>
                <w:i w:val="0"/>
                <w:iCs w:val="0"/>
                <w:color w:val="2b2b2b"/>
                <w:sz w:val="19"/>
                <w:szCs w:val="19"/>
                <w:rtl w:val="0"/>
              </w:rPr>
              <w:t xml:space="preserve">PDF export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3A">
            <w:pPr>
              <w:jc w:val="left"/>
              <w:rPr/>
            </w:pPr>
            <w:r w:rsidDel="00000000" w:rsidR="00000000" w:rsidRPr="00000000">
              <w:rPr>
                <w:rFonts w:ascii="Calibri" w:cs="Calibri" w:eastAsia="Calibri" w:hAnsi="Calibri"/>
                <w:b w:val="0"/>
                <w:bCs w:val="0"/>
                <w:i w:val="0"/>
                <w:iCs w:val="0"/>
                <w:color w:val="1e3a5f"/>
                <w:sz w:val="19"/>
                <w:szCs w:val="19"/>
                <w:rtl w:val="0"/>
              </w:rPr>
              <w:t xml:space="preserve">Sentiment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B">
            <w:pPr>
              <w:jc w:val="left"/>
              <w:rPr/>
            </w:pPr>
            <w:r w:rsidDel="00000000" w:rsidR="00000000" w:rsidRPr="00000000">
              <w:rPr>
                <w:rFonts w:ascii="Calibri" w:cs="Calibri" w:eastAsia="Calibri" w:hAnsi="Calibri"/>
                <w:b w:val="0"/>
                <w:bCs w:val="0"/>
                <w:i w:val="0"/>
                <w:iCs w:val="0"/>
                <w:color w:val="2b2b2b"/>
                <w:sz w:val="19"/>
                <w:szCs w:val="19"/>
                <w:rtl w:val="0"/>
              </w:rPr>
              <w:t xml:space="preserve">“Need to prep quickly”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i w:val="0"/>
                <w:iCs w:val="0"/>
                <w:color w:val="2b2b2b"/>
                <w:sz w:val="19"/>
                <w:szCs w:val="19"/>
                <w:rtl w:val="0"/>
              </w:rPr>
              <w:t xml:space="preserve">“Hope this helps”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D">
            <w:pPr>
              <w:jc w:val="left"/>
              <w:rPr/>
            </w:pPr>
            <w:r w:rsidDel="00000000" w:rsidR="00000000" w:rsidRPr="00000000">
              <w:rPr>
                <w:rFonts w:ascii="Calibri" w:cs="Calibri" w:eastAsia="Calibri" w:hAnsi="Calibri"/>
                <w:b w:val="0"/>
                <w:bCs w:val="0"/>
                <w:i w:val="0"/>
                <w:iCs w:val="0"/>
                <w:color w:val="2b2b2b"/>
                <w:sz w:val="19"/>
                <w:szCs w:val="19"/>
                <w:rtl w:val="0"/>
              </w:rPr>
              <w:t xml:space="preserve">“Now I get their business”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i w:val="0"/>
                <w:iCs w:val="0"/>
                <w:color w:val="2b2b2b"/>
                <w:sz w:val="19"/>
                <w:szCs w:val="19"/>
                <w:rtl w:val="0"/>
              </w:rPr>
              <w:t xml:space="preserve">“Needs a final touch”</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i w:val="0"/>
                <w:iCs w:val="0"/>
                <w:color w:val="2b2b2b"/>
                <w:sz w:val="19"/>
                <w:szCs w:val="19"/>
                <w:rtl w:val="0"/>
              </w:rPr>
              <w:t xml:space="preserve">“Ready for the meeting”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i w:val="0"/>
                <w:iCs w:val="0"/>
                <w:color w:val="1e3a5f"/>
                <w:sz w:val="19"/>
                <w:szCs w:val="19"/>
                <w:rtl w:val="0"/>
              </w:rPr>
              <w:t xml:space="preserve">Emotion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i w:val="0"/>
                <w:iCs w:val="0"/>
                <w:color w:val="2b2b2b"/>
                <w:sz w:val="19"/>
                <w:szCs w:val="19"/>
                <w:rtl w:val="0"/>
              </w:rPr>
              <w:t xml:space="preserve">Motivated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42">
            <w:pPr>
              <w:jc w:val="left"/>
              <w:rPr/>
            </w:pPr>
            <w:r w:rsidDel="00000000" w:rsidR="00000000" w:rsidRPr="00000000">
              <w:rPr>
                <w:rFonts w:ascii="Calibri" w:cs="Calibri" w:eastAsia="Calibri" w:hAnsi="Calibri"/>
                <w:b w:val="0"/>
                <w:bCs w:val="0"/>
                <w:i w:val="0"/>
                <w:iCs w:val="0"/>
                <w:color w:val="2b2b2b"/>
                <w:sz w:val="19"/>
                <w:szCs w:val="19"/>
                <w:rtl w:val="0"/>
              </w:rPr>
              <w:t xml:space="preserve">Expectant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i w:val="0"/>
                <w:iCs w:val="0"/>
                <w:color w:val="2b2b2b"/>
                <w:sz w:val="19"/>
                <w:szCs w:val="19"/>
                <w:rtl w:val="0"/>
              </w:rPr>
              <w:t xml:space="preserve">Comprehension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i w:val="0"/>
                <w:iCs w:val="0"/>
                <w:color w:val="2b2b2b"/>
                <w:sz w:val="19"/>
                <w:szCs w:val="19"/>
                <w:rtl w:val="0"/>
              </w:rPr>
              <w:t xml:space="preserve">Satisfied</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45">
            <w:pPr>
              <w:jc w:val="left"/>
              <w:rPr/>
            </w:pPr>
            <w:r w:rsidDel="00000000" w:rsidR="00000000" w:rsidRPr="00000000">
              <w:rPr>
                <w:rFonts w:ascii="Calibri" w:cs="Calibri" w:eastAsia="Calibri" w:hAnsi="Calibri"/>
                <w:b w:val="0"/>
                <w:bCs w:val="0"/>
                <w:i w:val="0"/>
                <w:iCs w:val="0"/>
                <w:color w:val="2b2b2b"/>
                <w:sz w:val="19"/>
                <w:szCs w:val="19"/>
                <w:rtl w:val="0"/>
              </w:rPr>
              <w:t xml:space="preserve">Confident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i w:val="0"/>
                <w:iCs w:val="0"/>
                <w:color w:val="1e3a5f"/>
                <w:sz w:val="19"/>
                <w:szCs w:val="19"/>
                <w:rtl w:val="0"/>
              </w:rPr>
              <w:t xml:space="preserve">Opportunity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47">
            <w:pPr>
              <w:jc w:val="left"/>
              <w:rPr/>
            </w:pPr>
            <w:r w:rsidDel="00000000" w:rsidR="00000000" w:rsidRPr="00000000">
              <w:rPr>
                <w:rFonts w:ascii="Calibri" w:cs="Calibri" w:eastAsia="Calibri" w:hAnsi="Calibri"/>
                <w:b w:val="0"/>
                <w:bCs w:val="0"/>
                <w:i w:val="0"/>
                <w:iCs w:val="0"/>
                <w:color w:val="2b2b2b"/>
                <w:sz w:val="19"/>
                <w:szCs w:val="19"/>
                <w:rtl w:val="0"/>
              </w:rPr>
              <w:t xml:space="preserve">CRM integration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i w:val="0"/>
                <w:iCs w:val="0"/>
                <w:color w:val="2b2b2b"/>
                <w:sz w:val="19"/>
                <w:szCs w:val="19"/>
                <w:rtl w:val="0"/>
              </w:rPr>
              <w:t xml:space="preserv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49">
            <w:pPr>
              <w:jc w:val="left"/>
              <w:rPr/>
            </w:pPr>
            <w:r w:rsidDel="00000000" w:rsidR="00000000" w:rsidRPr="00000000">
              <w:rPr>
                <w:rFonts w:ascii="Calibri" w:cs="Calibri" w:eastAsia="Calibri" w:hAnsi="Calibri"/>
                <w:b w:val="0"/>
                <w:bCs w:val="0"/>
                <w:i w:val="0"/>
                <w:iCs w:val="0"/>
                <w:color w:val="2b2b2b"/>
                <w:sz w:val="19"/>
                <w:szCs w:val="19"/>
                <w:rtl w:val="0"/>
              </w:rPr>
              <w:t xml:space="preserve">Collect news/financials/social</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i w:val="0"/>
                <w:iCs w:val="0"/>
                <w:color w:val="2b2b2b"/>
                <w:sz w:val="19"/>
                <w:szCs w:val="19"/>
                <w:rtl w:val="0"/>
              </w:rPr>
              <w:t xml:space="preserve">Maximise context length</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4B">
            <w:pPr>
              <w:jc w:val="left"/>
              <w:rPr/>
            </w:pPr>
            <w:r w:rsidDel="00000000" w:rsidR="00000000" w:rsidRPr="00000000">
              <w:rPr>
                <w:rFonts w:ascii="Calibri" w:cs="Calibri" w:eastAsia="Calibri" w:hAnsi="Calibri"/>
                <w:b w:val="0"/>
                <w:bCs w:val="0"/>
                <w:i w:val="0"/>
                <w:iCs w:val="0"/>
                <w:color w:val="2b2b2b"/>
                <w:sz w:val="19"/>
                <w:szCs w:val="19"/>
                <w:rtl w:val="0"/>
              </w:rPr>
              <w:t xml:space="preserve">—</w:t>
            </w:r>
            <w:r w:rsidDel="00000000" w:rsidR="00000000" w:rsidRPr="00000000">
              <w:rPr>
                <w:rtl w:val="0"/>
              </w:rPr>
            </w:r>
          </w:p>
        </w:tc>
      </w:tr>
    </w:tbl>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spacing w:after="0" w:before="220" w:lineRule="auto"/>
        <w:rPr/>
      </w:pPr>
      <w:r w:rsidDel="00000000" w:rsidR="00000000" w:rsidRPr="00000000">
        <w:rPr>
          <w:rtl w:val="0"/>
        </w:rPr>
      </w:r>
    </w:p>
    <w:tbl>
      <w:tblPr>
        <w:tblStyle w:val="Table47"/>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34E">
            <w:pPr>
              <w:jc w:val="center"/>
              <w:rPr/>
            </w:pPr>
            <w:r w:rsidDel="00000000" w:rsidR="00000000" w:rsidRPr="00000000">
              <w:rPr>
                <w:rFonts w:ascii="Calibri" w:cs="Calibri" w:eastAsia="Calibri" w:hAnsi="Calibri"/>
                <w:b w:val="1"/>
                <w:bCs w:val="1"/>
                <w:color w:val="ffffff"/>
                <w:sz w:val="22"/>
                <w:szCs w:val="22"/>
                <w:rtl w:val="0"/>
              </w:rPr>
              <w:t xml:space="preserve">Q17</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2e6179v9tcbt" w:id="17"/>
          <w:bookmarkEnd w:id="17"/>
          <w:p w:rsidR="00000000" w:rsidDel="00000000" w:rsidP="00000000" w:rsidRDefault="00000000" w:rsidRPr="00000000" w14:paraId="0000034F">
            <w:pPr>
              <w:rPr/>
            </w:pPr>
            <w:r w:rsidDel="00000000" w:rsidR="00000000" w:rsidRPr="00000000">
              <w:rPr>
                <w:rFonts w:ascii="Calibri" w:cs="Calibri" w:eastAsia="Calibri" w:hAnsi="Calibri"/>
                <w:b w:val="1"/>
                <w:bCs w:val="1"/>
                <w:color w:val="1e3a5f"/>
                <w:sz w:val="24"/>
                <w:szCs w:val="24"/>
                <w:rtl w:val="0"/>
              </w:rPr>
              <w:t xml:space="preserve">Customer Service Strategy</w:t>
            </w:r>
            <w:r w:rsidDel="00000000" w:rsidR="00000000" w:rsidRPr="00000000">
              <w:rPr>
                <w:rtl w:val="0"/>
              </w:rPr>
            </w:r>
          </w:p>
        </w:tc>
      </w:tr>
    </w:tbl>
    <w:p w:rsidR="00000000" w:rsidDel="00000000" w:rsidP="00000000" w:rsidRDefault="00000000" w:rsidRPr="00000000" w14:paraId="00000350">
      <w:pPr>
        <w:spacing w:after="60" w:lineRule="auto"/>
        <w:rPr/>
      </w:pPr>
      <w:r w:rsidDel="00000000" w:rsidR="00000000" w:rsidRPr="00000000">
        <w:rPr>
          <w:rtl w:val="0"/>
        </w:rPr>
      </w:r>
    </w:p>
    <w:tbl>
      <w:tblPr>
        <w:tblStyle w:val="Table48"/>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351">
            <w:pPr>
              <w:spacing w:after="40" w:lineRule="auto"/>
              <w:rPr/>
            </w:pPr>
            <w:r w:rsidDel="00000000" w:rsidR="00000000" w:rsidRPr="00000000">
              <w:rPr>
                <w:rFonts w:ascii="Calibri" w:cs="Calibri" w:eastAsia="Calibri" w:hAnsi="Calibri"/>
                <w:b w:val="1"/>
                <w:bCs w:val="1"/>
                <w:color w:val="0f6e56"/>
                <w:sz w:val="20"/>
                <w:szCs w:val="20"/>
                <w:rtl w:val="0"/>
              </w:rPr>
              <w:t xml:space="preserve">Guiding principle</w:t>
            </w:r>
            <w:r w:rsidDel="00000000" w:rsidR="00000000" w:rsidRPr="00000000">
              <w:rPr>
                <w:rtl w:val="0"/>
              </w:rPr>
            </w:r>
          </w:p>
          <w:p w:rsidR="00000000" w:rsidDel="00000000" w:rsidP="00000000" w:rsidRDefault="00000000" w:rsidRPr="00000000" w14:paraId="00000352">
            <w:pPr>
              <w:rPr/>
            </w:pPr>
            <w:r w:rsidDel="00000000" w:rsidR="00000000" w:rsidRPr="00000000">
              <w:rPr>
                <w:rFonts w:ascii="Calibri" w:cs="Calibri" w:eastAsia="Calibri" w:hAnsi="Calibri"/>
                <w:color w:val="2b2b2b"/>
                <w:sz w:val="21"/>
                <w:szCs w:val="21"/>
                <w:rtl w:val="0"/>
              </w:rPr>
              <w:t xml:space="preserve">No dedicated customer-service hires yet. Support is founder- and team-led with heavy automation and self-service</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focused on deflection, empowering users to resolve issues independently rather than expanding headcount.</w:t>
            </w:r>
            <w:r w:rsidDel="00000000" w:rsidR="00000000" w:rsidRPr="00000000">
              <w:rPr>
                <w:rtl w:val="0"/>
              </w:rPr>
            </w:r>
          </w:p>
        </w:tc>
      </w:tr>
    </w:tbl>
    <w:p w:rsidR="00000000" w:rsidDel="00000000" w:rsidP="00000000" w:rsidRDefault="00000000" w:rsidRPr="00000000" w14:paraId="00000353">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Design the customer service strategy for your product?</w:t>
      </w:r>
    </w:p>
    <w:p w:rsidR="00000000" w:rsidDel="00000000" w:rsidP="00000000" w:rsidRDefault="00000000" w:rsidRPr="00000000" w14:paraId="00000354">
      <w:pPr>
        <w:spacing w:after="80" w:before="160" w:lineRule="auto"/>
        <w:rPr/>
      </w:pPr>
      <w:r w:rsidDel="00000000" w:rsidR="00000000" w:rsidRPr="00000000">
        <w:rPr>
          <w:rFonts w:ascii="Calibri" w:cs="Calibri" w:eastAsia="Calibri" w:hAnsi="Calibri"/>
          <w:b w:val="1"/>
          <w:bCs w:val="1"/>
          <w:color w:val="0f6e56"/>
          <w:sz w:val="22"/>
          <w:szCs w:val="22"/>
          <w:rtl w:val="0"/>
        </w:rPr>
        <w:t xml:space="preserve">Onboarding (does most support work for free)</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single onboarding checklist screen walks the user through Registration → Product Details → first report</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One short Loom/screen-recording walkthrough, reusable across users</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Good onboarding prevents tickets rather than handling them after the fact</w:t>
      </w:r>
    </w:p>
    <w:p w:rsidR="00000000" w:rsidDel="00000000" w:rsidP="00000000" w:rsidRDefault="00000000" w:rsidRPr="00000000" w14:paraId="00000358">
      <w:pPr>
        <w:spacing w:after="80" w:before="160" w:lineRule="auto"/>
        <w:rPr/>
      </w:pPr>
      <w:r w:rsidDel="00000000" w:rsidR="00000000" w:rsidRPr="00000000">
        <w:rPr>
          <w:rFonts w:ascii="Calibri" w:cs="Calibri" w:eastAsia="Calibri" w:hAnsi="Calibri"/>
          <w:b w:val="1"/>
          <w:bCs w:val="1"/>
          <w:color w:val="0f6e56"/>
          <w:sz w:val="22"/>
          <w:szCs w:val="22"/>
          <w:rtl w:val="0"/>
        </w:rPr>
        <w:t xml:space="preserve">Support Channels (cheapest viable)</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‘Report an issue’ button opening a pre-filled email/Google Form, instead of paid live chat</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single static FAQ page, sufficient at this stage</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No phone line or priority tier until there are paying enterprise customers</w:t>
      </w:r>
    </w:p>
    <w:p w:rsidR="00000000" w:rsidDel="00000000" w:rsidP="00000000" w:rsidRDefault="00000000" w:rsidRPr="00000000" w14:paraId="0000035C">
      <w:pPr>
        <w:spacing w:after="0" w:before="220" w:lineRule="auto"/>
        <w:rPr/>
      </w:pPr>
      <w:r w:rsidDel="00000000" w:rsidR="00000000" w:rsidRPr="00000000">
        <w:rPr>
          <w:rtl w:val="0"/>
        </w:rPr>
      </w:r>
    </w:p>
    <w:tbl>
      <w:tblPr>
        <w:tblStyle w:val="Table49"/>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35D">
            <w:pPr>
              <w:jc w:val="center"/>
              <w:rPr/>
            </w:pPr>
            <w:r w:rsidDel="00000000" w:rsidR="00000000" w:rsidRPr="00000000">
              <w:rPr>
                <w:rFonts w:ascii="Calibri" w:cs="Calibri" w:eastAsia="Calibri" w:hAnsi="Calibri"/>
                <w:b w:val="1"/>
                <w:bCs w:val="1"/>
                <w:color w:val="ffffff"/>
                <w:sz w:val="22"/>
                <w:szCs w:val="22"/>
                <w:rtl w:val="0"/>
              </w:rPr>
              <w:t xml:space="preserve">Q18</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mz91qid53jom" w:id="18"/>
          <w:bookmarkEnd w:id="18"/>
          <w:p w:rsidR="00000000" w:rsidDel="00000000" w:rsidP="00000000" w:rsidRDefault="00000000" w:rsidRPr="00000000" w14:paraId="0000035E">
            <w:pPr>
              <w:rPr/>
            </w:pPr>
            <w:r w:rsidDel="00000000" w:rsidR="00000000" w:rsidRPr="00000000">
              <w:rPr>
                <w:rFonts w:ascii="Calibri" w:cs="Calibri" w:eastAsia="Calibri" w:hAnsi="Calibri"/>
                <w:b w:val="1"/>
                <w:bCs w:val="1"/>
                <w:color w:val="1e3a5f"/>
                <w:sz w:val="24"/>
                <w:szCs w:val="24"/>
                <w:rtl w:val="0"/>
              </w:rPr>
              <w:t xml:space="preserve">Increasing CLV &amp; Renewal Rates</w:t>
            </w:r>
            <w:r w:rsidDel="00000000" w:rsidR="00000000" w:rsidRPr="00000000">
              <w:rPr>
                <w:rtl w:val="0"/>
              </w:rPr>
            </w:r>
          </w:p>
        </w:tc>
      </w:tr>
    </w:tbl>
    <w:p w:rsidR="00000000" w:rsidDel="00000000" w:rsidP="00000000" w:rsidRDefault="00000000" w:rsidRPr="00000000" w14:paraId="0000035F">
      <w:pPr>
        <w:spacing w:after="60" w:lineRule="auto"/>
        <w:rPr/>
      </w:pPr>
      <w:r w:rsidDel="00000000" w:rsidR="00000000" w:rsidRPr="00000000">
        <w:rPr>
          <w:rtl w:val="0"/>
        </w:rPr>
      </w:r>
    </w:p>
    <w:p w:rsidR="00000000" w:rsidDel="00000000" w:rsidP="00000000" w:rsidRDefault="00000000" w:rsidRPr="00000000" w14:paraId="00000360">
      <w:pPr>
        <w:spacing w:after="60" w:lineRule="auto"/>
        <w:rPr>
          <w:b w:val="1"/>
          <w:bCs w:val="1"/>
          <w:color w:val="0f6e56"/>
          <w:sz w:val="22"/>
          <w:szCs w:val="22"/>
        </w:rPr>
      </w:pPr>
      <w:r w:rsidDel="00000000" w:rsidR="00000000" w:rsidRPr="00000000">
        <w:rPr>
          <w:b w:val="1"/>
          <w:bCs w:val="1"/>
          <w:color w:val="0f6e56"/>
          <w:sz w:val="22"/>
          <w:szCs w:val="22"/>
          <w:rtl w:val="0"/>
        </w:rPr>
        <w:t xml:space="preserve">What steps will you take to increase CLV and renewal rates?</w:t>
      </w:r>
    </w:p>
    <w:p w:rsidR="00000000" w:rsidDel="00000000" w:rsidP="00000000" w:rsidRDefault="00000000" w:rsidRPr="00000000" w14:paraId="00000361">
      <w:pPr>
        <w:spacing w:after="60" w:lineRule="auto"/>
        <w:rPr/>
      </w:pPr>
      <w:r w:rsidDel="00000000" w:rsidR="00000000" w:rsidRPr="00000000">
        <w:rPr>
          <w:rFonts w:ascii="Calibri" w:cs="Calibri" w:eastAsia="Calibri" w:hAnsi="Calibri"/>
          <w:color w:val="2b2b2b"/>
          <w:sz w:val="21"/>
          <w:szCs w:val="21"/>
          <w:rtl w:val="0"/>
        </w:rPr>
        <w:t xml:space="preserve">The revenue model combines subscription and PAYG: each seat is a monthly subscription plus usage fees from heavy users. Value grows by keeping seats subscribed longer and earning more from usage.</w:t>
      </w:r>
      <w:r w:rsidDel="00000000" w:rsidR="00000000" w:rsidRPr="00000000">
        <w:rPr>
          <w:rtl w:val="0"/>
        </w:rPr>
      </w:r>
    </w:p>
    <w:p w:rsidR="00000000" w:rsidDel="00000000" w:rsidP="00000000" w:rsidRDefault="00000000" w:rsidRPr="00000000" w14:paraId="00000362">
      <w:pPr>
        <w:spacing w:after="70" w:before="140" w:lineRule="auto"/>
        <w:rPr/>
      </w:pPr>
      <w:r w:rsidDel="00000000" w:rsidR="00000000" w:rsidRPr="00000000">
        <w:rPr>
          <w:rFonts w:ascii="Calibri" w:cs="Calibri" w:eastAsia="Calibri" w:hAnsi="Calibri"/>
          <w:b w:val="1"/>
          <w:bCs w:val="1"/>
          <w:color w:val="1e3a5f"/>
          <w:sz w:val="21"/>
          <w:szCs w:val="21"/>
          <w:rtl w:val="0"/>
        </w:rPr>
        <w:t xml:space="preserve">Make ROI visible and attributable</w:t>
      </w:r>
      <w:r w:rsidDel="00000000" w:rsidR="00000000" w:rsidRPr="00000000">
        <w:rPr>
          <w:rtl w:val="0"/>
        </w:rPr>
      </w:r>
    </w:p>
    <w:p w:rsidR="00000000" w:rsidDel="00000000" w:rsidP="00000000" w:rsidRDefault="00000000" w:rsidRPr="00000000" w14:paraId="00000363">
      <w:pPr>
        <w:spacing w:after="100" w:line="276" w:lineRule="auto"/>
        <w:rPr/>
      </w:pPr>
      <w:r w:rsidDel="00000000" w:rsidR="00000000" w:rsidRPr="00000000">
        <w:rPr>
          <w:rFonts w:ascii="Calibri" w:cs="Calibri" w:eastAsia="Calibri" w:hAnsi="Calibri"/>
          <w:color w:val="2b2b2b"/>
          <w:sz w:val="21"/>
          <w:szCs w:val="21"/>
          <w:rtl w:val="0"/>
        </w:rPr>
        <w:t xml:space="preserve">Each rep gets a dashboard showing reports made, time saved and leads converted; this rolls up into a team view for the managers and business heads who decide on renewals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turning revenue-per-user and retention into the customer's own story.</w:t>
      </w:r>
      <w:r w:rsidDel="00000000" w:rsidR="00000000" w:rsidRPr="00000000">
        <w:rPr>
          <w:rtl w:val="0"/>
        </w:rPr>
      </w:r>
    </w:p>
    <w:p w:rsidR="00000000" w:rsidDel="00000000" w:rsidP="00000000" w:rsidRDefault="00000000" w:rsidRPr="00000000" w14:paraId="00000364">
      <w:pPr>
        <w:spacing w:after="70" w:before="140" w:lineRule="auto"/>
        <w:rPr/>
      </w:pPr>
      <w:r w:rsidDel="00000000" w:rsidR="00000000" w:rsidRPr="00000000">
        <w:rPr>
          <w:rFonts w:ascii="Calibri" w:cs="Calibri" w:eastAsia="Calibri" w:hAnsi="Calibri"/>
          <w:b w:val="1"/>
          <w:bCs w:val="1"/>
          <w:color w:val="1e3a5f"/>
          <w:sz w:val="21"/>
          <w:szCs w:val="21"/>
          <w:rtl w:val="0"/>
        </w:rPr>
        <w:t xml:space="preserve">Expand within the account before renewal</w:t>
      </w:r>
      <w:r w:rsidDel="00000000" w:rsidR="00000000" w:rsidRPr="00000000">
        <w:rPr>
          <w:rtl w:val="0"/>
        </w:rPr>
      </w:r>
    </w:p>
    <w:p w:rsidR="00000000" w:rsidDel="00000000" w:rsidP="00000000" w:rsidRDefault="00000000" w:rsidRPr="00000000" w14:paraId="00000365">
      <w:pPr>
        <w:spacing w:after="100" w:line="276" w:lineRule="auto"/>
        <w:rPr/>
      </w:pPr>
      <w:r w:rsidDel="00000000" w:rsidR="00000000" w:rsidRPr="00000000">
        <w:rPr>
          <w:rFonts w:ascii="Calibri" w:cs="Calibri" w:eastAsia="Calibri" w:hAnsi="Calibri"/>
          <w:color w:val="2b2b2b"/>
          <w:sz w:val="21"/>
          <w:szCs w:val="21"/>
          <w:rtl w:val="0"/>
        </w:rPr>
        <w:t xml:space="preserve">Since pricing is per seat, value grows mainly by adding seats. Begin with a pilot team, expand to the full sales team, then managers and marketing</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timed around the Sept–Jan demand peak. PAYG usage doubles as an upsell signal: a rep hitting limits is a natural upgrade opportunity.</w:t>
      </w:r>
      <w:r w:rsidDel="00000000" w:rsidR="00000000" w:rsidRPr="00000000">
        <w:rPr>
          <w:rtl w:val="0"/>
        </w:rPr>
      </w:r>
    </w:p>
    <w:p w:rsidR="00000000" w:rsidDel="00000000" w:rsidP="00000000" w:rsidRDefault="00000000" w:rsidRPr="00000000" w14:paraId="00000366">
      <w:pPr>
        <w:spacing w:after="70" w:before="140" w:lineRule="auto"/>
        <w:rPr/>
      </w:pPr>
      <w:r w:rsidDel="00000000" w:rsidR="00000000" w:rsidRPr="00000000">
        <w:rPr>
          <w:rFonts w:ascii="Calibri" w:cs="Calibri" w:eastAsia="Calibri" w:hAnsi="Calibri"/>
          <w:b w:val="1"/>
          <w:bCs w:val="1"/>
          <w:color w:val="1e3a5f"/>
          <w:sz w:val="21"/>
          <w:szCs w:val="21"/>
          <w:rtl w:val="0"/>
        </w:rPr>
        <w:t xml:space="preserve">Reduce switching-cost anxiety by owning data history</w:t>
      </w:r>
      <w:r w:rsidDel="00000000" w:rsidR="00000000" w:rsidRPr="00000000">
        <w:rPr>
          <w:rtl w:val="0"/>
        </w:rPr>
      </w:r>
    </w:p>
    <w:p w:rsidR="00000000" w:rsidDel="00000000" w:rsidP="00000000" w:rsidRDefault="00000000" w:rsidRPr="00000000" w14:paraId="00000367">
      <w:pPr>
        <w:spacing w:after="100" w:line="276" w:lineRule="auto"/>
        <w:rPr/>
      </w:pPr>
      <w:r w:rsidDel="00000000" w:rsidR="00000000" w:rsidRPr="00000000">
        <w:rPr>
          <w:rFonts w:ascii="Calibri" w:cs="Calibri" w:eastAsia="Calibri" w:hAnsi="Calibri"/>
          <w:color w:val="2b2b2b"/>
          <w:sz w:val="21"/>
          <w:szCs w:val="21"/>
          <w:rtl w:val="0"/>
        </w:rPr>
        <w:t xml:space="preserve">Every report, flagged insight and client history accumulates inside MASCoT AI, becoming a personal CRM-like asset reps don't want to lose</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a natural retention moat the product actively reminds users of.</w:t>
      </w:r>
      <w:r w:rsidDel="00000000" w:rsidR="00000000" w:rsidRPr="00000000">
        <w:rPr>
          <w:rtl w:val="0"/>
        </w:rPr>
      </w:r>
    </w:p>
    <w:p w:rsidR="00000000" w:rsidDel="00000000" w:rsidP="00000000" w:rsidRDefault="00000000" w:rsidRPr="00000000" w14:paraId="00000368">
      <w:pPr>
        <w:spacing w:after="80" w:before="160" w:lineRule="auto"/>
        <w:rPr/>
      </w:pPr>
      <w:r w:rsidDel="00000000" w:rsidR="00000000" w:rsidRPr="00000000">
        <w:rPr>
          <w:rFonts w:ascii="Calibri" w:cs="Calibri" w:eastAsia="Calibri" w:hAnsi="Calibri"/>
          <w:b w:val="1"/>
          <w:bCs w:val="1"/>
          <w:color w:val="0f6e56"/>
          <w:sz w:val="22"/>
          <w:szCs w:val="22"/>
          <w:rtl w:val="0"/>
        </w:rPr>
        <w:t xml:space="preserve">Metrics Tracked</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Retention Rate &amp; Churn Rate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how many customers stay vs. leave</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Repeat Purchase Rate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how often users buy extra credit packs</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ARPU Trend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accounts spending more over time signal stronger renewal likelihood</w:t>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spacing w:after="0" w:before="220" w:lineRule="auto"/>
        <w:rPr/>
      </w:pPr>
      <w:r w:rsidDel="00000000" w:rsidR="00000000" w:rsidRPr="00000000">
        <w:rPr>
          <w:rtl w:val="0"/>
        </w:rPr>
      </w:r>
    </w:p>
    <w:tbl>
      <w:tblPr>
        <w:tblStyle w:val="Table5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36E">
            <w:pPr>
              <w:jc w:val="center"/>
              <w:rPr/>
            </w:pPr>
            <w:r w:rsidDel="00000000" w:rsidR="00000000" w:rsidRPr="00000000">
              <w:rPr>
                <w:rFonts w:ascii="Calibri" w:cs="Calibri" w:eastAsia="Calibri" w:hAnsi="Calibri"/>
                <w:b w:val="1"/>
                <w:bCs w:val="1"/>
                <w:color w:val="ffffff"/>
                <w:sz w:val="22"/>
                <w:szCs w:val="22"/>
                <w:rtl w:val="0"/>
              </w:rPr>
              <w:t xml:space="preserve">Q19</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ii2788tli1pp" w:id="19"/>
          <w:bookmarkEnd w:id="19"/>
          <w:p w:rsidR="00000000" w:rsidDel="00000000" w:rsidP="00000000" w:rsidRDefault="00000000" w:rsidRPr="00000000" w14:paraId="0000036F">
            <w:pPr>
              <w:rPr/>
            </w:pPr>
            <w:r w:rsidDel="00000000" w:rsidR="00000000" w:rsidRPr="00000000">
              <w:rPr>
                <w:rFonts w:ascii="Calibri" w:cs="Calibri" w:eastAsia="Calibri" w:hAnsi="Calibri"/>
                <w:b w:val="1"/>
                <w:bCs w:val="1"/>
                <w:color w:val="1e3a5f"/>
                <w:sz w:val="24"/>
                <w:szCs w:val="24"/>
                <w:rtl w:val="0"/>
              </w:rPr>
              <w:t xml:space="preserve">Growth Hacks &amp; Loops</w:t>
            </w:r>
            <w:r w:rsidDel="00000000" w:rsidR="00000000" w:rsidRPr="00000000">
              <w:rPr>
                <w:rtl w:val="0"/>
              </w:rPr>
            </w:r>
          </w:p>
        </w:tc>
      </w:tr>
    </w:tbl>
    <w:p w:rsidR="00000000" w:rsidDel="00000000" w:rsidP="00000000" w:rsidRDefault="00000000" w:rsidRPr="00000000" w14:paraId="00000370">
      <w:pPr>
        <w:spacing w:after="60" w:lineRule="auto"/>
        <w:rPr/>
      </w:pPr>
      <w:r w:rsidDel="00000000" w:rsidR="00000000" w:rsidRPr="00000000">
        <w:rPr>
          <w:rtl w:val="0"/>
        </w:rPr>
      </w:r>
    </w:p>
    <w:p w:rsidR="00000000" w:rsidDel="00000000" w:rsidP="00000000" w:rsidRDefault="00000000" w:rsidRPr="00000000" w14:paraId="00000371">
      <w:pPr>
        <w:spacing w:after="60" w:lineRule="auto"/>
        <w:rPr/>
      </w:pPr>
      <w:r w:rsidDel="00000000" w:rsidR="00000000" w:rsidRPr="00000000">
        <w:rPr>
          <w:b w:val="1"/>
          <w:bCs w:val="1"/>
          <w:color w:val="0f6e56"/>
          <w:sz w:val="22"/>
          <w:szCs w:val="22"/>
          <w:rtl w:val="0"/>
        </w:rPr>
        <w:t xml:space="preserve">What growth hacks/loops will you consider?</w:t>
      </w:r>
      <w:r w:rsidDel="00000000" w:rsidR="00000000" w:rsidRPr="00000000">
        <w:rPr>
          <w:rtl w:val="0"/>
        </w:rPr>
      </w:r>
    </w:p>
    <w:p w:rsidR="00000000" w:rsidDel="00000000" w:rsidP="00000000" w:rsidRDefault="00000000" w:rsidRPr="00000000" w14:paraId="00000372">
      <w:pPr>
        <w:spacing w:after="100" w:line="276" w:lineRule="auto"/>
        <w:rPr/>
      </w:pPr>
      <w:r w:rsidDel="00000000" w:rsidR="00000000" w:rsidRPr="00000000">
        <w:rPr>
          <w:rFonts w:ascii="Calibri" w:cs="Calibri" w:eastAsia="Calibri" w:hAnsi="Calibri"/>
          <w:color w:val="2b2b2b"/>
          <w:sz w:val="21"/>
          <w:szCs w:val="21"/>
          <w:rtl w:val="0"/>
        </w:rPr>
        <w:t xml:space="preserve">Rather than chasing consumer-style virality, growth spreads through the paint industry's own networks</w:t>
      </w:r>
      <w:r w:rsidDel="00000000" w:rsidR="00000000" w:rsidRPr="00000000">
        <w:rPr>
          <w:rtl w:val="0"/>
        </w:rPr>
        <w:t xml:space="preserve">.</w:t>
      </w:r>
      <w:r w:rsidDel="00000000" w:rsidR="00000000" w:rsidRPr="00000000">
        <w:rPr>
          <w:rFonts w:ascii="Calibri" w:cs="Calibri" w:eastAsia="Calibri" w:hAnsi="Calibri"/>
          <w:color w:val="2b2b2b"/>
          <w:sz w:val="21"/>
          <w:szCs w:val="21"/>
          <w:rtl w:val="0"/>
        </w:rPr>
        <w:t xml:space="preserve"> </w:t>
      </w:r>
      <w:r w:rsidDel="00000000" w:rsidR="00000000" w:rsidRPr="00000000">
        <w:rPr>
          <w:rtl w:val="0"/>
        </w:rPr>
        <w:t xml:space="preserve">When one sales rep starts using the tool, their teammates often follow. When one EPC firm adopts it on a project, it’s easier to roll it out across their other projects. And when a distributor sees value, they can pass it along to both contractors and manufacturers. </w:t>
      </w:r>
    </w:p>
    <w:tbl>
      <w:tblPr>
        <w:tblStyle w:val="Table51"/>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895"/>
        <w:gridCol w:w="7170"/>
        <w:tblGridChange w:id="0">
          <w:tblGrid>
            <w:gridCol w:w="2895"/>
            <w:gridCol w:w="71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373">
            <w:pPr>
              <w:jc w:val="left"/>
              <w:rPr/>
            </w:pPr>
            <w:r w:rsidDel="00000000" w:rsidR="00000000" w:rsidRPr="00000000">
              <w:rPr>
                <w:rFonts w:ascii="Calibri" w:cs="Calibri" w:eastAsia="Calibri" w:hAnsi="Calibri"/>
                <w:b w:val="1"/>
                <w:bCs w:val="1"/>
                <w:i w:val="0"/>
                <w:iCs w:val="0"/>
                <w:color w:val="ffffff"/>
                <w:sz w:val="19"/>
                <w:szCs w:val="19"/>
                <w:rtl w:val="0"/>
              </w:rPr>
              <w:t xml:space="preserve">Loop</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74">
            <w:pPr>
              <w:jc w:val="left"/>
              <w:rPr/>
            </w:pPr>
            <w:r w:rsidDel="00000000" w:rsidR="00000000" w:rsidRPr="00000000">
              <w:rPr>
                <w:rFonts w:ascii="Calibri" w:cs="Calibri" w:eastAsia="Calibri" w:hAnsi="Calibri"/>
                <w:b w:val="1"/>
                <w:bCs w:val="1"/>
                <w:i w:val="0"/>
                <w:iCs w:val="0"/>
                <w:color w:val="ffffff"/>
                <w:sz w:val="19"/>
                <w:szCs w:val="19"/>
                <w:rtl w:val="0"/>
              </w:rPr>
              <w:t xml:space="preserve">How It Works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75">
            <w:pPr>
              <w:jc w:val="left"/>
              <w:rPr/>
            </w:pPr>
            <w:r w:rsidDel="00000000" w:rsidR="00000000" w:rsidRPr="00000000">
              <w:rPr>
                <w:rFonts w:ascii="Calibri" w:cs="Calibri" w:eastAsia="Calibri" w:hAnsi="Calibri"/>
                <w:b w:val="1"/>
                <w:bCs w:val="1"/>
                <w:i w:val="0"/>
                <w:iCs w:val="0"/>
                <w:color w:val="1e3a5f"/>
                <w:sz w:val="19"/>
                <w:szCs w:val="19"/>
                <w:rtl w:val="0"/>
              </w:rPr>
              <w:t xml:space="preserve">1. Seat-Expansion (strongest)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76">
            <w:pPr>
              <w:jc w:val="both"/>
              <w:rPr/>
            </w:pPr>
            <w:r w:rsidDel="00000000" w:rsidR="00000000" w:rsidRPr="00000000">
              <w:rPr>
                <w:rtl w:val="0"/>
              </w:rPr>
              <w:t xml:space="preserve">When one sales rep wins a deal using MASCoT, they share the success with their manager. The manager sees proof in the dashboard and decides to add more reps.</w:t>
            </w:r>
          </w:p>
          <w:p w:rsidR="00000000" w:rsidDel="00000000" w:rsidP="00000000" w:rsidRDefault="00000000" w:rsidRPr="00000000" w14:paraId="00000377">
            <w:pPr>
              <w:jc w:val="left"/>
              <w:rPr/>
            </w:pPr>
            <w:r w:rsidDel="00000000" w:rsidR="00000000" w:rsidRPr="00000000">
              <w:rPr>
                <w:rtl w:val="0"/>
              </w:rPr>
              <w:t xml:space="preserve">In other words, one rep’s win convinces the boss to roll it out to the whole team.</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78">
            <w:pPr>
              <w:jc w:val="left"/>
              <w:rPr/>
            </w:pPr>
            <w:r w:rsidDel="00000000" w:rsidR="00000000" w:rsidRPr="00000000">
              <w:rPr>
                <w:rFonts w:ascii="Calibri" w:cs="Calibri" w:eastAsia="Calibri" w:hAnsi="Calibri"/>
                <w:b w:val="1"/>
                <w:bCs w:val="1"/>
                <w:i w:val="0"/>
                <w:iCs w:val="0"/>
                <w:color w:val="1e3a5f"/>
                <w:sz w:val="19"/>
                <w:szCs w:val="19"/>
                <w:rtl w:val="0"/>
              </w:rPr>
              <w:t xml:space="preserve">2. Report-Sharing</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79">
            <w:pPr>
              <w:jc w:val="both"/>
              <w:rPr>
                <w:sz w:val="19"/>
                <w:szCs w:val="19"/>
              </w:rPr>
            </w:pPr>
            <w:r w:rsidDel="00000000" w:rsidR="00000000" w:rsidRPr="00000000">
              <w:rPr>
                <w:sz w:val="19"/>
                <w:szCs w:val="19"/>
                <w:rtl w:val="0"/>
              </w:rPr>
              <w:t xml:space="preserve">Reps already share meeting briefs as PDFs. If those PDFs carry a small “Made with MASCoT” tag, anyone who receives them (like a colleague or manager) gets exposed to the tool.</w:t>
            </w:r>
          </w:p>
          <w:p w:rsidR="00000000" w:rsidDel="00000000" w:rsidP="00000000" w:rsidRDefault="00000000" w:rsidRPr="00000000" w14:paraId="0000037A">
            <w:pPr>
              <w:jc w:val="left"/>
              <w:rPr>
                <w:sz w:val="19"/>
                <w:szCs w:val="19"/>
              </w:rPr>
            </w:pPr>
            <w:r w:rsidDel="00000000" w:rsidR="00000000" w:rsidRPr="00000000">
              <w:rPr>
                <w:sz w:val="19"/>
                <w:szCs w:val="19"/>
                <w:rtl w:val="0"/>
              </w:rPr>
              <w:t xml:space="preserve">In other words,every shared report is like an ad for MASCoT.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7B">
            <w:pPr>
              <w:jc w:val="left"/>
              <w:rPr/>
            </w:pPr>
            <w:r w:rsidDel="00000000" w:rsidR="00000000" w:rsidRPr="00000000">
              <w:rPr>
                <w:rFonts w:ascii="Calibri" w:cs="Calibri" w:eastAsia="Calibri" w:hAnsi="Calibri"/>
                <w:b w:val="1"/>
                <w:bCs w:val="1"/>
                <w:i w:val="0"/>
                <w:iCs w:val="0"/>
                <w:color w:val="1e3a5f"/>
                <w:sz w:val="19"/>
                <w:szCs w:val="19"/>
                <w:rtl w:val="0"/>
              </w:rPr>
              <w:t xml:space="preserve">3. Data Network Effect (moat)</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7C">
            <w:pPr>
              <w:jc w:val="both"/>
              <w:rPr>
                <w:sz w:val="19"/>
                <w:szCs w:val="19"/>
              </w:rPr>
            </w:pPr>
            <w:r w:rsidDel="00000000" w:rsidR="00000000" w:rsidRPr="00000000">
              <w:rPr>
                <w:sz w:val="19"/>
                <w:szCs w:val="19"/>
                <w:rtl w:val="0"/>
              </w:rPr>
              <w:t xml:space="preserve">Every deal closed and every insight flagged makes MASCoT smarter for the next user in the paint industry.</w:t>
            </w:r>
          </w:p>
          <w:p w:rsidR="00000000" w:rsidDel="00000000" w:rsidP="00000000" w:rsidRDefault="00000000" w:rsidRPr="00000000" w14:paraId="0000037D">
            <w:pPr>
              <w:jc w:val="left"/>
              <w:rPr>
                <w:sz w:val="19"/>
                <w:szCs w:val="19"/>
              </w:rPr>
            </w:pPr>
            <w:r w:rsidDel="00000000" w:rsidR="00000000" w:rsidRPr="00000000">
              <w:rPr>
                <w:sz w:val="19"/>
                <w:szCs w:val="19"/>
                <w:rtl w:val="0"/>
              </w:rPr>
              <w:t xml:space="preserve">In simple terms: The more teams use it, the sharper and more useful it gets for everyone.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7E">
            <w:pPr>
              <w:jc w:val="left"/>
              <w:rPr/>
            </w:pPr>
            <w:r w:rsidDel="00000000" w:rsidR="00000000" w:rsidRPr="00000000">
              <w:rPr>
                <w:rFonts w:ascii="Calibri" w:cs="Calibri" w:eastAsia="Calibri" w:hAnsi="Calibri"/>
                <w:b w:val="1"/>
                <w:bCs w:val="1"/>
                <w:i w:val="0"/>
                <w:iCs w:val="0"/>
                <w:color w:val="1e3a5f"/>
                <w:sz w:val="19"/>
                <w:szCs w:val="19"/>
                <w:rtl w:val="0"/>
              </w:rPr>
              <w:t xml:space="preserve">4. Content / Community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7F">
            <w:pPr>
              <w:jc w:val="both"/>
              <w:rPr>
                <w:sz w:val="19"/>
                <w:szCs w:val="19"/>
              </w:rPr>
            </w:pPr>
            <w:r w:rsidDel="00000000" w:rsidR="00000000" w:rsidRPr="00000000">
              <w:rPr>
                <w:sz w:val="19"/>
                <w:szCs w:val="19"/>
                <w:rtl w:val="0"/>
              </w:rPr>
              <w:t xml:space="preserve">We already scan construction activity and tenders. By turning a slice of that into a free weekly “Paint Industry Pulse” newsletter or LinkedIn post, we attract the right audience before they ever pay.</w:t>
            </w:r>
          </w:p>
          <w:p w:rsidR="00000000" w:rsidDel="00000000" w:rsidP="00000000" w:rsidRDefault="00000000" w:rsidRPr="00000000" w14:paraId="00000380">
            <w:pPr>
              <w:jc w:val="both"/>
              <w:rPr>
                <w:sz w:val="19"/>
                <w:szCs w:val="19"/>
              </w:rPr>
            </w:pPr>
            <w:r w:rsidDel="00000000" w:rsidR="00000000" w:rsidRPr="00000000">
              <w:rPr>
                <w:sz w:val="19"/>
                <w:szCs w:val="19"/>
                <w:rtl w:val="0"/>
              </w:rPr>
              <w:t xml:space="preserve">Like, we can  share free industry updates to build trust and visibility among future customers.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81">
            <w:pPr>
              <w:jc w:val="left"/>
              <w:rPr/>
            </w:pPr>
            <w:r w:rsidDel="00000000" w:rsidR="00000000" w:rsidRPr="00000000">
              <w:rPr>
                <w:rFonts w:ascii="Calibri" w:cs="Calibri" w:eastAsia="Calibri" w:hAnsi="Calibri"/>
                <w:b w:val="1"/>
                <w:bCs w:val="1"/>
                <w:i w:val="0"/>
                <w:iCs w:val="0"/>
                <w:color w:val="1e3a5f"/>
                <w:sz w:val="19"/>
                <w:szCs w:val="19"/>
                <w:rtl w:val="0"/>
              </w:rPr>
              <w:t xml:space="preserve">5. Referral (tied to PAYG)</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82">
            <w:pPr>
              <w:jc w:val="both"/>
              <w:rPr>
                <w:sz w:val="19"/>
                <w:szCs w:val="19"/>
              </w:rPr>
            </w:pPr>
            <w:r w:rsidDel="00000000" w:rsidR="00000000" w:rsidRPr="00000000">
              <w:rPr>
                <w:sz w:val="19"/>
                <w:szCs w:val="19"/>
                <w:rtl w:val="0"/>
              </w:rPr>
              <w:t xml:space="preserve">Heavy users who hit their usage limits are our best advocates. If they bring in a colleague or distributor, we reward them with extra credits or discounts.</w:t>
            </w:r>
          </w:p>
          <w:p w:rsidR="00000000" w:rsidDel="00000000" w:rsidP="00000000" w:rsidRDefault="00000000" w:rsidRPr="00000000" w14:paraId="00000383">
            <w:pPr>
              <w:jc w:val="both"/>
              <w:rPr>
                <w:sz w:val="19"/>
                <w:szCs w:val="19"/>
              </w:rPr>
            </w:pPr>
            <w:r w:rsidDel="00000000" w:rsidR="00000000" w:rsidRPr="00000000">
              <w:rPr>
                <w:sz w:val="19"/>
                <w:szCs w:val="19"/>
                <w:rtl w:val="0"/>
              </w:rPr>
              <w:t xml:space="preserve">For example, Power users get perks for bringing others on board.</w:t>
            </w:r>
          </w:p>
          <w:p w:rsidR="00000000" w:rsidDel="00000000" w:rsidP="00000000" w:rsidRDefault="00000000" w:rsidRPr="00000000" w14:paraId="00000384">
            <w:pPr>
              <w:jc w:val="left"/>
              <w:rPr>
                <w:sz w:val="19"/>
                <w:szCs w:val="19"/>
              </w:rPr>
            </w:pPr>
            <w:r w:rsidDel="00000000" w:rsidR="00000000" w:rsidRPr="00000000">
              <w:rPr>
                <w:rtl w:val="0"/>
              </w:rPr>
            </w:r>
          </w:p>
        </w:tc>
      </w:tr>
    </w:tbl>
    <w:p w:rsidR="00000000" w:rsidDel="00000000" w:rsidP="00000000" w:rsidRDefault="00000000" w:rsidRPr="00000000" w14:paraId="00000385">
      <w:pPr>
        <w:rPr/>
      </w:pPr>
      <w:r w:rsidDel="00000000" w:rsidR="00000000" w:rsidRPr="00000000">
        <w:br w:type="page"/>
      </w:r>
      <w:r w:rsidDel="00000000" w:rsidR="00000000" w:rsidRPr="00000000">
        <w:rPr>
          <w:rtl w:val="0"/>
        </w:rPr>
      </w:r>
    </w:p>
    <w:p w:rsidR="00000000" w:rsidDel="00000000" w:rsidP="00000000" w:rsidRDefault="00000000" w:rsidRPr="00000000" w14:paraId="00000386">
      <w:pPr>
        <w:spacing w:after="0" w:before="220" w:lineRule="auto"/>
        <w:rPr/>
      </w:pPr>
      <w:r w:rsidDel="00000000" w:rsidR="00000000" w:rsidRPr="00000000">
        <w:rPr>
          <w:rtl w:val="0"/>
        </w:rPr>
      </w:r>
    </w:p>
    <w:tbl>
      <w:tblPr>
        <w:tblStyle w:val="Table5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387">
            <w:pPr>
              <w:jc w:val="center"/>
              <w:rPr/>
            </w:pPr>
            <w:r w:rsidDel="00000000" w:rsidR="00000000" w:rsidRPr="00000000">
              <w:rPr>
                <w:rFonts w:ascii="Calibri" w:cs="Calibri" w:eastAsia="Calibri" w:hAnsi="Calibri"/>
                <w:b w:val="1"/>
                <w:bCs w:val="1"/>
                <w:color w:val="ffffff"/>
                <w:sz w:val="22"/>
                <w:szCs w:val="22"/>
                <w:rtl w:val="0"/>
              </w:rPr>
              <w:t xml:space="preserve">Q20</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1szo3hdhsam5" w:id="20"/>
          <w:bookmarkEnd w:id="20"/>
          <w:p w:rsidR="00000000" w:rsidDel="00000000" w:rsidP="00000000" w:rsidRDefault="00000000" w:rsidRPr="00000000" w14:paraId="00000388">
            <w:pPr>
              <w:rPr/>
            </w:pPr>
            <w:r w:rsidDel="00000000" w:rsidR="00000000" w:rsidRPr="00000000">
              <w:rPr>
                <w:rFonts w:ascii="Calibri" w:cs="Calibri" w:eastAsia="Calibri" w:hAnsi="Calibri"/>
                <w:b w:val="1"/>
                <w:bCs w:val="1"/>
                <w:color w:val="1e3a5f"/>
                <w:sz w:val="24"/>
                <w:szCs w:val="24"/>
                <w:rtl w:val="0"/>
              </w:rPr>
              <w:t xml:space="preserve">Wireframes, MVP Demo &amp; PRD</w:t>
            </w:r>
            <w:r w:rsidDel="00000000" w:rsidR="00000000" w:rsidRPr="00000000">
              <w:rPr>
                <w:rtl w:val="0"/>
              </w:rPr>
            </w:r>
          </w:p>
        </w:tc>
      </w:tr>
    </w:tbl>
    <w:p w:rsidR="00000000" w:rsidDel="00000000" w:rsidP="00000000" w:rsidRDefault="00000000" w:rsidRPr="00000000" w14:paraId="00000389">
      <w:pPr>
        <w:spacing w:after="60" w:lineRule="auto"/>
        <w:rPr/>
      </w:pPr>
      <w:r w:rsidDel="00000000" w:rsidR="00000000" w:rsidRPr="00000000">
        <w:rPr>
          <w:rtl w:val="0"/>
        </w:rPr>
      </w:r>
    </w:p>
    <w:p w:rsidR="00000000" w:rsidDel="00000000" w:rsidP="00000000" w:rsidRDefault="00000000" w:rsidRPr="00000000" w14:paraId="0000038A">
      <w:pPr>
        <w:spacing w:after="80" w:before="160" w:lineRule="auto"/>
        <w:rPr>
          <w:b w:val="1"/>
          <w:bCs w:val="1"/>
          <w:color w:val="0f6e56"/>
          <w:sz w:val="22"/>
          <w:szCs w:val="22"/>
        </w:rPr>
      </w:pPr>
      <w:r w:rsidDel="00000000" w:rsidR="00000000" w:rsidRPr="00000000">
        <w:rPr>
          <w:b w:val="1"/>
          <w:bCs w:val="1"/>
          <w:color w:val="0f6e56"/>
          <w:sz w:val="22"/>
          <w:szCs w:val="22"/>
        </w:rPr>
        <w:drawing>
          <wp:inline distB="114300" distT="114300" distL="114300" distR="114300">
            <wp:extent cx="6172200" cy="6954416"/>
            <wp:effectExtent b="12700" l="12700" r="12700" t="12700"/>
            <wp:docPr id="4"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6172200" cy="69544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B">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38C">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38D">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38E">
      <w:pPr>
        <w:spacing w:after="80" w:before="160" w:lineRule="auto"/>
        <w:rPr>
          <w:b w:val="1"/>
          <w:bCs w:val="1"/>
          <w:color w:val="0f6e56"/>
          <w:sz w:val="22"/>
          <w:szCs w:val="22"/>
        </w:rPr>
      </w:pPr>
      <w:r w:rsidDel="00000000" w:rsidR="00000000" w:rsidRPr="00000000">
        <w:rPr>
          <w:rFonts w:ascii="Calibri" w:cs="Calibri" w:eastAsia="Calibri" w:hAnsi="Calibri"/>
          <w:b w:val="1"/>
          <w:bCs w:val="1"/>
          <w:color w:val="0f6e56"/>
          <w:sz w:val="22"/>
          <w:szCs w:val="22"/>
          <w:rtl w:val="0"/>
        </w:rPr>
        <w:t xml:space="preserve">Wireframes</w:t>
      </w:r>
      <w:r w:rsidDel="00000000" w:rsidR="00000000" w:rsidRPr="00000000">
        <w:rPr>
          <w:b w:val="1"/>
          <w:bCs w:val="1"/>
          <w:color w:val="0f6e56"/>
          <w:sz w:val="22"/>
          <w:szCs w:val="22"/>
        </w:rPr>
        <w:drawing>
          <wp:inline distB="114300" distT="114300" distL="114300" distR="114300">
            <wp:extent cx="6400800" cy="7200900"/>
            <wp:effectExtent b="12700" l="12700" r="12700" t="12700"/>
            <wp:docPr id="3"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6400800" cy="7200900"/>
                    </a:xfrm>
                    <a:prstGeom prst="rect"/>
                    <a:ln w="12700">
                      <a:solidFill>
                        <a:srgbClr val="000000"/>
                      </a:solidFill>
                      <a:prstDash val="solid"/>
                    </a:ln>
                  </pic:spPr>
                </pic:pic>
              </a:graphicData>
            </a:graphic>
          </wp:inline>
        </w:drawing>
      </w:r>
      <w:r w:rsidDel="00000000" w:rsidR="00000000" w:rsidRPr="00000000">
        <w:rPr>
          <w:b w:val="1"/>
          <w:bCs w:val="1"/>
          <w:color w:val="0f6e56"/>
          <w:sz w:val="22"/>
          <w:szCs w:val="22"/>
        </w:rPr>
        <w:drawing>
          <wp:inline distB="114300" distT="114300" distL="114300" distR="114300">
            <wp:extent cx="6400800" cy="5118100"/>
            <wp:effectExtent b="12700" l="12700" r="12700" t="12700"/>
            <wp:docPr id="2"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6400800" cy="5118100"/>
                    </a:xfrm>
                    <a:prstGeom prst="rect"/>
                    <a:ln w="12700">
                      <a:solidFill>
                        <a:srgbClr val="000000"/>
                      </a:solidFill>
                      <a:prstDash val="solid"/>
                    </a:ln>
                  </pic:spPr>
                </pic:pic>
              </a:graphicData>
            </a:graphic>
          </wp:inline>
        </w:drawing>
      </w:r>
      <w:r w:rsidDel="00000000" w:rsidR="00000000" w:rsidRPr="00000000">
        <w:rPr>
          <w:b w:val="1"/>
          <w:bCs w:val="1"/>
          <w:color w:val="0f6e56"/>
          <w:sz w:val="22"/>
          <w:szCs w:val="22"/>
        </w:rPr>
        <w:drawing>
          <wp:inline distB="114300" distT="114300" distL="114300" distR="114300">
            <wp:extent cx="5091113" cy="8485188"/>
            <wp:effectExtent b="12700" l="12700" r="12700" t="12700"/>
            <wp:docPr id="1"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091113" cy="8485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F">
      <w:pPr>
        <w:spacing w:after="80" w:before="160" w:lineRule="auto"/>
        <w:rPr/>
      </w:pPr>
      <w:r w:rsidDel="00000000" w:rsidR="00000000" w:rsidRPr="00000000">
        <w:rPr>
          <w:rFonts w:ascii="Calibri" w:cs="Calibri" w:eastAsia="Calibri" w:hAnsi="Calibri"/>
          <w:b w:val="1"/>
          <w:bCs w:val="1"/>
          <w:color w:val="0f6e56"/>
          <w:sz w:val="22"/>
          <w:szCs w:val="22"/>
          <w:rtl w:val="0"/>
        </w:rPr>
        <w:t xml:space="preserve">MVP Build &amp; Demo</w:t>
      </w:r>
      <w:r w:rsidDel="00000000" w:rsidR="00000000" w:rsidRPr="00000000">
        <w:rPr>
          <w:rtl w:val="0"/>
        </w:rPr>
      </w:r>
    </w:p>
    <w:p w:rsidR="00000000" w:rsidDel="00000000" w:rsidP="00000000" w:rsidRDefault="00000000" w:rsidRPr="00000000" w14:paraId="00000390">
      <w:pPr>
        <w:spacing w:after="80" w:before="160" w:lineRule="auto"/>
        <w:rPr/>
      </w:pPr>
      <w:r w:rsidDel="00000000" w:rsidR="00000000" w:rsidRPr="00000000">
        <w:rPr>
          <w:rtl w:val="0"/>
        </w:rPr>
      </w:r>
    </w:p>
    <w:p w:rsidR="00000000" w:rsidDel="00000000" w:rsidP="00000000" w:rsidRDefault="00000000" w:rsidRPr="00000000" w14:paraId="00000391">
      <w:pPr>
        <w:spacing w:after="80" w:before="160" w:lineRule="auto"/>
        <w:rPr/>
      </w:pPr>
      <w:hyperlink r:id="rId22">
        <w:r w:rsidDel="00000000" w:rsidR="00000000" w:rsidRPr="00000000">
          <w:rPr>
            <w:color w:val="1155cc"/>
            <w:u w:val="single"/>
            <w:rtl w:val="0"/>
          </w:rPr>
          <w:t xml:space="preserve">https://drive.google.com/file/d/1jEgG_lLFeDm_LWhST79jA-J4dXsfMKMS/view?usp=drive_link</w:t>
        </w:r>
      </w:hyperlink>
      <w:r w:rsidDel="00000000" w:rsidR="00000000" w:rsidRPr="00000000">
        <w:rPr>
          <w:rtl w:val="0"/>
        </w:rPr>
      </w:r>
    </w:p>
    <w:p w:rsidR="00000000" w:rsidDel="00000000" w:rsidP="00000000" w:rsidRDefault="00000000" w:rsidRPr="00000000" w14:paraId="00000392">
      <w:pPr>
        <w:spacing w:after="80" w:before="160" w:lineRule="auto"/>
        <w:rPr/>
      </w:pPr>
      <w:r w:rsidDel="00000000" w:rsidR="00000000" w:rsidRPr="00000000">
        <w:rPr>
          <w:rtl w:val="0"/>
        </w:rPr>
      </w:r>
    </w:p>
    <w:p w:rsidR="00000000" w:rsidDel="00000000" w:rsidP="00000000" w:rsidRDefault="00000000" w:rsidRPr="00000000" w14:paraId="00000393">
      <w:pPr>
        <w:spacing w:after="80" w:before="160" w:lineRule="auto"/>
        <w:rPr/>
      </w:pPr>
      <w:r w:rsidDel="00000000" w:rsidR="00000000" w:rsidRPr="00000000">
        <w:rPr>
          <w:rFonts w:ascii="Calibri" w:cs="Calibri" w:eastAsia="Calibri" w:hAnsi="Calibri"/>
          <w:b w:val="1"/>
          <w:bCs w:val="1"/>
          <w:color w:val="0f6e56"/>
          <w:sz w:val="22"/>
          <w:szCs w:val="22"/>
          <w:rtl w:val="0"/>
        </w:rPr>
        <w:t xml:space="preserve">Product Requirements Document (PRD)</w:t>
      </w:r>
      <w:r w:rsidDel="00000000" w:rsidR="00000000" w:rsidRPr="00000000">
        <w:rPr>
          <w:rtl w:val="0"/>
        </w:rPr>
      </w:r>
    </w:p>
    <w:p w:rsidR="00000000" w:rsidDel="00000000" w:rsidP="00000000" w:rsidRDefault="00000000" w:rsidRPr="00000000" w14:paraId="00000394">
      <w:pPr>
        <w:spacing w:after="100" w:line="276" w:lineRule="auto"/>
        <w:rPr/>
      </w:pPr>
      <w:r w:rsidDel="00000000" w:rsidR="00000000" w:rsidRPr="00000000">
        <w:rPr>
          <w:rFonts w:ascii="Calibri" w:cs="Calibri" w:eastAsia="Calibri" w:hAnsi="Calibri"/>
          <w:color w:val="2b2b2b"/>
          <w:sz w:val="21"/>
          <w:szCs w:val="21"/>
          <w:rtl w:val="0"/>
        </w:rPr>
        <w:t xml:space="preserve">MASCoT: Market Research &amp; Lead Generation Platform </w:t>
      </w:r>
      <w:r w:rsidDel="00000000" w:rsidR="00000000" w:rsidRPr="00000000">
        <w:rPr>
          <w:rtl w:val="0"/>
        </w:rPr>
      </w:r>
    </w:p>
    <w:p w:rsidR="00000000" w:rsidDel="00000000" w:rsidP="00000000" w:rsidRDefault="00000000" w:rsidRPr="00000000" w14:paraId="00000395">
      <w:pPr>
        <w:spacing w:after="70" w:before="140" w:lineRule="auto"/>
        <w:rPr/>
      </w:pPr>
      <w:r w:rsidDel="00000000" w:rsidR="00000000" w:rsidRPr="00000000">
        <w:rPr>
          <w:rFonts w:ascii="Calibri" w:cs="Calibri" w:eastAsia="Calibri" w:hAnsi="Calibri"/>
          <w:b w:val="1"/>
          <w:bCs w:val="1"/>
          <w:color w:val="1e3a5f"/>
          <w:sz w:val="21"/>
          <w:szCs w:val="21"/>
          <w:rtl w:val="0"/>
        </w:rPr>
        <w:t xml:space="preserve">1. Executive Summary</w:t>
      </w:r>
      <w:r w:rsidDel="00000000" w:rsidR="00000000" w:rsidRPr="00000000">
        <w:rPr>
          <w:rtl w:val="0"/>
        </w:rPr>
      </w:r>
    </w:p>
    <w:p w:rsidR="00000000" w:rsidDel="00000000" w:rsidP="00000000" w:rsidRDefault="00000000" w:rsidRPr="00000000" w14:paraId="00000396">
      <w:pPr>
        <w:spacing w:after="100" w:line="276" w:lineRule="auto"/>
        <w:rPr/>
      </w:pPr>
      <w:r w:rsidDel="00000000" w:rsidR="00000000" w:rsidRPr="00000000">
        <w:rPr>
          <w:rFonts w:ascii="Calibri" w:cs="Calibri" w:eastAsia="Calibri" w:hAnsi="Calibri"/>
          <w:color w:val="2b2b2b"/>
          <w:sz w:val="21"/>
          <w:szCs w:val="21"/>
          <w:rtl w:val="0"/>
        </w:rPr>
        <w:t xml:space="preserve">MASCoT (Market Analysis &amp; Sales Competitive Operations Tool) is an AI-powered market research and </w:t>
      </w:r>
      <w:r w:rsidDel="00000000" w:rsidR="00000000" w:rsidRPr="00000000">
        <w:rPr>
          <w:rtl w:val="0"/>
        </w:rPr>
        <w:t xml:space="preserve">lead-generation platform designed for sales organisations, business development teams, and market analysts in</w:t>
      </w:r>
      <w:r w:rsidDel="00000000" w:rsidR="00000000" w:rsidRPr="00000000">
        <w:rPr>
          <w:rFonts w:ascii="Calibri" w:cs="Calibri" w:eastAsia="Calibri" w:hAnsi="Calibri"/>
          <w:color w:val="2b2b2b"/>
          <w:sz w:val="21"/>
          <w:szCs w:val="21"/>
          <w:rtl w:val="0"/>
        </w:rPr>
        <w:t xml:space="preserve"> the </w:t>
      </w:r>
      <w:r w:rsidDel="00000000" w:rsidR="00000000" w:rsidRPr="00000000">
        <w:rPr>
          <w:rtl w:val="0"/>
        </w:rPr>
        <w:t xml:space="preserve">paint industry.</w:t>
      </w:r>
      <w:r w:rsidDel="00000000" w:rsidR="00000000" w:rsidRPr="00000000">
        <w:rPr>
          <w:rFonts w:ascii="Calibri" w:cs="Calibri" w:eastAsia="Calibri" w:hAnsi="Calibri"/>
          <w:color w:val="2b2b2b"/>
          <w:sz w:val="21"/>
          <w:szCs w:val="21"/>
          <w:rtl w:val="0"/>
        </w:rPr>
        <w:t xml:space="preserve"> It combines real-time market intelligence, opportunity identification, competitive analysis, and AI-driven insights to accelerate deal closure and revenue growth.</w:t>
      </w:r>
      <w:r w:rsidDel="00000000" w:rsidR="00000000" w:rsidRPr="00000000">
        <w:rPr>
          <w:rtl w:val="0"/>
        </w:rPr>
      </w:r>
    </w:p>
    <w:p w:rsidR="00000000" w:rsidDel="00000000" w:rsidP="00000000" w:rsidRDefault="00000000" w:rsidRPr="00000000" w14:paraId="00000397">
      <w:pPr>
        <w:spacing w:after="70" w:before="140" w:lineRule="auto"/>
        <w:rPr/>
      </w:pPr>
      <w:r w:rsidDel="00000000" w:rsidR="00000000" w:rsidRPr="00000000">
        <w:rPr>
          <w:rFonts w:ascii="Calibri" w:cs="Calibri" w:eastAsia="Calibri" w:hAnsi="Calibri"/>
          <w:b w:val="1"/>
          <w:bCs w:val="1"/>
          <w:color w:val="1e3a5f"/>
          <w:sz w:val="21"/>
          <w:szCs w:val="21"/>
          <w:rtl w:val="0"/>
        </w:rPr>
        <w:t xml:space="preserve">2. Product Overview</w:t>
      </w:r>
      <w:r w:rsidDel="00000000" w:rsidR="00000000" w:rsidRPr="00000000">
        <w:rPr>
          <w:rtl w:val="0"/>
        </w:rPr>
      </w:r>
    </w:p>
    <w:p w:rsidR="00000000" w:rsidDel="00000000" w:rsidP="00000000" w:rsidRDefault="00000000" w:rsidRPr="00000000" w14:paraId="00000398">
      <w:pPr>
        <w:spacing w:after="80" w:before="160" w:lineRule="auto"/>
        <w:rPr/>
      </w:pPr>
      <w:r w:rsidDel="00000000" w:rsidR="00000000" w:rsidRPr="00000000">
        <w:rPr>
          <w:rFonts w:ascii="Calibri" w:cs="Calibri" w:eastAsia="Calibri" w:hAnsi="Calibri"/>
          <w:b w:val="1"/>
          <w:bCs w:val="1"/>
          <w:color w:val="0f6e56"/>
          <w:sz w:val="22"/>
          <w:szCs w:val="22"/>
          <w:rtl w:val="0"/>
        </w:rPr>
        <w:t xml:space="preserve">2.1 Vision</w:t>
      </w:r>
      <w:r w:rsidDel="00000000" w:rsidR="00000000" w:rsidRPr="00000000">
        <w:rPr>
          <w:rtl w:val="0"/>
        </w:rPr>
      </w:r>
    </w:p>
    <w:p w:rsidR="00000000" w:rsidDel="00000000" w:rsidP="00000000" w:rsidRDefault="00000000" w:rsidRPr="00000000" w14:paraId="00000399">
      <w:pPr>
        <w:spacing w:after="100" w:line="276" w:lineRule="auto"/>
        <w:rPr/>
      </w:pPr>
      <w:r w:rsidDel="00000000" w:rsidR="00000000" w:rsidRPr="00000000">
        <w:rPr>
          <w:rFonts w:ascii="Calibri" w:cs="Calibri" w:eastAsia="Calibri" w:hAnsi="Calibri"/>
          <w:color w:val="2b2b2b"/>
          <w:sz w:val="21"/>
          <w:szCs w:val="21"/>
          <w:rtl w:val="0"/>
        </w:rPr>
        <w:t xml:space="preserve">Empowering sales teams with actionable market intelligence and qualified leads through an integrated platform that combines AI-driven insights, competitive analysis, and opportunity scoring.</w:t>
      </w:r>
      <w:r w:rsidDel="00000000" w:rsidR="00000000" w:rsidRPr="00000000">
        <w:rPr>
          <w:rtl w:val="0"/>
        </w:rPr>
      </w:r>
    </w:p>
    <w:p w:rsidR="00000000" w:rsidDel="00000000" w:rsidP="00000000" w:rsidRDefault="00000000" w:rsidRPr="00000000" w14:paraId="0000039A">
      <w:pPr>
        <w:spacing w:after="80" w:before="160" w:lineRule="auto"/>
        <w:rPr/>
      </w:pPr>
      <w:r w:rsidDel="00000000" w:rsidR="00000000" w:rsidRPr="00000000">
        <w:rPr>
          <w:rFonts w:ascii="Calibri" w:cs="Calibri" w:eastAsia="Calibri" w:hAnsi="Calibri"/>
          <w:b w:val="1"/>
          <w:bCs w:val="1"/>
          <w:color w:val="0f6e56"/>
          <w:sz w:val="22"/>
          <w:szCs w:val="22"/>
          <w:rtl w:val="0"/>
        </w:rPr>
        <w:t xml:space="preserve">2.2 Mission</w:t>
      </w:r>
      <w:r w:rsidDel="00000000" w:rsidR="00000000" w:rsidRPr="00000000">
        <w:rPr>
          <w:rtl w:val="0"/>
        </w:rPr>
      </w:r>
    </w:p>
    <w:p w:rsidR="00000000" w:rsidDel="00000000" w:rsidP="00000000" w:rsidRDefault="00000000" w:rsidRPr="00000000" w14:paraId="0000039B">
      <w:pPr>
        <w:spacing w:after="100" w:line="276" w:lineRule="auto"/>
        <w:rPr/>
      </w:pPr>
      <w:r w:rsidDel="00000000" w:rsidR="00000000" w:rsidRPr="00000000">
        <w:rPr>
          <w:rFonts w:ascii="Calibri" w:cs="Calibri" w:eastAsia="Calibri" w:hAnsi="Calibri"/>
          <w:color w:val="2b2b2b"/>
          <w:sz w:val="21"/>
          <w:szCs w:val="21"/>
          <w:rtl w:val="0"/>
        </w:rPr>
        <w:t xml:space="preserve">Reduce sales cycle time, increase conversion rates, and provide data-driven insights that enable smarter prospecting and negotiation strategies.</w:t>
      </w:r>
      <w:r w:rsidDel="00000000" w:rsidR="00000000" w:rsidRPr="00000000">
        <w:rPr>
          <w:rtl w:val="0"/>
        </w:rPr>
      </w:r>
    </w:p>
    <w:p w:rsidR="00000000" w:rsidDel="00000000" w:rsidP="00000000" w:rsidRDefault="00000000" w:rsidRPr="00000000" w14:paraId="0000039C">
      <w:pPr>
        <w:spacing w:after="80" w:before="160" w:lineRule="auto"/>
        <w:rPr/>
      </w:pPr>
      <w:r w:rsidDel="00000000" w:rsidR="00000000" w:rsidRPr="00000000">
        <w:rPr>
          <w:rFonts w:ascii="Calibri" w:cs="Calibri" w:eastAsia="Calibri" w:hAnsi="Calibri"/>
          <w:b w:val="1"/>
          <w:bCs w:val="1"/>
          <w:color w:val="0f6e56"/>
          <w:sz w:val="22"/>
          <w:szCs w:val="22"/>
          <w:rtl w:val="0"/>
        </w:rPr>
        <w:t xml:space="preserve">2.3 Core Platforms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Direct Sales: Opportunity pipeline management and deal tracking</w:t>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Market Research: Real-time market trends, competitor analysis, and industry insights</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Distribution: Channel partner management and multi-tier sales tracking</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Global Accounts: Enterprise-level account management and relationship tracking</w:t>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AI Insights Engine: AI-powered analytics, market trend predictions, and actionable recommendations</w:t>
      </w:r>
    </w:p>
    <w:p w:rsidR="00000000" w:rsidDel="00000000" w:rsidP="00000000" w:rsidRDefault="00000000" w:rsidRPr="00000000" w14:paraId="000003A2">
      <w:pPr>
        <w:spacing w:after="70" w:before="140" w:lineRule="auto"/>
        <w:rPr/>
      </w:pPr>
      <w:r w:rsidDel="00000000" w:rsidR="00000000" w:rsidRPr="00000000">
        <w:rPr>
          <w:rFonts w:ascii="Calibri" w:cs="Calibri" w:eastAsia="Calibri" w:hAnsi="Calibri"/>
          <w:b w:val="1"/>
          <w:bCs w:val="1"/>
          <w:color w:val="1e3a5f"/>
          <w:sz w:val="21"/>
          <w:szCs w:val="21"/>
          <w:rtl w:val="0"/>
        </w:rPr>
        <w:t xml:space="preserve">3. Problem Statement</w:t>
      </w:r>
      <w:r w:rsidDel="00000000" w:rsidR="00000000" w:rsidRPr="00000000">
        <w:rPr>
          <w:rtl w:val="0"/>
        </w:rPr>
      </w:r>
    </w:p>
    <w:p w:rsidR="00000000" w:rsidDel="00000000" w:rsidP="00000000" w:rsidRDefault="00000000" w:rsidRPr="00000000" w14:paraId="000003A3">
      <w:pPr>
        <w:spacing w:after="100" w:line="276" w:lineRule="auto"/>
        <w:rPr/>
      </w:pPr>
      <w:r w:rsidDel="00000000" w:rsidR="00000000" w:rsidRPr="00000000">
        <w:rPr>
          <w:rFonts w:ascii="Calibri" w:cs="Calibri" w:eastAsia="Calibri" w:hAnsi="Calibri"/>
          <w:color w:val="2b2b2b"/>
          <w:sz w:val="21"/>
          <w:szCs w:val="21"/>
          <w:rtl w:val="0"/>
        </w:rPr>
        <w:t xml:space="preserve">Sales teams today face several critical challenges:</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Information Fragmentation: Sales data scattered across multiple systems (CRM, email, spreadsheets and Google search)</w:t>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Lead Quality Issues: Difficulty distinguishing high-value prospects from low-intent leads</w:t>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Slow Market Insights: Inability to quickly identify emerging market trends and competitive threats</w:t>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Inefficient Pipeline Management: Manual tracking of opportunities across multiple stages</w:t>
      </w:r>
    </w:p>
    <w:p w:rsidR="00000000" w:rsidDel="00000000" w:rsidP="00000000" w:rsidRDefault="00000000" w:rsidRPr="00000000" w14:paraId="000003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Poor Sales Predictability: Lack of AI-driven forecasting and probability scoring</w:t>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Competitive Blind Spots: Limited visibility into competitor moves and market shifts</w:t>
      </w:r>
    </w:p>
    <w:p w:rsidR="00000000" w:rsidDel="00000000" w:rsidP="00000000" w:rsidRDefault="00000000" w:rsidRPr="00000000" w14:paraId="000003AA">
      <w:pPr>
        <w:spacing w:after="70" w:before="140" w:lineRule="auto"/>
        <w:rPr/>
      </w:pPr>
      <w:r w:rsidDel="00000000" w:rsidR="00000000" w:rsidRPr="00000000">
        <w:rPr>
          <w:rFonts w:ascii="Calibri" w:cs="Calibri" w:eastAsia="Calibri" w:hAnsi="Calibri"/>
          <w:b w:val="1"/>
          <w:bCs w:val="1"/>
          <w:color w:val="1e3a5f"/>
          <w:sz w:val="21"/>
          <w:szCs w:val="21"/>
          <w:rtl w:val="0"/>
        </w:rPr>
        <w:t xml:space="preserve">4. Product Solution</w:t>
      </w:r>
      <w:r w:rsidDel="00000000" w:rsidR="00000000" w:rsidRPr="00000000">
        <w:rPr>
          <w:rtl w:val="0"/>
        </w:rPr>
      </w:r>
    </w:p>
    <w:p w:rsidR="00000000" w:rsidDel="00000000" w:rsidP="00000000" w:rsidRDefault="00000000" w:rsidRPr="00000000" w14:paraId="000003AB">
      <w:pPr>
        <w:spacing w:after="100" w:line="276" w:lineRule="auto"/>
        <w:rPr/>
      </w:pPr>
      <w:r w:rsidDel="00000000" w:rsidR="00000000" w:rsidRPr="00000000">
        <w:rPr>
          <w:rFonts w:ascii="Calibri" w:cs="Calibri" w:eastAsia="Calibri" w:hAnsi="Calibri"/>
          <w:color w:val="2b2b2b"/>
          <w:sz w:val="21"/>
          <w:szCs w:val="21"/>
          <w:rtl w:val="0"/>
        </w:rPr>
        <w:t xml:space="preserve">MASCoT provides a unified platform that integrates market research, lead generation, opportunity management, and AI-powered insights into a single dashboard.</w:t>
      </w:r>
      <w:r w:rsidDel="00000000" w:rsidR="00000000" w:rsidRPr="00000000">
        <w:rPr>
          <w:rtl w:val="0"/>
        </w:rPr>
      </w:r>
    </w:p>
    <w:p w:rsidR="00000000" w:rsidDel="00000000" w:rsidP="00000000" w:rsidRDefault="00000000" w:rsidRPr="00000000" w14:paraId="000003AC">
      <w:pPr>
        <w:spacing w:after="80" w:before="160" w:lineRule="auto"/>
        <w:rPr/>
      </w:pPr>
      <w:r w:rsidDel="00000000" w:rsidR="00000000" w:rsidRPr="00000000">
        <w:rPr>
          <w:rFonts w:ascii="Calibri" w:cs="Calibri" w:eastAsia="Calibri" w:hAnsi="Calibri"/>
          <w:b w:val="1"/>
          <w:bCs w:val="1"/>
          <w:color w:val="0f6e56"/>
          <w:sz w:val="22"/>
          <w:szCs w:val="22"/>
          <w:rtl w:val="0"/>
        </w:rPr>
        <w:t xml:space="preserve">4.1 Key Value Propositions</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Real-time Market Intelligence: AI models detect market trends, pricing changes, and competitive movements</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AI-Optimised Lead Scoring: Automatic scoring of prospects based on engagement patterns and fit metrics</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Integrated Opportunity Pipeline: Unified view of all sales opportunities with real-time status updates</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Actionable Insights: Predictive analytics suggest next best actions and risk factors</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Smart Alerts: Priority-based notifications for critical opportunities and market events</w:t>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Compliance &amp; Reporting: Built-in audit trails and customisable reports for stakeholder visibility</w:t>
      </w:r>
    </w:p>
    <w:p w:rsidR="00000000" w:rsidDel="00000000" w:rsidP="00000000" w:rsidRDefault="00000000" w:rsidRPr="00000000" w14:paraId="000003B3">
      <w:pPr>
        <w:spacing w:after="70" w:before="140" w:lineRule="auto"/>
        <w:rPr/>
      </w:pPr>
      <w:r w:rsidDel="00000000" w:rsidR="00000000" w:rsidRPr="00000000">
        <w:rPr>
          <w:rFonts w:ascii="Calibri" w:cs="Calibri" w:eastAsia="Calibri" w:hAnsi="Calibri"/>
          <w:b w:val="1"/>
          <w:bCs w:val="1"/>
          <w:color w:val="1e3a5f"/>
          <w:sz w:val="21"/>
          <w:szCs w:val="21"/>
          <w:rtl w:val="0"/>
        </w:rPr>
        <w:t xml:space="preserve">5. Key Features &amp; Functionality</w:t>
      </w:r>
      <w:r w:rsidDel="00000000" w:rsidR="00000000" w:rsidRPr="00000000">
        <w:rPr>
          <w:rtl w:val="0"/>
        </w:rPr>
      </w:r>
    </w:p>
    <w:p w:rsidR="00000000" w:rsidDel="00000000" w:rsidP="00000000" w:rsidRDefault="00000000" w:rsidRPr="00000000" w14:paraId="000003B4">
      <w:pPr>
        <w:spacing w:after="80" w:before="160" w:lineRule="auto"/>
        <w:rPr/>
      </w:pPr>
      <w:r w:rsidDel="00000000" w:rsidR="00000000" w:rsidRPr="00000000">
        <w:rPr>
          <w:rFonts w:ascii="Calibri" w:cs="Calibri" w:eastAsia="Calibri" w:hAnsi="Calibri"/>
          <w:b w:val="1"/>
          <w:bCs w:val="1"/>
          <w:color w:val="0f6e56"/>
          <w:sz w:val="22"/>
          <w:szCs w:val="22"/>
          <w:rtl w:val="0"/>
        </w:rPr>
        <w:t xml:space="preserve">5.1 Dashboard &amp; Analytics</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Total Opportunities: Real-time count with month-over-month growth metrics</w:t>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Meetings Scheduled: Track upcoming customer interactions with next touchpoint dates</w:t>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Pipeline Value: Aggregate value of all active opportunities with closure probability</w:t>
      </w:r>
    </w:p>
    <w:p w:rsidR="00000000" w:rsidDel="00000000" w:rsidP="00000000" w:rsidRDefault="00000000" w:rsidRPr="00000000" w14:paraId="000003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Conversion Rate: Automated calculation with AI-optimised targets</w:t>
      </w:r>
    </w:p>
    <w:p w:rsidR="00000000" w:rsidDel="00000000" w:rsidP="00000000" w:rsidRDefault="00000000" w:rsidRPr="00000000" w14:paraId="000003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Top Opportunities Table: Sortable, filterable list of high-value prospects with stage tracking</w:t>
      </w:r>
    </w:p>
    <w:p w:rsidR="00000000" w:rsidDel="00000000" w:rsidP="00000000" w:rsidRDefault="00000000" w:rsidRPr="00000000" w14:paraId="000003BA">
      <w:pPr>
        <w:spacing w:after="80" w:before="160" w:lineRule="auto"/>
        <w:rPr/>
      </w:pPr>
      <w:r w:rsidDel="00000000" w:rsidR="00000000" w:rsidRPr="00000000">
        <w:rPr>
          <w:rFonts w:ascii="Calibri" w:cs="Calibri" w:eastAsia="Calibri" w:hAnsi="Calibri"/>
          <w:b w:val="1"/>
          <w:bCs w:val="1"/>
          <w:color w:val="0f6e56"/>
          <w:sz w:val="22"/>
          <w:szCs w:val="22"/>
          <w:rtl w:val="0"/>
        </w:rPr>
        <w:t xml:space="preserve">5.2 Priority Alerts System</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Market Price Changes: Real-time notifications when commodity prices or service rates fluctuate</w:t>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RFQ Deadline Alerts: Urgent notifications when bid deadlines approach</w:t>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Competitive Threats: Alerts when competitors enter a target market</w:t>
      </w:r>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Custom Triggers: Users can set personalised alert conditions</w:t>
      </w:r>
    </w:p>
    <w:p w:rsidR="00000000" w:rsidDel="00000000" w:rsidP="00000000" w:rsidRDefault="00000000" w:rsidRPr="00000000" w14:paraId="000003BF">
      <w:pPr>
        <w:spacing w:after="80" w:before="160" w:lineRule="auto"/>
        <w:rPr/>
      </w:pPr>
      <w:r w:rsidDel="00000000" w:rsidR="00000000" w:rsidRPr="00000000">
        <w:rPr>
          <w:rFonts w:ascii="Calibri" w:cs="Calibri" w:eastAsia="Calibri" w:hAnsi="Calibri"/>
          <w:b w:val="1"/>
          <w:bCs w:val="1"/>
          <w:color w:val="0f6e56"/>
          <w:sz w:val="22"/>
          <w:szCs w:val="22"/>
          <w:rtl w:val="0"/>
        </w:rPr>
        <w:t xml:space="preserve">5.3 Prospect Insight Reports</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Pre-generated PDF reports on target companies and decision-makers</w:t>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Quarterly analysis of prospect financial health and market position</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Risk profiling based on historical data and predictive models</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Closing strategy recommendations based on similar past deals</w:t>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One-click report generation and email distribution</w:t>
      </w:r>
    </w:p>
    <w:p w:rsidR="00000000" w:rsidDel="00000000" w:rsidP="00000000" w:rsidRDefault="00000000" w:rsidRPr="00000000" w14:paraId="000003C5">
      <w:pPr>
        <w:spacing w:after="80" w:before="160" w:lineRule="auto"/>
        <w:rPr/>
      </w:pPr>
      <w:r w:rsidDel="00000000" w:rsidR="00000000" w:rsidRPr="00000000">
        <w:rPr>
          <w:rFonts w:ascii="Calibri" w:cs="Calibri" w:eastAsia="Calibri" w:hAnsi="Calibri"/>
          <w:b w:val="1"/>
          <w:bCs w:val="1"/>
          <w:color w:val="0f6e56"/>
          <w:sz w:val="22"/>
          <w:szCs w:val="22"/>
          <w:rtl w:val="0"/>
        </w:rPr>
        <w:t xml:space="preserve">5.4 Smart Insights Engine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Market Trend Analysis: Identify emerging opportunities in target verticals</w:t>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Competitor Movement Tracking: Monitor competitor pricing, new product launches, and market positioning</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Regional Growth Corridors: Predictive analysis of geographic markets with high-value project concentrations</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Strategy Pivots: AI-recommended tactical adjustments based on market shifts</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Action Items: Specific, prioritised recommendations for sales and business development teams</w:t>
      </w:r>
    </w:p>
    <w:p w:rsidR="00000000" w:rsidDel="00000000" w:rsidP="00000000" w:rsidRDefault="00000000" w:rsidRPr="00000000" w14:paraId="000003CB">
      <w:pPr>
        <w:spacing w:after="70" w:before="140" w:lineRule="auto"/>
        <w:rPr/>
      </w:pPr>
      <w:r w:rsidDel="00000000" w:rsidR="00000000" w:rsidRPr="00000000">
        <w:rPr>
          <w:rFonts w:ascii="Calibri" w:cs="Calibri" w:eastAsia="Calibri" w:hAnsi="Calibri"/>
          <w:b w:val="1"/>
          <w:bCs w:val="1"/>
          <w:color w:val="1e3a5f"/>
          <w:sz w:val="21"/>
          <w:szCs w:val="21"/>
          <w:rtl w:val="0"/>
        </w:rPr>
        <w:t xml:space="preserve">6. Target Users &amp; Personas</w:t>
      </w:r>
      <w:r w:rsidDel="00000000" w:rsidR="00000000" w:rsidRPr="00000000">
        <w:rPr>
          <w:rtl w:val="0"/>
        </w:rPr>
      </w:r>
    </w:p>
    <w:p w:rsidR="00000000" w:rsidDel="00000000" w:rsidP="00000000" w:rsidRDefault="00000000" w:rsidRPr="00000000" w14:paraId="000003CC">
      <w:pPr>
        <w:spacing w:after="80" w:before="160" w:lineRule="auto"/>
        <w:rPr/>
      </w:pPr>
      <w:r w:rsidDel="00000000" w:rsidR="00000000" w:rsidRPr="00000000">
        <w:rPr>
          <w:rFonts w:ascii="Calibri" w:cs="Calibri" w:eastAsia="Calibri" w:hAnsi="Calibri"/>
          <w:b w:val="1"/>
          <w:bCs w:val="1"/>
          <w:color w:val="0f6e56"/>
          <w:sz w:val="22"/>
          <w:szCs w:val="22"/>
          <w:rtl w:val="0"/>
        </w:rPr>
        <w:t xml:space="preserve">6.1 Primary User Personas</w:t>
      </w:r>
      <w:r w:rsidDel="00000000" w:rsidR="00000000" w:rsidRPr="00000000">
        <w:rPr>
          <w:rtl w:val="0"/>
        </w:rPr>
      </w:r>
    </w:p>
    <w:tbl>
      <w:tblPr>
        <w:tblStyle w:val="Table53"/>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3195"/>
        <w:gridCol w:w="6870"/>
        <w:tblGridChange w:id="0">
          <w:tblGrid>
            <w:gridCol w:w="3195"/>
            <w:gridCol w:w="68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3CD">
            <w:pPr>
              <w:jc w:val="left"/>
              <w:rPr/>
            </w:pPr>
            <w:r w:rsidDel="00000000" w:rsidR="00000000" w:rsidRPr="00000000">
              <w:rPr>
                <w:rFonts w:ascii="Calibri" w:cs="Calibri" w:eastAsia="Calibri" w:hAnsi="Calibri"/>
                <w:b w:val="1"/>
                <w:bCs w:val="1"/>
                <w:i w:val="0"/>
                <w:iCs w:val="0"/>
                <w:color w:val="ffffff"/>
                <w:sz w:val="19"/>
                <w:szCs w:val="19"/>
                <w:rtl w:val="0"/>
              </w:rPr>
              <w:t xml:space="preserve">Persona</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CE">
            <w:pPr>
              <w:jc w:val="left"/>
              <w:rPr/>
            </w:pPr>
            <w:r w:rsidDel="00000000" w:rsidR="00000000" w:rsidRPr="00000000">
              <w:rPr>
                <w:rFonts w:ascii="Calibri" w:cs="Calibri" w:eastAsia="Calibri" w:hAnsi="Calibri"/>
                <w:b w:val="1"/>
                <w:bCs w:val="1"/>
                <w:i w:val="0"/>
                <w:iCs w:val="0"/>
                <w:color w:val="ffffff"/>
                <w:sz w:val="19"/>
                <w:szCs w:val="19"/>
                <w:rtl w:val="0"/>
              </w:rPr>
              <w:t xml:space="preserve">Needs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CF">
            <w:pPr>
              <w:jc w:val="left"/>
              <w:rPr/>
            </w:pPr>
            <w:r w:rsidDel="00000000" w:rsidR="00000000" w:rsidRPr="00000000">
              <w:rPr>
                <w:rFonts w:ascii="Calibri" w:cs="Calibri" w:eastAsia="Calibri" w:hAnsi="Calibri"/>
                <w:b w:val="1"/>
                <w:bCs w:val="1"/>
                <w:i w:val="0"/>
                <w:iCs w:val="0"/>
                <w:color w:val="1e3a5f"/>
                <w:sz w:val="19"/>
                <w:szCs w:val="19"/>
                <w:rtl w:val="0"/>
              </w:rPr>
              <w:t xml:space="preserve">Sales Director / Regional Director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i w:val="0"/>
                <w:iCs w:val="0"/>
                <w:color w:val="2b2b2b"/>
                <w:sz w:val="19"/>
                <w:szCs w:val="19"/>
                <w:rtl w:val="0"/>
              </w:rPr>
              <w:t xml:space="preserve">Owns pipeline targets; needs visibility into all ongoing opportunities and team performance</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D1">
            <w:pPr>
              <w:jc w:val="left"/>
              <w:rPr/>
            </w:pPr>
            <w:r w:rsidDel="00000000" w:rsidR="00000000" w:rsidRPr="00000000">
              <w:rPr>
                <w:rFonts w:ascii="Calibri" w:cs="Calibri" w:eastAsia="Calibri" w:hAnsi="Calibri"/>
                <w:b w:val="1"/>
                <w:bCs w:val="1"/>
                <w:i w:val="0"/>
                <w:iCs w:val="0"/>
                <w:color w:val="1e3a5f"/>
                <w:sz w:val="19"/>
                <w:szCs w:val="19"/>
                <w:rtl w:val="0"/>
              </w:rPr>
              <w:t xml:space="preserve">Sales Executive / Account Manager</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i w:val="0"/>
                <w:iCs w:val="0"/>
                <w:color w:val="2b2b2b"/>
                <w:sz w:val="19"/>
                <w:szCs w:val="19"/>
                <w:rtl w:val="0"/>
              </w:rPr>
              <w:t xml:space="preserve">Manages individual opportunities; needs lead scoring and prospect insights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D3">
            <w:pPr>
              <w:jc w:val="left"/>
              <w:rPr/>
            </w:pPr>
            <w:r w:rsidDel="00000000" w:rsidR="00000000" w:rsidRPr="00000000">
              <w:rPr>
                <w:rFonts w:ascii="Calibri" w:cs="Calibri" w:eastAsia="Calibri" w:hAnsi="Calibri"/>
                <w:b w:val="1"/>
                <w:bCs w:val="1"/>
                <w:i w:val="0"/>
                <w:iCs w:val="0"/>
                <w:color w:val="1e3a5f"/>
                <w:sz w:val="19"/>
                <w:szCs w:val="19"/>
                <w:rtl w:val="0"/>
              </w:rPr>
              <w:t xml:space="preserve">Business Development Manager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D4">
            <w:pPr>
              <w:jc w:val="left"/>
              <w:rPr/>
            </w:pPr>
            <w:r w:rsidDel="00000000" w:rsidR="00000000" w:rsidRPr="00000000">
              <w:rPr>
                <w:rFonts w:ascii="Calibri" w:cs="Calibri" w:eastAsia="Calibri" w:hAnsi="Calibri"/>
                <w:b w:val="0"/>
                <w:bCs w:val="0"/>
                <w:i w:val="0"/>
                <w:iCs w:val="0"/>
                <w:color w:val="2b2b2b"/>
                <w:sz w:val="19"/>
                <w:szCs w:val="19"/>
                <w:rtl w:val="0"/>
              </w:rPr>
              <w:t xml:space="preserve">Identifies new markets and partnerships; needs market trend analysis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D5">
            <w:pPr>
              <w:jc w:val="left"/>
              <w:rPr/>
            </w:pPr>
            <w:r w:rsidDel="00000000" w:rsidR="00000000" w:rsidRPr="00000000">
              <w:rPr>
                <w:rFonts w:ascii="Calibri" w:cs="Calibri" w:eastAsia="Calibri" w:hAnsi="Calibri"/>
                <w:b w:val="1"/>
                <w:bCs w:val="1"/>
                <w:i w:val="0"/>
                <w:iCs w:val="0"/>
                <w:color w:val="1e3a5f"/>
                <w:sz w:val="19"/>
                <w:szCs w:val="19"/>
                <w:rtl w:val="0"/>
              </w:rPr>
              <w:t xml:space="preserve">Sales Operations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D6">
            <w:pPr>
              <w:jc w:val="left"/>
              <w:rPr/>
            </w:pPr>
            <w:r w:rsidDel="00000000" w:rsidR="00000000" w:rsidRPr="00000000">
              <w:rPr>
                <w:rFonts w:ascii="Calibri" w:cs="Calibri" w:eastAsia="Calibri" w:hAnsi="Calibri"/>
                <w:b w:val="0"/>
                <w:bCs w:val="0"/>
                <w:i w:val="0"/>
                <w:iCs w:val="0"/>
                <w:color w:val="2b2b2b"/>
                <w:sz w:val="19"/>
                <w:szCs w:val="19"/>
                <w:rtl w:val="0"/>
              </w:rPr>
              <w:t xml:space="preserve">Manages reporting and forecasting; needs automated data aggregation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D7">
            <w:pPr>
              <w:jc w:val="left"/>
              <w:rPr/>
            </w:pPr>
            <w:r w:rsidDel="00000000" w:rsidR="00000000" w:rsidRPr="00000000">
              <w:rPr>
                <w:rFonts w:ascii="Calibri" w:cs="Calibri" w:eastAsia="Calibri" w:hAnsi="Calibri"/>
                <w:b w:val="1"/>
                <w:bCs w:val="1"/>
                <w:i w:val="0"/>
                <w:iCs w:val="0"/>
                <w:color w:val="1e3a5f"/>
                <w:sz w:val="19"/>
                <w:szCs w:val="19"/>
                <w:rtl w:val="0"/>
              </w:rPr>
              <w:t xml:space="preserve">Executive Leadership</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D8">
            <w:pPr>
              <w:jc w:val="left"/>
              <w:rPr/>
            </w:pPr>
            <w:r w:rsidDel="00000000" w:rsidR="00000000" w:rsidRPr="00000000">
              <w:rPr>
                <w:rFonts w:ascii="Calibri" w:cs="Calibri" w:eastAsia="Calibri" w:hAnsi="Calibri"/>
                <w:b w:val="0"/>
                <w:bCs w:val="0"/>
                <w:i w:val="0"/>
                <w:iCs w:val="0"/>
                <w:color w:val="2b2b2b"/>
                <w:sz w:val="19"/>
                <w:szCs w:val="19"/>
                <w:rtl w:val="0"/>
              </w:rPr>
              <w:t xml:space="preserve">Requires dashboard visibility for strategic decision-making</w:t>
            </w:r>
            <w:r w:rsidDel="00000000" w:rsidR="00000000" w:rsidRPr="00000000">
              <w:rPr>
                <w:rtl w:val="0"/>
              </w:rPr>
            </w:r>
          </w:p>
        </w:tc>
      </w:tr>
    </w:tbl>
    <w:p w:rsidR="00000000" w:rsidDel="00000000" w:rsidP="00000000" w:rsidRDefault="00000000" w:rsidRPr="00000000" w14:paraId="000003D9">
      <w:pPr>
        <w:spacing w:after="70" w:before="140" w:lineRule="auto"/>
        <w:rPr/>
      </w:pPr>
      <w:r w:rsidDel="00000000" w:rsidR="00000000" w:rsidRPr="00000000">
        <w:rPr>
          <w:rFonts w:ascii="Calibri" w:cs="Calibri" w:eastAsia="Calibri" w:hAnsi="Calibri"/>
          <w:b w:val="1"/>
          <w:bCs w:val="1"/>
          <w:color w:val="1e3a5f"/>
          <w:sz w:val="21"/>
          <w:szCs w:val="21"/>
          <w:rtl w:val="0"/>
        </w:rPr>
        <w:t xml:space="preserve">7. Key User Stories</w:t>
      </w:r>
      <w:r w:rsidDel="00000000" w:rsidR="00000000" w:rsidRPr="00000000">
        <w:rPr>
          <w:rtl w:val="0"/>
        </w:rPr>
      </w:r>
    </w:p>
    <w:tbl>
      <w:tblPr>
        <w:tblStyle w:val="Table54"/>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1095"/>
        <w:gridCol w:w="8970"/>
        <w:tblGridChange w:id="0">
          <w:tblGrid>
            <w:gridCol w:w="1095"/>
            <w:gridCol w:w="89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3DA">
            <w:pPr>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3DB">
            <w:pPr>
              <w:jc w:val="left"/>
              <w:rPr/>
            </w:pPr>
            <w:r w:rsidDel="00000000" w:rsidR="00000000" w:rsidRPr="00000000">
              <w:rPr>
                <w:rFonts w:ascii="Calibri" w:cs="Calibri" w:eastAsia="Calibri" w:hAnsi="Calibri"/>
                <w:b w:val="1"/>
                <w:bCs w:val="1"/>
                <w:i w:val="0"/>
                <w:iCs w:val="0"/>
                <w:color w:val="ffffff"/>
                <w:sz w:val="19"/>
                <w:szCs w:val="19"/>
                <w:rtl w:val="0"/>
              </w:rPr>
              <w:t xml:space="preserve">Story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DC">
            <w:pPr>
              <w:jc w:val="left"/>
              <w:rPr/>
            </w:pPr>
            <w:r w:rsidDel="00000000" w:rsidR="00000000" w:rsidRPr="00000000">
              <w:rPr>
                <w:rFonts w:ascii="Calibri" w:cs="Calibri" w:eastAsia="Calibri" w:hAnsi="Calibri"/>
                <w:b w:val="1"/>
                <w:bCs w:val="1"/>
                <w:i w:val="0"/>
                <w:iCs w:val="0"/>
                <w:color w:val="1e3a5f"/>
                <w:sz w:val="19"/>
                <w:szCs w:val="19"/>
                <w:rtl w:val="0"/>
              </w:rPr>
              <w:t xml:space="preserve">US-1</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DD">
            <w:pPr>
              <w:jc w:val="left"/>
              <w:rPr/>
            </w:pPr>
            <w:r w:rsidDel="00000000" w:rsidR="00000000" w:rsidRPr="00000000">
              <w:rPr>
                <w:rFonts w:ascii="Calibri" w:cs="Calibri" w:eastAsia="Calibri" w:hAnsi="Calibri"/>
                <w:b w:val="0"/>
                <w:bCs w:val="0"/>
                <w:i w:val="0"/>
                <w:iCs w:val="0"/>
                <w:color w:val="2b2b2b"/>
                <w:sz w:val="19"/>
                <w:szCs w:val="19"/>
                <w:rtl w:val="0"/>
              </w:rPr>
              <w:t xml:space="preserve">As a Sales Director, I want to see all opportunities in one dashboard, so that I can quickly identify pipeline gaps and prioritise my team's efforts.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DE">
            <w:pPr>
              <w:jc w:val="left"/>
              <w:rPr/>
            </w:pPr>
            <w:r w:rsidDel="00000000" w:rsidR="00000000" w:rsidRPr="00000000">
              <w:rPr>
                <w:rFonts w:ascii="Calibri" w:cs="Calibri" w:eastAsia="Calibri" w:hAnsi="Calibri"/>
                <w:b w:val="1"/>
                <w:bCs w:val="1"/>
                <w:i w:val="0"/>
                <w:iCs w:val="0"/>
                <w:color w:val="1e3a5f"/>
                <w:sz w:val="19"/>
                <w:szCs w:val="19"/>
                <w:rtl w:val="0"/>
              </w:rPr>
              <w:t xml:space="preserve">US-2</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DF">
            <w:pPr>
              <w:jc w:val="left"/>
              <w:rPr/>
            </w:pPr>
            <w:r w:rsidDel="00000000" w:rsidR="00000000" w:rsidRPr="00000000">
              <w:rPr>
                <w:rFonts w:ascii="Calibri" w:cs="Calibri" w:eastAsia="Calibri" w:hAnsi="Calibri"/>
                <w:b w:val="0"/>
                <w:bCs w:val="0"/>
                <w:i w:val="0"/>
                <w:iCs w:val="0"/>
                <w:color w:val="2b2b2b"/>
                <w:sz w:val="19"/>
                <w:szCs w:val="19"/>
                <w:rtl w:val="0"/>
              </w:rPr>
              <w:t xml:space="preserve">As a Sales Executive, I want AI-scored leads ranked by probability, so that I can focus on high-conversion prospects first.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E0">
            <w:pPr>
              <w:jc w:val="left"/>
              <w:rPr/>
            </w:pPr>
            <w:r w:rsidDel="00000000" w:rsidR="00000000" w:rsidRPr="00000000">
              <w:rPr>
                <w:rFonts w:ascii="Calibri" w:cs="Calibri" w:eastAsia="Calibri" w:hAnsi="Calibri"/>
                <w:b w:val="1"/>
                <w:bCs w:val="1"/>
                <w:i w:val="0"/>
                <w:iCs w:val="0"/>
                <w:color w:val="1e3a5f"/>
                <w:sz w:val="19"/>
                <w:szCs w:val="19"/>
                <w:rtl w:val="0"/>
              </w:rPr>
              <w:t xml:space="preserve">US-3</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E1">
            <w:pPr>
              <w:jc w:val="left"/>
              <w:rPr/>
            </w:pPr>
            <w:r w:rsidDel="00000000" w:rsidR="00000000" w:rsidRPr="00000000">
              <w:rPr>
                <w:rFonts w:ascii="Calibri" w:cs="Calibri" w:eastAsia="Calibri" w:hAnsi="Calibri"/>
                <w:b w:val="0"/>
                <w:bCs w:val="0"/>
                <w:i w:val="0"/>
                <w:iCs w:val="0"/>
                <w:color w:val="2b2b2b"/>
                <w:sz w:val="19"/>
                <w:szCs w:val="19"/>
                <w:rtl w:val="0"/>
              </w:rPr>
              <w:t xml:space="preserve">As a Business Development Manager, I want real-time alerts on competitor movements, so that I can adjust our go-to-market strategy immediately.</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3E2">
            <w:pPr>
              <w:jc w:val="left"/>
              <w:rPr/>
            </w:pPr>
            <w:r w:rsidDel="00000000" w:rsidR="00000000" w:rsidRPr="00000000">
              <w:rPr>
                <w:rFonts w:ascii="Calibri" w:cs="Calibri" w:eastAsia="Calibri" w:hAnsi="Calibri"/>
                <w:b w:val="1"/>
                <w:bCs w:val="1"/>
                <w:i w:val="0"/>
                <w:iCs w:val="0"/>
                <w:color w:val="1e3a5f"/>
                <w:sz w:val="19"/>
                <w:szCs w:val="19"/>
                <w:rtl w:val="0"/>
              </w:rPr>
              <w:t xml:space="preserve">US-4</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3E3">
            <w:pPr>
              <w:jc w:val="left"/>
              <w:rPr/>
            </w:pPr>
            <w:r w:rsidDel="00000000" w:rsidR="00000000" w:rsidRPr="00000000">
              <w:rPr>
                <w:rFonts w:ascii="Calibri" w:cs="Calibri" w:eastAsia="Calibri" w:hAnsi="Calibri"/>
                <w:b w:val="0"/>
                <w:bCs w:val="0"/>
                <w:i w:val="0"/>
                <w:iCs w:val="0"/>
                <w:color w:val="2b2b2b"/>
                <w:sz w:val="19"/>
                <w:szCs w:val="19"/>
                <w:rtl w:val="0"/>
              </w:rPr>
              <w:t xml:space="preserve">As an Operations Manager, I want automated monthly reports on pipeline health, so that I can reduce manual reporting time by 80%.</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3E4">
            <w:pPr>
              <w:jc w:val="left"/>
              <w:rPr/>
            </w:pPr>
            <w:r w:rsidDel="00000000" w:rsidR="00000000" w:rsidRPr="00000000">
              <w:rPr>
                <w:rFonts w:ascii="Calibri" w:cs="Calibri" w:eastAsia="Calibri" w:hAnsi="Calibri"/>
                <w:b w:val="1"/>
                <w:bCs w:val="1"/>
                <w:i w:val="0"/>
                <w:iCs w:val="0"/>
                <w:color w:val="1e3a5f"/>
                <w:sz w:val="19"/>
                <w:szCs w:val="19"/>
                <w:rtl w:val="0"/>
              </w:rPr>
              <w:t xml:space="preserve">US-5</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3E5">
            <w:pPr>
              <w:jc w:val="left"/>
              <w:rPr/>
            </w:pPr>
            <w:r w:rsidDel="00000000" w:rsidR="00000000" w:rsidRPr="00000000">
              <w:rPr>
                <w:rFonts w:ascii="Calibri" w:cs="Calibri" w:eastAsia="Calibri" w:hAnsi="Calibri"/>
                <w:b w:val="0"/>
                <w:bCs w:val="0"/>
                <w:i w:val="0"/>
                <w:iCs w:val="0"/>
                <w:color w:val="2b2b2b"/>
                <w:sz w:val="19"/>
                <w:szCs w:val="19"/>
                <w:rtl w:val="0"/>
              </w:rPr>
              <w:t xml:space="preserve">As an Executive, I want predictive revenue forecasts, so that I can make confident business decisions with data-driven insights.</w:t>
            </w:r>
            <w:r w:rsidDel="00000000" w:rsidR="00000000" w:rsidRPr="00000000">
              <w:rPr>
                <w:rtl w:val="0"/>
              </w:rPr>
            </w:r>
          </w:p>
        </w:tc>
      </w:tr>
    </w:tbl>
    <w:p w:rsidR="00000000" w:rsidDel="00000000" w:rsidP="00000000" w:rsidRDefault="00000000" w:rsidRPr="00000000" w14:paraId="000003E6">
      <w:pPr>
        <w:spacing w:after="70" w:before="140" w:lineRule="auto"/>
        <w:rPr/>
      </w:pPr>
      <w:r w:rsidDel="00000000" w:rsidR="00000000" w:rsidRPr="00000000">
        <w:rPr>
          <w:rFonts w:ascii="Calibri" w:cs="Calibri" w:eastAsia="Calibri" w:hAnsi="Calibri"/>
          <w:b w:val="1"/>
          <w:bCs w:val="1"/>
          <w:color w:val="1e3a5f"/>
          <w:sz w:val="21"/>
          <w:szCs w:val="21"/>
          <w:rtl w:val="0"/>
        </w:rPr>
        <w:t xml:space="preserve">8. Core User Interface Components</w:t>
      </w:r>
      <w:r w:rsidDel="00000000" w:rsidR="00000000" w:rsidRPr="00000000">
        <w:rPr>
          <w:rtl w:val="0"/>
        </w:rPr>
      </w:r>
    </w:p>
    <w:p w:rsidR="00000000" w:rsidDel="00000000" w:rsidP="00000000" w:rsidRDefault="00000000" w:rsidRPr="00000000" w14:paraId="000003E7">
      <w:pPr>
        <w:spacing w:after="80" w:before="160" w:lineRule="auto"/>
        <w:rPr/>
      </w:pPr>
      <w:r w:rsidDel="00000000" w:rsidR="00000000" w:rsidRPr="00000000">
        <w:rPr>
          <w:rFonts w:ascii="Calibri" w:cs="Calibri" w:eastAsia="Calibri" w:hAnsi="Calibri"/>
          <w:b w:val="1"/>
          <w:bCs w:val="1"/>
          <w:color w:val="0f6e56"/>
          <w:sz w:val="22"/>
          <w:szCs w:val="22"/>
          <w:rtl w:val="0"/>
        </w:rPr>
        <w:t xml:space="preserve">8.1 Left Sidebar Navigation</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Dashboard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Main metrics and overview</w:t>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Opportunities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Pipeline management</w:t>
      </w:r>
    </w:p>
    <w:p w:rsidR="00000000" w:rsidDel="00000000" w:rsidP="00000000" w:rsidRDefault="00000000" w:rsidRPr="00000000" w14:paraId="00000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Inventory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Market/resource tracking</w:t>
      </w:r>
    </w:p>
    <w:p w:rsidR="00000000" w:rsidDel="00000000" w:rsidP="00000000" w:rsidRDefault="00000000" w:rsidRPr="00000000" w14:paraId="000003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Sales Strategy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Strategic planning tools</w:t>
      </w:r>
    </w:p>
    <w:p w:rsidR="00000000" w:rsidDel="00000000" w:rsidP="00000000" w:rsidRDefault="00000000" w:rsidRPr="00000000" w14:paraId="000003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Analytics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Advanced reporting</w:t>
      </w:r>
    </w:p>
    <w:p w:rsidR="00000000" w:rsidDel="00000000" w:rsidP="00000000" w:rsidRDefault="00000000" w:rsidRPr="00000000" w14:paraId="000003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Settings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System configuration</w:t>
      </w:r>
    </w:p>
    <w:p w:rsidR="00000000" w:rsidDel="00000000" w:rsidP="00000000" w:rsidRDefault="00000000" w:rsidRPr="00000000" w14:paraId="000003EE">
      <w:pPr>
        <w:spacing w:after="80" w:before="160" w:lineRule="auto"/>
        <w:rPr/>
      </w:pPr>
      <w:r w:rsidDel="00000000" w:rsidR="00000000" w:rsidRPr="00000000">
        <w:rPr>
          <w:rFonts w:ascii="Calibri" w:cs="Calibri" w:eastAsia="Calibri" w:hAnsi="Calibri"/>
          <w:b w:val="1"/>
          <w:bCs w:val="1"/>
          <w:color w:val="0f6e56"/>
          <w:sz w:val="22"/>
          <w:szCs w:val="22"/>
          <w:rtl w:val="0"/>
        </w:rPr>
        <w:t xml:space="preserve">8.2 Top Navigation Bar</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Module Selector (Direct Sales, Distribution, Global Accounts)</w:t>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Search Functionality</w:t>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AI Insights Toggle (Live Analysis)</w:t>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Notifications / Alerts</w:t>
      </w:r>
    </w:p>
    <w:p w:rsidR="00000000" w:rsidDel="00000000" w:rsidP="00000000" w:rsidRDefault="00000000" w:rsidRPr="00000000" w14:paraId="000003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User Profile &amp; Settings</w:t>
      </w:r>
    </w:p>
    <w:p w:rsidR="00000000" w:rsidDel="00000000" w:rsidP="00000000" w:rsidRDefault="00000000" w:rsidRPr="00000000" w14:paraId="000003F4">
      <w:pPr>
        <w:spacing w:after="80" w:before="160" w:lineRule="auto"/>
        <w:rPr/>
      </w:pPr>
      <w:r w:rsidDel="00000000" w:rsidR="00000000" w:rsidRPr="00000000">
        <w:rPr>
          <w:rFonts w:ascii="Calibri" w:cs="Calibri" w:eastAsia="Calibri" w:hAnsi="Calibri"/>
          <w:b w:val="1"/>
          <w:bCs w:val="1"/>
          <w:color w:val="0f6e56"/>
          <w:sz w:val="22"/>
          <w:szCs w:val="22"/>
          <w:rtl w:val="0"/>
        </w:rPr>
        <w:t xml:space="preserve">8.3 Core Dashboard Widgets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Total Opportunities Card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Key metric with growth indicator</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Meetings Today Card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Upcoming interactions</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Pipeline Value Card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Total opportunity value with closure rate</w:t>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Conversion Rate Card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AI-optimised target benchmark</w:t>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Top Opportunities Table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Sortable, paginated list</w:t>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Priority Alerts Panel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Time-stamped urgent notifications</w:t>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Prospect Reports Section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PDF report library</w:t>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Smart Insights Engine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Market trend analysis and recommendations</w:t>
      </w:r>
    </w:p>
    <w:p w:rsidR="00000000" w:rsidDel="00000000" w:rsidP="00000000" w:rsidRDefault="00000000" w:rsidRPr="00000000" w14:paraId="000003FD">
      <w:pPr>
        <w:spacing w:after="70" w:before="140" w:lineRule="auto"/>
        <w:rPr/>
      </w:pPr>
      <w:r w:rsidDel="00000000" w:rsidR="00000000" w:rsidRPr="00000000">
        <w:rPr>
          <w:rFonts w:ascii="Calibri" w:cs="Calibri" w:eastAsia="Calibri" w:hAnsi="Calibri"/>
          <w:b w:val="1"/>
          <w:bCs w:val="1"/>
          <w:color w:val="1e3a5f"/>
          <w:sz w:val="21"/>
          <w:szCs w:val="21"/>
          <w:rtl w:val="0"/>
        </w:rPr>
        <w:t xml:space="preserve">9. Technical Requirements</w:t>
      </w:r>
      <w:r w:rsidDel="00000000" w:rsidR="00000000" w:rsidRPr="00000000">
        <w:rPr>
          <w:rtl w:val="0"/>
        </w:rPr>
      </w:r>
    </w:p>
    <w:p w:rsidR="00000000" w:rsidDel="00000000" w:rsidP="00000000" w:rsidRDefault="00000000" w:rsidRPr="00000000" w14:paraId="000003FE">
      <w:pPr>
        <w:spacing w:after="80" w:before="160" w:lineRule="auto"/>
        <w:rPr/>
      </w:pPr>
      <w:r w:rsidDel="00000000" w:rsidR="00000000" w:rsidRPr="00000000">
        <w:rPr>
          <w:rFonts w:ascii="Calibri" w:cs="Calibri" w:eastAsia="Calibri" w:hAnsi="Calibri"/>
          <w:b w:val="1"/>
          <w:bCs w:val="1"/>
          <w:color w:val="0f6e56"/>
          <w:sz w:val="22"/>
          <w:szCs w:val="22"/>
          <w:rtl w:val="0"/>
        </w:rPr>
        <w:t xml:space="preserve">9.1 Architecture</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Frontend: React-based responsive web application with real-time updates</w:t>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Backend: Microservices architecture with API Gateway pattern</w:t>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Database: PostgreSQL for transactional data, Redis for caching</w:t>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AI/ML: Custom-trained models for lead scoring and trend prediction</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Integration: REST APIs for CRM, email, calendar, and data-warehouse connectors</w:t>
      </w:r>
    </w:p>
    <w:p w:rsidR="00000000" w:rsidDel="00000000" w:rsidP="00000000" w:rsidRDefault="00000000" w:rsidRPr="00000000" w14:paraId="00000404">
      <w:pPr>
        <w:spacing w:after="80" w:before="160" w:lineRule="auto"/>
        <w:rPr/>
      </w:pPr>
      <w:r w:rsidDel="00000000" w:rsidR="00000000" w:rsidRPr="00000000">
        <w:rPr>
          <w:rFonts w:ascii="Calibri" w:cs="Calibri" w:eastAsia="Calibri" w:hAnsi="Calibri"/>
          <w:b w:val="1"/>
          <w:bCs w:val="1"/>
          <w:color w:val="0f6e56"/>
          <w:sz w:val="22"/>
          <w:szCs w:val="22"/>
          <w:rtl w:val="0"/>
        </w:rPr>
        <w:t xml:space="preserve">9.2 Performance Requirements</w:t>
      </w:r>
      <w:r w:rsidDel="00000000" w:rsidR="00000000" w:rsidRPr="00000000">
        <w:rPr>
          <w:rtl w:val="0"/>
        </w:rPr>
      </w:r>
    </w:p>
    <w:tbl>
      <w:tblPr>
        <w:tblStyle w:val="Table55"/>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4680"/>
        <w:gridCol w:w="5385"/>
        <w:tblGridChange w:id="0">
          <w:tblGrid>
            <w:gridCol w:w="4680"/>
            <w:gridCol w:w="538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405">
            <w:pPr>
              <w:jc w:val="left"/>
              <w:rPr/>
            </w:pPr>
            <w:r w:rsidDel="00000000" w:rsidR="00000000" w:rsidRPr="00000000">
              <w:rPr>
                <w:rFonts w:ascii="Calibri" w:cs="Calibri" w:eastAsia="Calibri" w:hAnsi="Calibri"/>
                <w:b w:val="1"/>
                <w:bCs w:val="1"/>
                <w:i w:val="0"/>
                <w:iCs w:val="0"/>
                <w:color w:val="ffffff"/>
                <w:sz w:val="19"/>
                <w:szCs w:val="19"/>
                <w:rtl w:val="0"/>
              </w:rPr>
              <w:t xml:space="preserve">Requirement</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06">
            <w:pPr>
              <w:jc w:val="left"/>
              <w:rPr/>
            </w:pPr>
            <w:r w:rsidDel="00000000" w:rsidR="00000000" w:rsidRPr="00000000">
              <w:rPr>
                <w:rFonts w:ascii="Calibri" w:cs="Calibri" w:eastAsia="Calibri" w:hAnsi="Calibri"/>
                <w:b w:val="1"/>
                <w:bCs w:val="1"/>
                <w:i w:val="0"/>
                <w:iCs w:val="0"/>
                <w:color w:val="ffffff"/>
                <w:sz w:val="19"/>
                <w:szCs w:val="19"/>
                <w:rtl w:val="0"/>
              </w:rPr>
              <w:t xml:space="preserve">Target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07">
            <w:pPr>
              <w:jc w:val="left"/>
              <w:rPr/>
            </w:pPr>
            <w:r w:rsidDel="00000000" w:rsidR="00000000" w:rsidRPr="00000000">
              <w:rPr>
                <w:rFonts w:ascii="Calibri" w:cs="Calibri" w:eastAsia="Calibri" w:hAnsi="Calibri"/>
                <w:b w:val="1"/>
                <w:bCs w:val="1"/>
                <w:i w:val="0"/>
                <w:iCs w:val="0"/>
                <w:color w:val="1e3a5f"/>
                <w:sz w:val="19"/>
                <w:szCs w:val="19"/>
                <w:rtl w:val="0"/>
              </w:rPr>
              <w:t xml:space="preserve">Dashboard load time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08">
            <w:pPr>
              <w:jc w:val="left"/>
              <w:rPr/>
            </w:pPr>
            <w:r w:rsidDel="00000000" w:rsidR="00000000" w:rsidRPr="00000000">
              <w:rPr>
                <w:rFonts w:ascii="Calibri" w:cs="Calibri" w:eastAsia="Calibri" w:hAnsi="Calibri"/>
                <w:b w:val="0"/>
                <w:bCs w:val="0"/>
                <w:i w:val="0"/>
                <w:iCs w:val="0"/>
                <w:color w:val="2b2b2b"/>
                <w:sz w:val="19"/>
                <w:szCs w:val="19"/>
                <w:rtl w:val="0"/>
              </w:rPr>
              <w:t xml:space="preserve">&lt; 2 seconds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09">
            <w:pPr>
              <w:jc w:val="left"/>
              <w:rPr/>
            </w:pPr>
            <w:r w:rsidDel="00000000" w:rsidR="00000000" w:rsidRPr="00000000">
              <w:rPr>
                <w:rFonts w:ascii="Calibri" w:cs="Calibri" w:eastAsia="Calibri" w:hAnsi="Calibri"/>
                <w:b w:val="1"/>
                <w:bCs w:val="1"/>
                <w:i w:val="0"/>
                <w:iCs w:val="0"/>
                <w:color w:val="1e3a5f"/>
                <w:sz w:val="19"/>
                <w:szCs w:val="19"/>
                <w:rtl w:val="0"/>
              </w:rPr>
              <w:t xml:space="preserve">Search results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0A">
            <w:pPr>
              <w:jc w:val="left"/>
              <w:rPr/>
            </w:pPr>
            <w:r w:rsidDel="00000000" w:rsidR="00000000" w:rsidRPr="00000000">
              <w:rPr>
                <w:rFonts w:ascii="Calibri" w:cs="Calibri" w:eastAsia="Calibri" w:hAnsi="Calibri"/>
                <w:b w:val="0"/>
                <w:bCs w:val="0"/>
                <w:i w:val="0"/>
                <w:iCs w:val="0"/>
                <w:color w:val="2b2b2b"/>
                <w:sz w:val="19"/>
                <w:szCs w:val="19"/>
                <w:rtl w:val="0"/>
              </w:rPr>
              <w:t xml:space="preserve">&lt; 1 second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0B">
            <w:pPr>
              <w:jc w:val="left"/>
              <w:rPr/>
            </w:pPr>
            <w:r w:rsidDel="00000000" w:rsidR="00000000" w:rsidRPr="00000000">
              <w:rPr>
                <w:rFonts w:ascii="Calibri" w:cs="Calibri" w:eastAsia="Calibri" w:hAnsi="Calibri"/>
                <w:b w:val="1"/>
                <w:bCs w:val="1"/>
                <w:i w:val="0"/>
                <w:iCs w:val="0"/>
                <w:color w:val="1e3a5f"/>
                <w:sz w:val="19"/>
                <w:szCs w:val="19"/>
                <w:rtl w:val="0"/>
              </w:rPr>
              <w:t xml:space="preserve">Report generation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0C">
            <w:pPr>
              <w:jc w:val="left"/>
              <w:rPr/>
            </w:pPr>
            <w:r w:rsidDel="00000000" w:rsidR="00000000" w:rsidRPr="00000000">
              <w:rPr>
                <w:rFonts w:ascii="Calibri" w:cs="Calibri" w:eastAsia="Calibri" w:hAnsi="Calibri"/>
                <w:b w:val="0"/>
                <w:bCs w:val="0"/>
                <w:i w:val="0"/>
                <w:iCs w:val="0"/>
                <w:color w:val="2b2b2b"/>
                <w:sz w:val="19"/>
                <w:szCs w:val="19"/>
                <w:rtl w:val="0"/>
              </w:rPr>
              <w:t xml:space="preserve">&lt; 5 seconds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0D">
            <w:pPr>
              <w:jc w:val="left"/>
              <w:rPr/>
            </w:pPr>
            <w:r w:rsidDel="00000000" w:rsidR="00000000" w:rsidRPr="00000000">
              <w:rPr>
                <w:rFonts w:ascii="Calibri" w:cs="Calibri" w:eastAsia="Calibri" w:hAnsi="Calibri"/>
                <w:b w:val="1"/>
                <w:bCs w:val="1"/>
                <w:i w:val="0"/>
                <w:iCs w:val="0"/>
                <w:color w:val="1e3a5f"/>
                <w:sz w:val="19"/>
                <w:szCs w:val="19"/>
                <w:rtl w:val="0"/>
              </w:rPr>
              <w:t xml:space="preserve">API response time</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0E">
            <w:pPr>
              <w:jc w:val="left"/>
              <w:rPr/>
            </w:pPr>
            <w:r w:rsidDel="00000000" w:rsidR="00000000" w:rsidRPr="00000000">
              <w:rPr>
                <w:rFonts w:ascii="Calibri" w:cs="Calibri" w:eastAsia="Calibri" w:hAnsi="Calibri"/>
                <w:b w:val="0"/>
                <w:bCs w:val="0"/>
                <w:i w:val="0"/>
                <w:iCs w:val="0"/>
                <w:color w:val="2b2b2b"/>
                <w:sz w:val="19"/>
                <w:szCs w:val="19"/>
                <w:rtl w:val="0"/>
              </w:rPr>
              <w:t xml:space="preserve">&lt; 500ms (p95)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0F">
            <w:pPr>
              <w:jc w:val="left"/>
              <w:rPr/>
            </w:pPr>
            <w:r w:rsidDel="00000000" w:rsidR="00000000" w:rsidRPr="00000000">
              <w:rPr>
                <w:rFonts w:ascii="Calibri" w:cs="Calibri" w:eastAsia="Calibri" w:hAnsi="Calibri"/>
                <w:b w:val="1"/>
                <w:bCs w:val="1"/>
                <w:i w:val="0"/>
                <w:iCs w:val="0"/>
                <w:color w:val="1e3a5f"/>
                <w:sz w:val="19"/>
                <w:szCs w:val="19"/>
                <w:rtl w:val="0"/>
              </w:rPr>
              <w:t xml:space="preserve">System uptime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10">
            <w:pPr>
              <w:jc w:val="left"/>
              <w:rPr/>
            </w:pPr>
            <w:r w:rsidDel="00000000" w:rsidR="00000000" w:rsidRPr="00000000">
              <w:rPr>
                <w:rFonts w:ascii="Calibri" w:cs="Calibri" w:eastAsia="Calibri" w:hAnsi="Calibri"/>
                <w:b w:val="0"/>
                <w:bCs w:val="0"/>
                <w:i w:val="0"/>
                <w:iCs w:val="0"/>
                <w:color w:val="2b2b2b"/>
                <w:sz w:val="19"/>
                <w:szCs w:val="19"/>
                <w:rtl w:val="0"/>
              </w:rPr>
              <w:t xml:space="preserve">99.5%</w:t>
            </w:r>
            <w:r w:rsidDel="00000000" w:rsidR="00000000" w:rsidRPr="00000000">
              <w:rPr>
                <w:rtl w:val="0"/>
              </w:rPr>
            </w:r>
          </w:p>
        </w:tc>
      </w:tr>
    </w:tbl>
    <w:p w:rsidR="00000000" w:rsidDel="00000000" w:rsidP="00000000" w:rsidRDefault="00000000" w:rsidRPr="00000000" w14:paraId="00000411">
      <w:pPr>
        <w:spacing w:after="80" w:before="160" w:lineRule="auto"/>
        <w:rPr/>
      </w:pPr>
      <w:r w:rsidDel="00000000" w:rsidR="00000000" w:rsidRPr="00000000">
        <w:rPr>
          <w:rFonts w:ascii="Calibri" w:cs="Calibri" w:eastAsia="Calibri" w:hAnsi="Calibri"/>
          <w:b w:val="1"/>
          <w:bCs w:val="1"/>
          <w:color w:val="0f6e56"/>
          <w:sz w:val="22"/>
          <w:szCs w:val="22"/>
          <w:rtl w:val="0"/>
        </w:rPr>
        <w:t xml:space="preserve">9.3 Integration Requirements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Salesforce CRM</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Two-way sync of opportunities, accounts, contacts</w:t>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Microsoft Teams / Outlook</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Meeting scheduling and email integration</w:t>
      </w:r>
    </w:p>
    <w:p w:rsidR="00000000" w:rsidDel="00000000" w:rsidP="00000000" w:rsidRDefault="00000000" w:rsidRPr="00000000" w14:paraId="000004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Data warehouses (Snowflake, BigQuery)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Direct data connectors</w:t>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Market data APIs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Real-time pricing and market data</w:t>
      </w:r>
    </w:p>
    <w:p w:rsidR="00000000" w:rsidDel="00000000" w:rsidP="00000000" w:rsidRDefault="00000000" w:rsidRPr="00000000" w14:paraId="000004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Email tracking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Prospect engagement insights</w:t>
      </w:r>
    </w:p>
    <w:p w:rsidR="00000000" w:rsidDel="00000000" w:rsidP="00000000" w:rsidRDefault="00000000" w:rsidRPr="00000000" w14:paraId="00000417">
      <w:pPr>
        <w:spacing w:after="70" w:before="140" w:lineRule="auto"/>
        <w:rPr/>
      </w:pPr>
      <w:r w:rsidDel="00000000" w:rsidR="00000000" w:rsidRPr="00000000">
        <w:rPr>
          <w:rFonts w:ascii="Calibri" w:cs="Calibri" w:eastAsia="Calibri" w:hAnsi="Calibri"/>
          <w:b w:val="1"/>
          <w:bCs w:val="1"/>
          <w:color w:val="1e3a5f"/>
          <w:sz w:val="21"/>
          <w:szCs w:val="21"/>
          <w:rtl w:val="0"/>
        </w:rPr>
        <w:t xml:space="preserve">10. Success Metrics &amp; KPIs</w:t>
      </w:r>
      <w:r w:rsidDel="00000000" w:rsidR="00000000" w:rsidRPr="00000000">
        <w:rPr>
          <w:rtl w:val="0"/>
        </w:rPr>
      </w:r>
    </w:p>
    <w:tbl>
      <w:tblPr>
        <w:tblStyle w:val="Table56"/>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7665"/>
        <w:tblGridChange w:id="0">
          <w:tblGrid>
            <w:gridCol w:w="2400"/>
            <w:gridCol w:w="766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418">
            <w:pPr>
              <w:jc w:val="left"/>
              <w:rPr/>
            </w:pPr>
            <w:r w:rsidDel="00000000" w:rsidR="00000000" w:rsidRPr="00000000">
              <w:rPr>
                <w:rFonts w:ascii="Calibri" w:cs="Calibri" w:eastAsia="Calibri" w:hAnsi="Calibri"/>
                <w:b w:val="1"/>
                <w:bCs w:val="1"/>
                <w:i w:val="0"/>
                <w:iCs w:val="0"/>
                <w:color w:val="ffffff"/>
                <w:sz w:val="19"/>
                <w:szCs w:val="19"/>
                <w:rtl w:val="0"/>
              </w:rPr>
              <w:t xml:space="preserve">Category</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19">
            <w:pPr>
              <w:jc w:val="left"/>
              <w:rPr/>
            </w:pPr>
            <w:r w:rsidDel="00000000" w:rsidR="00000000" w:rsidRPr="00000000">
              <w:rPr>
                <w:rFonts w:ascii="Calibri" w:cs="Calibri" w:eastAsia="Calibri" w:hAnsi="Calibri"/>
                <w:b w:val="1"/>
                <w:bCs w:val="1"/>
                <w:i w:val="0"/>
                <w:iCs w:val="0"/>
                <w:color w:val="ffffff"/>
                <w:sz w:val="19"/>
                <w:szCs w:val="19"/>
                <w:rtl w:val="0"/>
              </w:rPr>
              <w:t xml:space="preserve">Metrics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1A">
            <w:pPr>
              <w:jc w:val="left"/>
              <w:rPr/>
            </w:pPr>
            <w:r w:rsidDel="00000000" w:rsidR="00000000" w:rsidRPr="00000000">
              <w:rPr>
                <w:rFonts w:ascii="Calibri" w:cs="Calibri" w:eastAsia="Calibri" w:hAnsi="Calibri"/>
                <w:b w:val="1"/>
                <w:bCs w:val="1"/>
                <w:i w:val="0"/>
                <w:iCs w:val="0"/>
                <w:color w:val="1e3a5f"/>
                <w:sz w:val="19"/>
                <w:szCs w:val="19"/>
                <w:rtl w:val="0"/>
              </w:rPr>
              <w:t xml:space="preserve">Sales Productivity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1B">
            <w:pPr>
              <w:jc w:val="left"/>
              <w:rPr/>
            </w:pPr>
            <w:r w:rsidDel="00000000" w:rsidR="00000000" w:rsidRPr="00000000">
              <w:rPr>
                <w:rFonts w:ascii="Calibri" w:cs="Calibri" w:eastAsia="Calibri" w:hAnsi="Calibri"/>
                <w:b w:val="0"/>
                <w:bCs w:val="0"/>
                <w:i w:val="0"/>
                <w:iCs w:val="0"/>
                <w:color w:val="2b2b2b"/>
                <w:sz w:val="19"/>
                <w:szCs w:val="19"/>
                <w:rtl w:val="0"/>
              </w:rPr>
              <w:t xml:space="preserve">Average deal cycle time reduction by 30%; sales time saved on research: 10 hrs/week</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1C">
            <w:pPr>
              <w:jc w:val="left"/>
              <w:rPr/>
            </w:pPr>
            <w:r w:rsidDel="00000000" w:rsidR="00000000" w:rsidRPr="00000000">
              <w:rPr>
                <w:rFonts w:ascii="Calibri" w:cs="Calibri" w:eastAsia="Calibri" w:hAnsi="Calibri"/>
                <w:b w:val="1"/>
                <w:bCs w:val="1"/>
                <w:i w:val="0"/>
                <w:iCs w:val="0"/>
                <w:color w:val="1e3a5f"/>
                <w:sz w:val="19"/>
                <w:szCs w:val="19"/>
                <w:rtl w:val="0"/>
              </w:rPr>
              <w:t xml:space="preserve">Lead Quality</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1D">
            <w:pPr>
              <w:jc w:val="left"/>
              <w:rPr/>
            </w:pPr>
            <w:r w:rsidDel="00000000" w:rsidR="00000000" w:rsidRPr="00000000">
              <w:rPr>
                <w:rFonts w:ascii="Calibri" w:cs="Calibri" w:eastAsia="Calibri" w:hAnsi="Calibri"/>
                <w:b w:val="0"/>
                <w:bCs w:val="0"/>
                <w:i w:val="0"/>
                <w:iCs w:val="0"/>
                <w:color w:val="2b2b2b"/>
                <w:sz w:val="19"/>
                <w:szCs w:val="19"/>
                <w:rtl w:val="0"/>
              </w:rPr>
              <w:t xml:space="preserve">Conversion rate improvement by 25%; lead scoring accuracy &gt; 90%</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1E">
            <w:pPr>
              <w:jc w:val="left"/>
              <w:rPr/>
            </w:pPr>
            <w:r w:rsidDel="00000000" w:rsidR="00000000" w:rsidRPr="00000000">
              <w:rPr>
                <w:rFonts w:ascii="Calibri" w:cs="Calibri" w:eastAsia="Calibri" w:hAnsi="Calibri"/>
                <w:b w:val="1"/>
                <w:bCs w:val="1"/>
                <w:i w:val="0"/>
                <w:iCs w:val="0"/>
                <w:color w:val="1e3a5f"/>
                <w:sz w:val="19"/>
                <w:szCs w:val="19"/>
                <w:rtl w:val="0"/>
              </w:rPr>
              <w:t xml:space="preserve">User Adoption</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1F">
            <w:pPr>
              <w:jc w:val="left"/>
              <w:rPr/>
            </w:pPr>
            <w:r w:rsidDel="00000000" w:rsidR="00000000" w:rsidRPr="00000000">
              <w:rPr>
                <w:rFonts w:ascii="Calibri" w:cs="Calibri" w:eastAsia="Calibri" w:hAnsi="Calibri"/>
                <w:b w:val="0"/>
                <w:bCs w:val="0"/>
                <w:i w:val="0"/>
                <w:iCs w:val="0"/>
                <w:color w:val="2b2b2b"/>
                <w:sz w:val="19"/>
                <w:szCs w:val="19"/>
                <w:rtl w:val="0"/>
              </w:rPr>
              <w:t xml:space="preserve">Dashboard DAU/MAU ratio &gt; 60%; feature adoption rate &gt; 75%</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20">
            <w:pPr>
              <w:jc w:val="left"/>
              <w:rPr/>
            </w:pPr>
            <w:r w:rsidDel="00000000" w:rsidR="00000000" w:rsidRPr="00000000">
              <w:rPr>
                <w:rFonts w:ascii="Calibri" w:cs="Calibri" w:eastAsia="Calibri" w:hAnsi="Calibri"/>
                <w:b w:val="1"/>
                <w:bCs w:val="1"/>
                <w:i w:val="0"/>
                <w:iCs w:val="0"/>
                <w:color w:val="1e3a5f"/>
                <w:sz w:val="19"/>
                <w:szCs w:val="19"/>
                <w:rtl w:val="0"/>
              </w:rPr>
              <w:t xml:space="preserve">Revenue Impact</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21">
            <w:pPr>
              <w:jc w:val="left"/>
              <w:rPr/>
            </w:pPr>
            <w:r w:rsidDel="00000000" w:rsidR="00000000" w:rsidRPr="00000000">
              <w:rPr>
                <w:rFonts w:ascii="Calibri" w:cs="Calibri" w:eastAsia="Calibri" w:hAnsi="Calibri"/>
                <w:b w:val="0"/>
                <w:bCs w:val="0"/>
                <w:i w:val="0"/>
                <w:iCs w:val="0"/>
                <w:color w:val="2b2b2b"/>
                <w:sz w:val="19"/>
                <w:szCs w:val="19"/>
                <w:rtl w:val="0"/>
              </w:rPr>
              <w:t xml:space="preserve">Average deal size increase by 20%; pipeline value growth 15% YoY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22">
            <w:pPr>
              <w:jc w:val="left"/>
              <w:rPr/>
            </w:pPr>
            <w:r w:rsidDel="00000000" w:rsidR="00000000" w:rsidRPr="00000000">
              <w:rPr>
                <w:rFonts w:ascii="Calibri" w:cs="Calibri" w:eastAsia="Calibri" w:hAnsi="Calibri"/>
                <w:b w:val="1"/>
                <w:bCs w:val="1"/>
                <w:i w:val="0"/>
                <w:iCs w:val="0"/>
                <w:color w:val="1e3a5f"/>
                <w:sz w:val="19"/>
                <w:szCs w:val="19"/>
                <w:rtl w:val="0"/>
              </w:rPr>
              <w:t xml:space="preserve">System Health</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23">
            <w:pPr>
              <w:jc w:val="left"/>
              <w:rPr/>
            </w:pPr>
            <w:r w:rsidDel="00000000" w:rsidR="00000000" w:rsidRPr="00000000">
              <w:rPr>
                <w:rFonts w:ascii="Calibri" w:cs="Calibri" w:eastAsia="Calibri" w:hAnsi="Calibri"/>
                <w:b w:val="0"/>
                <w:bCs w:val="0"/>
                <w:i w:val="0"/>
                <w:iCs w:val="0"/>
                <w:color w:val="2b2b2b"/>
                <w:sz w:val="19"/>
                <w:szCs w:val="19"/>
                <w:rtl w:val="0"/>
              </w:rPr>
              <w:t xml:space="preserve">System uptime 99.5%; API availability 99.9%; user satisfaction &gt; 4.2/5</w:t>
            </w:r>
            <w:r w:rsidDel="00000000" w:rsidR="00000000" w:rsidRPr="00000000">
              <w:rPr>
                <w:rtl w:val="0"/>
              </w:rPr>
            </w:r>
          </w:p>
        </w:tc>
      </w:tr>
    </w:tbl>
    <w:p w:rsidR="00000000" w:rsidDel="00000000" w:rsidP="00000000" w:rsidRDefault="00000000" w:rsidRPr="00000000" w14:paraId="00000424">
      <w:pPr>
        <w:spacing w:after="70" w:before="140" w:lineRule="auto"/>
        <w:rPr/>
      </w:pPr>
      <w:r w:rsidDel="00000000" w:rsidR="00000000" w:rsidRPr="00000000">
        <w:rPr>
          <w:rFonts w:ascii="Calibri" w:cs="Calibri" w:eastAsia="Calibri" w:hAnsi="Calibri"/>
          <w:b w:val="1"/>
          <w:bCs w:val="1"/>
          <w:color w:val="1e3a5f"/>
          <w:sz w:val="21"/>
          <w:szCs w:val="21"/>
          <w:rtl w:val="0"/>
        </w:rPr>
        <w:t xml:space="preserve">11. Release Plan &amp; Roadmap</w:t>
      </w:r>
      <w:r w:rsidDel="00000000" w:rsidR="00000000" w:rsidRPr="00000000">
        <w:rPr>
          <w:rtl w:val="0"/>
        </w:rPr>
      </w:r>
    </w:p>
    <w:tbl>
      <w:tblPr>
        <w:tblStyle w:val="Table57"/>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400"/>
        <w:gridCol w:w="7665"/>
        <w:tblGridChange w:id="0">
          <w:tblGrid>
            <w:gridCol w:w="2400"/>
            <w:gridCol w:w="7665"/>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425">
            <w:pPr>
              <w:jc w:val="left"/>
              <w:rPr/>
            </w:pPr>
            <w:r w:rsidDel="00000000" w:rsidR="00000000" w:rsidRPr="00000000">
              <w:rPr>
                <w:rFonts w:ascii="Calibri" w:cs="Calibri" w:eastAsia="Calibri" w:hAnsi="Calibri"/>
                <w:b w:val="1"/>
                <w:bCs w:val="1"/>
                <w:i w:val="0"/>
                <w:iCs w:val="0"/>
                <w:color w:val="ffffff"/>
                <w:sz w:val="19"/>
                <w:szCs w:val="19"/>
                <w:rtl w:val="0"/>
              </w:rPr>
              <w:t xml:space="preserve">Phase</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26">
            <w:pPr>
              <w:jc w:val="left"/>
              <w:rPr/>
            </w:pPr>
            <w:r w:rsidDel="00000000" w:rsidR="00000000" w:rsidRPr="00000000">
              <w:rPr>
                <w:rFonts w:ascii="Calibri" w:cs="Calibri" w:eastAsia="Calibri" w:hAnsi="Calibri"/>
                <w:b w:val="1"/>
                <w:bCs w:val="1"/>
                <w:i w:val="0"/>
                <w:iCs w:val="0"/>
                <w:color w:val="ffffff"/>
                <w:sz w:val="19"/>
                <w:szCs w:val="19"/>
                <w:rtl w:val="0"/>
              </w:rPr>
              <w:t xml:space="preserve">Scope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27">
            <w:pPr>
              <w:jc w:val="left"/>
              <w:rPr/>
            </w:pPr>
            <w:r w:rsidDel="00000000" w:rsidR="00000000" w:rsidRPr="00000000">
              <w:rPr>
                <w:rFonts w:ascii="Calibri" w:cs="Calibri" w:eastAsia="Calibri" w:hAnsi="Calibri"/>
                <w:b w:val="1"/>
                <w:bCs w:val="1"/>
                <w:i w:val="0"/>
                <w:iCs w:val="0"/>
                <w:color w:val="1e3a5f"/>
                <w:sz w:val="19"/>
                <w:szCs w:val="19"/>
                <w:rtl w:val="0"/>
              </w:rPr>
              <w:t xml:space="preserve">Phase 1</w:t>
            </w:r>
            <w:r w:rsidDel="00000000" w:rsidR="00000000" w:rsidRPr="00000000">
              <w:rPr>
                <w:b w:val="1"/>
                <w:bCs w:val="1"/>
                <w:color w:val="1e3a5f"/>
                <w:sz w:val="19"/>
                <w:szCs w:val="19"/>
                <w:rtl w:val="0"/>
              </w:rPr>
              <w:t xml:space="preserve">,</w:t>
            </w:r>
            <w:r w:rsidDel="00000000" w:rsidR="00000000" w:rsidRPr="00000000">
              <w:rPr>
                <w:rFonts w:ascii="Calibri" w:cs="Calibri" w:eastAsia="Calibri" w:hAnsi="Calibri"/>
                <w:b w:val="1"/>
                <w:bCs w:val="1"/>
                <w:i w:val="0"/>
                <w:iCs w:val="0"/>
                <w:color w:val="1e3a5f"/>
                <w:sz w:val="19"/>
                <w:szCs w:val="19"/>
                <w:rtl w:val="0"/>
              </w:rPr>
              <w:t xml:space="preserve"> MVP (Q3 2026)</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28">
            <w:pPr>
              <w:jc w:val="left"/>
              <w:rPr/>
            </w:pPr>
            <w:r w:rsidDel="00000000" w:rsidR="00000000" w:rsidRPr="00000000">
              <w:rPr>
                <w:rFonts w:ascii="Calibri" w:cs="Calibri" w:eastAsia="Calibri" w:hAnsi="Calibri"/>
                <w:b w:val="0"/>
                <w:bCs w:val="0"/>
                <w:i w:val="0"/>
                <w:iCs w:val="0"/>
                <w:color w:val="2b2b2b"/>
                <w:sz w:val="19"/>
                <w:szCs w:val="19"/>
                <w:rtl w:val="0"/>
              </w:rPr>
              <w:t xml:space="preserve">Dashboard with core metrics; opportunity pipeline management; basic lead scoring; email notification system</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29">
            <w:pPr>
              <w:jc w:val="left"/>
              <w:rPr/>
            </w:pPr>
            <w:r w:rsidDel="00000000" w:rsidR="00000000" w:rsidRPr="00000000">
              <w:rPr>
                <w:rFonts w:ascii="Calibri" w:cs="Calibri" w:eastAsia="Calibri" w:hAnsi="Calibri"/>
                <w:b w:val="1"/>
                <w:bCs w:val="1"/>
                <w:i w:val="0"/>
                <w:iCs w:val="0"/>
                <w:color w:val="1e3a5f"/>
                <w:sz w:val="19"/>
                <w:szCs w:val="19"/>
                <w:rtl w:val="0"/>
              </w:rPr>
              <w:t xml:space="preserve">Phase 2 (Q4 2026)</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2A">
            <w:pPr>
              <w:jc w:val="left"/>
              <w:rPr/>
            </w:pPr>
            <w:r w:rsidDel="00000000" w:rsidR="00000000" w:rsidRPr="00000000">
              <w:rPr>
                <w:rFonts w:ascii="Calibri" w:cs="Calibri" w:eastAsia="Calibri" w:hAnsi="Calibri"/>
                <w:b w:val="0"/>
                <w:bCs w:val="0"/>
                <w:i w:val="0"/>
                <w:iCs w:val="0"/>
                <w:color w:val="2b2b2b"/>
                <w:sz w:val="19"/>
                <w:szCs w:val="19"/>
                <w:rtl w:val="0"/>
              </w:rPr>
              <w:t xml:space="preserve">AI Insights Engine launch; advanced reporting module; competitor tracking; custom alert builder</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2B">
            <w:pPr>
              <w:jc w:val="left"/>
              <w:rPr/>
            </w:pPr>
            <w:r w:rsidDel="00000000" w:rsidR="00000000" w:rsidRPr="00000000">
              <w:rPr>
                <w:rFonts w:ascii="Calibri" w:cs="Calibri" w:eastAsia="Calibri" w:hAnsi="Calibri"/>
                <w:b w:val="1"/>
                <w:bCs w:val="1"/>
                <w:i w:val="0"/>
                <w:iCs w:val="0"/>
                <w:color w:val="1e3a5f"/>
                <w:sz w:val="19"/>
                <w:szCs w:val="19"/>
                <w:rtl w:val="0"/>
              </w:rPr>
              <w:t xml:space="preserve">Phase 3 (Q1 2027)</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2C">
            <w:pPr>
              <w:jc w:val="left"/>
              <w:rPr/>
            </w:pPr>
            <w:r w:rsidDel="00000000" w:rsidR="00000000" w:rsidRPr="00000000">
              <w:rPr>
                <w:rFonts w:ascii="Calibri" w:cs="Calibri" w:eastAsia="Calibri" w:hAnsi="Calibri"/>
                <w:b w:val="0"/>
                <w:bCs w:val="0"/>
                <w:i w:val="0"/>
                <w:iCs w:val="0"/>
                <w:color w:val="2b2b2b"/>
                <w:sz w:val="19"/>
                <w:szCs w:val="19"/>
                <w:rtl w:val="0"/>
              </w:rPr>
              <w:t xml:space="preserve">Predictive revenue forecasting; multi-language support; advanced API for third-party integrations; enterprise SSO and advanced security; custom ML model builder</w:t>
            </w:r>
            <w:r w:rsidDel="00000000" w:rsidR="00000000" w:rsidRPr="00000000">
              <w:rPr>
                <w:rtl w:val="0"/>
              </w:rPr>
            </w:r>
          </w:p>
        </w:tc>
      </w:tr>
    </w:tbl>
    <w:p w:rsidR="00000000" w:rsidDel="00000000" w:rsidP="00000000" w:rsidRDefault="00000000" w:rsidRPr="00000000" w14:paraId="0000042D">
      <w:pPr>
        <w:spacing w:after="70" w:before="140" w:lineRule="auto"/>
        <w:rPr/>
      </w:pPr>
      <w:r w:rsidDel="00000000" w:rsidR="00000000" w:rsidRPr="00000000">
        <w:rPr>
          <w:rFonts w:ascii="Calibri" w:cs="Calibri" w:eastAsia="Calibri" w:hAnsi="Calibri"/>
          <w:b w:val="1"/>
          <w:bCs w:val="1"/>
          <w:color w:val="1e3a5f"/>
          <w:sz w:val="21"/>
          <w:szCs w:val="21"/>
          <w:rtl w:val="0"/>
        </w:rPr>
        <w:t xml:space="preserve">12. Dependencies &amp; Risks</w:t>
      </w:r>
      <w:r w:rsidDel="00000000" w:rsidR="00000000" w:rsidRPr="00000000">
        <w:rPr>
          <w:rtl w:val="0"/>
        </w:rPr>
      </w:r>
    </w:p>
    <w:p w:rsidR="00000000" w:rsidDel="00000000" w:rsidP="00000000" w:rsidRDefault="00000000" w:rsidRPr="00000000" w14:paraId="0000042E">
      <w:pPr>
        <w:spacing w:after="80" w:before="160" w:lineRule="auto"/>
        <w:rPr/>
      </w:pPr>
      <w:r w:rsidDel="00000000" w:rsidR="00000000" w:rsidRPr="00000000">
        <w:rPr>
          <w:rFonts w:ascii="Calibri" w:cs="Calibri" w:eastAsia="Calibri" w:hAnsi="Calibri"/>
          <w:b w:val="1"/>
          <w:bCs w:val="1"/>
          <w:color w:val="0f6e56"/>
          <w:sz w:val="22"/>
          <w:szCs w:val="22"/>
          <w:rtl w:val="0"/>
        </w:rPr>
        <w:t xml:space="preserve">12.1 Key Dependencies</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CRM data quality and timely sync</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Third-party API availability (market data, email providers)</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ML model training data and infrastructure</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Cloud infrastructure provisioning</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Security and compliance certifications</w:t>
      </w:r>
    </w:p>
    <w:p w:rsidR="00000000" w:rsidDel="00000000" w:rsidP="00000000" w:rsidRDefault="00000000" w:rsidRPr="00000000" w14:paraId="00000434">
      <w:pPr>
        <w:spacing w:after="80" w:before="160" w:lineRule="auto"/>
        <w:rPr/>
      </w:pPr>
      <w:r w:rsidDel="00000000" w:rsidR="00000000" w:rsidRPr="00000000">
        <w:rPr>
          <w:rFonts w:ascii="Calibri" w:cs="Calibri" w:eastAsia="Calibri" w:hAnsi="Calibri"/>
          <w:b w:val="1"/>
          <w:bCs w:val="1"/>
          <w:color w:val="0f6e56"/>
          <w:sz w:val="22"/>
          <w:szCs w:val="22"/>
          <w:rtl w:val="0"/>
        </w:rPr>
        <w:t xml:space="preserve">12.2 Risk Mitigation</w:t>
      </w:r>
      <w:r w:rsidDel="00000000" w:rsidR="00000000" w:rsidRPr="00000000">
        <w:rPr>
          <w:rtl w:val="0"/>
        </w:rPr>
      </w:r>
    </w:p>
    <w:tbl>
      <w:tblPr>
        <w:tblStyle w:val="Table58"/>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3195"/>
        <w:gridCol w:w="6870"/>
        <w:tblGridChange w:id="0">
          <w:tblGrid>
            <w:gridCol w:w="3195"/>
            <w:gridCol w:w="68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435">
            <w:pPr>
              <w:jc w:val="left"/>
              <w:rPr/>
            </w:pPr>
            <w:r w:rsidDel="00000000" w:rsidR="00000000" w:rsidRPr="00000000">
              <w:rPr>
                <w:rFonts w:ascii="Calibri" w:cs="Calibri" w:eastAsia="Calibri" w:hAnsi="Calibri"/>
                <w:b w:val="1"/>
                <w:bCs w:val="1"/>
                <w:i w:val="0"/>
                <w:iCs w:val="0"/>
                <w:color w:val="ffffff"/>
                <w:sz w:val="19"/>
                <w:szCs w:val="19"/>
                <w:rtl w:val="0"/>
              </w:rPr>
              <w:t xml:space="preserve">Risk</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36">
            <w:pPr>
              <w:jc w:val="left"/>
              <w:rPr/>
            </w:pPr>
            <w:r w:rsidDel="00000000" w:rsidR="00000000" w:rsidRPr="00000000">
              <w:rPr>
                <w:rFonts w:ascii="Calibri" w:cs="Calibri" w:eastAsia="Calibri" w:hAnsi="Calibri"/>
                <w:b w:val="1"/>
                <w:bCs w:val="1"/>
                <w:i w:val="0"/>
                <w:iCs w:val="0"/>
                <w:color w:val="ffffff"/>
                <w:sz w:val="19"/>
                <w:szCs w:val="19"/>
                <w:rtl w:val="0"/>
              </w:rPr>
              <w:t xml:space="preserve">Mitigation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37">
            <w:pPr>
              <w:jc w:val="left"/>
              <w:rPr/>
            </w:pPr>
            <w:r w:rsidDel="00000000" w:rsidR="00000000" w:rsidRPr="00000000">
              <w:rPr>
                <w:rFonts w:ascii="Calibri" w:cs="Calibri" w:eastAsia="Calibri" w:hAnsi="Calibri"/>
                <w:b w:val="1"/>
                <w:bCs w:val="1"/>
                <w:i w:val="0"/>
                <w:iCs w:val="0"/>
                <w:color w:val="1e3a5f"/>
                <w:sz w:val="19"/>
                <w:szCs w:val="19"/>
                <w:rtl w:val="0"/>
              </w:rPr>
              <w:t xml:space="preserve">Data privacy compliance</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38">
            <w:pPr>
              <w:jc w:val="left"/>
              <w:rPr/>
            </w:pPr>
            <w:r w:rsidDel="00000000" w:rsidR="00000000" w:rsidRPr="00000000">
              <w:rPr>
                <w:rFonts w:ascii="Calibri" w:cs="Calibri" w:eastAsia="Calibri" w:hAnsi="Calibri"/>
                <w:b w:val="0"/>
                <w:bCs w:val="0"/>
                <w:i w:val="0"/>
                <w:iCs w:val="0"/>
                <w:color w:val="2b2b2b"/>
                <w:sz w:val="19"/>
                <w:szCs w:val="19"/>
                <w:rtl w:val="0"/>
              </w:rPr>
              <w:t xml:space="preserve">GDPR/CCPA audit, data encryption, regular security testing</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39">
            <w:pPr>
              <w:jc w:val="left"/>
              <w:rPr/>
            </w:pPr>
            <w:r w:rsidDel="00000000" w:rsidR="00000000" w:rsidRPr="00000000">
              <w:rPr>
                <w:rFonts w:ascii="Calibri" w:cs="Calibri" w:eastAsia="Calibri" w:hAnsi="Calibri"/>
                <w:b w:val="1"/>
                <w:bCs w:val="1"/>
                <w:i w:val="0"/>
                <w:iCs w:val="0"/>
                <w:color w:val="1e3a5f"/>
                <w:sz w:val="19"/>
                <w:szCs w:val="19"/>
                <w:rtl w:val="0"/>
              </w:rPr>
              <w:t xml:space="preserve">Model accuracy degradation</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3A">
            <w:pPr>
              <w:jc w:val="left"/>
              <w:rPr/>
            </w:pPr>
            <w:r w:rsidDel="00000000" w:rsidR="00000000" w:rsidRPr="00000000">
              <w:rPr>
                <w:rFonts w:ascii="Calibri" w:cs="Calibri" w:eastAsia="Calibri" w:hAnsi="Calibri"/>
                <w:b w:val="0"/>
                <w:bCs w:val="0"/>
                <w:i w:val="0"/>
                <w:iCs w:val="0"/>
                <w:color w:val="2b2b2b"/>
                <w:sz w:val="19"/>
                <w:szCs w:val="19"/>
                <w:rtl w:val="0"/>
              </w:rPr>
              <w:t xml:space="preserve">Continuous model monitoring, A/B testing framework</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3B">
            <w:pPr>
              <w:jc w:val="left"/>
              <w:rPr/>
            </w:pPr>
            <w:r w:rsidDel="00000000" w:rsidR="00000000" w:rsidRPr="00000000">
              <w:rPr>
                <w:rFonts w:ascii="Calibri" w:cs="Calibri" w:eastAsia="Calibri" w:hAnsi="Calibri"/>
                <w:b w:val="1"/>
                <w:bCs w:val="1"/>
                <w:i w:val="0"/>
                <w:iCs w:val="0"/>
                <w:color w:val="1e3a5f"/>
                <w:sz w:val="19"/>
                <w:szCs w:val="19"/>
                <w:rtl w:val="0"/>
              </w:rPr>
              <w:t xml:space="preserve">Integration failures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3C">
            <w:pPr>
              <w:jc w:val="left"/>
              <w:rPr/>
            </w:pPr>
            <w:r w:rsidDel="00000000" w:rsidR="00000000" w:rsidRPr="00000000">
              <w:rPr>
                <w:rFonts w:ascii="Calibri" w:cs="Calibri" w:eastAsia="Calibri" w:hAnsi="Calibri"/>
                <w:b w:val="0"/>
                <w:bCs w:val="0"/>
                <w:i w:val="0"/>
                <w:iCs w:val="0"/>
                <w:color w:val="2b2b2b"/>
                <w:sz w:val="19"/>
                <w:szCs w:val="19"/>
                <w:rtl w:val="0"/>
              </w:rPr>
              <w:t xml:space="preserve">Comprehensive testing, fallback mechanisms, partner support</w:t>
            </w:r>
            <w:r w:rsidDel="00000000" w:rsidR="00000000" w:rsidRPr="00000000">
              <w:rPr>
                <w:rtl w:val="0"/>
              </w:rPr>
            </w:r>
          </w:p>
        </w:tc>
      </w:tr>
    </w:tbl>
    <w:p w:rsidR="00000000" w:rsidDel="00000000" w:rsidP="00000000" w:rsidRDefault="00000000" w:rsidRPr="00000000" w14:paraId="0000043D">
      <w:pPr>
        <w:spacing w:after="100" w:line="276" w:lineRule="auto"/>
        <w:rPr>
          <w:i w:val="1"/>
          <w:iCs w:val="1"/>
        </w:rPr>
      </w:pPr>
      <w:r w:rsidDel="00000000" w:rsidR="00000000" w:rsidRPr="00000000">
        <w:rPr>
          <w:rtl w:val="0"/>
        </w:rPr>
      </w:r>
    </w:p>
    <w:p w:rsidR="00000000" w:rsidDel="00000000" w:rsidP="00000000" w:rsidRDefault="00000000" w:rsidRPr="00000000" w14:paraId="0000043E">
      <w:pPr>
        <w:spacing w:after="100" w:line="276" w:lineRule="auto"/>
        <w:rPr/>
      </w:pPr>
      <w:r w:rsidDel="00000000" w:rsidR="00000000" w:rsidRPr="00000000">
        <w:rPr>
          <w:rFonts w:ascii="Calibri" w:cs="Calibri" w:eastAsia="Calibri" w:hAnsi="Calibri"/>
          <w:i w:val="1"/>
          <w:iCs w:val="1"/>
          <w:color w:val="2b2b2b"/>
          <w:sz w:val="21"/>
          <w:szCs w:val="21"/>
          <w:rtl w:val="0"/>
        </w:rPr>
        <w:t xml:space="preserve">This PRD documents the comprehensive scope for MASCoT, a market research and lead generation platform designed to transform how sales organisations prospect, analyse markets, and close deals.</w:t>
      </w:r>
      <w:r w:rsidDel="00000000" w:rsidR="00000000" w:rsidRPr="00000000">
        <w:rPr>
          <w:rtl w:val="0"/>
        </w:rPr>
      </w:r>
    </w:p>
    <w:p w:rsidR="00000000" w:rsidDel="00000000" w:rsidP="00000000" w:rsidRDefault="00000000" w:rsidRPr="00000000" w14:paraId="0000043F">
      <w:pPr>
        <w:rPr/>
      </w:pPr>
      <w:r w:rsidDel="00000000" w:rsidR="00000000" w:rsidRPr="00000000">
        <w:br w:type="page"/>
      </w:r>
      <w:r w:rsidDel="00000000" w:rsidR="00000000" w:rsidRPr="00000000">
        <w:rPr>
          <w:rtl w:val="0"/>
        </w:rPr>
      </w:r>
    </w:p>
    <w:p w:rsidR="00000000" w:rsidDel="00000000" w:rsidP="00000000" w:rsidRDefault="00000000" w:rsidRPr="00000000" w14:paraId="00000440">
      <w:pPr>
        <w:spacing w:after="0" w:before="220" w:lineRule="auto"/>
        <w:rPr/>
      </w:pPr>
      <w:r w:rsidDel="00000000" w:rsidR="00000000" w:rsidRPr="00000000">
        <w:rPr>
          <w:rtl w:val="0"/>
        </w:rPr>
      </w:r>
    </w:p>
    <w:tbl>
      <w:tblPr>
        <w:tblStyle w:val="Table59"/>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441">
            <w:pPr>
              <w:jc w:val="center"/>
              <w:rPr/>
            </w:pPr>
            <w:r w:rsidDel="00000000" w:rsidR="00000000" w:rsidRPr="00000000">
              <w:rPr>
                <w:rFonts w:ascii="Calibri" w:cs="Calibri" w:eastAsia="Calibri" w:hAnsi="Calibri"/>
                <w:b w:val="1"/>
                <w:bCs w:val="1"/>
                <w:color w:val="ffffff"/>
                <w:sz w:val="22"/>
                <w:szCs w:val="22"/>
                <w:rtl w:val="0"/>
              </w:rPr>
              <w:t xml:space="preserve">E1</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hrlyqcwomcb7" w:id="21"/>
          <w:bookmarkEnd w:id="21"/>
          <w:p w:rsidR="00000000" w:rsidDel="00000000" w:rsidP="00000000" w:rsidRDefault="00000000" w:rsidRPr="00000000" w14:paraId="00000442">
            <w:pPr>
              <w:rPr/>
            </w:pPr>
            <w:r w:rsidDel="00000000" w:rsidR="00000000" w:rsidRPr="00000000">
              <w:rPr>
                <w:rFonts w:ascii="Calibri" w:cs="Calibri" w:eastAsia="Calibri" w:hAnsi="Calibri"/>
                <w:b w:val="1"/>
                <w:bCs w:val="1"/>
                <w:color w:val="1e3a5f"/>
                <w:sz w:val="24"/>
                <w:szCs w:val="24"/>
                <w:rtl w:val="0"/>
              </w:rPr>
              <w:t xml:space="preserve">Experimental Task</w:t>
            </w:r>
            <w:r w:rsidDel="00000000" w:rsidR="00000000" w:rsidRPr="00000000">
              <w:rPr>
                <w:b w:val="1"/>
                <w:bCs w:val="1"/>
                <w:color w:val="1e3a5f"/>
                <w:sz w:val="24"/>
                <w:szCs w:val="24"/>
                <w:rtl w:val="0"/>
              </w:rPr>
              <w:t xml:space="preserve">,</w:t>
            </w:r>
            <w:r w:rsidDel="00000000" w:rsidR="00000000" w:rsidRPr="00000000">
              <w:rPr>
                <w:rFonts w:ascii="Calibri" w:cs="Calibri" w:eastAsia="Calibri" w:hAnsi="Calibri"/>
                <w:b w:val="1"/>
                <w:bCs w:val="1"/>
                <w:color w:val="1e3a5f"/>
                <w:sz w:val="24"/>
                <w:szCs w:val="24"/>
                <w:rtl w:val="0"/>
              </w:rPr>
              <w:t xml:space="preserve"> Real User Interviews (JTBD)</w:t>
            </w:r>
            <w:r w:rsidDel="00000000" w:rsidR="00000000" w:rsidRPr="00000000">
              <w:rPr>
                <w:rtl w:val="0"/>
              </w:rPr>
            </w:r>
          </w:p>
        </w:tc>
      </w:tr>
    </w:tbl>
    <w:p w:rsidR="00000000" w:rsidDel="00000000" w:rsidP="00000000" w:rsidRDefault="00000000" w:rsidRPr="00000000" w14:paraId="00000443">
      <w:pPr>
        <w:spacing w:after="60" w:lineRule="auto"/>
        <w:rPr/>
      </w:pPr>
      <w:r w:rsidDel="00000000" w:rsidR="00000000" w:rsidRPr="00000000">
        <w:rPr>
          <w:rtl w:val="0"/>
        </w:rPr>
      </w:r>
    </w:p>
    <w:p w:rsidR="00000000" w:rsidDel="00000000" w:rsidP="00000000" w:rsidRDefault="00000000" w:rsidRPr="00000000" w14:paraId="00000444">
      <w:pPr>
        <w:spacing w:after="100" w:line="276" w:lineRule="auto"/>
        <w:rPr/>
      </w:pPr>
      <w:r w:rsidDel="00000000" w:rsidR="00000000" w:rsidRPr="00000000">
        <w:rPr>
          <w:rFonts w:ascii="Calibri" w:cs="Calibri" w:eastAsia="Calibri" w:hAnsi="Calibri"/>
          <w:color w:val="2b2b2b"/>
          <w:sz w:val="21"/>
          <w:szCs w:val="21"/>
          <w:rtl w:val="0"/>
        </w:rPr>
        <w:t xml:space="preserve">Problem statement being validated: the core MASCoT AI problem statement above.</w:t>
      </w:r>
      <w:r w:rsidDel="00000000" w:rsidR="00000000" w:rsidRPr="00000000">
        <w:rPr>
          <w:rtl w:val="0"/>
        </w:rPr>
      </w:r>
    </w:p>
    <w:tbl>
      <w:tblPr>
        <w:tblStyle w:val="Table60"/>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445">
            <w:pPr>
              <w:spacing w:after="40" w:lineRule="auto"/>
              <w:rPr/>
            </w:pPr>
            <w:r w:rsidDel="00000000" w:rsidR="00000000" w:rsidRPr="00000000">
              <w:rPr>
                <w:rFonts w:ascii="Calibri" w:cs="Calibri" w:eastAsia="Calibri" w:hAnsi="Calibri"/>
                <w:b w:val="1"/>
                <w:bCs w:val="1"/>
                <w:color w:val="0f6e56"/>
                <w:sz w:val="20"/>
                <w:szCs w:val="20"/>
                <w:rtl w:val="0"/>
              </w:rPr>
              <w:t xml:space="preserve">Status: Completed</w:t>
            </w:r>
            <w:r w:rsidDel="00000000" w:rsidR="00000000" w:rsidRPr="00000000">
              <w:rPr>
                <w:rtl w:val="0"/>
              </w:rPr>
            </w:r>
          </w:p>
          <w:p w:rsidR="00000000" w:rsidDel="00000000" w:rsidP="00000000" w:rsidRDefault="00000000" w:rsidRPr="00000000" w14:paraId="00000446">
            <w:pPr>
              <w:rPr>
                <w:rFonts w:ascii="Calibri" w:cs="Calibri" w:eastAsia="Calibri" w:hAnsi="Calibri"/>
                <w:color w:val="2b2b2b"/>
                <w:sz w:val="21"/>
                <w:szCs w:val="21"/>
              </w:rPr>
            </w:pPr>
            <w:r w:rsidDel="00000000" w:rsidR="00000000" w:rsidRPr="00000000">
              <w:rPr>
                <w:rFonts w:ascii="Calibri" w:cs="Calibri" w:eastAsia="Calibri" w:hAnsi="Calibri"/>
                <w:color w:val="2b2b2b"/>
                <w:sz w:val="21"/>
                <w:szCs w:val="21"/>
                <w:rtl w:val="0"/>
              </w:rPr>
              <w:t xml:space="preserve">5 real interviews were conducted using the JTBD interview script. </w:t>
            </w:r>
          </w:p>
          <w:p w:rsidR="00000000" w:rsidDel="00000000" w:rsidP="00000000" w:rsidRDefault="00000000" w:rsidRPr="00000000" w14:paraId="00000447">
            <w:pPr>
              <w:rPr/>
            </w:pPr>
            <w:r w:rsidDel="00000000" w:rsidR="00000000" w:rsidRPr="00000000">
              <w:rPr>
                <w:rtl w:val="0"/>
              </w:rPr>
              <w:t xml:space="preserve">4 sales representatives from the paint industry were interviewed to understand their pain points and help us build a better tool for them.</w:t>
            </w:r>
          </w:p>
          <w:p w:rsidR="00000000" w:rsidDel="00000000" w:rsidP="00000000" w:rsidRDefault="00000000" w:rsidRPr="00000000" w14:paraId="00000448">
            <w:pPr>
              <w:rPr/>
            </w:pPr>
            <w:r w:rsidDel="00000000" w:rsidR="00000000" w:rsidRPr="00000000">
              <w:rPr>
                <w:rtl w:val="0"/>
              </w:rPr>
              <w:t xml:space="preserve">1 sales representative from the banking sector.</w:t>
            </w:r>
          </w:p>
        </w:tc>
      </w:tr>
    </w:tbl>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4A">
      <w:pPr>
        <w:spacing w:after="80" w:before="160" w:lineRule="auto"/>
        <w:rPr/>
      </w:pPr>
      <w:r w:rsidDel="00000000" w:rsidR="00000000" w:rsidRPr="00000000">
        <w:rPr>
          <w:b w:val="1"/>
          <w:bCs w:val="1"/>
          <w:color w:val="0f6e56"/>
          <w:sz w:val="22"/>
          <w:szCs w:val="22"/>
          <w:rtl w:val="0"/>
        </w:rPr>
        <w:t xml:space="preserve">Recording Links: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Video Recording of Manager in Banking Sector: </w:t>
      </w:r>
      <w:hyperlink r:id="rId2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Audio Recording of Sales Personnel from Paint Industry:  </w:t>
      </w:r>
      <w:hyperlink r:id="rId2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64" w:lineRule="auto"/>
        <w:ind w:left="860" w:right="0" w:hanging="240"/>
        <w:jc w:val="left"/>
        <w:rPr>
          <w:u w:val="none"/>
        </w:rPr>
      </w:pPr>
      <w:r w:rsidDel="00000000" w:rsidR="00000000" w:rsidRPr="00000000">
        <w:rPr>
          <w:rtl w:val="0"/>
        </w:rPr>
        <w:t xml:space="preserve">Transcript: </w:t>
      </w:r>
      <w:hyperlink r:id="rId2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Audio Recording: </w:t>
      </w:r>
      <w:hyperlink r:id="rId2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64" w:lineRule="auto"/>
        <w:ind w:left="860" w:right="0" w:hanging="240"/>
        <w:jc w:val="left"/>
        <w:rPr/>
      </w:pPr>
      <w:r w:rsidDel="00000000" w:rsidR="00000000" w:rsidRPr="00000000">
        <w:rPr>
          <w:rtl w:val="0"/>
        </w:rPr>
        <w:t xml:space="preserve">Transcript: </w:t>
      </w:r>
      <w:hyperlink r:id="rId2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Audio Recording: </w:t>
      </w:r>
      <w:hyperlink r:id="rId2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64" w:lineRule="auto"/>
        <w:ind w:left="860" w:right="0" w:hanging="240"/>
        <w:jc w:val="left"/>
        <w:rPr/>
      </w:pPr>
      <w:r w:rsidDel="00000000" w:rsidR="00000000" w:rsidRPr="00000000">
        <w:rPr>
          <w:rtl w:val="0"/>
        </w:rPr>
        <w:t xml:space="preserve">Transcript: </w:t>
      </w:r>
      <w:hyperlink r:id="rId2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440" w:right="0" w:hanging="240"/>
        <w:jc w:val="left"/>
        <w:rPr/>
      </w:pPr>
      <w:r w:rsidDel="00000000" w:rsidR="00000000" w:rsidRPr="00000000">
        <w:rPr>
          <w:rtl w:val="0"/>
        </w:rPr>
        <w:t xml:space="preserve">Audio Recording: </w:t>
      </w:r>
      <w:hyperlink r:id="rId3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64" w:lineRule="auto"/>
        <w:ind w:left="860" w:right="0" w:hanging="240"/>
        <w:jc w:val="left"/>
        <w:rPr/>
      </w:pPr>
      <w:r w:rsidDel="00000000" w:rsidR="00000000" w:rsidRPr="00000000">
        <w:rPr>
          <w:rtl w:val="0"/>
        </w:rPr>
        <w:t xml:space="preserve">Transcript: </w:t>
      </w:r>
      <w:hyperlink r:id="rId3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5A">
      <w:pPr>
        <w:spacing w:after="0" w:before="220" w:lineRule="auto"/>
        <w:rPr/>
      </w:pPr>
      <w:r w:rsidDel="00000000" w:rsidR="00000000" w:rsidRPr="00000000">
        <w:br w:type="page"/>
      </w:r>
      <w:r w:rsidDel="00000000" w:rsidR="00000000" w:rsidRPr="00000000">
        <w:rPr>
          <w:rtl w:val="0"/>
        </w:rPr>
      </w:r>
    </w:p>
    <w:p w:rsidR="00000000" w:rsidDel="00000000" w:rsidP="00000000" w:rsidRDefault="00000000" w:rsidRPr="00000000" w14:paraId="0000045B">
      <w:pPr>
        <w:spacing w:after="0" w:before="220" w:lineRule="auto"/>
        <w:rPr/>
      </w:pPr>
      <w:r w:rsidDel="00000000" w:rsidR="00000000" w:rsidRPr="00000000">
        <w:rPr>
          <w:rtl w:val="0"/>
        </w:rPr>
      </w:r>
    </w:p>
    <w:tbl>
      <w:tblPr>
        <w:tblStyle w:val="Table6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45C">
            <w:pPr>
              <w:jc w:val="center"/>
              <w:rPr/>
            </w:pPr>
            <w:r w:rsidDel="00000000" w:rsidR="00000000" w:rsidRPr="00000000">
              <w:rPr>
                <w:rFonts w:ascii="Calibri" w:cs="Calibri" w:eastAsia="Calibri" w:hAnsi="Calibri"/>
                <w:b w:val="1"/>
                <w:bCs w:val="1"/>
                <w:color w:val="ffffff"/>
                <w:sz w:val="22"/>
                <w:szCs w:val="22"/>
                <w:rtl w:val="0"/>
              </w:rPr>
              <w:t xml:space="preserve">E2</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ey5ecryl5lkn" w:id="22"/>
          <w:bookmarkEnd w:id="22"/>
          <w:p w:rsidR="00000000" w:rsidDel="00000000" w:rsidP="00000000" w:rsidRDefault="00000000" w:rsidRPr="00000000" w14:paraId="0000045D">
            <w:pPr>
              <w:rPr/>
            </w:pPr>
            <w:r w:rsidDel="00000000" w:rsidR="00000000" w:rsidRPr="00000000">
              <w:rPr>
                <w:rFonts w:ascii="Calibri" w:cs="Calibri" w:eastAsia="Calibri" w:hAnsi="Calibri"/>
                <w:b w:val="1"/>
                <w:bCs w:val="1"/>
                <w:color w:val="1e3a5f"/>
                <w:sz w:val="24"/>
                <w:szCs w:val="24"/>
                <w:rtl w:val="0"/>
              </w:rPr>
              <w:t xml:space="preserve">Experimental Task</w:t>
            </w:r>
            <w:r w:rsidDel="00000000" w:rsidR="00000000" w:rsidRPr="00000000">
              <w:rPr>
                <w:b w:val="1"/>
                <w:bCs w:val="1"/>
                <w:color w:val="1e3a5f"/>
                <w:sz w:val="24"/>
                <w:szCs w:val="24"/>
                <w:rtl w:val="0"/>
              </w:rPr>
              <w:t xml:space="preserve">,</w:t>
            </w:r>
            <w:r w:rsidDel="00000000" w:rsidR="00000000" w:rsidRPr="00000000">
              <w:rPr>
                <w:rFonts w:ascii="Calibri" w:cs="Calibri" w:eastAsia="Calibri" w:hAnsi="Calibri"/>
                <w:b w:val="1"/>
                <w:bCs w:val="1"/>
                <w:color w:val="1e3a5f"/>
                <w:sz w:val="24"/>
                <w:szCs w:val="24"/>
                <w:rtl w:val="0"/>
              </w:rPr>
              <w:t xml:space="preserve"> One Real Action, Two Channels</w:t>
            </w:r>
            <w:r w:rsidDel="00000000" w:rsidR="00000000" w:rsidRPr="00000000">
              <w:rPr>
                <w:rtl w:val="0"/>
              </w:rPr>
            </w:r>
          </w:p>
        </w:tc>
      </w:tr>
    </w:tbl>
    <w:p w:rsidR="00000000" w:rsidDel="00000000" w:rsidP="00000000" w:rsidRDefault="00000000" w:rsidRPr="00000000" w14:paraId="0000045E">
      <w:pPr>
        <w:spacing w:after="60" w:lineRule="auto"/>
        <w:rPr/>
      </w:pPr>
      <w:r w:rsidDel="00000000" w:rsidR="00000000" w:rsidRPr="00000000">
        <w:rPr>
          <w:rtl w:val="0"/>
        </w:rPr>
      </w:r>
    </w:p>
    <w:p w:rsidR="00000000" w:rsidDel="00000000" w:rsidP="00000000" w:rsidRDefault="00000000" w:rsidRPr="00000000" w14:paraId="0000045F">
      <w:pPr>
        <w:spacing w:after="100" w:line="276" w:lineRule="auto"/>
        <w:rPr/>
      </w:pPr>
      <w:r w:rsidDel="00000000" w:rsidR="00000000" w:rsidRPr="00000000">
        <w:rPr>
          <w:rFonts w:ascii="Calibri" w:cs="Calibri" w:eastAsia="Calibri" w:hAnsi="Calibri"/>
          <w:color w:val="2b2b2b"/>
          <w:sz w:val="21"/>
          <w:szCs w:val="21"/>
          <w:rtl w:val="0"/>
        </w:rPr>
        <w:t xml:space="preserve">Test performed: a purchase/return action attempted on E-commerce Apps vs. Instagram Shopping.</w:t>
      </w:r>
      <w:r w:rsidDel="00000000" w:rsidR="00000000" w:rsidRPr="00000000">
        <w:rPr>
          <w:rtl w:val="0"/>
        </w:rPr>
      </w:r>
    </w:p>
    <w:tbl>
      <w:tblPr>
        <w:tblStyle w:val="Table62"/>
        <w:tblW w:w="10065.0" w:type="dxa"/>
        <w:jc w:val="left"/>
        <w:tblBorders>
          <w:top w:color="d9d4c7" w:space="0" w:sz="2" w:val="single"/>
          <w:left w:color="d9d4c7" w:space="0" w:sz="2" w:val="single"/>
          <w:bottom w:color="d9d4c7" w:space="0" w:sz="2" w:val="single"/>
          <w:right w:color="d9d4c7" w:space="0" w:sz="2" w:val="single"/>
          <w:insideH w:color="d9d4c7" w:space="0" w:sz="2" w:val="single"/>
          <w:insideV w:color="d9d4c7" w:space="0" w:sz="2" w:val="single"/>
        </w:tblBorders>
        <w:tblLayout w:type="fixed"/>
        <w:tblLook w:val="0000"/>
      </w:tblPr>
      <w:tblGrid>
        <w:gridCol w:w="2100"/>
        <w:gridCol w:w="3495"/>
        <w:gridCol w:w="4470"/>
        <w:tblGridChange w:id="0">
          <w:tblGrid>
            <w:gridCol w:w="2100"/>
            <w:gridCol w:w="3495"/>
            <w:gridCol w:w="4470"/>
          </w:tblGrid>
        </w:tblGridChange>
      </w:tblGrid>
      <w:tr>
        <w:trPr>
          <w:cantSplit w:val="0"/>
          <w:tblHeader w:val="1"/>
        </w:trPr>
        <w:tc>
          <w:tcPr>
            <w:shd w:fill="1e3a5f" w:val="clear"/>
            <w:tcMar>
              <w:top w:w="70.0" w:type="dxa"/>
              <w:left w:w="110.0" w:type="dxa"/>
              <w:bottom w:w="70.0" w:type="dxa"/>
              <w:right w:w="110.0" w:type="dxa"/>
            </w:tcMar>
            <w:vAlign w:val="center"/>
          </w:tcPr>
          <w:p w:rsidR="00000000" w:rsidDel="00000000" w:rsidP="00000000" w:rsidRDefault="00000000" w:rsidRPr="00000000" w14:paraId="00000460">
            <w:pPr>
              <w:jc w:val="left"/>
              <w:rPr/>
            </w:pPr>
            <w:r w:rsidDel="00000000" w:rsidR="00000000" w:rsidRPr="00000000">
              <w:rPr>
                <w:rFonts w:ascii="Calibri" w:cs="Calibri" w:eastAsia="Calibri" w:hAnsi="Calibri"/>
                <w:b w:val="1"/>
                <w:bCs w:val="1"/>
                <w:i w:val="0"/>
                <w:iCs w:val="0"/>
                <w:color w:val="ffffff"/>
                <w:sz w:val="19"/>
                <w:szCs w:val="19"/>
                <w:rtl w:val="0"/>
              </w:rPr>
              <w:t xml:space="preserve">Dimension</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61">
            <w:pPr>
              <w:jc w:val="left"/>
              <w:rPr/>
            </w:pPr>
            <w:r w:rsidDel="00000000" w:rsidR="00000000" w:rsidRPr="00000000">
              <w:rPr>
                <w:rFonts w:ascii="Calibri" w:cs="Calibri" w:eastAsia="Calibri" w:hAnsi="Calibri"/>
                <w:b w:val="1"/>
                <w:bCs w:val="1"/>
                <w:i w:val="0"/>
                <w:iCs w:val="0"/>
                <w:color w:val="ffffff"/>
                <w:sz w:val="19"/>
                <w:szCs w:val="19"/>
                <w:rtl w:val="0"/>
              </w:rPr>
              <w:t xml:space="preserve">E-commerce Apps</w:t>
            </w:r>
            <w:r w:rsidDel="00000000" w:rsidR="00000000" w:rsidRPr="00000000">
              <w:rPr>
                <w:rtl w:val="0"/>
              </w:rPr>
            </w:r>
          </w:p>
        </w:tc>
        <w:tc>
          <w:tcPr>
            <w:shd w:fill="1e3a5f" w:val="clear"/>
            <w:tcMar>
              <w:top w:w="70.0" w:type="dxa"/>
              <w:left w:w="110.0" w:type="dxa"/>
              <w:bottom w:w="70.0" w:type="dxa"/>
              <w:right w:w="110.0" w:type="dxa"/>
            </w:tcMar>
            <w:vAlign w:val="center"/>
          </w:tcPr>
          <w:p w:rsidR="00000000" w:rsidDel="00000000" w:rsidP="00000000" w:rsidRDefault="00000000" w:rsidRPr="00000000" w14:paraId="00000462">
            <w:pPr>
              <w:jc w:val="left"/>
              <w:rPr/>
            </w:pPr>
            <w:r w:rsidDel="00000000" w:rsidR="00000000" w:rsidRPr="00000000">
              <w:rPr>
                <w:rFonts w:ascii="Calibri" w:cs="Calibri" w:eastAsia="Calibri" w:hAnsi="Calibri"/>
                <w:b w:val="1"/>
                <w:bCs w:val="1"/>
                <w:i w:val="0"/>
                <w:iCs w:val="0"/>
                <w:color w:val="ffffff"/>
                <w:sz w:val="19"/>
                <w:szCs w:val="19"/>
                <w:rtl w:val="0"/>
              </w:rPr>
              <w:t xml:space="preserve">Instagram Shopping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63">
            <w:pPr>
              <w:jc w:val="left"/>
              <w:rPr/>
            </w:pPr>
            <w:r w:rsidDel="00000000" w:rsidR="00000000" w:rsidRPr="00000000">
              <w:rPr>
                <w:b w:val="1"/>
                <w:bCs w:val="1"/>
                <w:color w:val="1e3a5f"/>
                <w:sz w:val="19"/>
                <w:szCs w:val="19"/>
                <w:rtl w:val="0"/>
              </w:rPr>
              <w:t xml:space="preserve">Time Taken (Delivery)</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64">
            <w:pPr>
              <w:jc w:val="left"/>
              <w:rPr/>
            </w:pPr>
            <w:r w:rsidDel="00000000" w:rsidR="00000000" w:rsidRPr="00000000">
              <w:rPr>
                <w:rFonts w:ascii="Calibri" w:cs="Calibri" w:eastAsia="Calibri" w:hAnsi="Calibri"/>
                <w:b w:val="0"/>
                <w:bCs w:val="0"/>
                <w:i w:val="0"/>
                <w:iCs w:val="0"/>
                <w:color w:val="2b2b2b"/>
                <w:sz w:val="19"/>
                <w:szCs w:val="19"/>
                <w:rtl w:val="0"/>
              </w:rPr>
              <w:t xml:space="preserve">Reliable within stated dates (1–20 days)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65">
            <w:pPr>
              <w:jc w:val="left"/>
              <w:rPr/>
            </w:pPr>
            <w:r w:rsidDel="00000000" w:rsidR="00000000" w:rsidRPr="00000000">
              <w:rPr>
                <w:rFonts w:ascii="Calibri" w:cs="Calibri" w:eastAsia="Calibri" w:hAnsi="Calibri"/>
                <w:b w:val="0"/>
                <w:bCs w:val="0"/>
                <w:i w:val="0"/>
                <w:iCs w:val="0"/>
                <w:color w:val="2b2b2b"/>
                <w:sz w:val="19"/>
                <w:szCs w:val="19"/>
                <w:rtl w:val="0"/>
              </w:rPr>
              <w:t xml:space="preserve">Severe delays</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color w:val="2b2b2b"/>
                <w:sz w:val="19"/>
                <w:szCs w:val="19"/>
                <w:rtl w:val="0"/>
              </w:rPr>
              <w:t xml:space="preserve"> a 20-day promise took 3 months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66">
            <w:pPr>
              <w:jc w:val="left"/>
              <w:rPr/>
            </w:pPr>
            <w:r w:rsidDel="00000000" w:rsidR="00000000" w:rsidRPr="00000000">
              <w:rPr>
                <w:b w:val="1"/>
                <w:bCs w:val="1"/>
                <w:color w:val="1e3a5f"/>
                <w:sz w:val="19"/>
                <w:szCs w:val="19"/>
                <w:rtl w:val="0"/>
              </w:rPr>
              <w:t xml:space="preserve">Time Taken (Returns)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67">
            <w:pPr>
              <w:jc w:val="left"/>
              <w:rPr/>
            </w:pPr>
            <w:r w:rsidDel="00000000" w:rsidR="00000000" w:rsidRPr="00000000">
              <w:rPr>
                <w:rFonts w:ascii="Calibri" w:cs="Calibri" w:eastAsia="Calibri" w:hAnsi="Calibri"/>
                <w:b w:val="0"/>
                <w:bCs w:val="0"/>
                <w:i w:val="0"/>
                <w:iCs w:val="0"/>
                <w:color w:val="2b2b2b"/>
                <w:sz w:val="19"/>
                <w:szCs w:val="19"/>
                <w:rtl w:val="0"/>
              </w:rPr>
              <w:t xml:space="preserve">Cash refund on pickup or in 2–3 days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68">
            <w:pPr>
              <w:jc w:val="left"/>
              <w:rPr/>
            </w:pPr>
            <w:r w:rsidDel="00000000" w:rsidR="00000000" w:rsidRPr="00000000">
              <w:rPr>
                <w:rFonts w:ascii="Calibri" w:cs="Calibri" w:eastAsia="Calibri" w:hAnsi="Calibri"/>
                <w:b w:val="0"/>
                <w:bCs w:val="0"/>
                <w:i w:val="0"/>
                <w:iCs w:val="0"/>
                <w:color w:val="2b2b2b"/>
                <w:sz w:val="19"/>
                <w:szCs w:val="19"/>
                <w:rtl w:val="0"/>
              </w:rPr>
              <w:t xml:space="preserve">No cash refunds; only coupons/exchanges</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69">
            <w:pPr>
              <w:jc w:val="left"/>
              <w:rPr/>
            </w:pPr>
            <w:r w:rsidDel="00000000" w:rsidR="00000000" w:rsidRPr="00000000">
              <w:rPr>
                <w:rFonts w:ascii="Calibri" w:cs="Calibri" w:eastAsia="Calibri" w:hAnsi="Calibri"/>
                <w:b w:val="1"/>
                <w:bCs w:val="1"/>
                <w:i w:val="0"/>
                <w:iCs w:val="0"/>
                <w:color w:val="1e3a5f"/>
                <w:sz w:val="19"/>
                <w:szCs w:val="19"/>
                <w:rtl w:val="0"/>
              </w:rPr>
              <w:t xml:space="preserve">Product </w:t>
            </w:r>
            <w:r w:rsidDel="00000000" w:rsidR="00000000" w:rsidRPr="00000000">
              <w:rPr>
                <w:b w:val="1"/>
                <w:bCs w:val="1"/>
                <w:color w:val="1e3a5f"/>
                <w:sz w:val="19"/>
                <w:szCs w:val="19"/>
                <w:rtl w:val="0"/>
              </w:rPr>
              <w:t xml:space="preserve">O</w:t>
            </w:r>
            <w:r w:rsidDel="00000000" w:rsidR="00000000" w:rsidRPr="00000000">
              <w:rPr>
                <w:rFonts w:ascii="Calibri" w:cs="Calibri" w:eastAsia="Calibri" w:hAnsi="Calibri"/>
                <w:b w:val="1"/>
                <w:bCs w:val="1"/>
                <w:i w:val="0"/>
                <w:iCs w:val="0"/>
                <w:color w:val="1e3a5f"/>
                <w:sz w:val="19"/>
                <w:szCs w:val="19"/>
                <w:rtl w:val="0"/>
              </w:rPr>
              <w:t xml:space="preserve">fferings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6A">
            <w:pPr>
              <w:jc w:val="left"/>
              <w:rPr/>
            </w:pPr>
            <w:r w:rsidDel="00000000" w:rsidR="00000000" w:rsidRPr="00000000">
              <w:rPr>
                <w:rFonts w:ascii="Calibri" w:cs="Calibri" w:eastAsia="Calibri" w:hAnsi="Calibri"/>
                <w:b w:val="0"/>
                <w:bCs w:val="0"/>
                <w:i w:val="0"/>
                <w:iCs w:val="0"/>
                <w:color w:val="2b2b2b"/>
                <w:sz w:val="19"/>
                <w:szCs w:val="19"/>
                <w:rtl w:val="0"/>
              </w:rPr>
              <w:t xml:space="preserve">Standard, broad catalogues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6B">
            <w:pPr>
              <w:jc w:val="left"/>
              <w:rPr/>
            </w:pPr>
            <w:r w:rsidDel="00000000" w:rsidR="00000000" w:rsidRPr="00000000">
              <w:rPr>
                <w:rFonts w:ascii="Calibri" w:cs="Calibri" w:eastAsia="Calibri" w:hAnsi="Calibri"/>
                <w:b w:val="0"/>
                <w:bCs w:val="0"/>
                <w:i w:val="0"/>
                <w:iCs w:val="0"/>
                <w:color w:val="2b2b2b"/>
                <w:sz w:val="19"/>
                <w:szCs w:val="19"/>
                <w:rtl w:val="0"/>
              </w:rPr>
              <w:t xml:space="preserve">Unique, custom designer pieces</w:t>
            </w:r>
            <w:r w:rsidDel="00000000" w:rsidR="00000000" w:rsidRPr="00000000">
              <w:rPr>
                <w:rtl w:val="0"/>
              </w:rPr>
            </w:r>
          </w:p>
        </w:tc>
      </w:tr>
      <w:tr>
        <w:trPr>
          <w:cantSplit w:val="0"/>
          <w:tblHeader w:val="0"/>
        </w:trPr>
        <w:tc>
          <w:tcPr>
            <w:shd w:fill="f1efe8" w:val="clear"/>
            <w:tcMar>
              <w:top w:w="70.0" w:type="dxa"/>
              <w:left w:w="110.0" w:type="dxa"/>
              <w:bottom w:w="70.0" w:type="dxa"/>
              <w:right w:w="110.0" w:type="dxa"/>
            </w:tcMar>
            <w:vAlign w:val="center"/>
          </w:tcPr>
          <w:p w:rsidR="00000000" w:rsidDel="00000000" w:rsidP="00000000" w:rsidRDefault="00000000" w:rsidRPr="00000000" w14:paraId="0000046C">
            <w:pPr>
              <w:jc w:val="left"/>
              <w:rPr/>
            </w:pPr>
            <w:r w:rsidDel="00000000" w:rsidR="00000000" w:rsidRPr="00000000">
              <w:rPr>
                <w:rFonts w:ascii="Calibri" w:cs="Calibri" w:eastAsia="Calibri" w:hAnsi="Calibri"/>
                <w:b w:val="1"/>
                <w:bCs w:val="1"/>
                <w:i w:val="0"/>
                <w:iCs w:val="0"/>
                <w:color w:val="1e3a5f"/>
                <w:sz w:val="19"/>
                <w:szCs w:val="19"/>
                <w:rtl w:val="0"/>
              </w:rPr>
              <w:t xml:space="preserve">Friction </w:t>
            </w:r>
            <w:r w:rsidDel="00000000" w:rsidR="00000000" w:rsidRPr="00000000">
              <w:rPr>
                <w:b w:val="1"/>
                <w:bCs w:val="1"/>
                <w:color w:val="1e3a5f"/>
                <w:sz w:val="19"/>
                <w:szCs w:val="19"/>
                <w:rtl w:val="0"/>
              </w:rPr>
              <w:t xml:space="preserve">P</w:t>
            </w:r>
            <w:r w:rsidDel="00000000" w:rsidR="00000000" w:rsidRPr="00000000">
              <w:rPr>
                <w:rFonts w:ascii="Calibri" w:cs="Calibri" w:eastAsia="Calibri" w:hAnsi="Calibri"/>
                <w:b w:val="1"/>
                <w:bCs w:val="1"/>
                <w:i w:val="0"/>
                <w:iCs w:val="0"/>
                <w:color w:val="1e3a5f"/>
                <w:sz w:val="19"/>
                <w:szCs w:val="19"/>
                <w:rtl w:val="0"/>
              </w:rPr>
              <w:t xml:space="preserve">oints</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6D">
            <w:pPr>
              <w:jc w:val="left"/>
              <w:rPr/>
            </w:pPr>
            <w:r w:rsidDel="00000000" w:rsidR="00000000" w:rsidRPr="00000000">
              <w:rPr>
                <w:rFonts w:ascii="Calibri" w:cs="Calibri" w:eastAsia="Calibri" w:hAnsi="Calibri"/>
                <w:b w:val="0"/>
                <w:bCs w:val="0"/>
                <w:i w:val="0"/>
                <w:iCs w:val="0"/>
                <w:color w:val="2b2b2b"/>
                <w:sz w:val="19"/>
                <w:szCs w:val="19"/>
                <w:rtl w:val="0"/>
              </w:rPr>
              <w:t xml:space="preserve">Frictionless scheduled home pickup</w:t>
            </w:r>
            <w:r w:rsidDel="00000000" w:rsidR="00000000" w:rsidRPr="00000000">
              <w:rPr>
                <w:rtl w:val="0"/>
              </w:rPr>
            </w:r>
          </w:p>
        </w:tc>
        <w:tc>
          <w:tcPr>
            <w:shd w:fill="f1efe8" w:val="clear"/>
            <w:tcMar>
              <w:top w:w="70.0" w:type="dxa"/>
              <w:left w:w="110.0" w:type="dxa"/>
              <w:bottom w:w="70.0" w:type="dxa"/>
              <w:right w:w="110.0" w:type="dxa"/>
            </w:tcMar>
            <w:vAlign w:val="center"/>
          </w:tcPr>
          <w:p w:rsidR="00000000" w:rsidDel="00000000" w:rsidP="00000000" w:rsidRDefault="00000000" w:rsidRPr="00000000" w14:paraId="0000046E">
            <w:pPr>
              <w:jc w:val="left"/>
              <w:rPr/>
            </w:pPr>
            <w:r w:rsidDel="00000000" w:rsidR="00000000" w:rsidRPr="00000000">
              <w:rPr>
                <w:rFonts w:ascii="Calibri" w:cs="Calibri" w:eastAsia="Calibri" w:hAnsi="Calibri"/>
                <w:b w:val="0"/>
                <w:bCs w:val="0"/>
                <w:i w:val="0"/>
                <w:iCs w:val="0"/>
                <w:color w:val="2b2b2b"/>
                <w:sz w:val="19"/>
                <w:szCs w:val="19"/>
                <w:rtl w:val="0"/>
              </w:rPr>
              <w:t xml:space="preserve">Manual courier drop-off at customer's own cost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46F">
            <w:pPr>
              <w:jc w:val="left"/>
              <w:rPr/>
            </w:pPr>
            <w:r w:rsidDel="00000000" w:rsidR="00000000" w:rsidRPr="00000000">
              <w:rPr>
                <w:rFonts w:ascii="Calibri" w:cs="Calibri" w:eastAsia="Calibri" w:hAnsi="Calibri"/>
                <w:b w:val="1"/>
                <w:bCs w:val="1"/>
                <w:i w:val="0"/>
                <w:iCs w:val="0"/>
                <w:color w:val="1e3a5f"/>
                <w:sz w:val="19"/>
                <w:szCs w:val="19"/>
                <w:rtl w:val="0"/>
              </w:rPr>
              <w:t xml:space="preserve">Drop-off </w:t>
            </w:r>
            <w:r w:rsidDel="00000000" w:rsidR="00000000" w:rsidRPr="00000000">
              <w:rPr>
                <w:b w:val="1"/>
                <w:bCs w:val="1"/>
                <w:color w:val="1e3a5f"/>
                <w:sz w:val="19"/>
                <w:szCs w:val="19"/>
                <w:rtl w:val="0"/>
              </w:rPr>
              <w:t xml:space="preserve">M</w:t>
            </w:r>
            <w:r w:rsidDel="00000000" w:rsidR="00000000" w:rsidRPr="00000000">
              <w:rPr>
                <w:rFonts w:ascii="Calibri" w:cs="Calibri" w:eastAsia="Calibri" w:hAnsi="Calibri"/>
                <w:b w:val="1"/>
                <w:bCs w:val="1"/>
                <w:i w:val="0"/>
                <w:iCs w:val="0"/>
                <w:color w:val="1e3a5f"/>
                <w:sz w:val="19"/>
                <w:szCs w:val="19"/>
                <w:rtl w:val="0"/>
              </w:rPr>
              <w:t xml:space="preserve">oments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70">
            <w:pPr>
              <w:jc w:val="left"/>
              <w:rPr/>
            </w:pPr>
            <w:r w:rsidDel="00000000" w:rsidR="00000000" w:rsidRPr="00000000">
              <w:rPr>
                <w:rFonts w:ascii="Calibri" w:cs="Calibri" w:eastAsia="Calibri" w:hAnsi="Calibri"/>
                <w:b w:val="0"/>
                <w:bCs w:val="0"/>
                <w:i w:val="0"/>
                <w:iCs w:val="0"/>
                <w:color w:val="2b2b2b"/>
                <w:sz w:val="19"/>
                <w:szCs w:val="19"/>
                <w:rtl w:val="0"/>
              </w:rPr>
              <w:t xml:space="preserve">Low</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color w:val="2b2b2b"/>
                <w:sz w:val="19"/>
                <w:szCs w:val="19"/>
                <w:rtl w:val="0"/>
              </w:rPr>
              <w:t xml:space="preserve"> predictable logistics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471">
            <w:pPr>
              <w:jc w:val="left"/>
              <w:rPr/>
            </w:pPr>
            <w:r w:rsidDel="00000000" w:rsidR="00000000" w:rsidRPr="00000000">
              <w:rPr>
                <w:rFonts w:ascii="Calibri" w:cs="Calibri" w:eastAsia="Calibri" w:hAnsi="Calibri"/>
                <w:b w:val="0"/>
                <w:bCs w:val="0"/>
                <w:i w:val="0"/>
                <w:iCs w:val="0"/>
                <w:color w:val="2b2b2b"/>
                <w:sz w:val="19"/>
                <w:szCs w:val="19"/>
                <w:rtl w:val="0"/>
              </w:rPr>
              <w:t xml:space="preserve">High</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color w:val="2b2b2b"/>
                <w:sz w:val="19"/>
                <w:szCs w:val="19"/>
                <w:rtl w:val="0"/>
              </w:rPr>
              <w:t xml:space="preserve"> delays, manual returns, no cash refund</w:t>
            </w:r>
            <w:r w:rsidDel="00000000" w:rsidR="00000000" w:rsidRPr="00000000">
              <w:rPr>
                <w:rtl w:val="0"/>
              </w:rPr>
            </w:r>
          </w:p>
        </w:tc>
      </w:tr>
    </w:tbl>
    <w:p w:rsidR="00000000" w:rsidDel="00000000" w:rsidP="00000000" w:rsidRDefault="00000000" w:rsidRPr="00000000" w14:paraId="00000472">
      <w:pPr>
        <w:spacing w:after="70" w:before="140" w:lineRule="auto"/>
        <w:rPr/>
      </w:pPr>
      <w:r w:rsidDel="00000000" w:rsidR="00000000" w:rsidRPr="00000000">
        <w:rPr>
          <w:rFonts w:ascii="Calibri" w:cs="Calibri" w:eastAsia="Calibri" w:hAnsi="Calibri"/>
          <w:b w:val="1"/>
          <w:bCs w:val="1"/>
          <w:color w:val="1e3a5f"/>
          <w:sz w:val="21"/>
          <w:szCs w:val="21"/>
          <w:rtl w:val="0"/>
        </w:rPr>
        <w:t xml:space="preserve">Which channel leaks trust?</w:t>
      </w:r>
      <w:r w:rsidDel="00000000" w:rsidR="00000000" w:rsidRPr="00000000">
        <w:rPr>
          <w:rtl w:val="0"/>
        </w:rPr>
      </w:r>
    </w:p>
    <w:p w:rsidR="00000000" w:rsidDel="00000000" w:rsidP="00000000" w:rsidRDefault="00000000" w:rsidRPr="00000000" w14:paraId="00000473">
      <w:pPr>
        <w:spacing w:after="100" w:line="276" w:lineRule="auto"/>
        <w:rPr/>
      </w:pPr>
      <w:r w:rsidDel="00000000" w:rsidR="00000000" w:rsidRPr="00000000">
        <w:rPr>
          <w:rtl w:val="0"/>
        </w:rPr>
        <w:t xml:space="preserve">Instagram Shopping leaks trust. This occurs because they fail to meet promised delivery timelines (taking 3 months instead of the promised 20 days) and sometimes misrepresent items, such as sending a product in a color that looks very different from the pictures shown on the page.</w:t>
      </w:r>
      <w:r w:rsidDel="00000000" w:rsidR="00000000" w:rsidRPr="00000000">
        <w:rPr>
          <w:rtl w:val="0"/>
        </w:rPr>
      </w:r>
    </w:p>
    <w:p w:rsidR="00000000" w:rsidDel="00000000" w:rsidP="00000000" w:rsidRDefault="00000000" w:rsidRPr="00000000" w14:paraId="00000474">
      <w:pPr>
        <w:spacing w:after="70" w:before="140" w:lineRule="auto"/>
        <w:rPr/>
      </w:pPr>
      <w:r w:rsidDel="00000000" w:rsidR="00000000" w:rsidRPr="00000000">
        <w:rPr>
          <w:rFonts w:ascii="Calibri" w:cs="Calibri" w:eastAsia="Calibri" w:hAnsi="Calibri"/>
          <w:b w:val="1"/>
          <w:bCs w:val="1"/>
          <w:color w:val="1e3a5f"/>
          <w:sz w:val="21"/>
          <w:szCs w:val="21"/>
          <w:rtl w:val="0"/>
        </w:rPr>
        <w:t xml:space="preserve">Which channel scales poorly?</w:t>
      </w:r>
      <w:r w:rsidDel="00000000" w:rsidR="00000000" w:rsidRPr="00000000">
        <w:rPr>
          <w:rtl w:val="0"/>
        </w:rPr>
      </w:r>
    </w:p>
    <w:p w:rsidR="00000000" w:rsidDel="00000000" w:rsidP="00000000" w:rsidRDefault="00000000" w:rsidRPr="00000000" w14:paraId="00000475">
      <w:pPr>
        <w:numPr>
          <w:ilvl w:val="0"/>
          <w:numId w:val="4"/>
        </w:numPr>
        <w:spacing w:after="0" w:afterAutospacing="0" w:line="276" w:lineRule="auto"/>
        <w:ind w:left="720" w:hanging="360"/>
        <w:rPr>
          <w:u w:val="none"/>
        </w:rPr>
      </w:pPr>
      <w:r w:rsidDel="00000000" w:rsidR="00000000" w:rsidRPr="00000000">
        <w:rPr>
          <w:rtl w:val="0"/>
        </w:rPr>
        <w:t xml:space="preserve">Instagram Shopping scales poorly. Because an Instagram page is typically a "single person business," it lacks the logistical infrastructure of major apps</w:t>
      </w:r>
    </w:p>
    <w:p w:rsidR="00000000" w:rsidDel="00000000" w:rsidP="00000000" w:rsidRDefault="00000000" w:rsidRPr="00000000" w14:paraId="00000476">
      <w:pPr>
        <w:numPr>
          <w:ilvl w:val="0"/>
          <w:numId w:val="4"/>
        </w:numPr>
        <w:spacing w:after="0" w:afterAutospacing="0" w:line="276" w:lineRule="auto"/>
        <w:ind w:left="720" w:hanging="360"/>
        <w:rPr>
          <w:u w:val="none"/>
        </w:rPr>
      </w:pPr>
      <w:r w:rsidDel="00000000" w:rsidR="00000000" w:rsidRPr="00000000">
        <w:rPr>
          <w:rtl w:val="0"/>
        </w:rPr>
        <w:t xml:space="preserve">This lack of scale directly results in their inability to arrange home pick-ups for returns or process standard cash refunds, forcing them to rely on store credit and coupons instead</w:t>
      </w:r>
    </w:p>
    <w:p w:rsidR="00000000" w:rsidDel="00000000" w:rsidP="00000000" w:rsidRDefault="00000000" w:rsidRPr="00000000" w14:paraId="00000477">
      <w:pPr>
        <w:numPr>
          <w:ilvl w:val="0"/>
          <w:numId w:val="4"/>
        </w:numPr>
        <w:spacing w:after="100" w:line="276" w:lineRule="auto"/>
        <w:ind w:left="720" w:hanging="360"/>
        <w:rPr>
          <w:u w:val="none"/>
        </w:rPr>
      </w:pPr>
      <w:r w:rsidDel="00000000" w:rsidR="00000000" w:rsidRPr="00000000">
        <w:rPr>
          <w:rtl w:val="0"/>
        </w:rPr>
        <w:t xml:space="preserve">E-commerce apps, on the other hand, have highly scalable automated logistics that handle deliveries, home return pickups, and immediate refunds seamlessly</w:t>
      </w:r>
    </w:p>
    <w:p w:rsidR="00000000" w:rsidDel="00000000" w:rsidP="00000000" w:rsidRDefault="00000000" w:rsidRPr="00000000" w14:paraId="00000478">
      <w:pPr>
        <w:spacing w:after="100" w:line="276" w:lineRule="auto"/>
        <w:rPr/>
      </w:pPr>
      <w:r w:rsidDel="00000000" w:rsidR="00000000" w:rsidRPr="00000000">
        <w:rPr>
          <w:rtl w:val="0"/>
        </w:rPr>
      </w:r>
    </w:p>
    <w:p w:rsidR="00000000" w:rsidDel="00000000" w:rsidP="00000000" w:rsidRDefault="00000000" w:rsidRPr="00000000" w14:paraId="00000479">
      <w:pPr>
        <w:spacing w:after="100" w:line="276" w:lineRule="auto"/>
        <w:rPr/>
      </w:pPr>
      <w:r w:rsidDel="00000000" w:rsidR="00000000" w:rsidRPr="00000000">
        <w:rPr>
          <w:rtl w:val="0"/>
        </w:rPr>
      </w:r>
    </w:p>
    <w:p w:rsidR="00000000" w:rsidDel="00000000" w:rsidP="00000000" w:rsidRDefault="00000000" w:rsidRPr="00000000" w14:paraId="0000047A">
      <w:pPr>
        <w:rPr/>
      </w:pPr>
      <w:r w:rsidDel="00000000" w:rsidR="00000000" w:rsidRPr="00000000">
        <w:br w:type="page"/>
      </w:r>
      <w:r w:rsidDel="00000000" w:rsidR="00000000" w:rsidRPr="00000000">
        <w:rPr>
          <w:rtl w:val="0"/>
        </w:rPr>
      </w:r>
    </w:p>
    <w:p w:rsidR="00000000" w:rsidDel="00000000" w:rsidP="00000000" w:rsidRDefault="00000000" w:rsidRPr="00000000" w14:paraId="0000047B">
      <w:pPr>
        <w:spacing w:after="0" w:before="220" w:lineRule="auto"/>
        <w:rPr/>
      </w:pPr>
      <w:r w:rsidDel="00000000" w:rsidR="00000000" w:rsidRPr="00000000">
        <w:rPr>
          <w:rtl w:val="0"/>
        </w:rPr>
      </w:r>
    </w:p>
    <w:tbl>
      <w:tblPr>
        <w:tblStyle w:val="Table6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47C">
            <w:pPr>
              <w:jc w:val="center"/>
              <w:rPr/>
            </w:pPr>
            <w:r w:rsidDel="00000000" w:rsidR="00000000" w:rsidRPr="00000000">
              <w:rPr>
                <w:rFonts w:ascii="Calibri" w:cs="Calibri" w:eastAsia="Calibri" w:hAnsi="Calibri"/>
                <w:b w:val="1"/>
                <w:bCs w:val="1"/>
                <w:color w:val="ffffff"/>
                <w:sz w:val="22"/>
                <w:szCs w:val="22"/>
                <w:rtl w:val="0"/>
              </w:rPr>
              <w:t xml:space="preserve">E3</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awmpc2iw8294" w:id="23"/>
          <w:bookmarkEnd w:id="23"/>
          <w:p w:rsidR="00000000" w:rsidDel="00000000" w:rsidP="00000000" w:rsidRDefault="00000000" w:rsidRPr="00000000" w14:paraId="0000047D">
            <w:pPr>
              <w:rPr/>
            </w:pPr>
            <w:r w:rsidDel="00000000" w:rsidR="00000000" w:rsidRPr="00000000">
              <w:rPr>
                <w:rFonts w:ascii="Calibri" w:cs="Calibri" w:eastAsia="Calibri" w:hAnsi="Calibri"/>
                <w:b w:val="1"/>
                <w:bCs w:val="1"/>
                <w:color w:val="1e3a5f"/>
                <w:sz w:val="24"/>
                <w:szCs w:val="24"/>
                <w:rtl w:val="0"/>
              </w:rPr>
              <w:t xml:space="preserve">Experimental Task</w:t>
            </w:r>
            <w:r w:rsidDel="00000000" w:rsidR="00000000" w:rsidRPr="00000000">
              <w:rPr>
                <w:b w:val="1"/>
                <w:bCs w:val="1"/>
                <w:color w:val="1e3a5f"/>
                <w:sz w:val="24"/>
                <w:szCs w:val="24"/>
                <w:rtl w:val="0"/>
              </w:rPr>
              <w:t xml:space="preserve">,</w:t>
            </w:r>
            <w:r w:rsidDel="00000000" w:rsidR="00000000" w:rsidRPr="00000000">
              <w:rPr>
                <w:rFonts w:ascii="Calibri" w:cs="Calibri" w:eastAsia="Calibri" w:hAnsi="Calibri"/>
                <w:b w:val="1"/>
                <w:bCs w:val="1"/>
                <w:color w:val="1e3a5f"/>
                <w:sz w:val="24"/>
                <w:szCs w:val="24"/>
                <w:rtl w:val="0"/>
              </w:rPr>
              <w:t xml:space="preserve"> Renewal Objection Interviews</w:t>
            </w:r>
            <w:r w:rsidDel="00000000" w:rsidR="00000000" w:rsidRPr="00000000">
              <w:rPr>
                <w:rtl w:val="0"/>
              </w:rPr>
            </w:r>
          </w:p>
        </w:tc>
      </w:tr>
    </w:tbl>
    <w:p w:rsidR="00000000" w:rsidDel="00000000" w:rsidP="00000000" w:rsidRDefault="00000000" w:rsidRPr="00000000" w14:paraId="0000047E">
      <w:pPr>
        <w:spacing w:after="60" w:lineRule="auto"/>
        <w:rPr/>
      </w:pPr>
      <w:r w:rsidDel="00000000" w:rsidR="00000000" w:rsidRPr="00000000">
        <w:rPr>
          <w:rtl w:val="0"/>
        </w:rPr>
      </w:r>
    </w:p>
    <w:p w:rsidR="00000000" w:rsidDel="00000000" w:rsidP="00000000" w:rsidRDefault="00000000" w:rsidRPr="00000000" w14:paraId="0000047F">
      <w:pPr>
        <w:spacing w:after="100" w:line="276" w:lineRule="auto"/>
        <w:rPr/>
      </w:pPr>
      <w:r w:rsidDel="00000000" w:rsidR="00000000" w:rsidRPr="00000000">
        <w:rPr>
          <w:rFonts w:ascii="Calibri" w:cs="Calibri" w:eastAsia="Calibri" w:hAnsi="Calibri"/>
          <w:color w:val="2b2b2b"/>
          <w:sz w:val="21"/>
          <w:szCs w:val="21"/>
          <w:rtl w:val="0"/>
        </w:rPr>
        <w:t xml:space="preserve">Question asked to 5 people: “Why wouldn’t you renew this product after 3 months?”</w:t>
      </w:r>
      <w:r w:rsidDel="00000000" w:rsidR="00000000" w:rsidRPr="00000000">
        <w:rPr>
          <w:rtl w:val="0"/>
        </w:rPr>
      </w:r>
    </w:p>
    <w:tbl>
      <w:tblPr>
        <w:tblStyle w:val="Table64"/>
        <w:tblW w:w="10065.0" w:type="dxa"/>
        <w:jc w:val="left"/>
        <w:tblBorders>
          <w:top w:color="0f6e56" w:space="0" w:sz="4" w:val="single"/>
          <w:left w:color="0f6e56" w:space="0" w:sz="14" w:val="single"/>
          <w:bottom w:color="0f6e56" w:space="0" w:sz="4" w:val="single"/>
          <w:right w:color="0f6e56" w:space="0" w:sz="4" w:val="single"/>
          <w:insideH w:color="000000" w:space="0" w:sz="0" w:val="nil"/>
          <w:insideV w:color="000000" w:space="0" w:sz="0" w:val="nil"/>
        </w:tblBorders>
        <w:tblLayout w:type="fixed"/>
        <w:tblLook w:val="0000"/>
      </w:tblPr>
      <w:tblGrid>
        <w:gridCol w:w="10065"/>
        <w:tblGridChange w:id="0">
          <w:tblGrid>
            <w:gridCol w:w="10065"/>
          </w:tblGrid>
        </w:tblGridChange>
      </w:tblGrid>
      <w:tr>
        <w:trPr>
          <w:cantSplit w:val="0"/>
          <w:tblHeader w:val="0"/>
        </w:trPr>
        <w:tc>
          <w:tcPr>
            <w:shd w:fill="f1efe8" w:val="clear"/>
            <w:tcMar>
              <w:top w:w="100.0" w:type="dxa"/>
              <w:left w:w="160.0" w:type="dxa"/>
              <w:bottom w:w="100.0" w:type="dxa"/>
              <w:right w:w="160.0" w:type="dxa"/>
            </w:tcMar>
          </w:tcPr>
          <w:p w:rsidR="00000000" w:rsidDel="00000000" w:rsidP="00000000" w:rsidRDefault="00000000" w:rsidRPr="00000000" w14:paraId="00000480">
            <w:pPr>
              <w:spacing w:after="40" w:lineRule="auto"/>
              <w:rPr/>
            </w:pPr>
            <w:r w:rsidDel="00000000" w:rsidR="00000000" w:rsidRPr="00000000">
              <w:rPr>
                <w:rFonts w:ascii="Calibri" w:cs="Calibri" w:eastAsia="Calibri" w:hAnsi="Calibri"/>
                <w:b w:val="1"/>
                <w:bCs w:val="1"/>
                <w:color w:val="0f6e56"/>
                <w:sz w:val="20"/>
                <w:szCs w:val="20"/>
                <w:rtl w:val="0"/>
              </w:rPr>
              <w:t xml:space="preserve">Status: Completed</w:t>
            </w:r>
            <w:r w:rsidDel="00000000" w:rsidR="00000000" w:rsidRPr="00000000">
              <w:rPr>
                <w:rtl w:val="0"/>
              </w:rPr>
            </w:r>
          </w:p>
          <w:p w:rsidR="00000000" w:rsidDel="00000000" w:rsidP="00000000" w:rsidRDefault="00000000" w:rsidRPr="00000000" w14:paraId="00000481">
            <w:pPr>
              <w:rPr/>
            </w:pPr>
            <w:r w:rsidDel="00000000" w:rsidR="00000000" w:rsidRPr="00000000">
              <w:rPr>
                <w:rFonts w:ascii="Calibri" w:cs="Calibri" w:eastAsia="Calibri" w:hAnsi="Calibri"/>
                <w:color w:val="2b2b2b"/>
                <w:sz w:val="21"/>
                <w:szCs w:val="21"/>
                <w:rtl w:val="0"/>
              </w:rPr>
              <w:t xml:space="preserve">5 people (users or potential users) were interviewed on video. Verbatim renewal objections, emotional drivers, and retention levers were recorded.</w:t>
            </w:r>
            <w:r w:rsidDel="00000000" w:rsidR="00000000" w:rsidRPr="00000000">
              <w:rPr>
                <w:rtl w:val="0"/>
              </w:rPr>
            </w:r>
          </w:p>
        </w:tc>
      </w:tr>
    </w:tbl>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pPr>
      <w:r w:rsidDel="00000000" w:rsidR="00000000" w:rsidRPr="00000000">
        <w:rPr>
          <w:rtl w:val="0"/>
        </w:rPr>
      </w:r>
    </w:p>
    <w:p w:rsidR="00000000" w:rsidDel="00000000" w:rsidP="00000000" w:rsidRDefault="00000000" w:rsidRPr="00000000" w14:paraId="00000483">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Recording Links:</w:t>
      </w:r>
    </w:p>
    <w:p w:rsidR="00000000" w:rsidDel="00000000" w:rsidP="00000000" w:rsidRDefault="00000000" w:rsidRPr="00000000" w14:paraId="00000484">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485">
      <w:pPr>
        <w:numPr>
          <w:ilvl w:val="0"/>
          <w:numId w:val="2"/>
        </w:numPr>
        <w:spacing w:after="40" w:line="264" w:lineRule="auto"/>
        <w:ind w:left="440" w:hanging="240"/>
      </w:pPr>
      <w:r w:rsidDel="00000000" w:rsidR="00000000" w:rsidRPr="00000000">
        <w:rPr>
          <w:rtl w:val="0"/>
        </w:rPr>
        <w:t xml:space="preserve">Video Recording: </w:t>
      </w:r>
      <w:hyperlink r:id="rId3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86">
      <w:pPr>
        <w:spacing w:after="40" w:line="264" w:lineRule="auto"/>
        <w:ind w:left="0" w:firstLine="0"/>
        <w:rPr/>
      </w:pPr>
      <w:r w:rsidDel="00000000" w:rsidR="00000000" w:rsidRPr="00000000">
        <w:rPr>
          <w:rtl w:val="0"/>
        </w:rPr>
      </w:r>
    </w:p>
    <w:p w:rsidR="00000000" w:rsidDel="00000000" w:rsidP="00000000" w:rsidRDefault="00000000" w:rsidRPr="00000000" w14:paraId="00000487">
      <w:pPr>
        <w:numPr>
          <w:ilvl w:val="0"/>
          <w:numId w:val="2"/>
        </w:numPr>
        <w:spacing w:after="40" w:line="264" w:lineRule="auto"/>
        <w:ind w:left="440" w:hanging="240"/>
      </w:pPr>
      <w:r w:rsidDel="00000000" w:rsidR="00000000" w:rsidRPr="00000000">
        <w:rPr>
          <w:rtl w:val="0"/>
        </w:rPr>
        <w:t xml:space="preserve">Audio Recording: </w:t>
      </w:r>
      <w:hyperlink r:id="rId3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88">
      <w:pPr>
        <w:spacing w:after="40" w:line="264" w:lineRule="auto"/>
        <w:ind w:left="0" w:firstLine="0"/>
        <w:rPr/>
      </w:pPr>
      <w:r w:rsidDel="00000000" w:rsidR="00000000" w:rsidRPr="00000000">
        <w:rPr>
          <w:rtl w:val="0"/>
        </w:rPr>
      </w:r>
    </w:p>
    <w:p w:rsidR="00000000" w:rsidDel="00000000" w:rsidP="00000000" w:rsidRDefault="00000000" w:rsidRPr="00000000" w14:paraId="00000489">
      <w:pPr>
        <w:numPr>
          <w:ilvl w:val="0"/>
          <w:numId w:val="2"/>
        </w:numPr>
        <w:spacing w:after="40" w:line="264" w:lineRule="auto"/>
        <w:ind w:left="440" w:hanging="240"/>
        <w:rPr>
          <w:u w:val="none"/>
        </w:rPr>
      </w:pPr>
      <w:r w:rsidDel="00000000" w:rsidR="00000000" w:rsidRPr="00000000">
        <w:rPr>
          <w:rtl w:val="0"/>
        </w:rPr>
        <w:t xml:space="preserve">Audio Recording: </w:t>
      </w:r>
      <w:hyperlink r:id="rId3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8A">
      <w:pPr>
        <w:spacing w:after="40" w:line="264" w:lineRule="auto"/>
        <w:ind w:left="0" w:firstLine="0"/>
        <w:rPr/>
      </w:pPr>
      <w:r w:rsidDel="00000000" w:rsidR="00000000" w:rsidRPr="00000000">
        <w:rPr>
          <w:rtl w:val="0"/>
        </w:rPr>
      </w:r>
    </w:p>
    <w:p w:rsidR="00000000" w:rsidDel="00000000" w:rsidP="00000000" w:rsidRDefault="00000000" w:rsidRPr="00000000" w14:paraId="0000048B">
      <w:pPr>
        <w:numPr>
          <w:ilvl w:val="0"/>
          <w:numId w:val="2"/>
        </w:numPr>
        <w:spacing w:after="40" w:line="264" w:lineRule="auto"/>
        <w:ind w:left="440" w:hanging="240"/>
        <w:rPr>
          <w:u w:val="none"/>
        </w:rPr>
      </w:pPr>
      <w:r w:rsidDel="00000000" w:rsidR="00000000" w:rsidRPr="00000000">
        <w:rPr>
          <w:rtl w:val="0"/>
        </w:rPr>
        <w:t xml:space="preserve">Audio Recording: </w:t>
      </w:r>
      <w:hyperlink r:id="rId3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8C">
      <w:pPr>
        <w:spacing w:after="40" w:line="264" w:lineRule="auto"/>
        <w:ind w:left="0" w:firstLine="0"/>
        <w:rPr/>
      </w:pPr>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40" w:right="0" w:hanging="240"/>
        <w:jc w:val="left"/>
        <w:rPr>
          <w:u w:val="none"/>
        </w:rPr>
      </w:pPr>
      <w:r w:rsidDel="00000000" w:rsidR="00000000" w:rsidRPr="00000000">
        <w:rPr>
          <w:rtl w:val="0"/>
        </w:rPr>
        <w:t xml:space="preserve">Audio Recording: </w:t>
      </w:r>
      <w:hyperlink r:id="rId3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8E">
      <w:pPr>
        <w:rPr/>
      </w:pPr>
      <w:r w:rsidDel="00000000" w:rsidR="00000000" w:rsidRPr="00000000">
        <w:br w:type="page"/>
      </w:r>
      <w:r w:rsidDel="00000000" w:rsidR="00000000" w:rsidRPr="00000000">
        <w:rPr>
          <w:rtl w:val="0"/>
        </w:rPr>
      </w:r>
    </w:p>
    <w:p w:rsidR="00000000" w:rsidDel="00000000" w:rsidP="00000000" w:rsidRDefault="00000000" w:rsidRPr="00000000" w14:paraId="0000048F">
      <w:pPr>
        <w:spacing w:after="0" w:before="220" w:lineRule="auto"/>
        <w:rPr/>
      </w:pPr>
      <w:r w:rsidDel="00000000" w:rsidR="00000000" w:rsidRPr="00000000">
        <w:rPr>
          <w:rtl w:val="0"/>
        </w:rPr>
      </w:r>
    </w:p>
    <w:tbl>
      <w:tblPr>
        <w:tblStyle w:val="Table6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9300"/>
        <w:tblGridChange w:id="0">
          <w:tblGrid>
            <w:gridCol w:w="765"/>
            <w:gridCol w:w="9300"/>
          </w:tblGrid>
        </w:tblGridChange>
      </w:tblGrid>
      <w:tr>
        <w:trPr>
          <w:cantSplit w:val="0"/>
          <w:tblHeader w:val="0"/>
        </w:trPr>
        <w:tc>
          <w:tcPr>
            <w:shd w:fill="0f6e56" w:val="clear"/>
            <w:tcMar>
              <w:top w:w="70.0" w:type="dxa"/>
              <w:left w:w="120.0" w:type="dxa"/>
              <w:bottom w:w="70.0" w:type="dxa"/>
              <w:right w:w="120.0" w:type="dxa"/>
            </w:tcMar>
            <w:vAlign w:val="center"/>
          </w:tcPr>
          <w:p w:rsidR="00000000" w:rsidDel="00000000" w:rsidP="00000000" w:rsidRDefault="00000000" w:rsidRPr="00000000" w14:paraId="00000490">
            <w:pPr>
              <w:jc w:val="center"/>
              <w:rPr/>
            </w:pPr>
            <w:r w:rsidDel="00000000" w:rsidR="00000000" w:rsidRPr="00000000">
              <w:rPr>
                <w:rFonts w:ascii="Calibri" w:cs="Calibri" w:eastAsia="Calibri" w:hAnsi="Calibri"/>
                <w:b w:val="1"/>
                <w:bCs w:val="1"/>
                <w:color w:val="ffffff"/>
                <w:sz w:val="22"/>
                <w:szCs w:val="22"/>
                <w:rtl w:val="0"/>
              </w:rPr>
              <w:t xml:space="preserve">E4</w:t>
            </w:r>
            <w:r w:rsidDel="00000000" w:rsidR="00000000" w:rsidRPr="00000000">
              <w:rPr>
                <w:rtl w:val="0"/>
              </w:rPr>
            </w:r>
          </w:p>
        </w:tc>
        <w:tc>
          <w:tcPr>
            <w:shd w:fill="e8f5f0" w:val="clear"/>
            <w:tcMar>
              <w:top w:w="70.0" w:type="dxa"/>
              <w:left w:w="160.0" w:type="dxa"/>
              <w:bottom w:w="70.0" w:type="dxa"/>
              <w:right w:w="120.0" w:type="dxa"/>
            </w:tcMar>
            <w:vAlign w:val="center"/>
          </w:tcPr>
          <w:bookmarkStart w:colFirst="0" w:colLast="0" w:name="kkwc7wveylkf" w:id="24"/>
          <w:bookmarkEnd w:id="24"/>
          <w:p w:rsidR="00000000" w:rsidDel="00000000" w:rsidP="00000000" w:rsidRDefault="00000000" w:rsidRPr="00000000" w14:paraId="00000491">
            <w:pPr>
              <w:rPr/>
            </w:pPr>
            <w:r w:rsidDel="00000000" w:rsidR="00000000" w:rsidRPr="00000000">
              <w:rPr>
                <w:rFonts w:ascii="Calibri" w:cs="Calibri" w:eastAsia="Calibri" w:hAnsi="Calibri"/>
                <w:b w:val="1"/>
                <w:bCs w:val="1"/>
                <w:color w:val="1e3a5f"/>
                <w:sz w:val="24"/>
                <w:szCs w:val="24"/>
                <w:rtl w:val="0"/>
              </w:rPr>
              <w:t xml:space="preserve">Experimental Task</w:t>
            </w:r>
            <w:r w:rsidDel="00000000" w:rsidR="00000000" w:rsidRPr="00000000">
              <w:rPr>
                <w:b w:val="1"/>
                <w:bCs w:val="1"/>
                <w:color w:val="1e3a5f"/>
                <w:sz w:val="24"/>
                <w:szCs w:val="24"/>
                <w:rtl w:val="0"/>
              </w:rPr>
              <w:t xml:space="preserve">,</w:t>
            </w:r>
            <w:r w:rsidDel="00000000" w:rsidR="00000000" w:rsidRPr="00000000">
              <w:rPr>
                <w:rFonts w:ascii="Calibri" w:cs="Calibri" w:eastAsia="Calibri" w:hAnsi="Calibri"/>
                <w:b w:val="1"/>
                <w:bCs w:val="1"/>
                <w:color w:val="1e3a5f"/>
                <w:sz w:val="24"/>
                <w:szCs w:val="24"/>
                <w:rtl w:val="0"/>
              </w:rPr>
              <w:t xml:space="preserve"> Business Owner Interviews</w:t>
            </w:r>
            <w:r w:rsidDel="00000000" w:rsidR="00000000" w:rsidRPr="00000000">
              <w:rPr>
                <w:rtl w:val="0"/>
              </w:rPr>
            </w:r>
          </w:p>
        </w:tc>
      </w:tr>
    </w:tbl>
    <w:p w:rsidR="00000000" w:rsidDel="00000000" w:rsidP="00000000" w:rsidRDefault="00000000" w:rsidRPr="00000000" w14:paraId="00000492">
      <w:pPr>
        <w:spacing w:after="60" w:lineRule="auto"/>
        <w:rPr/>
      </w:pPr>
      <w:r w:rsidDel="00000000" w:rsidR="00000000" w:rsidRPr="00000000">
        <w:rPr>
          <w:rtl w:val="0"/>
        </w:rPr>
      </w:r>
    </w:p>
    <w:p w:rsidR="00000000" w:rsidDel="00000000" w:rsidP="00000000" w:rsidRDefault="00000000" w:rsidRPr="00000000" w14:paraId="00000493">
      <w:pPr>
        <w:spacing w:after="80" w:before="160" w:lineRule="auto"/>
        <w:rPr>
          <w:b w:val="1"/>
          <w:bCs w:val="1"/>
          <w:color w:val="0f6e56"/>
          <w:sz w:val="22"/>
          <w:szCs w:val="22"/>
        </w:rPr>
      </w:pPr>
      <w:r w:rsidDel="00000000" w:rsidR="00000000" w:rsidRPr="00000000">
        <w:rPr>
          <w:b w:val="1"/>
          <w:bCs w:val="1"/>
          <w:color w:val="0f6e56"/>
          <w:sz w:val="22"/>
          <w:szCs w:val="22"/>
          <w:rtl w:val="0"/>
        </w:rPr>
        <w:t xml:space="preserve">Recording Links:</w:t>
      </w:r>
    </w:p>
    <w:p w:rsidR="00000000" w:rsidDel="00000000" w:rsidP="00000000" w:rsidRDefault="00000000" w:rsidRPr="00000000" w14:paraId="00000494">
      <w:pPr>
        <w:spacing w:after="80" w:before="160" w:lineRule="auto"/>
        <w:rPr>
          <w:b w:val="1"/>
          <w:bCs w:val="1"/>
          <w:color w:val="0f6e56"/>
          <w:sz w:val="22"/>
          <w:szCs w:val="22"/>
        </w:rPr>
      </w:pPr>
      <w:r w:rsidDel="00000000" w:rsidR="00000000" w:rsidRPr="00000000">
        <w:rPr>
          <w:rtl w:val="0"/>
        </w:rPr>
      </w:r>
    </w:p>
    <w:p w:rsidR="00000000" w:rsidDel="00000000" w:rsidP="00000000" w:rsidRDefault="00000000" w:rsidRPr="00000000" w14:paraId="00000495">
      <w:pPr>
        <w:numPr>
          <w:ilvl w:val="0"/>
          <w:numId w:val="2"/>
        </w:numPr>
        <w:spacing w:after="40" w:line="264" w:lineRule="auto"/>
        <w:ind w:left="440" w:hanging="240"/>
      </w:pPr>
      <w:r w:rsidDel="00000000" w:rsidR="00000000" w:rsidRPr="00000000">
        <w:rPr>
          <w:rtl w:val="0"/>
        </w:rPr>
        <w:t xml:space="preserve">Audio Recording: </w:t>
      </w:r>
      <w:hyperlink r:id="rId3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96">
      <w:pPr>
        <w:spacing w:after="40" w:line="264" w:lineRule="auto"/>
        <w:ind w:left="0" w:firstLine="0"/>
        <w:rPr/>
      </w:pPr>
      <w:r w:rsidDel="00000000" w:rsidR="00000000" w:rsidRPr="00000000">
        <w:rPr>
          <w:rtl w:val="0"/>
        </w:rPr>
      </w:r>
    </w:p>
    <w:p w:rsidR="00000000" w:rsidDel="00000000" w:rsidP="00000000" w:rsidRDefault="00000000" w:rsidRPr="00000000" w14:paraId="00000497">
      <w:pPr>
        <w:numPr>
          <w:ilvl w:val="0"/>
          <w:numId w:val="2"/>
        </w:numPr>
        <w:spacing w:after="40" w:line="264" w:lineRule="auto"/>
        <w:ind w:left="440" w:hanging="240"/>
      </w:pPr>
      <w:r w:rsidDel="00000000" w:rsidR="00000000" w:rsidRPr="00000000">
        <w:rPr>
          <w:rtl w:val="0"/>
        </w:rPr>
        <w:t xml:space="preserve">Video Recording: </w:t>
      </w:r>
      <w:hyperlink r:id="rId3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98">
      <w:pPr>
        <w:spacing w:after="40" w:line="264" w:lineRule="auto"/>
        <w:ind w:left="0" w:firstLine="0"/>
        <w:rPr/>
      </w:pPr>
      <w:r w:rsidDel="00000000" w:rsidR="00000000" w:rsidRPr="00000000">
        <w:rPr>
          <w:rtl w:val="0"/>
        </w:rPr>
      </w:r>
    </w:p>
    <w:p w:rsidR="00000000" w:rsidDel="00000000" w:rsidP="00000000" w:rsidRDefault="00000000" w:rsidRPr="00000000" w14:paraId="00000499">
      <w:pPr>
        <w:numPr>
          <w:ilvl w:val="0"/>
          <w:numId w:val="2"/>
        </w:numPr>
        <w:spacing w:after="40" w:line="264" w:lineRule="auto"/>
        <w:ind w:left="440" w:hanging="240"/>
        <w:rPr>
          <w:u w:val="none"/>
        </w:rPr>
      </w:pPr>
      <w:r w:rsidDel="00000000" w:rsidR="00000000" w:rsidRPr="00000000">
        <w:rPr>
          <w:rtl w:val="0"/>
        </w:rPr>
        <w:t xml:space="preserve">Video Recording: </w:t>
      </w:r>
      <w:hyperlink r:id="rId3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9A">
      <w:pPr>
        <w:spacing w:after="100" w:line="276" w:lineRule="auto"/>
        <w:rPr/>
      </w:pPr>
      <w:r w:rsidDel="00000000" w:rsidR="00000000" w:rsidRPr="00000000">
        <w:rPr>
          <w:rtl w:val="0"/>
        </w:rPr>
      </w:r>
    </w:p>
    <w:p w:rsidR="00000000" w:rsidDel="00000000" w:rsidP="00000000" w:rsidRDefault="00000000" w:rsidRPr="00000000" w14:paraId="0000049B">
      <w:pPr>
        <w:spacing w:after="100" w:line="276" w:lineRule="auto"/>
        <w:rPr/>
      </w:pPr>
      <w:r w:rsidDel="00000000" w:rsidR="00000000" w:rsidRPr="00000000">
        <w:rPr>
          <w:rtl w:val="0"/>
        </w:rPr>
      </w:r>
    </w:p>
    <w:p w:rsidR="00000000" w:rsidDel="00000000" w:rsidP="00000000" w:rsidRDefault="00000000" w:rsidRPr="00000000" w14:paraId="0000049C">
      <w:pPr>
        <w:spacing w:after="100" w:line="276" w:lineRule="auto"/>
        <w:rPr/>
      </w:pPr>
      <w:r w:rsidDel="00000000" w:rsidR="00000000" w:rsidRPr="00000000">
        <w:rPr>
          <w:rtl w:val="0"/>
        </w:rPr>
      </w:r>
    </w:p>
    <w:p w:rsidR="00000000" w:rsidDel="00000000" w:rsidP="00000000" w:rsidRDefault="00000000" w:rsidRPr="00000000" w14:paraId="0000049D">
      <w:pPr>
        <w:spacing w:after="100" w:line="276" w:lineRule="auto"/>
        <w:rPr/>
      </w:pPr>
      <w:r w:rsidDel="00000000" w:rsidR="00000000" w:rsidRPr="00000000">
        <w:rPr>
          <w:rtl w:val="0"/>
        </w:rPr>
      </w:r>
    </w:p>
    <w:p w:rsidR="00000000" w:rsidDel="00000000" w:rsidP="00000000" w:rsidRDefault="00000000" w:rsidRPr="00000000" w14:paraId="0000049E">
      <w:pPr>
        <w:spacing w:after="80" w:before="160" w:lineRule="auto"/>
        <w:rPr/>
      </w:pPr>
      <w:r w:rsidDel="00000000" w:rsidR="00000000" w:rsidRPr="00000000">
        <w:rPr>
          <w:rtl w:val="0"/>
        </w:rPr>
      </w:r>
    </w:p>
    <w:sectPr>
      <w:headerReference r:id="rId40" w:type="default"/>
      <w:footerReference r:id="rId4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jc w:val="center"/>
      <w:rPr/>
    </w:pPr>
    <w:r w:rsidDel="00000000" w:rsidR="00000000" w:rsidRPr="00000000">
      <w:rPr>
        <w:rFonts w:ascii="Calibri" w:cs="Calibri" w:eastAsia="Calibri" w:hAnsi="Calibri"/>
        <w:color w:val="5f5e5a"/>
        <w:sz w:val="15"/>
        <w:szCs w:val="15"/>
        <w:rtl w:val="0"/>
      </w:rPr>
      <w:t xml:space="preserve">Page </w:t>
    </w:r>
    <w:r w:rsidDel="00000000" w:rsidR="00000000" w:rsidRPr="00000000">
      <w:rPr>
        <w:rFonts w:ascii="Calibri" w:cs="Calibri" w:eastAsia="Calibri" w:hAnsi="Calibri"/>
        <w:color w:val="5f5e5a"/>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pBdr>
        <w:bottom w:color="d9d4c7" w:space="4" w:sz="4" w:val="single"/>
      </w:pBdr>
      <w:jc w:val="right"/>
      <w:rPr/>
    </w:pPr>
    <w:r w:rsidDel="00000000" w:rsidR="00000000" w:rsidRPr="00000000">
      <w:rPr>
        <w:rFonts w:ascii="Calibri" w:cs="Calibri" w:eastAsia="Calibri" w:hAnsi="Calibri"/>
        <w:color w:val="5f5e5a"/>
        <w:sz w:val="15"/>
        <w:szCs w:val="15"/>
        <w:rtl w:val="0"/>
      </w:rPr>
      <w:t xml:space="preserve">MASCoT AI  |  Phase 2</w:t>
    </w:r>
    <w:r w:rsidDel="00000000" w:rsidR="00000000" w:rsidRPr="00000000">
      <w:rPr>
        <w:color w:val="5f5e5a"/>
        <w:sz w:val="15"/>
        <w:szCs w:val="15"/>
        <w:rtl w:val="0"/>
      </w:rPr>
      <w:t xml:space="preserve">,</w:t>
    </w:r>
    <w:r w:rsidDel="00000000" w:rsidR="00000000" w:rsidRPr="00000000">
      <w:rPr>
        <w:rFonts w:ascii="Calibri" w:cs="Calibri" w:eastAsia="Calibri" w:hAnsi="Calibri"/>
        <w:color w:val="5f5e5a"/>
        <w:sz w:val="15"/>
        <w:szCs w:val="15"/>
        <w:rtl w:val="0"/>
      </w:rPr>
      <w:t xml:space="preserve"> Design, Build &amp; Go-to-Market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40" w:hanging="240"/>
      </w:pPr>
      <w:rPr>
        <w:color w:val="0f6e56"/>
      </w:rPr>
    </w:lvl>
    <w:lvl w:ilvl="1">
      <w:start w:val="1"/>
      <w:numFmt w:val="bullet"/>
      <w:lvlText w:val="◦"/>
      <w:lvlJc w:val="left"/>
      <w:pPr>
        <w:ind w:left="86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5.jpg"/><Relationship Id="rId41" Type="http://schemas.openxmlformats.org/officeDocument/2006/relationships/footer" Target="footer1.xml"/><Relationship Id="rId22" Type="http://schemas.openxmlformats.org/officeDocument/2006/relationships/hyperlink" Target="https://drive.google.com/file/d/1jEgG_lLFeDm_LWhST79jA-J4dXsfMKMS/view?usp=drive_link" TargetMode="External"/><Relationship Id="rId21" Type="http://schemas.openxmlformats.org/officeDocument/2006/relationships/image" Target="media/image16.jpg"/><Relationship Id="rId24" Type="http://schemas.openxmlformats.org/officeDocument/2006/relationships/hyperlink" Target="https://drive.google.com/file/d/1eqexZDSMljrM6lNjywXoOFGA2w1_FHyM/view?usp=drive_link" TargetMode="External"/><Relationship Id="rId23" Type="http://schemas.openxmlformats.org/officeDocument/2006/relationships/hyperlink" Target="https://drive.google.com/file/d/1t0LNLJnelRGOproFRkJDBArTJvw0bCT6/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rive.google.com/file/d/1e6kdcm1e91u5dooFE5_C0GCZgBPtXyH9/view?usp=drive_link" TargetMode="External"/><Relationship Id="rId25" Type="http://schemas.openxmlformats.org/officeDocument/2006/relationships/hyperlink" Target="https://drive.google.com/file/d/1SSz_oRBozbagWwr1jCr-IXjnX32UgEdI/view?usp=drive_link" TargetMode="External"/><Relationship Id="rId28" Type="http://schemas.openxmlformats.org/officeDocument/2006/relationships/hyperlink" Target="https://drive.google.com/file/d/1zItb_edl_WBW3BLGMuQZ3hqIk-W1iqQw/view?usp=drive_link" TargetMode="External"/><Relationship Id="rId27" Type="http://schemas.openxmlformats.org/officeDocument/2006/relationships/hyperlink" Target="https://drive.google.com/file/d/1zW4GUAkkTg5PVj5LX8GaZRSYaJ0xsWWj/view?usp=drive_link"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drive.google.com/file/d/11MxyXAjob7PvPTukSEH5jVTFbIkMKiOY/view?usp=drive_link" TargetMode="External"/><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drive.google.com/file/d/1gGOEY2k9Z1NO9nliXjPkKGnGvWX06nh1/view?usp=drive_link" TargetMode="External"/><Relationship Id="rId30" Type="http://schemas.openxmlformats.org/officeDocument/2006/relationships/hyperlink" Target="https://drive.google.com/file/d/1PItCI6FUlP-gmnIgkRTFWlfl5bLgRWnr/view?usp=drive_link" TargetMode="External"/><Relationship Id="rId11" Type="http://schemas.openxmlformats.org/officeDocument/2006/relationships/image" Target="media/image9.png"/><Relationship Id="rId33" Type="http://schemas.openxmlformats.org/officeDocument/2006/relationships/hyperlink" Target="https://drive.google.com/file/d/1-n1wM6c5ndtWbOIHphJgrSkIS7HYbPVy/view?usp=drive_link" TargetMode="External"/><Relationship Id="rId10" Type="http://schemas.openxmlformats.org/officeDocument/2006/relationships/image" Target="media/image12.png"/><Relationship Id="rId32" Type="http://schemas.openxmlformats.org/officeDocument/2006/relationships/hyperlink" Target="https://drive.google.com/file/d/1Q6wHYxrSL_i7tU020bVrMYmBPd1DwB-b/view?usp=drive_link" TargetMode="External"/><Relationship Id="rId13" Type="http://schemas.openxmlformats.org/officeDocument/2006/relationships/image" Target="media/image7.png"/><Relationship Id="rId35" Type="http://schemas.openxmlformats.org/officeDocument/2006/relationships/hyperlink" Target="https://drive.google.com/file/d/1w4IHjF9niqfXgwk5ki_YBfloJyP98Xqh/view?usp=drive_link" TargetMode="External"/><Relationship Id="rId12" Type="http://schemas.openxmlformats.org/officeDocument/2006/relationships/image" Target="media/image1.png"/><Relationship Id="rId34" Type="http://schemas.openxmlformats.org/officeDocument/2006/relationships/hyperlink" Target="https://drive.google.com/file/d/1Yw7gTMiUAatc5M17_42pyJE7UjRodYHo/view?usp=drive_link" TargetMode="External"/><Relationship Id="rId15" Type="http://schemas.openxmlformats.org/officeDocument/2006/relationships/image" Target="media/image2.png"/><Relationship Id="rId37" Type="http://schemas.openxmlformats.org/officeDocument/2006/relationships/hyperlink" Target="https://drive.google.com/file/d/1dGfGwpBKDmquMncgSdxkFJwlTg5bTwwQ/view?usp=drive_link" TargetMode="External"/><Relationship Id="rId14" Type="http://schemas.openxmlformats.org/officeDocument/2006/relationships/image" Target="media/image3.png"/><Relationship Id="rId36" Type="http://schemas.openxmlformats.org/officeDocument/2006/relationships/hyperlink" Target="https://drive.google.com/file/d/1FhsSn7KzRmbVBPGPpH2hHONBlDSe5duV/view?usp=drive_link" TargetMode="External"/><Relationship Id="rId17" Type="http://schemas.openxmlformats.org/officeDocument/2006/relationships/image" Target="media/image10.png"/><Relationship Id="rId39" Type="http://schemas.openxmlformats.org/officeDocument/2006/relationships/hyperlink" Target="https://drive.google.com/file/d/1KkmvXFNsbhmBerBlNzHA-DCTCwJI_bbP/view?usp=drive_link" TargetMode="External"/><Relationship Id="rId16" Type="http://schemas.openxmlformats.org/officeDocument/2006/relationships/image" Target="media/image8.png"/><Relationship Id="rId38" Type="http://schemas.openxmlformats.org/officeDocument/2006/relationships/hyperlink" Target="https://drive.google.com/file/d/1SvqHtm8VpmChI_uUUAKQwa6Rd5bFo8Y8/view?usp=drive_link" TargetMode="External"/><Relationship Id="rId19" Type="http://schemas.openxmlformats.org/officeDocument/2006/relationships/image" Target="media/image14.jp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