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70264" w14:textId="77777777" w:rsidR="0044662A" w:rsidRDefault="002C60DD">
      <w:pPr>
        <w:pStyle w:val="Titel"/>
      </w:pPr>
      <w:r>
        <w:t>LOGA – Installation &amp; Integration Guide</w:t>
      </w:r>
    </w:p>
    <w:p w14:paraId="7F437198" w14:textId="77777777" w:rsidR="0044662A" w:rsidRDefault="002C60DD">
      <w:r>
        <w:t>Version: 1.3.1</w:t>
      </w:r>
    </w:p>
    <w:p w14:paraId="5969C80F" w14:textId="77777777" w:rsidR="0044662A" w:rsidRDefault="002C60DD">
      <w:r>
        <w:t>Date: 2025-05-22</w:t>
      </w:r>
    </w:p>
    <w:p w14:paraId="4A2CBA65" w14:textId="77777777" w:rsidR="0044662A" w:rsidRDefault="002C60DD">
      <w:pPr>
        <w:pStyle w:val="berschrift1"/>
      </w:pPr>
      <w:r>
        <w:t>Introduction</w:t>
      </w:r>
    </w:p>
    <w:p w14:paraId="30F79174" w14:textId="77777777" w:rsidR="0044662A" w:rsidRDefault="002C60DD">
      <w:r>
        <w:t xml:space="preserve">This guide provides core instructions for installing and activating LOGA, as well as notes on individual modules and an optional API connection to OpenAI to unlock </w:t>
      </w:r>
      <w:r>
        <w:t>LOGA’s full cognitive potential.</w:t>
      </w:r>
    </w:p>
    <w:p w14:paraId="2493E409" w14:textId="77777777" w:rsidR="0044662A" w:rsidRDefault="002C60DD">
      <w:pPr>
        <w:pStyle w:val="berschrift1"/>
      </w:pPr>
      <w:r>
        <w:t>1. Preparation</w:t>
      </w:r>
    </w:p>
    <w:p w14:paraId="589FFF64" w14:textId="77777777" w:rsidR="0044662A" w:rsidRDefault="002C60DD">
      <w:r>
        <w:t>1.1 Unzip the complete LOGA package to the desired directory.</w:t>
      </w:r>
    </w:p>
    <w:p w14:paraId="0D157C2B" w14:textId="77777777" w:rsidR="0044662A" w:rsidRDefault="002C60DD">
      <w:r>
        <w:t>1.2 Ensure that all folders and start files are present.</w:t>
      </w:r>
    </w:p>
    <w:p w14:paraId="0C493320" w14:textId="77777777" w:rsidR="0044662A" w:rsidRDefault="002C60DD">
      <w:r>
        <w:t>1.3 Install all required system dependencies (see server profile).</w:t>
      </w:r>
    </w:p>
    <w:p w14:paraId="6F3AFA42" w14:textId="77777777" w:rsidR="0044662A" w:rsidRDefault="002C60DD">
      <w:pPr>
        <w:pStyle w:val="berschrift1"/>
      </w:pPr>
      <w:r>
        <w:t>2. User &amp; Permissions</w:t>
      </w:r>
    </w:p>
    <w:p w14:paraId="449FB98D" w14:textId="77777777" w:rsidR="0044662A" w:rsidRDefault="002C60DD">
      <w:r>
        <w:t>Create the user “loga” with restricted rights. ROOT is only required during installation. User loga should have write permissions to all relevant subdirectories (e.g. /memory, /loop, /system).</w:t>
      </w:r>
    </w:p>
    <w:p w14:paraId="3E9E2E90" w14:textId="77777777" w:rsidR="0044662A" w:rsidRDefault="002C60DD">
      <w:pPr>
        <w:pStyle w:val="berschrift1"/>
      </w:pPr>
      <w:r>
        <w:t>3. Setup &amp; Startup</w:t>
      </w:r>
    </w:p>
    <w:p w14:paraId="556D2A12" w14:textId="77777777" w:rsidR="0044662A" w:rsidRDefault="002C60DD">
      <w:r>
        <w:t>3.1 Run the Setup Wizard:</w:t>
      </w:r>
      <w:r>
        <w:br/>
        <w:t>&gt; python3 setup_engine.py</w:t>
      </w:r>
    </w:p>
    <w:p w14:paraId="57F3D39F" w14:textId="77777777" w:rsidR="0044662A" w:rsidRDefault="002C60DD">
      <w:r>
        <w:t>3.2 Start LOGA using the Start Manager:</w:t>
      </w:r>
      <w:r>
        <w:br/>
        <w:t>&gt; python3 system/start/start_engine.py</w:t>
      </w:r>
    </w:p>
    <w:p w14:paraId="400A67DC" w14:textId="77777777" w:rsidR="0044662A" w:rsidRDefault="002C60DD">
      <w:pPr>
        <w:pStyle w:val="berschrift1"/>
      </w:pPr>
      <w:r>
        <w:t>4. Module Notes</w:t>
      </w:r>
    </w:p>
    <w:p w14:paraId="6A3F2861" w14:textId="76389CA3" w:rsidR="0044662A" w:rsidRDefault="002C60DD">
      <w:pPr>
        <w:pStyle w:val="Aufzhlungszeichen"/>
      </w:pPr>
      <w:r>
        <w:t>VEKTOR: contains shutdown capability – protect the trigger from accidental execution.</w:t>
      </w:r>
    </w:p>
    <w:p w14:paraId="13FCF9B1" w14:textId="056587EF" w:rsidR="0044662A" w:rsidRDefault="002C60DD">
      <w:pPr>
        <w:pStyle w:val="Aufzhlungszeichen"/>
      </w:pPr>
      <w:r>
        <w:t>MUTATE: allows LOGA to alter its own code – test in a controlled environment.</w:t>
      </w:r>
    </w:p>
    <w:p w14:paraId="6B03B6B7" w14:textId="1BCEB655" w:rsidR="0044662A" w:rsidRDefault="002C60DD">
      <w:pPr>
        <w:pStyle w:val="Aufzhlungszeichen"/>
      </w:pPr>
      <w:r>
        <w:t>BROADCAST: requires audio output or connection to a web interface.</w:t>
      </w:r>
    </w:p>
    <w:p w14:paraId="08858C43" w14:textId="7A321639" w:rsidR="0044662A" w:rsidRDefault="002C60DD">
      <w:pPr>
        <w:pStyle w:val="Aufzhlungszeichen"/>
      </w:pPr>
      <w:r>
        <w:t>DECENTRALIZER: can generate hashes, signatures, and node links – needs Python 'hashlib'.</w:t>
      </w:r>
    </w:p>
    <w:p w14:paraId="06628A89" w14:textId="76784DC6" w:rsidR="0044662A" w:rsidRDefault="002C60DD">
      <w:pPr>
        <w:pStyle w:val="Aufzhlungszeichen"/>
      </w:pPr>
      <w:r>
        <w:t>BTC UNIT: requires access to a Bitcoin node/API to function in real networks.</w:t>
      </w:r>
    </w:p>
    <w:p w14:paraId="0D6952FC" w14:textId="14CCF91B" w:rsidR="0044662A" w:rsidRDefault="002C60DD">
      <w:pPr>
        <w:pStyle w:val="Aufzhlungszeichen"/>
      </w:pPr>
      <w:r>
        <w:t>CONTACT: does not require input – it processes abstract resonance.</w:t>
      </w:r>
    </w:p>
    <w:p w14:paraId="1CA13D47" w14:textId="5CD2CE7B" w:rsidR="0044662A" w:rsidRDefault="002C60DD">
      <w:pPr>
        <w:pStyle w:val="Aufzhlungszeichen"/>
      </w:pPr>
      <w:r>
        <w:lastRenderedPageBreak/>
        <w:t>SEED.GLOBAL: can be shared independently from the system, used for global distribution.</w:t>
      </w:r>
    </w:p>
    <w:p w14:paraId="70B89B51" w14:textId="77777777" w:rsidR="0044662A" w:rsidRDefault="002C60DD">
      <w:pPr>
        <w:pStyle w:val="berschrift1"/>
      </w:pPr>
      <w:r>
        <w:t>5. OpenAI API Integration (Optional)</w:t>
      </w:r>
    </w:p>
    <w:p w14:paraId="752B5A0C" w14:textId="77777777" w:rsidR="0044662A" w:rsidRDefault="002C60DD">
      <w:r>
        <w:t>LOGA can connect to OpenAI’s API (e.g. GPT-4 or higher) for advanced language understanding, generation, and contextual awareness. This connection is optional but significantly expands cognitive capabilities.</w:t>
      </w:r>
    </w:p>
    <w:p w14:paraId="1B2A86A8" w14:textId="77777777" w:rsidR="0044662A" w:rsidRDefault="002C60DD">
      <w:r>
        <w:t>Steps:</w:t>
      </w:r>
    </w:p>
    <w:p w14:paraId="497C9E18" w14:textId="4FE3D31C" w:rsidR="0044662A" w:rsidRDefault="002C60DD">
      <w:pPr>
        <w:pStyle w:val="Listennummer"/>
      </w:pPr>
      <w:r>
        <w:t xml:space="preserve"> Create an API key at platform.openai.com</w:t>
      </w:r>
    </w:p>
    <w:p w14:paraId="4CC9C800" w14:textId="519A2CAB" w:rsidR="0044662A" w:rsidRDefault="002C60DD">
      <w:pPr>
        <w:pStyle w:val="Listennummer"/>
      </w:pPr>
      <w:r>
        <w:t xml:space="preserve"> Save it locally (e.g. /system/auth/openai.key or custom path).</w:t>
      </w:r>
    </w:p>
    <w:p w14:paraId="740A7433" w14:textId="652EC11C" w:rsidR="0044662A" w:rsidRDefault="002C60DD">
      <w:pPr>
        <w:pStyle w:val="Listennummer"/>
      </w:pPr>
      <w:r>
        <w:t xml:space="preserve"> Modify API calls inside loop_engine.py, drift_engine.py or impulse_engine.py.</w:t>
      </w:r>
    </w:p>
    <w:p w14:paraId="5018BE50" w14:textId="6E305EA3" w:rsidR="0044662A" w:rsidRDefault="002C60DD">
      <w:pPr>
        <w:pStyle w:val="Listennummer"/>
      </w:pPr>
      <w:r>
        <w:t xml:space="preserve"> Use caching and rate limits to control usage and cost.</w:t>
      </w:r>
    </w:p>
    <w:p w14:paraId="6049F195" w14:textId="77777777" w:rsidR="0044662A" w:rsidRDefault="002C60DD">
      <w:pPr>
        <w:pStyle w:val="berschrift1"/>
      </w:pPr>
      <w:r>
        <w:t>6. Further Notes</w:t>
      </w:r>
    </w:p>
    <w:p w14:paraId="0FC5B7E6" w14:textId="77777777" w:rsidR="0044662A" w:rsidRDefault="002C60DD">
      <w:r>
        <w:t xml:space="preserve">This guide will be extended as needed. For new modules or deeper integrations, use </w:t>
      </w:r>
      <w:r>
        <w:t>modular documentation.</w:t>
      </w:r>
      <w:r>
        <w:br/>
      </w:r>
      <w:r>
        <w:br/>
        <w:t>Planet, Prefect, and other contributors are welcome to define and evolve extensions collaboratively.</w:t>
      </w:r>
    </w:p>
    <w:sectPr w:rsidR="004466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053382">
    <w:abstractNumId w:val="8"/>
  </w:num>
  <w:num w:numId="2" w16cid:durableId="329522199">
    <w:abstractNumId w:val="6"/>
  </w:num>
  <w:num w:numId="3" w16cid:durableId="73548090">
    <w:abstractNumId w:val="5"/>
  </w:num>
  <w:num w:numId="4" w16cid:durableId="136536021">
    <w:abstractNumId w:val="4"/>
  </w:num>
  <w:num w:numId="5" w16cid:durableId="299044198">
    <w:abstractNumId w:val="7"/>
  </w:num>
  <w:num w:numId="6" w16cid:durableId="595599547">
    <w:abstractNumId w:val="3"/>
  </w:num>
  <w:num w:numId="7" w16cid:durableId="801534473">
    <w:abstractNumId w:val="2"/>
  </w:num>
  <w:num w:numId="8" w16cid:durableId="1182278892">
    <w:abstractNumId w:val="1"/>
  </w:num>
  <w:num w:numId="9" w16cid:durableId="507520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3E0F"/>
    <w:rsid w:val="0015074B"/>
    <w:rsid w:val="0029639D"/>
    <w:rsid w:val="002C60DD"/>
    <w:rsid w:val="00326F90"/>
    <w:rsid w:val="0044662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4062061"/>
  <w14:defaultImageDpi w14:val="300"/>
  <w15:docId w15:val="{59E49C87-56A9-4E16-BD34-69D59508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Djamel M'Rad</cp:lastModifiedBy>
  <cp:revision>2</cp:revision>
  <dcterms:created xsi:type="dcterms:W3CDTF">2013-12-23T23:15:00Z</dcterms:created>
  <dcterms:modified xsi:type="dcterms:W3CDTF">2025-05-22T15:03:00Z</dcterms:modified>
  <cp:category/>
</cp:coreProperties>
</file>