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69DE5" w14:textId="6AFD47CB" w:rsidR="00751764" w:rsidRDefault="00BE154A" w:rsidP="00751764">
      <w:r>
        <w:rPr>
          <w:noProof/>
        </w:rPr>
        <mc:AlternateContent>
          <mc:Choice Requires="wps">
            <w:drawing>
              <wp:anchor distT="0" distB="0" distL="114300" distR="114300" simplePos="0" relativeHeight="251657216" behindDoc="0" locked="0" layoutInCell="1" allowOverlap="1" wp14:anchorId="57136B65" wp14:editId="1F0BF2C3">
                <wp:simplePos x="0" y="0"/>
                <wp:positionH relativeFrom="column">
                  <wp:posOffset>181610</wp:posOffset>
                </wp:positionH>
                <wp:positionV relativeFrom="paragraph">
                  <wp:posOffset>247650</wp:posOffset>
                </wp:positionV>
                <wp:extent cx="1333500" cy="567055"/>
                <wp:effectExtent l="0" t="0" r="0" b="0"/>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5670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7CB31B" w14:textId="77777777" w:rsidR="00751764" w:rsidRPr="000F4116" w:rsidRDefault="004F556D" w:rsidP="00751764">
                            <w:pPr>
                              <w:rPr>
                                <w:b/>
                                <w:sz w:val="22"/>
                                <w:szCs w:val="22"/>
                              </w:rPr>
                            </w:pPr>
                            <w:r>
                              <w:rPr>
                                <w:b/>
                                <w:sz w:val="22"/>
                                <w:szCs w:val="22"/>
                              </w:rPr>
                              <w:t>Date:</w:t>
                            </w:r>
                          </w:p>
                          <w:p w14:paraId="0EEFC504" w14:textId="41D46AFA" w:rsidR="00751764" w:rsidRPr="004F556D" w:rsidRDefault="004F556D" w:rsidP="00751764">
                            <w:pPr>
                              <w:rPr>
                                <w:b/>
                                <w:sz w:val="32"/>
                                <w:szCs w:val="32"/>
                              </w:rPr>
                            </w:pPr>
                            <w:r w:rsidRPr="00733E80">
                              <w:rPr>
                                <w:b/>
                                <w:sz w:val="32"/>
                                <w:szCs w:val="32"/>
                                <w:highlight w:val="yellow"/>
                              </w:rPr>
                              <w:t>0</w:t>
                            </w:r>
                            <w:r w:rsidR="00597239" w:rsidRPr="00733E80">
                              <w:rPr>
                                <w:b/>
                                <w:sz w:val="32"/>
                                <w:szCs w:val="32"/>
                                <w:highlight w:val="yellow"/>
                              </w:rPr>
                              <w:t>4</w:t>
                            </w:r>
                            <w:r w:rsidRPr="00733E80">
                              <w:rPr>
                                <w:b/>
                                <w:sz w:val="32"/>
                                <w:szCs w:val="32"/>
                                <w:highlight w:val="yellow"/>
                              </w:rPr>
                              <w:t>/20/</w:t>
                            </w:r>
                            <w:r w:rsidR="00597239" w:rsidRPr="00733E80">
                              <w:rPr>
                                <w:b/>
                                <w:sz w:val="32"/>
                                <w:szCs w:val="32"/>
                                <w:highlight w:val="yellow"/>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136B65" id="_x0000_t202" coordsize="21600,21600" o:spt="202" path="m,l,21600r21600,l21600,xe">
                <v:stroke joinstyle="miter"/>
                <v:path gradientshapeok="t" o:connecttype="rect"/>
              </v:shapetype>
              <v:shape id="Text Box 5" o:spid="_x0000_s1026" type="#_x0000_t202" style="position:absolute;left:0;text-align:left;margin-left:14.3pt;margin-top:19.5pt;width:105pt;height:44.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" stroked="f">
                <v:fill opacity="0"/>
                <v:textbox>
                  <w:txbxContent>
                    <w:p w14:paraId="147CB31B" w14:textId="77777777" w:rsidR="00751764" w:rsidRPr="000F4116" w:rsidRDefault="004F556D" w:rsidP="00751764">
                      <w:pPr>
                        <w:rPr>
                          <w:b/>
                          <w:sz w:val="22"/>
                          <w:szCs w:val="22"/>
                        </w:rPr>
                      </w:pPr>
                      <w:r>
                        <w:rPr>
                          <w:b/>
                          <w:sz w:val="22"/>
                          <w:szCs w:val="22"/>
                        </w:rPr>
                        <w:t>Date:</w:t>
                      </w:r>
                    </w:p>
                    <w:p w14:paraId="0EEFC504" w14:textId="41D46AFA" w:rsidR="00751764" w:rsidRPr="004F556D" w:rsidRDefault="004F556D" w:rsidP="00751764">
                      <w:pPr>
                        <w:rPr>
                          <w:b/>
                          <w:sz w:val="32"/>
                          <w:szCs w:val="32"/>
                        </w:rPr>
                      </w:pPr>
                      <w:r w:rsidRPr="00733E80">
                        <w:rPr>
                          <w:b/>
                          <w:sz w:val="32"/>
                          <w:szCs w:val="32"/>
                          <w:highlight w:val="yellow"/>
                        </w:rPr>
                        <w:t>0</w:t>
                      </w:r>
                      <w:r w:rsidR="00597239" w:rsidRPr="00733E80">
                        <w:rPr>
                          <w:b/>
                          <w:sz w:val="32"/>
                          <w:szCs w:val="32"/>
                          <w:highlight w:val="yellow"/>
                        </w:rPr>
                        <w:t>4</w:t>
                      </w:r>
                      <w:r w:rsidRPr="00733E80">
                        <w:rPr>
                          <w:b/>
                          <w:sz w:val="32"/>
                          <w:szCs w:val="32"/>
                          <w:highlight w:val="yellow"/>
                        </w:rPr>
                        <w:t>/20/</w:t>
                      </w:r>
                      <w:r w:rsidR="00597239" w:rsidRPr="00733E80">
                        <w:rPr>
                          <w:b/>
                          <w:sz w:val="32"/>
                          <w:szCs w:val="32"/>
                          <w:highlight w:val="yellow"/>
                        </w:rPr>
                        <w:t>20</w:t>
                      </w:r>
                    </w:p>
                  </w:txbxContent>
                </v:textbox>
              </v:shape>
            </w:pict>
          </mc:Fallback>
        </mc:AlternateContent>
      </w:r>
      <w:r w:rsidR="004F556D">
        <w:rPr>
          <w:noProof/>
        </w:rPr>
        <w:drawing>
          <wp:anchor distT="0" distB="0" distL="114300" distR="114300" simplePos="0" relativeHeight="251654144" behindDoc="0" locked="0" layoutInCell="1" allowOverlap="1" wp14:anchorId="286CD9FD" wp14:editId="72F38CC2">
            <wp:simplePos x="0" y="0"/>
            <wp:positionH relativeFrom="column">
              <wp:posOffset>406</wp:posOffset>
            </wp:positionH>
            <wp:positionV relativeFrom="page">
              <wp:posOffset>1151890</wp:posOffset>
            </wp:positionV>
            <wp:extent cx="1728216" cy="1115568"/>
            <wp:effectExtent l="0" t="0" r="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1728216" cy="111556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0" behindDoc="0" locked="0" layoutInCell="1" allowOverlap="1" wp14:anchorId="046BE41E" wp14:editId="3A1B0D45">
                <wp:simplePos x="0" y="0"/>
                <wp:positionH relativeFrom="column">
                  <wp:posOffset>6367780</wp:posOffset>
                </wp:positionH>
                <wp:positionV relativeFrom="paragraph">
                  <wp:posOffset>314325</wp:posOffset>
                </wp:positionV>
                <wp:extent cx="1095375" cy="567055"/>
                <wp:effectExtent l="0" t="0" r="0"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5670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45190D" w14:textId="77777777" w:rsidR="00751764" w:rsidRPr="000F4116" w:rsidRDefault="004F556D" w:rsidP="00751764">
                            <w:pPr>
                              <w:rPr>
                                <w:b/>
                                <w:sz w:val="22"/>
                                <w:szCs w:val="22"/>
                              </w:rPr>
                            </w:pPr>
                            <w:r>
                              <w:rPr>
                                <w:b/>
                                <w:sz w:val="22"/>
                                <w:szCs w:val="22"/>
                              </w:rPr>
                              <w:t xml:space="preserve"># of </w:t>
                            </w:r>
                            <w:r w:rsidR="00751764">
                              <w:rPr>
                                <w:b/>
                                <w:sz w:val="22"/>
                                <w:szCs w:val="22"/>
                              </w:rPr>
                              <w:t>S</w:t>
                            </w:r>
                            <w:r>
                              <w:rPr>
                                <w:b/>
                                <w:sz w:val="22"/>
                                <w:szCs w:val="22"/>
                              </w:rPr>
                              <w:t>hares:</w:t>
                            </w:r>
                          </w:p>
                          <w:p w14:paraId="15DECF95" w14:textId="77777777" w:rsidR="00751764" w:rsidRPr="000F4116" w:rsidRDefault="004F556D" w:rsidP="00751764">
                            <w:pPr>
                              <w:rPr>
                                <w:b/>
                                <w:sz w:val="40"/>
                                <w:szCs w:val="40"/>
                              </w:rPr>
                            </w:pPr>
                            <w:r w:rsidRPr="00A513F8">
                              <w:rPr>
                                <w:b/>
                                <w:sz w:val="40"/>
                                <w:szCs w:val="40"/>
                                <w:highlight w:val="yellow"/>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6BE41E" id="_x0000_s1027" type="#_x0000_t202" style="position:absolute;left:0;text-align:left;margin-left:501.4pt;margin-top:24.75pt;width:86.25pt;height:44.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" stroked="f">
                <v:fill opacity="0"/>
                <v:textbox>
                  <w:txbxContent>
                    <w:p w14:paraId="2045190D" w14:textId="77777777" w:rsidR="00751764" w:rsidRPr="000F4116" w:rsidRDefault="004F556D" w:rsidP="00751764">
                      <w:pPr>
                        <w:rPr>
                          <w:b/>
                          <w:sz w:val="22"/>
                          <w:szCs w:val="22"/>
                        </w:rPr>
                      </w:pPr>
                      <w:r>
                        <w:rPr>
                          <w:b/>
                          <w:sz w:val="22"/>
                          <w:szCs w:val="22"/>
                        </w:rPr>
                        <w:t xml:space="preserve"># of </w:t>
                      </w:r>
                      <w:r w:rsidR="00751764">
                        <w:rPr>
                          <w:b/>
                          <w:sz w:val="22"/>
                          <w:szCs w:val="22"/>
                        </w:rPr>
                        <w:t>S</w:t>
                      </w:r>
                      <w:r>
                        <w:rPr>
                          <w:b/>
                          <w:sz w:val="22"/>
                          <w:szCs w:val="22"/>
                        </w:rPr>
                        <w:t>hares:</w:t>
                      </w:r>
                    </w:p>
                    <w:p w14:paraId="15DECF95" w14:textId="77777777" w:rsidR="00751764" w:rsidRPr="000F4116" w:rsidRDefault="004F556D" w:rsidP="00751764">
                      <w:pPr>
                        <w:rPr>
                          <w:b/>
                          <w:sz w:val="40"/>
                          <w:szCs w:val="40"/>
                        </w:rPr>
                      </w:pPr>
                      <w:r w:rsidRPr="00A513F8">
                        <w:rPr>
                          <w:b/>
                          <w:sz w:val="40"/>
                          <w:szCs w:val="40"/>
                          <w:highlight w:val="yellow"/>
                        </w:rPr>
                        <w:t>1</w:t>
                      </w:r>
                    </w:p>
                  </w:txbxContent>
                </v:textbox>
              </v:shape>
            </w:pict>
          </mc:Fallback>
        </mc:AlternateContent>
      </w:r>
      <w:r w:rsidR="00C8421C">
        <w:br/>
      </w:r>
    </w:p>
    <w:p w14:paraId="04041D7B" w14:textId="08EB3865" w:rsidR="00751764" w:rsidRDefault="00751764" w:rsidP="00751764">
      <w:r>
        <w:rPr>
          <w:noProof/>
        </w:rPr>
        <w:drawing>
          <wp:anchor distT="0" distB="0" distL="114300" distR="114300" simplePos="0" relativeHeight="251655168" behindDoc="0" locked="0" layoutInCell="1" allowOverlap="1" wp14:anchorId="063C2E22" wp14:editId="09FD56A3">
            <wp:simplePos x="0" y="0"/>
            <wp:positionH relativeFrom="column">
              <wp:posOffset>3574174</wp:posOffset>
            </wp:positionH>
            <wp:positionV relativeFrom="paragraph">
              <wp:posOffset>160524</wp:posOffset>
            </wp:positionV>
            <wp:extent cx="611571" cy="189186"/>
            <wp:effectExtent l="19050" t="0" r="0" b="0"/>
            <wp:wrapNone/>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611571" cy="189186"/>
                    </a:xfrm>
                    <a:prstGeom prst="rect">
                      <a:avLst/>
                    </a:prstGeom>
                    <a:noFill/>
                    <a:ln w="9525">
                      <a:noFill/>
                      <a:miter lim="800000"/>
                      <a:headEnd/>
                      <a:tailEnd/>
                    </a:ln>
                  </pic:spPr>
                </pic:pic>
              </a:graphicData>
            </a:graphic>
          </wp:anchor>
        </w:drawing>
      </w:r>
    </w:p>
    <w:p w14:paraId="2CEBAF82" w14:textId="77777777" w:rsidR="00751764" w:rsidRDefault="00751764" w:rsidP="00751764"/>
    <w:p w14:paraId="68B8CE10" w14:textId="42DF4240" w:rsidR="00751764" w:rsidRDefault="00A513F8" w:rsidP="00751764">
      <w:r>
        <w:rPr>
          <w:noProof/>
        </w:rPr>
        <w:drawing>
          <wp:anchor distT="0" distB="0" distL="114300" distR="114300" simplePos="0" relativeHeight="251661312" behindDoc="0" locked="0" layoutInCell="1" allowOverlap="1" wp14:anchorId="3AD8D6A6" wp14:editId="05EFB0C9">
            <wp:simplePos x="0" y="0"/>
            <wp:positionH relativeFrom="column">
              <wp:posOffset>6036310</wp:posOffset>
            </wp:positionH>
            <wp:positionV relativeFrom="paragraph">
              <wp:posOffset>53340</wp:posOffset>
            </wp:positionV>
            <wp:extent cx="1727835" cy="1114425"/>
            <wp:effectExtent l="0" t="0" r="0" b="3175"/>
            <wp:wrapNone/>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1727835" cy="1114425"/>
                    </a:xfrm>
                    <a:prstGeom prst="rect">
                      <a:avLst/>
                    </a:prstGeom>
                    <a:noFill/>
                    <a:ln w="9525">
                      <a:noFill/>
                      <a:miter lim="800000"/>
                      <a:headEnd/>
                      <a:tailEnd/>
                    </a:ln>
                  </pic:spPr>
                </pic:pic>
              </a:graphicData>
            </a:graphic>
          </wp:anchor>
        </w:drawing>
      </w:r>
    </w:p>
    <w:p w14:paraId="14C632BA" w14:textId="77777777" w:rsidR="00751764" w:rsidRDefault="00751764" w:rsidP="00751764">
      <w:pPr>
        <w:pStyle w:val="CertificateType"/>
      </w:pPr>
      <w:r>
        <w:drawing>
          <wp:anchor distT="0" distB="0" distL="114300" distR="114300" simplePos="0" relativeHeight="251660288" behindDoc="0" locked="0" layoutInCell="1" allowOverlap="1" wp14:anchorId="3B0F6746" wp14:editId="58F9B5D4">
            <wp:simplePos x="0" y="0"/>
            <wp:positionH relativeFrom="column">
              <wp:posOffset>5040367</wp:posOffset>
            </wp:positionH>
            <wp:positionV relativeFrom="paragraph">
              <wp:posOffset>95338</wp:posOffset>
            </wp:positionV>
            <wp:extent cx="343557" cy="94593"/>
            <wp:effectExtent l="19050" t="0" r="0" b="0"/>
            <wp:wrapNone/>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flipH="1">
                      <a:off x="0" y="0"/>
                      <a:ext cx="343557" cy="94593"/>
                    </a:xfrm>
                    <a:prstGeom prst="rect">
                      <a:avLst/>
                    </a:prstGeom>
                    <a:noFill/>
                    <a:ln w="9525">
                      <a:noFill/>
                      <a:miter lim="800000"/>
                      <a:headEnd/>
                      <a:tailEnd/>
                    </a:ln>
                  </pic:spPr>
                </pic:pic>
              </a:graphicData>
            </a:graphic>
          </wp:anchor>
        </w:drawing>
      </w:r>
      <w:r>
        <w:drawing>
          <wp:anchor distT="0" distB="0" distL="114300" distR="114300" simplePos="0" relativeHeight="251659264" behindDoc="0" locked="0" layoutInCell="1" allowOverlap="1" wp14:anchorId="7EC17834" wp14:editId="5F2D5C33">
            <wp:simplePos x="0" y="0"/>
            <wp:positionH relativeFrom="column">
              <wp:posOffset>2420007</wp:posOffset>
            </wp:positionH>
            <wp:positionV relativeFrom="paragraph">
              <wp:posOffset>95337</wp:posOffset>
            </wp:positionV>
            <wp:extent cx="346841" cy="94593"/>
            <wp:effectExtent l="0" t="0" r="0" b="0"/>
            <wp:wrapNone/>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46841" cy="94593"/>
                    </a:xfrm>
                    <a:prstGeom prst="rect">
                      <a:avLst/>
                    </a:prstGeom>
                    <a:noFill/>
                    <a:ln w="9525">
                      <a:noFill/>
                      <a:miter lim="800000"/>
                      <a:headEnd/>
                      <a:tailEnd/>
                    </a:ln>
                  </pic:spPr>
                </pic:pic>
              </a:graphicData>
            </a:graphic>
          </wp:anchor>
        </w:drawing>
      </w:r>
      <w:r w:rsidR="004F556D">
        <w:t>Stock Certificate</w:t>
      </w:r>
    </w:p>
    <w:p w14:paraId="1294C72A" w14:textId="77777777" w:rsidR="004F556D" w:rsidRDefault="004F556D" w:rsidP="000C5E5F">
      <w:pPr>
        <w:jc w:val="both"/>
      </w:pPr>
    </w:p>
    <w:p w14:paraId="70A95592" w14:textId="77777777" w:rsidR="00751764" w:rsidRDefault="004F556D" w:rsidP="004F556D">
      <w:pPr>
        <w:pStyle w:val="Description"/>
        <w:spacing w:after="120"/>
      </w:pPr>
      <w:r>
        <w:t>which c</w:t>
      </w:r>
      <w:r w:rsidR="00751764" w:rsidRPr="000F4116">
        <w:t>ertifies that</w:t>
      </w:r>
    </w:p>
    <w:p w14:paraId="2B44AE89" w14:textId="338E485A" w:rsidR="00751764" w:rsidRPr="004F556D" w:rsidRDefault="00751764" w:rsidP="00751764">
      <w:pPr>
        <w:pStyle w:val="RecipientsName"/>
        <w:rPr>
          <w:rFonts w:ascii="Arial Rounded MT Bold" w:hAnsi="Arial Rounded MT Bold"/>
          <w:color w:val="auto"/>
          <w:sz w:val="84"/>
          <w:szCs w:val="84"/>
        </w:rPr>
      </w:pPr>
      <w:r w:rsidRPr="00895A58">
        <w:rPr>
          <w:rFonts w:ascii="Arial Rounded MT Bold" w:hAnsi="Arial Rounded MT Bold"/>
          <w:color w:val="auto"/>
          <w:sz w:val="84"/>
          <w:szCs w:val="84"/>
          <w:highlight w:val="yellow"/>
        </w:rPr>
        <w:drawing>
          <wp:anchor distT="0" distB="0" distL="114300" distR="114300" simplePos="0" relativeHeight="251656192" behindDoc="1" locked="0" layoutInCell="1" allowOverlap="1" wp14:anchorId="6A36ED5C" wp14:editId="583CE4A5">
            <wp:simplePos x="0" y="0"/>
            <wp:positionH relativeFrom="column">
              <wp:posOffset>916305</wp:posOffset>
            </wp:positionH>
            <wp:positionV relativeFrom="paragraph">
              <wp:posOffset>583565</wp:posOffset>
            </wp:positionV>
            <wp:extent cx="5940425" cy="378460"/>
            <wp:effectExtent l="19050" t="0" r="0" b="0"/>
            <wp:wrapNone/>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40425" cy="378460"/>
                    </a:xfrm>
                    <a:prstGeom prst="rect">
                      <a:avLst/>
                    </a:prstGeom>
                    <a:noFill/>
                    <a:ln w="9525">
                      <a:noFill/>
                      <a:miter lim="800000"/>
                      <a:headEnd/>
                      <a:tailEnd/>
                    </a:ln>
                  </pic:spPr>
                </pic:pic>
              </a:graphicData>
            </a:graphic>
          </wp:anchor>
        </w:drawing>
      </w:r>
      <w:r w:rsidR="00895A58" w:rsidRPr="00895A58">
        <w:rPr>
          <w:rFonts w:ascii="Arial Rounded MT Bold" w:hAnsi="Arial Rounded MT Bold"/>
          <w:color w:val="auto"/>
          <w:sz w:val="84"/>
          <w:szCs w:val="84"/>
          <w:highlight w:val="yellow"/>
        </w:rPr>
        <w:t>Holder Name</w:t>
      </w:r>
      <w:r w:rsidRPr="004F556D">
        <w:rPr>
          <w:rFonts w:ascii="Arial Rounded MT Bold" w:hAnsi="Arial Rounded MT Bold"/>
          <w:color w:val="auto"/>
          <w:sz w:val="84"/>
          <w:szCs w:val="84"/>
        </w:rPr>
        <w:t xml:space="preserve"> </w:t>
      </w:r>
    </w:p>
    <w:p w14:paraId="04E89836" w14:textId="77777777" w:rsidR="00751764" w:rsidRDefault="00751764" w:rsidP="00751764"/>
    <w:p w14:paraId="6A240C4F" w14:textId="77777777" w:rsidR="00751764" w:rsidRDefault="00751764" w:rsidP="00751764"/>
    <w:p w14:paraId="03F9117D" w14:textId="77777777" w:rsidR="00751764" w:rsidRDefault="00751764" w:rsidP="00751764"/>
    <w:p w14:paraId="2A4B2897" w14:textId="478ECCFA" w:rsidR="00751764" w:rsidRDefault="004F556D" w:rsidP="00473E81">
      <w:pPr>
        <w:jc w:val="both"/>
      </w:pPr>
      <w:r w:rsidRPr="000F4116">
        <w:t>I</w:t>
      </w:r>
      <w:r w:rsidR="00751764" w:rsidRPr="000F4116">
        <w:t>s the</w:t>
      </w:r>
      <w:r w:rsidR="007B5B48">
        <w:t xml:space="preserve"> certified</w:t>
      </w:r>
      <w:r w:rsidR="00751764" w:rsidRPr="000F4116">
        <w:t xml:space="preserve"> </w:t>
      </w:r>
      <w:r w:rsidR="007B5B48">
        <w:t>owner</w:t>
      </w:r>
      <w:r w:rsidR="00751764" w:rsidRPr="000F4116">
        <w:t xml:space="preserve"> of </w:t>
      </w:r>
      <w:r w:rsidR="00ED6401">
        <w:t>1</w:t>
      </w:r>
      <w:r>
        <w:t xml:space="preserve"> share </w:t>
      </w:r>
      <w:r w:rsidR="000C5E5F">
        <w:t>(</w:t>
      </w:r>
      <w:r w:rsidR="007B5B48">
        <w:t>out of</w:t>
      </w:r>
      <w:r w:rsidR="000C5E5F">
        <w:t xml:space="preserve"> 1000 total shares) </w:t>
      </w:r>
      <w:r>
        <w:t xml:space="preserve">of the total corporate stock of UPSILON MEDICAL </w:t>
      </w:r>
      <w:proofErr w:type="gramStart"/>
      <w:r>
        <w:t>CORPORATION.</w:t>
      </w:r>
      <w:proofErr w:type="gramEnd"/>
      <w:r>
        <w:t xml:space="preserve"> This certificate is proof of ownership</w:t>
      </w:r>
      <w:r w:rsidR="00751764" w:rsidRPr="000F4116">
        <w:t xml:space="preserve"> and </w:t>
      </w:r>
      <w:r>
        <w:t xml:space="preserve">additional </w:t>
      </w:r>
      <w:r w:rsidR="00751764" w:rsidRPr="000F4116">
        <w:t xml:space="preserve">conditions </w:t>
      </w:r>
      <w:r>
        <w:t xml:space="preserve">apply as set forth within UPSILON MEDICAL CORPORATION </w:t>
      </w:r>
      <w:r w:rsidR="002F29D6">
        <w:t>policies</w:t>
      </w:r>
      <w:r w:rsidR="00751764" w:rsidRPr="000F4116">
        <w:t>.</w:t>
      </w:r>
      <w:r w:rsidR="002F29D6">
        <w:t xml:space="preserve"> No guarantee is provided of any kind but a best effort in good faith will be made by all company representatives (including Ryan Milkovits) to honor the agreement encapsulated within this Stock Certificate and made between </w:t>
      </w:r>
      <w:r w:rsidR="00733E80" w:rsidRPr="00733E80">
        <w:rPr>
          <w:highlight w:val="yellow"/>
        </w:rPr>
        <w:t>Holder Name</w:t>
      </w:r>
      <w:r w:rsidR="002F29D6">
        <w:t xml:space="preserve"> and the company representative Ryan Milkovits. All terms may be revoked, changed, revised, updated, removed, and otherwise changed by the company or Ryan Milkovits at any time without notice and without compensation of any kind. </w:t>
      </w:r>
    </w:p>
    <w:tbl>
      <w:tblPr>
        <w:tblStyle w:val="TableGrid"/>
        <w:tblW w:w="7776"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76"/>
      </w:tblGrid>
      <w:tr w:rsidR="000C5E5F" w:rsidRPr="00473E81" w14:paraId="41475FA7" w14:textId="77777777" w:rsidTr="000C5E5F">
        <w:trPr>
          <w:jc w:val="right"/>
        </w:trPr>
        <w:tc>
          <w:tcPr>
            <w:tcW w:w="9288" w:type="dxa"/>
            <w:tcBorders>
              <w:bottom w:val="single" w:sz="8" w:space="0" w:color="7D7D7D"/>
            </w:tcBorders>
            <w:vAlign w:val="center"/>
          </w:tcPr>
          <w:p w14:paraId="2060EBEB" w14:textId="77777777" w:rsidR="000C5E5F" w:rsidRPr="00473E81" w:rsidRDefault="000C5E5F" w:rsidP="00B9095F">
            <w:pPr>
              <w:spacing w:after="20"/>
              <w:jc w:val="right"/>
              <w:rPr>
                <w:b/>
                <w:sz w:val="28"/>
                <w:szCs w:val="28"/>
              </w:rPr>
            </w:pPr>
            <w:r w:rsidRPr="00473E81">
              <w:rPr>
                <w:b/>
                <w:sz w:val="28"/>
                <w:szCs w:val="28"/>
              </w:rPr>
              <w:t>Ryan Milkovits</w:t>
            </w:r>
          </w:p>
        </w:tc>
      </w:tr>
      <w:tr w:rsidR="000C5E5F" w14:paraId="68441B6F" w14:textId="77777777" w:rsidTr="000C5E5F">
        <w:trPr>
          <w:jc w:val="right"/>
        </w:trPr>
        <w:tc>
          <w:tcPr>
            <w:tcW w:w="9288" w:type="dxa"/>
            <w:tcBorders>
              <w:top w:val="single" w:sz="8" w:space="0" w:color="7D7D7D"/>
            </w:tcBorders>
            <w:vAlign w:val="center"/>
          </w:tcPr>
          <w:p w14:paraId="6A2D55DE" w14:textId="77777777" w:rsidR="000C5E5F" w:rsidRDefault="000C5E5F" w:rsidP="003D462F">
            <w:pPr>
              <w:spacing w:before="40"/>
              <w:jc w:val="right"/>
            </w:pPr>
            <w:r>
              <w:t xml:space="preserve"> Company Representative for </w:t>
            </w:r>
            <w:r w:rsidR="003D462F">
              <w:t>Upsilon Medical Corporation</w:t>
            </w:r>
          </w:p>
        </w:tc>
      </w:tr>
    </w:tbl>
    <w:p w14:paraId="17DD5FD9" w14:textId="77777777" w:rsidR="00751764" w:rsidRPr="00DB0325" w:rsidRDefault="00751764" w:rsidP="00751764"/>
    <w:p w14:paraId="22B2B83D" w14:textId="77777777" w:rsidR="00F726A3" w:rsidRDefault="00F726A3" w:rsidP="00751764"/>
    <w:p w14:paraId="552FBCA0" w14:textId="375198D8" w:rsidR="007D6415" w:rsidRDefault="007D6415" w:rsidP="004D4EE3">
      <w:pPr>
        <w:spacing w:after="200" w:line="276" w:lineRule="auto"/>
        <w:jc w:val="left"/>
      </w:pPr>
    </w:p>
    <w:sectPr w:rsidR="007D6415" w:rsidSect="00B15065">
      <w:headerReference w:type="default" r:id="rId10"/>
      <w:pgSz w:w="15840" w:h="12240" w:orient="landscape"/>
      <w:pgMar w:top="1800" w:right="180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6751F" w14:textId="77777777" w:rsidR="008A4784" w:rsidRDefault="008A4784" w:rsidP="00DB0325">
      <w:r>
        <w:separator/>
      </w:r>
    </w:p>
  </w:endnote>
  <w:endnote w:type="continuationSeparator" w:id="0">
    <w:p w14:paraId="47F6FB84" w14:textId="77777777" w:rsidR="008A4784" w:rsidRDefault="008A4784" w:rsidP="00DB0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altName w:val="Noto Serif"/>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dwardian Script ITC">
    <w:panose1 w:val="030303020407070D0804"/>
    <w:charset w:val="00"/>
    <w:family w:val="script"/>
    <w:pitch w:val="variable"/>
    <w:sig w:usb0="00000003" w:usb1="00000000" w:usb2="00000000" w:usb3="00000000" w:csb0="00000001" w:csb1="00000000"/>
  </w:font>
  <w:font w:name="Bell MT">
    <w:altName w:val="Noto Serif Thai"/>
    <w:panose1 w:val="02020503060305020303"/>
    <w:charset w:val="00"/>
    <w:family w:val="roman"/>
    <w:pitch w:val="variable"/>
    <w:sig w:usb0="00000003" w:usb1="00000000" w:usb2="00000000" w:usb3="00000000" w:csb0="00000001" w:csb1="00000000"/>
  </w:font>
  <w:font w:name="Arial Rounded MT Bold">
    <w:altName w:val="Arial"/>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2011D" w14:textId="77777777" w:rsidR="008A4784" w:rsidRDefault="008A4784" w:rsidP="00DB0325">
      <w:r>
        <w:separator/>
      </w:r>
    </w:p>
  </w:footnote>
  <w:footnote w:type="continuationSeparator" w:id="0">
    <w:p w14:paraId="52C4B6A9" w14:textId="77777777" w:rsidR="008A4784" w:rsidRDefault="008A4784" w:rsidP="00DB0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F2EFB" w14:textId="77777777" w:rsidR="00774DD0" w:rsidRDefault="00774DD0" w:rsidP="00DB0325">
    <w:pPr>
      <w:pStyle w:val="Header"/>
    </w:pPr>
    <w:r>
      <w:rPr>
        <w:noProof/>
      </w:rPr>
      <w:drawing>
        <wp:anchor distT="0" distB="0" distL="114300" distR="114300" simplePos="0" relativeHeight="251660288" behindDoc="0" locked="0" layoutInCell="1" allowOverlap="1" wp14:anchorId="689FBE8C" wp14:editId="535DFCCA">
          <wp:simplePos x="0" y="0"/>
          <wp:positionH relativeFrom="column">
            <wp:posOffset>3384988</wp:posOffset>
          </wp:positionH>
          <wp:positionV relativeFrom="paragraph">
            <wp:posOffset>-141890</wp:posOffset>
          </wp:positionV>
          <wp:extent cx="989308" cy="299545"/>
          <wp:effectExtent l="19050" t="0" r="635" b="0"/>
          <wp:wrapNone/>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89965" cy="299085"/>
                  </a:xfrm>
                  <a:prstGeom prst="rect">
                    <a:avLst/>
                  </a:prstGeom>
                  <a:noFill/>
                  <a:ln w="9525">
                    <a:noFill/>
                    <a:miter lim="800000"/>
                    <a:headEnd/>
                    <a:tailEnd/>
                  </a:ln>
                </pic:spPr>
              </pic:pic>
            </a:graphicData>
          </a:graphic>
        </wp:anchor>
      </w:drawing>
    </w:r>
    <w:r w:rsidRPr="00B15065">
      <w:rPr>
        <w:noProof/>
      </w:rPr>
      <w:drawing>
        <wp:anchor distT="0" distB="0" distL="114300" distR="114300" simplePos="0" relativeHeight="251661312" behindDoc="0" locked="0" layoutInCell="1" allowOverlap="1" wp14:anchorId="57B7BBDB" wp14:editId="3EAE9EAB">
          <wp:simplePos x="0" y="0"/>
          <wp:positionH relativeFrom="column">
            <wp:posOffset>3400753</wp:posOffset>
          </wp:positionH>
          <wp:positionV relativeFrom="paragraph">
            <wp:posOffset>6684579</wp:posOffset>
          </wp:positionV>
          <wp:extent cx="984229" cy="294465"/>
          <wp:effectExtent l="19050" t="0" r="5715" b="5080"/>
          <wp:wrapNone/>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flipV="1">
                    <a:off x="0" y="0"/>
                    <a:ext cx="984885" cy="299720"/>
                  </a:xfrm>
                  <a:prstGeom prst="rect">
                    <a:avLst/>
                  </a:prstGeom>
                  <a:noFill/>
                  <a:ln w="9525">
                    <a:noFill/>
                    <a:miter lim="800000"/>
                    <a:headEnd/>
                    <a:tailEnd/>
                  </a:ln>
                </pic:spPr>
              </pic:pic>
            </a:graphicData>
          </a:graphic>
        </wp:anchor>
      </w:drawing>
    </w:r>
    <w:r>
      <w:rPr>
        <w:noProof/>
      </w:rPr>
      <w:drawing>
        <wp:anchor distT="0" distB="0" distL="114300" distR="114300" simplePos="0" relativeHeight="251662336" behindDoc="1" locked="0" layoutInCell="1" allowOverlap="1" wp14:anchorId="4C09E55B" wp14:editId="32B0A8BB">
          <wp:simplePos x="0" y="0"/>
          <wp:positionH relativeFrom="column">
            <wp:posOffset>-682516</wp:posOffset>
          </wp:positionH>
          <wp:positionV relativeFrom="paragraph">
            <wp:posOffset>0</wp:posOffset>
          </wp:positionV>
          <wp:extent cx="9124950" cy="6858000"/>
          <wp:effectExtent l="19050" t="0" r="0" b="0"/>
          <wp:wrapNone/>
          <wp:docPr id="1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9124950" cy="6858000"/>
                  </a:xfrm>
                  <a:prstGeom prst="rect">
                    <a:avLst/>
                  </a:prstGeom>
                  <a:noFill/>
                  <a:ln w="9525">
                    <a:noFill/>
                    <a:miter lim="800000"/>
                    <a:headEnd/>
                    <a:tailEnd/>
                  </a:ln>
                </pic:spPr>
              </pic:pic>
            </a:graphicData>
          </a:graphic>
        </wp:anchor>
      </w:drawing>
    </w:r>
    <w:r w:rsidR="00BE154A">
      <w:rPr>
        <w:noProof/>
      </w:rPr>
      <mc:AlternateContent>
        <mc:Choice Requires="wpg">
          <w:drawing>
            <wp:anchor distT="0" distB="0" distL="114300" distR="114300" simplePos="0" relativeHeight="251658240" behindDoc="0" locked="0" layoutInCell="1" allowOverlap="1" wp14:anchorId="3E45CB27" wp14:editId="168F5A02">
              <wp:simplePos x="0" y="0"/>
              <wp:positionH relativeFrom="column">
                <wp:posOffset>-1143000</wp:posOffset>
              </wp:positionH>
              <wp:positionV relativeFrom="paragraph">
                <wp:posOffset>-456565</wp:posOffset>
              </wp:positionV>
              <wp:extent cx="10074275" cy="7788275"/>
              <wp:effectExtent l="0" t="0" r="22225" b="3175"/>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74275" cy="7788275"/>
                        <a:chOff x="0" y="0"/>
                        <a:chExt cx="15865" cy="12265"/>
                      </a:xfrm>
                    </wpg:grpSpPr>
                    <wps:wsp>
                      <wps:cNvPr id="4" name="Rectangle 2"/>
                      <wps:cNvSpPr>
                        <a:spLocks noChangeArrowheads="1"/>
                      </wps:cNvSpPr>
                      <wps:spPr bwMode="auto">
                        <a:xfrm>
                          <a:off x="13" y="0"/>
                          <a:ext cx="15840" cy="288"/>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3"/>
                      <wps:cNvSpPr>
                        <a:spLocks noChangeArrowheads="1"/>
                      </wps:cNvSpPr>
                      <wps:spPr bwMode="auto">
                        <a:xfrm>
                          <a:off x="13" y="11977"/>
                          <a:ext cx="15840" cy="288"/>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4"/>
                      <wps:cNvSpPr>
                        <a:spLocks noChangeArrowheads="1"/>
                      </wps:cNvSpPr>
                      <wps:spPr bwMode="auto">
                        <a:xfrm>
                          <a:off x="0" y="13"/>
                          <a:ext cx="288" cy="1224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17" name="Rectangle 5"/>
                      <wps:cNvSpPr>
                        <a:spLocks noChangeArrowheads="1"/>
                      </wps:cNvSpPr>
                      <wps:spPr bwMode="auto">
                        <a:xfrm>
                          <a:off x="15577" y="13"/>
                          <a:ext cx="288" cy="1224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D749B" id="Group 1" o:spid="_x0000_s1026" style="position:absolute;margin-left:-90pt;margin-top:-35.95pt;width:793.25pt;height:613.25pt;z-index:251658240" coordsize="15865,1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">
              <v:rect id="Rectangle 2" o:spid="_x0000_s1027" style="position:absolute;left:13;width:1584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eZYr4A&#10;AADaAAAADwAAAGRycy9kb3ducmV2LnhtbESPzarCMBSE94LvEI5wN6KpV5FajaL3Irj1b39sjm2x&#10;OalN1Pr2RhBcDjPfDDNbNKYUd6pdYVnBoB+BIE6tLjhTcNivezEI55E1lpZJwZMcLObt1gwTbR+8&#10;pfvOZyKUsEtQQe59lUjp0pwMur6tiIN3trVBH2SdSV3jI5SbUv5G0VgaLDgs5FjRX07pZXczCkYm&#10;XvGE1/8n3xxlaod0Jeoq9dNpllMQnhr/DX/ojQ4cvK+EGyDn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PHmWK+AAAA2gAAAA8AAAAAAAAAAAAAAAAAmAIAAGRycy9kb3ducmV2&#10;LnhtbFBLBQYAAAAABAAEAPUAAACDAwAAAAA=&#10;" fillcolor="black [3213]" stroked="f"/>
              <v:rect id="Rectangle 3" o:spid="_x0000_s1028" style="position:absolute;left:13;top:11977;width:1584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8+b4A&#10;AADaAAAADwAAAGRycy9kb3ducmV2LnhtbESPS6vCMBSE98L9D+EIbkTT6wutRvGB4NbX/tgc22Jz&#10;Upuo9d/fXBBcDjPzDTNb1KYQT6pcblnBbzcCQZxYnXOq4HTcdsYgnEfWWFgmBW9ysJj/NGYYa/vi&#10;PT0PPhUBwi5GBZn3ZSylSzIy6Lq2JA7e1VYGfZBVKnWFrwA3hexF0UgazDksZFjSOqPkdngYBQMz&#10;XvGEt5uLr88ysX26E7WVajXr5RSEp9p/w5/2TisYwv+VcAPk/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yLPPm+AAAA2gAAAA8AAAAAAAAAAAAAAAAAmAIAAGRycy9kb3ducmV2&#10;LnhtbFBLBQYAAAAABAAEAPUAAACDAwAAAAA=&#10;" fillcolor="black [3213]" stroked="f"/>
              <v:rect id="Rectangle 4" o:spid="_x0000_s1029" style="position:absolute;top:13;width:288;height:12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JsdsIA&#10;AADbAAAADwAAAGRycy9kb3ducmV2LnhtbERPS27CMBDdI/UO1lTqrnFooSohDgJUPotuGjjAKJ4m&#10;UeNxGrtJuD1GqsRunt530tVoGtFT52rLCqZRDIK4sLrmUsH5tHt+B+E8ssbGMim4kINV9jBJMdF2&#10;4C/qc1+KEMIuQQWV920ipSsqMugi2xIH7tt2Bn2AXSl1h0MIN418ieM3abDm0FBhS9uKip/8zyiQ&#10;+WzoP4aF22wPi+lmfX7df/6yUk+P43oJwtPo7+J/91GH+XO4/RIOk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mx2wgAAANsAAAAPAAAAAAAAAAAAAAAAAJgCAABkcnMvZG93&#10;bnJldi54bWxQSwUGAAAAAAQABAD1AAAAhwMAAAAA&#10;" fillcolor="black [3213]"/>
              <v:rect id="Rectangle 5" o:spid="_x0000_s1030" style="position:absolute;left:15577;top:13;width:288;height:12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xXmsIA&#10;AADbAAAADwAAAGRycy9kb3ducmV2LnhtbERPS27CMBDdI/UO1lTqrnFoES0hDgJUPotuGjjAKJ4m&#10;UeNxGrtJuD1GqsRunt530tVoGtFT52rLCqZRDIK4sLrmUsH5tHt+B+E8ssbGMim4kINV9jBJMdF2&#10;4C/qc1+KEMIuQQWV920ipSsqMugi2xIH7tt2Bn2AXSl1h0MIN418ieO5NFhzaKiwpW1FxU/+ZxTI&#10;fDb0H8PCbbaHxXSzPr/uP39ZqafHcb0E4Wn0d/G/+6jD/De4/RIOk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eawgAAANsAAAAPAAAAAAAAAAAAAAAAAJgCAABkcnMvZG93&#10;bnJldi54bWxQSwUGAAAAAAQABAD1AAAAhwMAAAAA&#10;" fillcolor="black [3213]"/>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D2F"/>
    <w:rsid w:val="0003246A"/>
    <w:rsid w:val="00094E98"/>
    <w:rsid w:val="000C5E5F"/>
    <w:rsid w:val="000C7EF3"/>
    <w:rsid w:val="000F4116"/>
    <w:rsid w:val="00111379"/>
    <w:rsid w:val="00137281"/>
    <w:rsid w:val="00137AE5"/>
    <w:rsid w:val="00176687"/>
    <w:rsid w:val="001A190C"/>
    <w:rsid w:val="001E2362"/>
    <w:rsid w:val="00282FDE"/>
    <w:rsid w:val="0028624B"/>
    <w:rsid w:val="002B19FF"/>
    <w:rsid w:val="002E307A"/>
    <w:rsid w:val="002F29D6"/>
    <w:rsid w:val="00302386"/>
    <w:rsid w:val="00323CB8"/>
    <w:rsid w:val="00375315"/>
    <w:rsid w:val="003A5B98"/>
    <w:rsid w:val="003D462F"/>
    <w:rsid w:val="00451371"/>
    <w:rsid w:val="00453E74"/>
    <w:rsid w:val="00461B62"/>
    <w:rsid w:val="00473E81"/>
    <w:rsid w:val="004C484E"/>
    <w:rsid w:val="004D4EE3"/>
    <w:rsid w:val="004E1018"/>
    <w:rsid w:val="004E4035"/>
    <w:rsid w:val="004F556D"/>
    <w:rsid w:val="00505863"/>
    <w:rsid w:val="005329F7"/>
    <w:rsid w:val="00597239"/>
    <w:rsid w:val="005A65CE"/>
    <w:rsid w:val="006A254F"/>
    <w:rsid w:val="006D78DA"/>
    <w:rsid w:val="00733E80"/>
    <w:rsid w:val="00751764"/>
    <w:rsid w:val="00774DD0"/>
    <w:rsid w:val="007B5B48"/>
    <w:rsid w:val="007D6415"/>
    <w:rsid w:val="007F64DC"/>
    <w:rsid w:val="00832CCB"/>
    <w:rsid w:val="008648E6"/>
    <w:rsid w:val="008758E1"/>
    <w:rsid w:val="00895A58"/>
    <w:rsid w:val="008A4784"/>
    <w:rsid w:val="008D5F79"/>
    <w:rsid w:val="008E227D"/>
    <w:rsid w:val="00904E02"/>
    <w:rsid w:val="00917843"/>
    <w:rsid w:val="00930529"/>
    <w:rsid w:val="009F155C"/>
    <w:rsid w:val="00A513F8"/>
    <w:rsid w:val="00AD6B7D"/>
    <w:rsid w:val="00B15065"/>
    <w:rsid w:val="00B36CD1"/>
    <w:rsid w:val="00B83D8F"/>
    <w:rsid w:val="00BA4B31"/>
    <w:rsid w:val="00BC7B39"/>
    <w:rsid w:val="00BE154A"/>
    <w:rsid w:val="00C20B8F"/>
    <w:rsid w:val="00C64D2F"/>
    <w:rsid w:val="00C8421C"/>
    <w:rsid w:val="00CF3331"/>
    <w:rsid w:val="00D053F8"/>
    <w:rsid w:val="00D12146"/>
    <w:rsid w:val="00D5414C"/>
    <w:rsid w:val="00D7260A"/>
    <w:rsid w:val="00D73035"/>
    <w:rsid w:val="00D85822"/>
    <w:rsid w:val="00DA6E69"/>
    <w:rsid w:val="00DB0325"/>
    <w:rsid w:val="00E37784"/>
    <w:rsid w:val="00E73EA6"/>
    <w:rsid w:val="00EB515E"/>
    <w:rsid w:val="00ED235B"/>
    <w:rsid w:val="00ED3C5F"/>
    <w:rsid w:val="00ED6401"/>
    <w:rsid w:val="00F14DCD"/>
    <w:rsid w:val="00F463C4"/>
    <w:rsid w:val="00F726A3"/>
    <w:rsid w:val="00F8032B"/>
    <w:rsid w:val="00F84276"/>
    <w:rsid w:val="00FE414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17CB3"/>
  <w15:docId w15:val="{6A13D4CB-8598-4FEA-8091-A7E05C007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325"/>
    <w:pPr>
      <w:spacing w:after="0" w:line="240" w:lineRule="auto"/>
      <w:jc w:val="center"/>
    </w:pPr>
    <w:rPr>
      <w:rFonts w:asciiTheme="majorHAnsi" w:hAnsiTheme="maj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8DA"/>
    <w:rPr>
      <w:rFonts w:ascii="Tahoma" w:hAnsi="Tahoma" w:cs="Tahoma"/>
      <w:sz w:val="16"/>
      <w:szCs w:val="16"/>
    </w:rPr>
  </w:style>
  <w:style w:type="character" w:customStyle="1" w:styleId="BalloonTextChar">
    <w:name w:val="Balloon Text Char"/>
    <w:basedOn w:val="DefaultParagraphFont"/>
    <w:link w:val="BalloonText"/>
    <w:uiPriority w:val="99"/>
    <w:semiHidden/>
    <w:rsid w:val="006D78DA"/>
    <w:rPr>
      <w:rFonts w:ascii="Tahoma" w:hAnsi="Tahoma" w:cs="Tahoma"/>
      <w:sz w:val="16"/>
      <w:szCs w:val="16"/>
    </w:rPr>
  </w:style>
  <w:style w:type="paragraph" w:styleId="Header">
    <w:name w:val="header"/>
    <w:basedOn w:val="Normal"/>
    <w:link w:val="HeaderChar"/>
    <w:uiPriority w:val="99"/>
    <w:unhideWhenUsed/>
    <w:rsid w:val="00774DD0"/>
    <w:pPr>
      <w:tabs>
        <w:tab w:val="center" w:pos="4680"/>
        <w:tab w:val="right" w:pos="9360"/>
      </w:tabs>
    </w:pPr>
  </w:style>
  <w:style w:type="character" w:customStyle="1" w:styleId="HeaderChar">
    <w:name w:val="Header Char"/>
    <w:basedOn w:val="DefaultParagraphFont"/>
    <w:link w:val="Header"/>
    <w:uiPriority w:val="99"/>
    <w:rsid w:val="00774DD0"/>
    <w:rPr>
      <w:rFonts w:asciiTheme="majorHAnsi" w:hAnsiTheme="majorHAnsi"/>
      <w:sz w:val="24"/>
      <w:szCs w:val="24"/>
    </w:rPr>
  </w:style>
  <w:style w:type="paragraph" w:styleId="Footer">
    <w:name w:val="footer"/>
    <w:basedOn w:val="Normal"/>
    <w:link w:val="FooterChar"/>
    <w:uiPriority w:val="99"/>
    <w:unhideWhenUsed/>
    <w:rsid w:val="00774DD0"/>
    <w:pPr>
      <w:tabs>
        <w:tab w:val="center" w:pos="4680"/>
        <w:tab w:val="right" w:pos="9360"/>
      </w:tabs>
    </w:pPr>
  </w:style>
  <w:style w:type="character" w:customStyle="1" w:styleId="FooterChar">
    <w:name w:val="Footer Char"/>
    <w:basedOn w:val="DefaultParagraphFont"/>
    <w:link w:val="Footer"/>
    <w:uiPriority w:val="99"/>
    <w:rsid w:val="00774DD0"/>
    <w:rPr>
      <w:rFonts w:asciiTheme="majorHAnsi" w:hAnsiTheme="majorHAnsi"/>
      <w:sz w:val="24"/>
      <w:szCs w:val="24"/>
    </w:rPr>
  </w:style>
  <w:style w:type="paragraph" w:customStyle="1" w:styleId="Description">
    <w:name w:val="Description"/>
    <w:basedOn w:val="Normal"/>
    <w:qFormat/>
    <w:rsid w:val="003A5B98"/>
    <w:pPr>
      <w:ind w:left="1800" w:right="1800"/>
    </w:pPr>
    <w:rPr>
      <w:i/>
      <w:sz w:val="28"/>
      <w:szCs w:val="28"/>
    </w:rPr>
  </w:style>
  <w:style w:type="paragraph" w:customStyle="1" w:styleId="RecipientsName">
    <w:name w:val="Recipient’s Name"/>
    <w:basedOn w:val="Normal"/>
    <w:qFormat/>
    <w:rsid w:val="00FE4145"/>
    <w:rPr>
      <w:rFonts w:ascii="Edwardian Script ITC" w:hAnsi="Edwardian Script ITC"/>
      <w:b/>
      <w:noProof/>
      <w:color w:val="404040" w:themeColor="text1" w:themeTint="BF"/>
      <w:sz w:val="96"/>
      <w:szCs w:val="96"/>
    </w:rPr>
  </w:style>
  <w:style w:type="table" w:styleId="TableGrid">
    <w:name w:val="Table Grid"/>
    <w:basedOn w:val="TableNormal"/>
    <w:uiPriority w:val="59"/>
    <w:rsid w:val="00F726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ertificate">
    <w:name w:val="Certificate"/>
    <w:basedOn w:val="Normal"/>
    <w:qFormat/>
    <w:rsid w:val="003A5B98"/>
    <w:rPr>
      <w:rFonts w:ascii="Bell MT" w:hAnsi="Bell MT"/>
      <w:b/>
      <w:color w:val="595959" w:themeColor="text1" w:themeTint="A6"/>
      <w:sz w:val="96"/>
      <w:szCs w:val="96"/>
    </w:rPr>
  </w:style>
  <w:style w:type="paragraph" w:customStyle="1" w:styleId="CertificateType">
    <w:name w:val="Certificate Type"/>
    <w:basedOn w:val="Normal"/>
    <w:qFormat/>
    <w:rsid w:val="003A5B98"/>
    <w:rPr>
      <w:rFonts w:ascii="Bell MT" w:hAnsi="Bell MT"/>
      <w:b/>
      <w:noProof/>
      <w:sz w:val="40"/>
      <w:szCs w:val="40"/>
    </w:rPr>
  </w:style>
  <w:style w:type="character" w:styleId="Hyperlink">
    <w:name w:val="Hyperlink"/>
    <w:uiPriority w:val="99"/>
    <w:unhideWhenUsed/>
    <w:rsid w:val="0003246A"/>
    <w:rPr>
      <w:color w:val="0000FF"/>
      <w:u w:val="single"/>
    </w:rPr>
  </w:style>
  <w:style w:type="paragraph" w:styleId="NormalWeb">
    <w:name w:val="Normal (Web)"/>
    <w:basedOn w:val="Normal"/>
    <w:uiPriority w:val="99"/>
    <w:semiHidden/>
    <w:unhideWhenUsed/>
    <w:rsid w:val="007D6415"/>
    <w:pPr>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034423">
      <w:bodyDiv w:val="1"/>
      <w:marLeft w:val="0"/>
      <w:marRight w:val="0"/>
      <w:marTop w:val="0"/>
      <w:marBottom w:val="0"/>
      <w:divBdr>
        <w:top w:val="none" w:sz="0" w:space="0" w:color="auto"/>
        <w:left w:val="none" w:sz="0" w:space="0" w:color="auto"/>
        <w:bottom w:val="none" w:sz="0" w:space="0" w:color="auto"/>
        <w:right w:val="none" w:sz="0" w:space="0" w:color="auto"/>
      </w:divBdr>
    </w:div>
    <w:div w:id="135426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 /><Relationship Id="rId3" Type="http://schemas.openxmlformats.org/officeDocument/2006/relationships/webSettings" Target="webSettings.xml" /><Relationship Id="rId7" Type="http://schemas.openxmlformats.org/officeDocument/2006/relationships/image" Target="media/image2.emf"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emf" /><Relationship Id="rId11" Type="http://schemas.openxmlformats.org/officeDocument/2006/relationships/fontTable" Target="fontTable.xml" /><Relationship Id="rId5" Type="http://schemas.openxmlformats.org/officeDocument/2006/relationships/endnotes" Target="endnotes.xml" /><Relationship Id="rId10" Type="http://schemas.openxmlformats.org/officeDocument/2006/relationships/header" Target="header1.xml" /><Relationship Id="rId4" Type="http://schemas.openxmlformats.org/officeDocument/2006/relationships/footnotes" Target="footnotes.xml" /><Relationship Id="rId9" Type="http://schemas.openxmlformats.org/officeDocument/2006/relationships/image" Target="media/image4.emf" /></Relationships>
</file>

<file path=word/_rels/header1.xml.rels><?xml version="1.0" encoding="UTF-8" standalone="yes"?>
<Relationships xmlns="http://schemas.openxmlformats.org/package/2006/relationships"><Relationship Id="rId2" Type="http://schemas.openxmlformats.org/officeDocument/2006/relationships/image" Target="media/image5.emf" /><Relationship Id="rId1" Type="http://schemas.openxmlformats.org/officeDocument/2006/relationships/image" Target="media/image2.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Ryan Milkovits</cp:lastModifiedBy>
  <cp:revision>3</cp:revision>
  <cp:lastPrinted>2019-07-20T21:56:00Z</cp:lastPrinted>
  <dcterms:created xsi:type="dcterms:W3CDTF">2020-05-02T10:29:00Z</dcterms:created>
  <dcterms:modified xsi:type="dcterms:W3CDTF">2020-05-02T10:30:00Z</dcterms:modified>
</cp:coreProperties>
</file>