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3C6E"/>
          <w:sz w:val="96"/>
        </w:rPr>
        <w:t>BUILDOS</w:t>
      </w:r>
    </w:p>
    <w:p>
      <w:pPr>
        <w:jc w:val="center"/>
      </w:pPr>
      <w:r>
        <w:rPr>
          <w:color w:val="555555"/>
          <w:sz w:val="40"/>
        </w:rPr>
        <w:t>Enterprise Resource Planning System</w:t>
      </w:r>
    </w:p>
    <w:p>
      <w:pPr>
        <w:spacing w:before="120" w:after="120"/>
        <w:pBdr>
          <w:bottom w:val="single" w:sz="6" w:space="1" w:color="1A3C6E"/>
        </w:pBdr>
      </w:pPr>
    </w:p>
    <w:p>
      <w:pPr>
        <w:jc w:val="center"/>
      </w:pPr>
      <w:r>
        <w:rPr>
          <w:color w:val="1A3C6E"/>
          <w:sz w:val="44"/>
        </w:rPr>
        <w:t>Module User Guide</w:t>
      </w:r>
    </w:p>
    <w:p>
      <w:pPr>
        <w:jc w:val="center"/>
      </w:pPr>
      <w:r>
        <w:rPr>
          <w:color w:val="1A3C6E"/>
          <w:sz w:val="52"/>
        </w:rPr>
        <w:t>Dashboard Guide</w:t>
      </w:r>
    </w:p>
    <w:p/>
    <w:p>
      <w:pPr>
        <w:jc w:val="center"/>
      </w:pPr>
      <w:r>
        <w:rPr>
          <w:color w:val="777777"/>
          <w:sz w:val="28"/>
        </w:rPr>
        <w:t>Version 1.0</w:t>
      </w:r>
    </w:p>
    <w:p>
      <w:pPr>
        <w:jc w:val="center"/>
      </w:pPr>
      <w:r>
        <w:rPr>
          <w:color w:val="777777"/>
          <w:sz w:val="28"/>
        </w:rPr>
        <w:t>Release Date: July 22, 2026</w:t>
      </w:r>
    </w:p>
    <w:p/>
    <w:p/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Document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User Guide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Product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BuildOS ERP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Internal / Confidential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Documentation Team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Last Updated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July 22, 2026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r>
        <w:t>The Dashboard provides a centralized overview of key metrics, recent activity, and pending actions. It gives you a snapshot of your organization's health at a glance.</w:t>
      </w:r>
    </w:p>
    <w:p>
      <w:pPr>
        <w:pStyle w:val="Heading2"/>
      </w:pPr>
      <w:r>
        <w:t>2. Who Uses It</w:t>
      </w:r>
    </w:p>
    <w:p>
      <w:pPr>
        <w:pStyle w:val="ListBullet"/>
      </w:pPr>
      <w:r>
        <w:t>All users see a personalized dashboard based on their role</w:t>
      </w:r>
    </w:p>
    <w:p>
      <w:pPr>
        <w:pStyle w:val="ListBullet"/>
      </w:pPr>
      <w:r>
        <w:t>Administrators monitor system health and user activity</w:t>
      </w:r>
    </w:p>
    <w:p>
      <w:pPr>
        <w:pStyle w:val="ListBullet"/>
      </w:pPr>
      <w:r>
        <w:t>Managers track team performance and pending approvals</w:t>
      </w:r>
    </w:p>
    <w:p>
      <w:pPr>
        <w:pStyle w:val="ListBullet"/>
      </w:pPr>
      <w:r>
        <w:t>Executives get a high-level organizational view</w:t>
      </w:r>
    </w:p>
    <w:p>
      <w:pPr>
        <w:pStyle w:val="Heading2"/>
      </w:pPr>
      <w:r>
        <w:t>3. Navigation Path</w:t>
      </w:r>
    </w:p>
    <w:p>
      <w:r>
        <w:t>[Module] &gt; Dashboard (or Home &gt; Dashboard)</w:t>
      </w:r>
    </w:p>
    <w:p>
      <w:pPr>
        <w:pStyle w:val="Heading2"/>
      </w:pPr>
      <w:r>
        <w:t>4. Overview</w:t>
      </w:r>
    </w:p>
    <w:p>
      <w:pPr>
        <w:jc w:val="center"/>
      </w:pPr>
      <w:r>
        <w:rPr>
          <w:i/>
          <w:color w:val="999999"/>
          <w:sz w:val="20"/>
        </w:rPr>
        <w:t>[Insert Screenshot: Admin Dashboard - Full View]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dashed" w:sz="4" w:space="0" w:color="CCCCCC"/>
          <w:left w:val="dashed" w:sz="4" w:space="0" w:color="CCCCCC"/>
          <w:bottom w:val="dashed" w:sz="4" w:space="0" w:color="CCCCCC"/>
          <w:right w:val="dashed" w:sz="4" w:space="0" w:color="CCCCCC"/>
        </w:tblBorders>
      </w:tblPr>
      <w:tblGrid>
        <w:gridCol w:w="9360"/>
      </w:tblGrid>
      <w:tr>
        <w:tc>
          <w:tcPr>
            <w:tcW w:type="dxa" w:w="9360"/>
            <w:shd w:fill="F5F5F5"/>
          </w:tcPr>
          <w:p>
            <w:pPr>
              <w:jc w:val="center"/>
            </w:pPr>
            <w:r>
              <w:rPr>
                <w:i/>
                <w:color w:val="BBBBBB"/>
                <w:sz w:val="22"/>
              </w:rPr>
              <w:br/>
              <w:t>📷 Admin Dashboard - Full View</w:t>
              <w:br/>
              <w:t>(Insert screenshot here)</w:t>
              <w:br/>
            </w:r>
          </w:p>
        </w:tc>
      </w:tr>
    </w:tbl>
    <w:p/>
    <w:p>
      <w:r>
        <w:t>The Admin Dashboard includes:</w:t>
      </w:r>
    </w:p>
    <w:p>
      <w:pPr>
        <w:pStyle w:val="ListBullet"/>
      </w:pPr>
      <w:r>
        <w:t>Metrics Cards: Total Users, Active Roles, Active Sessions, System Health</w:t>
      </w:r>
    </w:p>
    <w:p>
      <w:pPr>
        <w:pStyle w:val="ListBullet"/>
      </w:pPr>
      <w:r>
        <w:t>User Activity: Daily, weekly, monthly active user statistics</w:t>
      </w:r>
    </w:p>
    <w:p>
      <w:pPr>
        <w:pStyle w:val="ListBullet"/>
      </w:pPr>
      <w:r>
        <w:t>Recent Activity Feed: Chronological list of recent system events</w:t>
      </w:r>
    </w:p>
    <w:p>
      <w:pPr>
        <w:pStyle w:val="ListBullet"/>
      </w:pPr>
      <w:r>
        <w:t>System Status: Health indicators for database, API, storage, email</w:t>
      </w:r>
    </w:p>
    <w:p>
      <w:pPr>
        <w:pStyle w:val="ListBullet"/>
      </w:pPr>
      <w:r>
        <w:t>Quick Actions: Shortcuts to common administrative tasks</w:t>
      </w:r>
    </w:p>
    <w:p>
      <w:pPr>
        <w:pStyle w:val="Heading2"/>
      </w:pPr>
      <w:r>
        <w:t>5. Module Dashboards</w:t>
      </w:r>
    </w:p>
    <w:tbl>
      <w:tblPr>
        <w:tblStyle w:val="LightShading-Accent1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0"/>
              </w:rPr>
              <w:t>Construction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Project portfolio, active projects, resource utilization, schedule status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Finance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Financial summary, cash flow, budget vs actual, pending approvals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HR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Employee headcount, attendance summary, pending leave, payroll status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Procurement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Inventory levels, pending POs, supplier performance, stock alerts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Storefront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Stock levels across stores, pending transfers, low stock alerts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20"/>
              </w:rPr>
              <w:t>ESS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My pending requests, upcoming leave, payslip availability, task list</w:t>
            </w:r>
          </w:p>
        </w:tc>
      </w:tr>
    </w:tbl>
    <w:p>
      <w:pPr>
        <w:pStyle w:val="Heading2"/>
      </w:pPr>
      <w:r>
        <w:t>6. Dashboard Actions</w:t>
      </w:r>
    </w:p>
    <w:p>
      <w:pPr>
        <w:pStyle w:val="ListBullet"/>
      </w:pPr>
      <w:r>
        <w:t>Click metric cards to navigate to detailed views</w:t>
      </w:r>
    </w:p>
    <w:p>
      <w:pPr>
        <w:pStyle w:val="ListBullet"/>
      </w:pPr>
      <w:r>
        <w:t>Use date range selector to change reporting period</w:t>
      </w:r>
    </w:p>
    <w:p>
      <w:pPr>
        <w:pStyle w:val="ListBullet"/>
      </w:pPr>
      <w:r>
        <w:t>Click "View All" on activity feeds for complete lists</w:t>
      </w:r>
    </w:p>
    <w:p>
      <w:pPr>
        <w:pStyle w:val="ListBullet"/>
      </w:pPr>
      <w:r>
        <w:t>Refresh button loads the latest data</w:t>
      </w:r>
    </w:p>
    <w:p>
      <w:pPr>
        <w:pStyle w:val="Heading2"/>
      </w:pPr>
      <w:r>
        <w:t>7. Best Practices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Check your dashboard at the start of each day to prioritize tasks.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Use module-specific dashboards for deeper business insights.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2E7D32"/>
          <w:left w:val="single" w:sz="4" w:space="0" w:color="2E7D32"/>
          <w:bottom w:val="single" w:sz="4" w:space="0" w:color="2E7D32"/>
          <w:right w:val="single" w:sz="4" w:space="0" w:color="2E7D32"/>
        </w:tblBorders>
      </w:tblPr>
      <w:tblGrid>
        <w:gridCol w:w="9360"/>
      </w:tblGrid>
      <w:tr>
        <w:tc>
          <w:tcPr>
            <w:tcW w:type="dxa" w:w="9360"/>
            <w:shd w:fill="E8F5E9"/>
          </w:tcPr>
          <w:p>
            <w:r>
              <w:rPr>
                <w:b/>
                <w:color w:val="2E7D32"/>
                <w:sz w:val="20"/>
              </w:rPr>
              <w:t xml:space="preserve">✅ Best Practice  </w:t>
            </w:r>
            <w:r>
              <w:rPr>
                <w:color w:val="333333"/>
                <w:sz w:val="20"/>
              </w:rPr>
              <w:t>Monitor system health indicators regularly to catch issues early.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3C6E"/>
      <w:sz w:val="5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3C6E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3C6E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3C6E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