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96"/>
        </w:rPr>
        <w:t>BUILDOS</w:t>
      </w:r>
    </w:p>
    <w:p>
      <w:pPr>
        <w:jc w:val="center"/>
      </w:pPr>
      <w:r>
        <w:rPr>
          <w:color w:val="555555"/>
          <w:sz w:val="40"/>
        </w:rPr>
        <w:t>Enterprise Resource Planning System</w:t>
      </w:r>
    </w:p>
    <w:p>
      <w:pPr>
        <w:spacing w:before="120" w:after="120"/>
        <w:pBdr>
          <w:bottom w:val="single" w:sz="6" w:space="1" w:color="1A3C6E"/>
        </w:pBdr>
      </w:pPr>
    </w:p>
    <w:p>
      <w:pPr>
        <w:jc w:val="center"/>
      </w:pPr>
      <w:r>
        <w:rPr>
          <w:color w:val="1A3C6E"/>
          <w:sz w:val="52"/>
        </w:rPr>
        <w:t>User Guide</w:t>
      </w:r>
    </w:p>
    <w:p/>
    <w:p>
      <w:pPr>
        <w:jc w:val="center"/>
      </w:pPr>
      <w:r>
        <w:rPr>
          <w:color w:val="777777"/>
          <w:sz w:val="28"/>
        </w:rPr>
        <w:t>Version 1.0</w:t>
      </w:r>
    </w:p>
    <w:p>
      <w:pPr>
        <w:jc w:val="center"/>
      </w:pPr>
      <w:r>
        <w:rPr>
          <w:color w:val="777777"/>
          <w:sz w:val="28"/>
        </w:rPr>
        <w:t>Release Date: July 22, 2026</w:t>
      </w:r>
    </w:p>
    <w:p/>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Document Type</w:t>
            </w:r>
          </w:p>
        </w:tc>
        <w:tc>
          <w:tcPr>
            <w:tcW w:type="dxa" w:w="4680"/>
          </w:tcPr>
          <w:p>
            <w:r>
              <w:rPr>
                <w:sz w:val="20"/>
              </w:rPr>
              <w:t>User Guide</w:t>
            </w:r>
          </w:p>
        </w:tc>
      </w:tr>
      <w:tr>
        <w:tc>
          <w:tcPr>
            <w:tcW w:type="dxa" w:w="4680"/>
          </w:tcPr>
          <w:p>
            <w:r>
              <w:rPr>
                <w:b/>
                <w:sz w:val="20"/>
              </w:rPr>
              <w:t>Product</w:t>
            </w:r>
          </w:p>
        </w:tc>
        <w:tc>
          <w:tcPr>
            <w:tcW w:type="dxa" w:w="4680"/>
          </w:tcPr>
          <w:p>
            <w:r>
              <w:rPr>
                <w:sz w:val="20"/>
              </w:rPr>
              <w:t>BuildOS ERP</w:t>
            </w:r>
          </w:p>
        </w:tc>
      </w:tr>
      <w:tr>
        <w:tc>
          <w:tcPr>
            <w:tcW w:type="dxa" w:w="4680"/>
          </w:tcPr>
          <w:p>
            <w:r>
              <w:rPr>
                <w:b/>
                <w:sz w:val="20"/>
              </w:rPr>
              <w:t>Version</w:t>
            </w:r>
          </w:p>
        </w:tc>
        <w:tc>
          <w:tcPr>
            <w:tcW w:type="dxa" w:w="4680"/>
          </w:tcPr>
          <w:p>
            <w:r>
              <w:rPr>
                <w:sz w:val="20"/>
              </w:rPr>
              <w:t>1.0</w:t>
            </w:r>
          </w:p>
        </w:tc>
      </w:tr>
      <w:tr>
        <w:tc>
          <w:tcPr>
            <w:tcW w:type="dxa" w:w="4680"/>
          </w:tcPr>
          <w:p>
            <w:r>
              <w:rPr>
                <w:b/>
                <w:sz w:val="20"/>
              </w:rPr>
              <w:t>Classification</w:t>
            </w:r>
          </w:p>
        </w:tc>
        <w:tc>
          <w:tcPr>
            <w:tcW w:type="dxa" w:w="4680"/>
          </w:tcPr>
          <w:p>
            <w:r>
              <w:rPr>
                <w:sz w:val="20"/>
              </w:rPr>
              <w:t>Internal / Confidential</w:t>
            </w:r>
          </w:p>
        </w:tc>
      </w:tr>
      <w:tr>
        <w:tc>
          <w:tcPr>
            <w:tcW w:type="dxa" w:w="4680"/>
          </w:tcPr>
          <w:p>
            <w:r>
              <w:rPr>
                <w:b/>
                <w:sz w:val="20"/>
              </w:rPr>
              <w:t>Prepared By</w:t>
            </w:r>
          </w:p>
        </w:tc>
        <w:tc>
          <w:tcPr>
            <w:tcW w:type="dxa" w:w="4680"/>
          </w:tcPr>
          <w:p>
            <w:r>
              <w:rPr>
                <w:sz w:val="20"/>
              </w:rPr>
              <w:t>Technical Documentation Team</w:t>
            </w:r>
          </w:p>
        </w:tc>
      </w:tr>
      <w:tr>
        <w:tc>
          <w:tcPr>
            <w:tcW w:type="dxa" w:w="4680"/>
          </w:tcPr>
          <w:p>
            <w:r>
              <w:rPr>
                <w:b/>
                <w:sz w:val="20"/>
              </w:rPr>
              <w:t>Last Updated</w:t>
            </w:r>
          </w:p>
        </w:tc>
        <w:tc>
          <w:tcPr>
            <w:tcW w:type="dxa" w:w="4680"/>
          </w:tcPr>
          <w:p>
            <w:r>
              <w:rPr>
                <w:sz w:val="20"/>
              </w:rPr>
              <w:t>July 22, 2026</w:t>
            </w:r>
          </w:p>
        </w:tc>
      </w:tr>
    </w:tbl>
    <w:p>
      <w:r>
        <w:br w:type="page"/>
      </w:r>
    </w:p>
    <w:p>
      <w:pPr>
        <w:pStyle w:val="Heading1"/>
      </w:pPr>
      <w:r>
        <w:t>Table of Contents</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ℹ Note  </w:t>
            </w:r>
            <w:r>
              <w:rPr>
                <w:color w:val="333333"/>
                <w:sz w:val="20"/>
              </w:rPr>
              <w:t>In Microsoft Word, press Ctrl+A then F9 to update the Table of Contents fields below.</w:t>
            </w:r>
          </w:p>
        </w:tc>
      </w:tr>
    </w:tbl>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tblBorders>
      </w:tblPr>
      <w:tblGrid>
        <w:gridCol w:w="3120"/>
        <w:gridCol w:w="3120"/>
        <w:gridCol w:w="3120"/>
      </w:tblGrid>
      <w:tr>
        <w:tc>
          <w:tcPr>
            <w:tcW w:type="dxa" w:w="3120"/>
          </w:tcPr>
          <w:p>
            <w:pPr>
              <w:jc w:val="center"/>
            </w:pPr>
            <w:r>
              <w:rPr>
                <w:sz w:val="22"/>
              </w:rPr>
              <w:t>1</w:t>
            </w:r>
          </w:p>
        </w:tc>
        <w:tc>
          <w:tcPr>
            <w:tcW w:type="dxa" w:w="3120"/>
          </w:tcPr>
          <w:p>
            <w:pPr>
              <w:jc w:val="left"/>
            </w:pPr>
            <w:r>
              <w:rPr>
                <w:sz w:val="22"/>
              </w:rPr>
              <w:t>Introduction</w:t>
            </w:r>
          </w:p>
        </w:tc>
        <w:tc>
          <w:tcPr>
            <w:tcW w:type="dxa" w:w="3120"/>
          </w:tcPr>
          <w:p>
            <w:pPr>
              <w:jc w:val="center"/>
            </w:pPr>
            <w:r>
              <w:rPr>
                <w:sz w:val="22"/>
              </w:rPr>
            </w:r>
          </w:p>
        </w:tc>
      </w:tr>
      <w:tr>
        <w:tc>
          <w:tcPr>
            <w:tcW w:type="dxa" w:w="3120"/>
          </w:tcPr>
          <w:p>
            <w:pPr>
              <w:jc w:val="center"/>
            </w:pPr>
            <w:r>
              <w:rPr>
                <w:sz w:val="22"/>
              </w:rPr>
              <w:t>2</w:t>
            </w:r>
          </w:p>
        </w:tc>
        <w:tc>
          <w:tcPr>
            <w:tcW w:type="dxa" w:w="3120"/>
          </w:tcPr>
          <w:p>
            <w:pPr>
              <w:jc w:val="left"/>
            </w:pPr>
            <w:r>
              <w:rPr>
                <w:sz w:val="22"/>
              </w:rPr>
              <w:t>Getting Started</w:t>
            </w:r>
          </w:p>
        </w:tc>
        <w:tc>
          <w:tcPr>
            <w:tcW w:type="dxa" w:w="3120"/>
          </w:tcPr>
          <w:p>
            <w:pPr>
              <w:jc w:val="center"/>
            </w:pPr>
            <w:r>
              <w:rPr>
                <w:sz w:val="22"/>
              </w:rPr>
            </w:r>
          </w:p>
        </w:tc>
      </w:tr>
      <w:tr>
        <w:tc>
          <w:tcPr>
            <w:tcW w:type="dxa" w:w="3120"/>
          </w:tcPr>
          <w:p>
            <w:pPr>
              <w:jc w:val="center"/>
            </w:pPr>
            <w:r>
              <w:rPr>
                <w:sz w:val="22"/>
              </w:rPr>
              <w:t>3</w:t>
            </w:r>
          </w:p>
        </w:tc>
        <w:tc>
          <w:tcPr>
            <w:tcW w:type="dxa" w:w="3120"/>
          </w:tcPr>
          <w:p>
            <w:pPr>
              <w:jc w:val="left"/>
            </w:pPr>
            <w:r>
              <w:rPr>
                <w:sz w:val="22"/>
              </w:rPr>
              <w:t>Navigating the ERP</w:t>
            </w:r>
          </w:p>
        </w:tc>
        <w:tc>
          <w:tcPr>
            <w:tcW w:type="dxa" w:w="3120"/>
          </w:tcPr>
          <w:p>
            <w:pPr>
              <w:jc w:val="center"/>
            </w:pPr>
            <w:r>
              <w:rPr>
                <w:sz w:val="22"/>
              </w:rPr>
            </w:r>
          </w:p>
        </w:tc>
      </w:tr>
      <w:tr>
        <w:tc>
          <w:tcPr>
            <w:tcW w:type="dxa" w:w="3120"/>
          </w:tcPr>
          <w:p>
            <w:pPr>
              <w:jc w:val="center"/>
            </w:pPr>
            <w:r>
              <w:rPr>
                <w:sz w:val="22"/>
              </w:rPr>
              <w:t>4</w:t>
            </w:r>
          </w:p>
        </w:tc>
        <w:tc>
          <w:tcPr>
            <w:tcW w:type="dxa" w:w="3120"/>
          </w:tcPr>
          <w:p>
            <w:pPr>
              <w:jc w:val="left"/>
            </w:pPr>
            <w:r>
              <w:rPr>
                <w:sz w:val="22"/>
              </w:rPr>
              <w:t>User Roles &amp; Permissions</w:t>
            </w:r>
          </w:p>
        </w:tc>
        <w:tc>
          <w:tcPr>
            <w:tcW w:type="dxa" w:w="3120"/>
          </w:tcPr>
          <w:p>
            <w:pPr>
              <w:jc w:val="center"/>
            </w:pPr>
            <w:r>
              <w:rPr>
                <w:sz w:val="22"/>
              </w:rPr>
            </w:r>
          </w:p>
        </w:tc>
      </w:tr>
      <w:tr>
        <w:tc>
          <w:tcPr>
            <w:tcW w:type="dxa" w:w="3120"/>
          </w:tcPr>
          <w:p>
            <w:pPr>
              <w:jc w:val="center"/>
            </w:pPr>
            <w:r>
              <w:rPr>
                <w:sz w:val="22"/>
              </w:rPr>
              <w:t>5</w:t>
            </w:r>
          </w:p>
        </w:tc>
        <w:tc>
          <w:tcPr>
            <w:tcW w:type="dxa" w:w="3120"/>
          </w:tcPr>
          <w:p>
            <w:pPr>
              <w:jc w:val="left"/>
            </w:pPr>
            <w:r>
              <w:rPr>
                <w:sz w:val="22"/>
              </w:rPr>
              <w:t>Frequently Asked Questions</w:t>
            </w:r>
          </w:p>
        </w:tc>
        <w:tc>
          <w:tcPr>
            <w:tcW w:type="dxa" w:w="3120"/>
          </w:tcPr>
          <w:p>
            <w:pPr>
              <w:jc w:val="center"/>
            </w:pPr>
            <w:r>
              <w:rPr>
                <w:sz w:val="22"/>
              </w:rPr>
            </w:r>
          </w:p>
        </w:tc>
      </w:tr>
      <w:tr>
        <w:tc>
          <w:tcPr>
            <w:tcW w:type="dxa" w:w="3120"/>
          </w:tcPr>
          <w:p>
            <w:pPr>
              <w:jc w:val="center"/>
            </w:pPr>
            <w:r>
              <w:rPr>
                <w:sz w:val="22"/>
              </w:rPr>
              <w:t>6</w:t>
            </w:r>
          </w:p>
        </w:tc>
        <w:tc>
          <w:tcPr>
            <w:tcW w:type="dxa" w:w="3120"/>
          </w:tcPr>
          <w:p>
            <w:pPr>
              <w:jc w:val="left"/>
            </w:pPr>
            <w:r>
              <w:rPr>
                <w:sz w:val="22"/>
              </w:rPr>
              <w:t>Glossary</w:t>
            </w:r>
          </w:p>
        </w:tc>
        <w:tc>
          <w:tcPr>
            <w:tcW w:type="dxa" w:w="3120"/>
          </w:tcPr>
          <w:p>
            <w:pPr>
              <w:jc w:val="center"/>
            </w:pPr>
            <w:r>
              <w:rPr>
                <w:sz w:val="22"/>
              </w:rPr>
            </w:r>
          </w:p>
        </w:tc>
      </w:tr>
      <w:tr>
        <w:tc>
          <w:tcPr>
            <w:tcW w:type="dxa" w:w="3120"/>
          </w:tcPr>
          <w:p>
            <w:pPr>
              <w:jc w:val="center"/>
            </w:pPr>
            <w:r>
              <w:rPr>
                <w:sz w:val="22"/>
              </w:rPr>
              <w:t>7</w:t>
            </w:r>
          </w:p>
        </w:tc>
        <w:tc>
          <w:tcPr>
            <w:tcW w:type="dxa" w:w="3120"/>
          </w:tcPr>
          <w:p>
            <w:pPr>
              <w:jc w:val="left"/>
            </w:pPr>
            <w:r>
              <w:rPr>
                <w:sz w:val="22"/>
              </w:rPr>
              <w:t>Appendix</w:t>
            </w:r>
          </w:p>
        </w:tc>
        <w:tc>
          <w:tcPr>
            <w:tcW w:type="dxa" w:w="3120"/>
          </w:tcPr>
          <w:p>
            <w:pPr>
              <w:jc w:val="center"/>
            </w:pPr>
            <w:r>
              <w:rPr>
                <w:sz w:val="22"/>
              </w:rPr>
            </w:r>
          </w:p>
        </w:tc>
      </w:tr>
    </w:tbl>
    <w:p>
      <w:r>
        <w:br w:type="page"/>
      </w:r>
    </w:p>
    <w:p>
      <w:pPr>
        <w:pStyle w:val="Heading1"/>
      </w:pPr>
      <w:r>
        <w:t>Chapter 1: Introduction</w:t>
      </w:r>
    </w:p>
    <w:p>
      <w:pPr>
        <w:pStyle w:val="Heading2"/>
      </w:pPr>
      <w:r>
        <w:t>1.1 Purpose of BuildOS</w:t>
      </w:r>
    </w:p>
    <w:p>
      <w:r>
        <w:t>BuildOS is a comprehensive Enterprise Resource Planning (ERP) system designed to help organizations manage their day-to-day business activities. It integrates all core business processes—from project management and financial accounting to human resources, procurement, and inventory management—into a single, unified platform. This guide is designed to help you understand, navigate, and use BuildOS effectively.</w:t>
      </w:r>
    </w:p>
    <w:p>
      <w:pPr>
        <w:pStyle w:val="Heading2"/>
      </w:pPr>
      <w:r>
        <w:t>1.2 Overview</w:t>
      </w:r>
    </w:p>
    <w:p>
      <w:r>
        <w:t>BuildOS brings together seven interconnected modules that work together to give you complete control over your organization's operations. Each module handles a specific business domain, and data flows seamlessly between them.</w:t>
      </w:r>
    </w:p>
    <w:p>
      <w:pPr>
        <w:jc w:val="center"/>
      </w:pPr>
      <w:r>
        <w:rPr>
          <w:i/>
          <w:color w:val="999999"/>
          <w:sz w:val="20"/>
        </w:rPr>
        <w:t>[Insert Screenshot: BuildOS Dashboard - Main Overview]</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BuildOS Dashboard - Main Overview</w:t>
              <w:br/>
              <w:t>(Insert screenshot here)</w:t>
              <w:br/>
            </w:r>
          </w:p>
        </w:tc>
      </w:tr>
    </w:tbl>
    <w:p/>
    <w:p>
      <w:pPr>
        <w:pStyle w:val="Heading2"/>
      </w:pPr>
      <w:r>
        <w:t>1.3 Target Audience</w:t>
      </w:r>
    </w:p>
    <w:p>
      <w:r>
        <w:t>This guide is written for:</w:t>
      </w:r>
    </w:p>
    <w:p>
      <w:pPr>
        <w:pStyle w:val="ListBullet"/>
      </w:pPr>
      <w:r>
        <w:t>System administrators setting up and maintaining BuildOS</w:t>
      </w:r>
    </w:p>
    <w:p>
      <w:pPr>
        <w:pStyle w:val="ListBullet"/>
      </w:pPr>
      <w:r>
        <w:t>Department managers overseeing projects, finances, and teams</w:t>
      </w:r>
    </w:p>
    <w:p>
      <w:pPr>
        <w:pStyle w:val="ListBullet"/>
      </w:pPr>
      <w:r>
        <w:t>Finance teams handling accounting, payments, and reporting</w:t>
      </w:r>
    </w:p>
    <w:p>
      <w:pPr>
        <w:pStyle w:val="ListBullet"/>
      </w:pPr>
      <w:r>
        <w:t>HR professionals managing employees, payroll, and attendance</w:t>
      </w:r>
    </w:p>
    <w:p>
      <w:pPr>
        <w:pStyle w:val="ListBullet"/>
      </w:pPr>
      <w:r>
        <w:t>Procurement officers managing suppliers and purchase orders</w:t>
      </w:r>
    </w:p>
    <w:p>
      <w:pPr>
        <w:pStyle w:val="ListBullet"/>
      </w:pPr>
      <w:r>
        <w:t>Project managers tracking schedules, resources, and budgets</w:t>
      </w:r>
    </w:p>
    <w:p>
      <w:pPr>
        <w:pStyle w:val="ListBullet"/>
      </w:pPr>
      <w:r>
        <w:t>Employees using the self-service portal for requests and payslips</w:t>
      </w:r>
    </w:p>
    <w:p>
      <w:pPr>
        <w:pStyle w:val="ListBullet"/>
      </w:pPr>
      <w:r>
        <w:t>IT and support staff responsible for system maintenance</w:t>
      </w:r>
    </w:p>
    <w:p>
      <w:pPr>
        <w:pStyle w:val="Heading2"/>
      </w:pPr>
      <w:r>
        <w:t>1.4 Business Benefits</w:t>
      </w:r>
    </w:p>
    <w:p>
      <w:pPr>
        <w:pStyle w:val="ListBullet"/>
      </w:pPr>
      <w:r>
        <w:t>Centralized Data: All business information in one place, eliminating silos and data duplication</w:t>
      </w:r>
    </w:p>
    <w:p>
      <w:pPr>
        <w:pStyle w:val="ListBullet"/>
      </w:pPr>
      <w:r>
        <w:t>Real-Time Insights: Dashboards and reports provide up-to-the-minute visibility into operations</w:t>
      </w:r>
    </w:p>
    <w:p>
      <w:pPr>
        <w:pStyle w:val="ListBullet"/>
      </w:pPr>
      <w:r>
        <w:t>Automated Workflows: Approvals, notifications, and processes run automatically, reducing manual effort</w:t>
      </w:r>
    </w:p>
    <w:p>
      <w:pPr>
        <w:pStyle w:val="ListBullet"/>
      </w:pPr>
      <w:r>
        <w:t>Role-Based Access: Each user sees only what they need, ensuring data security and privacy</w:t>
      </w:r>
    </w:p>
    <w:p>
      <w:pPr>
        <w:pStyle w:val="ListBullet"/>
      </w:pPr>
      <w:r>
        <w:t>Scalability: BuildOS grows with your organization, accommodating new users, projects, and processes</w:t>
      </w:r>
    </w:p>
    <w:p>
      <w:pPr>
        <w:pStyle w:val="ListBullet"/>
      </w:pPr>
      <w:r>
        <w:t>Reduced Errors: Automated validations and integrated data flow minimize human error</w:t>
      </w:r>
    </w:p>
    <w:p>
      <w:pPr>
        <w:pStyle w:val="ListBullet"/>
      </w:pPr>
      <w:r>
        <w:t>Compliance: Audit logs, structured approvals, and configurable workflows help meet regulatory requirements</w:t>
      </w:r>
    </w:p>
    <w:p>
      <w:pPr>
        <w:pStyle w:val="Heading2"/>
      </w:pPr>
      <w:r>
        <w:t>1.5 Main Modules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Admin</w:t>
            </w:r>
          </w:p>
        </w:tc>
        <w:tc>
          <w:tcPr>
            <w:tcW w:type="dxa" w:w="4680"/>
          </w:tcPr>
          <w:p>
            <w:r>
              <w:rPr>
                <w:sz w:val="20"/>
              </w:rPr>
              <w:t>System configuration, user management (syncs employees from HR), roles &amp; permissions, audit logs, and integrations</w:t>
            </w:r>
          </w:p>
        </w:tc>
      </w:tr>
      <w:tr>
        <w:tc>
          <w:tcPr>
            <w:tcW w:type="dxa" w:w="4680"/>
          </w:tcPr>
          <w:p>
            <w:r>
              <w:rPr>
                <w:b/>
                <w:sz w:val="20"/>
              </w:rPr>
              <w:t>Construction (Projects)</w:t>
            </w:r>
          </w:p>
        </w:tc>
        <w:tc>
          <w:tcPr>
            <w:tcW w:type="dxa" w:w="4680"/>
          </w:tcPr>
          <w:p>
            <w:r>
              <w:rPr>
                <w:sz w:val="20"/>
              </w:rPr>
              <w:t>Project lifecycle management including scheduling, resources, daily reports, issues, change requests, costs, and documents</w:t>
            </w:r>
          </w:p>
        </w:tc>
      </w:tr>
      <w:tr>
        <w:tc>
          <w:tcPr>
            <w:tcW w:type="dxa" w:w="4680"/>
          </w:tcPr>
          <w:p>
            <w:r>
              <w:rPr>
                <w:b/>
                <w:sz w:val="20"/>
              </w:rPr>
              <w:t>Finance</w:t>
            </w:r>
          </w:p>
        </w:tc>
        <w:tc>
          <w:tcPr>
            <w:tcW w:type="dxa" w:w="4680"/>
          </w:tcPr>
          <w:p>
            <w:r>
              <w:rPr>
                <w:sz w:val="20"/>
              </w:rPr>
              <w:t>Chart of accounts, journal entries, accruals, expense/income management, budget, payments, payroll integration, and year-end close</w:t>
            </w:r>
          </w:p>
        </w:tc>
      </w:tr>
      <w:tr>
        <w:tc>
          <w:tcPr>
            <w:tcW w:type="dxa" w:w="4680"/>
          </w:tcPr>
          <w:p>
            <w:r>
              <w:rPr>
                <w:b/>
                <w:sz w:val="20"/>
              </w:rPr>
              <w:t>Human Resources</w:t>
            </w:r>
          </w:p>
        </w:tc>
        <w:tc>
          <w:tcPr>
            <w:tcW w:type="dxa" w:w="4680"/>
          </w:tcPr>
          <w:p>
            <w:r>
              <w:rPr>
                <w:sz w:val="20"/>
              </w:rPr>
              <w:t>Employee records (primary creation), departments, attendance, leave management, payroll processing, salary structure, and workforce allocation — employees are synced to Admin for user account creation</w:t>
            </w:r>
          </w:p>
        </w:tc>
      </w:tr>
      <w:tr>
        <w:tc>
          <w:tcPr>
            <w:tcW w:type="dxa" w:w="4680"/>
          </w:tcPr>
          <w:p>
            <w:r>
              <w:rPr>
                <w:b/>
                <w:sz w:val="20"/>
              </w:rPr>
              <w:t>Procurement</w:t>
            </w:r>
          </w:p>
        </w:tc>
        <w:tc>
          <w:tcPr>
            <w:tcW w:type="dxa" w:w="4680"/>
          </w:tcPr>
          <w:p>
            <w:r>
              <w:rPr>
                <w:sz w:val="20"/>
              </w:rPr>
              <w:t>Inventory management, material requests, purchase requests/orders, goods receipt, supplier management, and compliance</w:t>
            </w:r>
          </w:p>
        </w:tc>
      </w:tr>
      <w:tr>
        <w:tc>
          <w:tcPr>
            <w:tcW w:type="dxa" w:w="4680"/>
          </w:tcPr>
          <w:p>
            <w:r>
              <w:rPr>
                <w:b/>
                <w:sz w:val="20"/>
              </w:rPr>
              <w:t>Storefront</w:t>
            </w:r>
          </w:p>
        </w:tc>
        <w:tc>
          <w:tcPr>
            <w:tcW w:type="dxa" w:w="4680"/>
          </w:tcPr>
          <w:p>
            <w:r>
              <w:rPr>
                <w:sz w:val="20"/>
              </w:rPr>
              <w:t>Material inventory across general and project stores, stock movements, transfers, returns, and distribution</w:t>
            </w:r>
          </w:p>
        </w:tc>
      </w:tr>
      <w:tr>
        <w:tc>
          <w:tcPr>
            <w:tcW w:type="dxa" w:w="4680"/>
          </w:tcPr>
          <w:p>
            <w:r>
              <w:rPr>
                <w:b/>
                <w:sz w:val="20"/>
              </w:rPr>
              <w:t>ESS (Employee Self-Service)</w:t>
            </w:r>
          </w:p>
        </w:tc>
        <w:tc>
          <w:tcPr>
            <w:tcW w:type="dxa" w:w="4680"/>
          </w:tcPr>
          <w:p>
            <w:r>
              <w:rPr>
                <w:sz w:val="20"/>
              </w:rPr>
              <w:t>Employee portal for submitting requests, viewing payslips, managing profiles, and performance appraisals</w:t>
            </w:r>
          </w:p>
        </w:tc>
      </w:tr>
    </w:tbl>
    <w:p>
      <w:pPr>
        <w:pStyle w:val="Heading2"/>
      </w:pPr>
      <w:r>
        <w:t>1.6 System Architecture Overview</w:t>
      </w:r>
    </w:p>
    <w:p>
      <w:r>
        <w:t>BuildOS is a web-based application built on modern cloud-ready technology. The Presentation Layer provides a responsive React UI styled with Tailwind CSS. The Application Layer manages business logic through React components and context providers. The Data Layer manages application state with local persistence, designed to connect to enterprise-grade databases in production.</w:t>
      </w:r>
    </w:p>
    <w:p>
      <w:pPr>
        <w:pStyle w:val="Heading2"/>
      </w:pPr>
      <w:r>
        <w:t>1.7 User Roles</w:t>
      </w:r>
    </w:p>
    <w:p>
      <w:r>
        <w:t>BuildOS uses role-based access control (RBAC) with three layers of permissions:</w:t>
      </w:r>
    </w:p>
    <w:p>
      <w:pPr>
        <w:pStyle w:val="ListBullet"/>
      </w:pPr>
      <w:r>
        <w:t>Layer 1 — App Access: Which modules (apps) a user can access</w:t>
      </w:r>
    </w:p>
    <w:p>
      <w:pPr>
        <w:pStyle w:val="ListBullet"/>
      </w:pPr>
      <w:r>
        <w:t>Layer 2 — Navigation Access: Which pages within each app a user can view</w:t>
      </w:r>
    </w:p>
    <w:p>
      <w:pPr>
        <w:pStyle w:val="ListBullet"/>
      </w:pPr>
      <w:r>
        <w:t>Layer 3 — Process Permissions: Specific actions (View, Create, Edit, Approve, Delete) on each process</w:t>
      </w:r>
    </w:p>
    <w:p>
      <w:r>
        <w:t>The system ships with the following predefined roles: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Super Admin</w:t>
            </w:r>
          </w:p>
        </w:tc>
        <w:tc>
          <w:tcPr>
            <w:tcW w:type="dxa" w:w="4680"/>
          </w:tcPr>
          <w:p>
            <w:r>
              <w:rPr>
                <w:sz w:val="20"/>
              </w:rPr>
              <w:t>Full access to all modules and processes</w:t>
            </w:r>
          </w:p>
        </w:tc>
      </w:tr>
      <w:tr>
        <w:tc>
          <w:tcPr>
            <w:tcW w:type="dxa" w:w="4680"/>
          </w:tcPr>
          <w:p>
            <w:r>
              <w:rPr>
                <w:b/>
                <w:sz w:val="20"/>
              </w:rPr>
              <w:t>Construction Manager</w:t>
            </w:r>
          </w:p>
        </w:tc>
        <w:tc>
          <w:tcPr>
            <w:tcW w:type="dxa" w:w="4680"/>
          </w:tcPr>
          <w:p>
            <w:r>
              <w:rPr>
                <w:sz w:val="20"/>
              </w:rPr>
              <w:t>Manages projects, workforce, and site procurement</w:t>
            </w:r>
          </w:p>
        </w:tc>
      </w:tr>
      <w:tr>
        <w:tc>
          <w:tcPr>
            <w:tcW w:type="dxa" w:w="4680"/>
          </w:tcPr>
          <w:p>
            <w:r>
              <w:rPr>
                <w:b/>
                <w:sz w:val="20"/>
              </w:rPr>
              <w:t>Finance Manager</w:t>
            </w:r>
          </w:p>
        </w:tc>
        <w:tc>
          <w:tcPr>
            <w:tcW w:type="dxa" w:w="4680"/>
          </w:tcPr>
          <w:p>
            <w:r>
              <w:rPr>
                <w:sz w:val="20"/>
              </w:rPr>
              <w:t>Full finance and payroll oversight</w:t>
            </w:r>
          </w:p>
        </w:tc>
      </w:tr>
      <w:tr>
        <w:tc>
          <w:tcPr>
            <w:tcW w:type="dxa" w:w="4680"/>
          </w:tcPr>
          <w:p>
            <w:r>
              <w:rPr>
                <w:b/>
                <w:sz w:val="20"/>
              </w:rPr>
              <w:t>HR Manager</w:t>
            </w:r>
          </w:p>
        </w:tc>
        <w:tc>
          <w:tcPr>
            <w:tcW w:type="dxa" w:w="4680"/>
          </w:tcPr>
          <w:p>
            <w:r>
              <w:rPr>
                <w:sz w:val="20"/>
              </w:rPr>
              <w:t>Employee records, payroll processing, and leave management</w:t>
            </w:r>
          </w:p>
        </w:tc>
      </w:tr>
      <w:tr>
        <w:tc>
          <w:tcPr>
            <w:tcW w:type="dxa" w:w="4680"/>
          </w:tcPr>
          <w:p>
            <w:r>
              <w:rPr>
                <w:b/>
                <w:sz w:val="20"/>
              </w:rPr>
              <w:t>Procurement Officer</w:t>
            </w:r>
          </w:p>
        </w:tc>
        <w:tc>
          <w:tcPr>
            <w:tcW w:type="dxa" w:w="4680"/>
          </w:tcPr>
          <w:p>
            <w:r>
              <w:rPr>
                <w:sz w:val="20"/>
              </w:rPr>
              <w:t>Raises and tracks purchase requests</w:t>
            </w:r>
          </w:p>
        </w:tc>
      </w:tr>
      <w:tr>
        <w:tc>
          <w:tcPr>
            <w:tcW w:type="dxa" w:w="4680"/>
          </w:tcPr>
          <w:p>
            <w:r>
              <w:rPr>
                <w:b/>
                <w:sz w:val="20"/>
              </w:rPr>
              <w:t>Accountant</w:t>
            </w:r>
          </w:p>
        </w:tc>
        <w:tc>
          <w:tcPr>
            <w:tcW w:type="dxa" w:w="4680"/>
          </w:tcPr>
          <w:p>
            <w:r>
              <w:rPr>
                <w:sz w:val="20"/>
              </w:rPr>
              <w:t>Records and reviews expenses</w:t>
            </w:r>
          </w:p>
        </w:tc>
      </w:tr>
      <w:tr>
        <w:tc>
          <w:tcPr>
            <w:tcW w:type="dxa" w:w="4680"/>
          </w:tcPr>
          <w:p>
            <w:r>
              <w:rPr>
                <w:b/>
                <w:sz w:val="20"/>
              </w:rPr>
              <w:t>Employee</w:t>
            </w:r>
          </w:p>
        </w:tc>
        <w:tc>
          <w:tcPr>
            <w:tcW w:type="dxa" w:w="4680"/>
          </w:tcPr>
          <w:p>
            <w:r>
              <w:rPr>
                <w:sz w:val="20"/>
              </w:rPr>
              <w:t>Basic ESS access — submit requests only</w:t>
            </w:r>
          </w:p>
        </w:tc>
      </w:tr>
    </w:tbl>
    <w:p>
      <w:pPr>
        <w:pStyle w:val="Heading2"/>
      </w:pPr>
      <w:r>
        <w:t>1.8 Terminology</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ERP</w:t>
            </w:r>
          </w:p>
        </w:tc>
        <w:tc>
          <w:tcPr>
            <w:tcW w:type="dxa" w:w="4680"/>
          </w:tcPr>
          <w:p>
            <w:r>
              <w:rPr>
                <w:sz w:val="20"/>
              </w:rPr>
              <w:t>Enterprise Resource Planning — software that integrates business processes</w:t>
            </w:r>
          </w:p>
        </w:tc>
      </w:tr>
      <w:tr>
        <w:tc>
          <w:tcPr>
            <w:tcW w:type="dxa" w:w="4680"/>
          </w:tcPr>
          <w:p>
            <w:r>
              <w:rPr>
                <w:b/>
                <w:sz w:val="20"/>
              </w:rPr>
              <w:t>Module</w:t>
            </w:r>
          </w:p>
        </w:tc>
        <w:tc>
          <w:tcPr>
            <w:tcW w:type="dxa" w:w="4680"/>
          </w:tcPr>
          <w:p>
            <w:r>
              <w:rPr>
                <w:sz w:val="20"/>
              </w:rPr>
              <w:t>A functional area of the system (e.g., Finance, HR)</w:t>
            </w:r>
          </w:p>
        </w:tc>
      </w:tr>
      <w:tr>
        <w:tc>
          <w:tcPr>
            <w:tcW w:type="dxa" w:w="4680"/>
          </w:tcPr>
          <w:p>
            <w:r>
              <w:rPr>
                <w:b/>
                <w:sz w:val="20"/>
              </w:rPr>
              <w:t>Role</w:t>
            </w:r>
          </w:p>
        </w:tc>
        <w:tc>
          <w:tcPr>
            <w:tcW w:type="dxa" w:w="4680"/>
          </w:tcPr>
          <w:p>
            <w:r>
              <w:rPr>
                <w:sz w:val="20"/>
              </w:rPr>
              <w:t>A set of permissions assigned to users</w:t>
            </w:r>
          </w:p>
        </w:tc>
      </w:tr>
      <w:tr>
        <w:tc>
          <w:tcPr>
            <w:tcW w:type="dxa" w:w="4680"/>
          </w:tcPr>
          <w:p>
            <w:r>
              <w:rPr>
                <w:b/>
                <w:sz w:val="20"/>
              </w:rPr>
              <w:t>Permission</w:t>
            </w:r>
          </w:p>
        </w:tc>
        <w:tc>
          <w:tcPr>
            <w:tcW w:type="dxa" w:w="4680"/>
          </w:tcPr>
          <w:p>
            <w:r>
              <w:rPr>
                <w:sz w:val="20"/>
              </w:rPr>
              <w:t>A specific action a user is allowed to perform</w:t>
            </w:r>
          </w:p>
        </w:tc>
      </w:tr>
      <w:tr>
        <w:tc>
          <w:tcPr>
            <w:tcW w:type="dxa" w:w="4680"/>
          </w:tcPr>
          <w:p>
            <w:r>
              <w:rPr>
                <w:b/>
                <w:sz w:val="20"/>
              </w:rPr>
              <w:t>Process</w:t>
            </w:r>
          </w:p>
        </w:tc>
        <w:tc>
          <w:tcPr>
            <w:tcW w:type="dxa" w:w="4680"/>
          </w:tcPr>
          <w:p>
            <w:r>
              <w:rPr>
                <w:sz w:val="20"/>
              </w:rPr>
              <w:t>A business workflow (e.g., Approve Purchase Order)</w:t>
            </w:r>
          </w:p>
        </w:tc>
      </w:tr>
      <w:tr>
        <w:tc>
          <w:tcPr>
            <w:tcW w:type="dxa" w:w="4680"/>
          </w:tcPr>
          <w:p>
            <w:r>
              <w:rPr>
                <w:b/>
                <w:sz w:val="20"/>
              </w:rPr>
              <w:t>Workflow</w:t>
            </w:r>
          </w:p>
        </w:tc>
        <w:tc>
          <w:tcPr>
            <w:tcW w:type="dxa" w:w="4680"/>
          </w:tcPr>
          <w:p>
            <w:r>
              <w:rPr>
                <w:sz w:val="20"/>
              </w:rPr>
              <w:t>A sequence of steps that complete a business process</w:t>
            </w:r>
          </w:p>
        </w:tc>
      </w:tr>
      <w:tr>
        <w:tc>
          <w:tcPr>
            <w:tcW w:type="dxa" w:w="4680"/>
          </w:tcPr>
          <w:p>
            <w:r>
              <w:rPr>
                <w:b/>
                <w:sz w:val="20"/>
              </w:rPr>
              <w:t>Dashboard</w:t>
            </w:r>
          </w:p>
        </w:tc>
        <w:tc>
          <w:tcPr>
            <w:tcW w:type="dxa" w:w="4680"/>
          </w:tcPr>
          <w:p>
            <w:r>
              <w:rPr>
                <w:sz w:val="20"/>
              </w:rPr>
              <w:t>A visual overview of key metrics and information</w:t>
            </w:r>
          </w:p>
        </w:tc>
      </w:tr>
      <w:tr>
        <w:tc>
          <w:tcPr>
            <w:tcW w:type="dxa" w:w="4680"/>
          </w:tcPr>
          <w:p>
            <w:r>
              <w:rPr>
                <w:b/>
                <w:sz w:val="20"/>
              </w:rPr>
              <w:t>Audit Log</w:t>
            </w:r>
          </w:p>
        </w:tc>
        <w:tc>
          <w:tcPr>
            <w:tcW w:type="dxa" w:w="4680"/>
          </w:tcPr>
          <w:p>
            <w:r>
              <w:rPr>
                <w:sz w:val="20"/>
              </w:rPr>
              <w:t>A record of changes made in the system</w:t>
            </w:r>
          </w:p>
        </w:tc>
      </w:tr>
      <w:tr>
        <w:tc>
          <w:tcPr>
            <w:tcW w:type="dxa" w:w="4680"/>
          </w:tcPr>
          <w:p>
            <w:r>
              <w:rPr>
                <w:b/>
                <w:sz w:val="20"/>
              </w:rPr>
              <w:t>Accrual</w:t>
            </w:r>
          </w:p>
        </w:tc>
        <w:tc>
          <w:tcPr>
            <w:tcW w:type="dxa" w:w="4680"/>
          </w:tcPr>
          <w:p>
            <w:r>
              <w:rPr>
                <w:sz w:val="20"/>
              </w:rPr>
              <w:t>An accounting entry for revenue or expenses incurred but not yet recorded</w:t>
            </w:r>
          </w:p>
        </w:tc>
      </w:tr>
      <w:tr>
        <w:tc>
          <w:tcPr>
            <w:tcW w:type="dxa" w:w="4680"/>
          </w:tcPr>
          <w:p>
            <w:r>
              <w:rPr>
                <w:b/>
                <w:sz w:val="20"/>
              </w:rPr>
              <w:t>Fiscal Year</w:t>
            </w:r>
          </w:p>
        </w:tc>
        <w:tc>
          <w:tcPr>
            <w:tcW w:type="dxa" w:w="4680"/>
          </w:tcPr>
          <w:p>
            <w:r>
              <w:rPr>
                <w:sz w:val="20"/>
              </w:rPr>
              <w:t>A 12-month period used for financial reporting</w:t>
            </w:r>
          </w:p>
        </w:tc>
      </w:tr>
      <w:tr>
        <w:tc>
          <w:tcPr>
            <w:tcW w:type="dxa" w:w="4680"/>
          </w:tcPr>
          <w:p>
            <w:r>
              <w:rPr>
                <w:b/>
                <w:sz w:val="20"/>
              </w:rPr>
              <w:t>ESS</w:t>
            </w:r>
          </w:p>
        </w:tc>
        <w:tc>
          <w:tcPr>
            <w:tcW w:type="dxa" w:w="4680"/>
          </w:tcPr>
          <w:p>
            <w:r>
              <w:rPr>
                <w:sz w:val="20"/>
              </w:rPr>
              <w:t>Employee Self-Service — a portal for employees to manage their own information</w:t>
            </w:r>
          </w:p>
        </w:tc>
      </w:tr>
    </w:tbl>
    <w:p>
      <w:r>
        <w:br w:type="page"/>
      </w:r>
    </w:p>
    <w:p>
      <w:pPr>
        <w:pStyle w:val="Heading1"/>
      </w:pPr>
      <w:r>
        <w:t>Chapter 2: Getting Started</w:t>
      </w:r>
    </w:p>
    <w:p>
      <w:pPr>
        <w:pStyle w:val="Heading2"/>
      </w:pPr>
      <w:r>
        <w:t>2.1 System Requirements</w:t>
      </w:r>
    </w:p>
    <w:p>
      <w:r>
        <w:t>BuildOS is a web-based application and requires no software installation. You only need a modern web browser and an internet connection.</w:t>
      </w:r>
    </w:p>
    <w:p>
      <w:pPr>
        <w:pStyle w:val="Heading3"/>
      </w:pPr>
      <w:r>
        <w:t>Supported Browsers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Google Chrome</w:t>
            </w:r>
          </w:p>
        </w:tc>
        <w:tc>
          <w:tcPr>
            <w:tcW w:type="dxa" w:w="4680"/>
          </w:tcPr>
          <w:p>
            <w:r>
              <w:rPr>
                <w:sz w:val="20"/>
              </w:rPr>
              <w:t>Version 90 or later (Recommended)</w:t>
            </w:r>
          </w:p>
        </w:tc>
      </w:tr>
      <w:tr>
        <w:tc>
          <w:tcPr>
            <w:tcW w:type="dxa" w:w="4680"/>
          </w:tcPr>
          <w:p>
            <w:r>
              <w:rPr>
                <w:b/>
                <w:sz w:val="20"/>
              </w:rPr>
              <w:t>Mozilla Firefox</w:t>
            </w:r>
          </w:p>
        </w:tc>
        <w:tc>
          <w:tcPr>
            <w:tcW w:type="dxa" w:w="4680"/>
          </w:tcPr>
          <w:p>
            <w:r>
              <w:rPr>
                <w:sz w:val="20"/>
              </w:rPr>
              <w:t>Version 88 or later</w:t>
            </w:r>
          </w:p>
        </w:tc>
      </w:tr>
      <w:tr>
        <w:tc>
          <w:tcPr>
            <w:tcW w:type="dxa" w:w="4680"/>
          </w:tcPr>
          <w:p>
            <w:r>
              <w:rPr>
                <w:b/>
                <w:sz w:val="20"/>
              </w:rPr>
              <w:t>Microsoft Edge</w:t>
            </w:r>
          </w:p>
        </w:tc>
        <w:tc>
          <w:tcPr>
            <w:tcW w:type="dxa" w:w="4680"/>
          </w:tcPr>
          <w:p>
            <w:r>
              <w:rPr>
                <w:sz w:val="20"/>
              </w:rPr>
              <w:t>Version 90 or later</w:t>
            </w:r>
          </w:p>
        </w:tc>
      </w:tr>
      <w:tr>
        <w:tc>
          <w:tcPr>
            <w:tcW w:type="dxa" w:w="4680"/>
          </w:tcPr>
          <w:p>
            <w:r>
              <w:rPr>
                <w:b/>
                <w:sz w:val="20"/>
              </w:rPr>
              <w:t>Safari</w:t>
            </w:r>
          </w:p>
        </w:tc>
        <w:tc>
          <w:tcPr>
            <w:tcW w:type="dxa" w:w="4680"/>
          </w:tcPr>
          <w:p>
            <w:r>
              <w:rPr>
                <w:sz w:val="20"/>
              </w:rPr>
              <w:t>Version 14 or later (macOS only)</w:t>
            </w:r>
          </w:p>
        </w:tc>
      </w:tr>
    </w:tbl>
    <w:p>
      <w:pPr>
        <w:pStyle w:val="Heading3"/>
      </w:pPr>
      <w:r>
        <w:t>Recommended Devices</w:t>
      </w:r>
    </w:p>
    <w:p>
      <w:pPr>
        <w:pStyle w:val="ListBullet"/>
      </w:pPr>
      <w:r>
        <w:t>Desktop or laptop with screen resolution of 1366×768 or higher</w:t>
      </w:r>
    </w:p>
    <w:p>
      <w:pPr>
        <w:pStyle w:val="ListBullet"/>
      </w:pPr>
      <w:r>
        <w:t>Tablet with screen size of 10 inches or larger (supported but optimized for desktop)</w:t>
      </w:r>
    </w:p>
    <w:p>
      <w:pPr>
        <w:pStyle w:val="ListBullet"/>
      </w:pPr>
      <w:r>
        <w:t>Smartphone access is available but limited for complex data entry tasks</w:t>
      </w:r>
    </w:p>
    <w:p>
      <w:pPr>
        <w:pStyle w:val="Heading3"/>
      </w:pPr>
      <w:r>
        <w:t>Internet Requirements</w:t>
      </w:r>
    </w:p>
    <w:p>
      <w:pPr>
        <w:pStyle w:val="ListBullet"/>
      </w:pPr>
      <w:r>
        <w:t>Broadband internet connection (DSL, Cable, Fiber, or 4G/5G)</w:t>
      </w:r>
    </w:p>
    <w:p>
      <w:pPr>
        <w:pStyle w:val="ListBullet"/>
      </w:pPr>
      <w:r>
        <w:t>Minimum speed: 2 Mbps download / 1 Mbps upload</w:t>
      </w:r>
    </w:p>
    <w:p>
      <w:pPr>
        <w:pStyle w:val="ListBullet"/>
      </w:pPr>
      <w:r>
        <w:t>Recommended: 10 Mbps or higher for optimal performance</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For the best experience, use Google Chrome on a desktop or laptop with a stable internet connection.</w:t>
            </w:r>
          </w:p>
        </w:tc>
      </w:tr>
    </w:tbl>
    <w:p/>
    <w:p>
      <w:pPr>
        <w:pStyle w:val="Heading2"/>
      </w:pPr>
      <w:r>
        <w:t>2.2 Creating an Account</w:t>
      </w:r>
    </w:p>
    <w:p>
      <w:r>
        <w:t>Before you can log in, an administrator must create your account. You will receive an email invitation with a link to set your password.</w:t>
      </w:r>
    </w:p>
    <w:p>
      <w:r>
        <w:rPr>
          <w:b/>
          <w:color w:val="1A3C6E"/>
        </w:rPr>
        <w:t xml:space="preserve">Step 1: </w:t>
      </w:r>
      <w:r>
        <w:t>Navigate to the BuildOS login page.</w:t>
      </w:r>
    </w:p>
    <w:p>
      <w:r>
        <w:rPr>
          <w:b/>
          <w:color w:val="1A3C6E"/>
        </w:rPr>
        <w:t xml:space="preserve">Step 2: </w:t>
      </w:r>
      <w:r>
        <w:t>Click the "Create Account" or "Sign Up" link.</w:t>
      </w:r>
    </w:p>
    <w:p>
      <w:r>
        <w:rPr>
          <w:b/>
          <w:color w:val="1A3C6E"/>
        </w:rPr>
        <w:t xml:space="preserve">Step 3: </w:t>
      </w:r>
      <w:r>
        <w:t>Enter your full name, work email, and optional phone number.</w:t>
      </w:r>
    </w:p>
    <w:p>
      <w:r>
        <w:rPr>
          <w:b/>
          <w:color w:val="1A3C6E"/>
        </w:rPr>
        <w:t xml:space="preserve">Step 4: </w:t>
      </w:r>
      <w:r>
        <w:t>Select your department or role from the dropdown.</w:t>
      </w:r>
    </w:p>
    <w:p>
      <w:r>
        <w:rPr>
          <w:b/>
          <w:color w:val="1A3C6E"/>
        </w:rPr>
        <w:t xml:space="preserve">Step 5: </w:t>
      </w:r>
      <w:r>
        <w:t>Accept the Terms of Service and click "Submit".</w:t>
      </w:r>
    </w:p>
    <w:p>
      <w:r>
        <w:rPr>
          <w:b/>
          <w:color w:val="1A3C6E"/>
        </w:rPr>
        <w:t xml:space="preserve">Step 6: </w:t>
      </w:r>
      <w:r>
        <w:t>Check your email for a verification message and click the verification link.</w:t>
      </w:r>
    </w:p>
    <w:p>
      <w:r>
        <w:rPr>
          <w:b/>
          <w:color w:val="1A3C6E"/>
        </w:rPr>
        <w:t xml:space="preserve">Step 7: </w:t>
      </w:r>
      <w:r>
        <w:t>Set your password on the redirected page.</w:t>
      </w:r>
    </w:p>
    <w:p>
      <w:r>
        <w:rPr>
          <w:b/>
          <w:color w:val="008000"/>
        </w:rPr>
        <w:t xml:space="preserve">Expected Result: </w:t>
      </w:r>
      <w:r>
        <w:t>Your account is activated. You are redirected to the login page.</w:t>
      </w:r>
    </w:p>
    <w:p>
      <w:pPr>
        <w:jc w:val="center"/>
      </w:pPr>
      <w:r>
        <w:rPr>
          <w:i/>
          <w:color w:val="999999"/>
          <w:sz w:val="20"/>
        </w:rPr>
        <w:t>[Insert Screenshot: Sign Up / Create Account Page]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Sign Up / Create Account Page</w:t>
              <w:br/>
              <w:t>(Insert screenshot here)</w:t>
              <w:br/>
            </w:r>
          </w:p>
        </w:tc>
      </w:tr>
    </w:tbl>
    <w:p/>
    <w:p>
      <w:pPr>
        <w:pStyle w:val="Heading2"/>
      </w:pPr>
      <w:r>
        <w:t>2.3 Logging In</w:t>
      </w:r>
    </w:p>
    <w:p>
      <w:r>
        <w:rPr>
          <w:b/>
          <w:color w:val="1A3C6E"/>
        </w:rPr>
        <w:t xml:space="preserve">Step 1: </w:t>
      </w:r>
      <w:r>
        <w:t>Open your browser and navigate to your organization's BuildOS URL.</w:t>
      </w:r>
    </w:p>
    <w:p>
      <w:r>
        <w:rPr>
          <w:b/>
          <w:color w:val="1A3C6E"/>
        </w:rPr>
        <w:t xml:space="preserve">Step 2: </w:t>
      </w:r>
      <w:r>
        <w:t>Enter your registered email address.</w:t>
      </w:r>
    </w:p>
    <w:p>
      <w:r>
        <w:rPr>
          <w:b/>
          <w:color w:val="1A3C6E"/>
        </w:rPr>
        <w:t xml:space="preserve">Step 3: </w:t>
      </w:r>
      <w:r>
        <w:t>Enter your password.</w:t>
      </w:r>
    </w:p>
    <w:p>
      <w:r>
        <w:rPr>
          <w:b/>
          <w:color w:val="1A3C6E"/>
        </w:rPr>
        <w:t xml:space="preserve">Step 4: </w:t>
      </w:r>
      <w:r>
        <w:t>(Optional) Check "Remember Me" to stay logged in.</w:t>
      </w:r>
    </w:p>
    <w:p>
      <w:r>
        <w:rPr>
          <w:b/>
          <w:color w:val="1A3C6E"/>
        </w:rPr>
        <w:t xml:space="preserve">Step 5: </w:t>
      </w:r>
      <w:r>
        <w:t>Click "Log In".</w:t>
      </w:r>
    </w:p>
    <w:p>
      <w:r>
        <w:rPr>
          <w:b/>
          <w:color w:val="008000"/>
        </w:rPr>
        <w:t xml:space="preserve">Expected Result: </w:t>
      </w:r>
      <w:r>
        <w:t>You are logged in and redirected to your dashboard.</w:t>
      </w:r>
    </w:p>
    <w:p>
      <w:pPr>
        <w:jc w:val="center"/>
      </w:pPr>
      <w:r>
        <w:rPr>
          <w:i/>
          <w:color w:val="999999"/>
          <w:sz w:val="20"/>
        </w:rPr>
        <w:t>[Insert Screenshot: Login Page]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Login Page</w:t>
              <w:br/>
              <w:t>(Insert screenshot here)</w:t>
              <w:br/>
            </w:r>
          </w:p>
        </w:tc>
      </w:tr>
    </w:tbl>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On shared or public computers, do not check "Remember Me". Always log out when finished.</w:t>
            </w:r>
          </w:p>
        </w:tc>
      </w:tr>
    </w:tbl>
    <w:p/>
    <w:p>
      <w:pPr>
        <w:pStyle w:val="Heading2"/>
      </w:pPr>
      <w:r>
        <w:t>2.4 Changing Your Password</w:t>
      </w:r>
    </w:p>
    <w:p>
      <w:r>
        <w:rPr>
          <w:b/>
          <w:color w:val="1A3C6E"/>
        </w:rPr>
        <w:t xml:space="preserve">Step 1: </w:t>
      </w:r>
      <w:r>
        <w:t>Click your profile picture/initials in the top-right corner.</w:t>
      </w:r>
    </w:p>
    <w:p>
      <w:r>
        <w:rPr>
          <w:b/>
          <w:color w:val="1A3C6E"/>
        </w:rPr>
        <w:t xml:space="preserve">Step 2: </w:t>
      </w:r>
      <w:r>
        <w:t>Select "Change Password".</w:t>
      </w:r>
    </w:p>
    <w:p>
      <w:r>
        <w:rPr>
          <w:b/>
          <w:color w:val="1A3C6E"/>
        </w:rPr>
        <w:t xml:space="preserve">Step 3: </w:t>
      </w:r>
      <w:r>
        <w:t>Enter your current password.</w:t>
      </w:r>
    </w:p>
    <w:p>
      <w:r>
        <w:rPr>
          <w:b/>
          <w:color w:val="1A3C6E"/>
        </w:rPr>
        <w:t xml:space="preserve">Step 4: </w:t>
      </w:r>
      <w:r>
        <w:t>Enter your new password (must meet policy requirements).</w:t>
      </w:r>
    </w:p>
    <w:p>
      <w:r>
        <w:rPr>
          <w:b/>
          <w:color w:val="1A3C6E"/>
        </w:rPr>
        <w:t xml:space="preserve">Step 5: </w:t>
      </w:r>
      <w:r>
        <w:t>Confirm your new password.</w:t>
      </w:r>
    </w:p>
    <w:p>
      <w:r>
        <w:rPr>
          <w:b/>
          <w:color w:val="1A3C6E"/>
        </w:rPr>
        <w:t xml:space="preserve">Step 6: </w:t>
      </w:r>
      <w:r>
        <w:t>Click "Save".</w:t>
      </w:r>
    </w:p>
    <w:p>
      <w:r>
        <w:rPr>
          <w:b/>
          <w:color w:val="008000"/>
        </w:rPr>
        <w:t xml:space="preserve">Expected Result: </w:t>
      </w:r>
      <w:r>
        <w:t>Your password is updated.</w:t>
      </w:r>
    </w:p>
    <w:tbl>
      <w:tblPr>
        <w:tblW w:type="auto" w:w="0"/>
        <w:jc w:val="left"/>
        <w:tblLook w:firstColumn="1" w:firstRow="1" w:lastColumn="0" w:lastRow="0" w:noHBand="0" w:noVBand="1" w:val="04A0"/>
        <w:tblBorders>
          <w:top w:val="single" w:sz="4" w:space="0" w:color="F57F17"/>
          <w:left w:val="single" w:sz="4" w:space="0" w:color="F57F17"/>
          <w:bottom w:val="single" w:sz="4" w:space="0" w:color="F57F17"/>
          <w:right w:val="single" w:sz="4" w:space="0" w:color="F57F17"/>
        </w:tblBorders>
      </w:tblPr>
      <w:tblGrid>
        <w:gridCol w:w="9360"/>
      </w:tblGrid>
      <w:tr>
        <w:tc>
          <w:tcPr>
            <w:tcW w:type="dxa" w:w="9360"/>
            <w:shd w:fill="FFF8E1"/>
          </w:tcPr>
          <w:p>
            <w:r>
              <w:rPr>
                <w:b/>
                <w:color w:val="F57F17"/>
                <w:sz w:val="20"/>
              </w:rPr>
              <w:t xml:space="preserve">⚠ Warning  </w:t>
            </w:r>
            <w:r>
              <w:rPr>
                <w:color w:val="333333"/>
                <w:sz w:val="20"/>
              </w:rPr>
              <w:t>Passwords are case-sensitive. Ensure Caps Lock is off.</w:t>
            </w:r>
          </w:p>
        </w:tc>
      </w:tr>
    </w:tbl>
    <w:p/>
    <w:p>
      <w:pPr>
        <w:pStyle w:val="Heading2"/>
      </w:pPr>
      <w:r>
        <w:t>2.5 Forgot Password</w:t>
      </w:r>
    </w:p>
    <w:p>
      <w:r>
        <w:rPr>
          <w:b/>
          <w:color w:val="1A3C6E"/>
        </w:rPr>
        <w:t xml:space="preserve">Step 1: </w:t>
      </w:r>
      <w:r>
        <w:t>On the login page, click "Forgot Password?".</w:t>
      </w:r>
    </w:p>
    <w:p>
      <w:r>
        <w:rPr>
          <w:b/>
          <w:color w:val="1A3C6E"/>
        </w:rPr>
        <w:t xml:space="preserve">Step 2: </w:t>
      </w:r>
      <w:r>
        <w:t>Enter your registered email address and click "Send Reset Link".</w:t>
      </w:r>
    </w:p>
    <w:p>
      <w:r>
        <w:rPr>
          <w:b/>
          <w:color w:val="1A3C6E"/>
        </w:rPr>
        <w:t xml:space="preserve">Step 3: </w:t>
      </w:r>
      <w:r>
        <w:t>Check your email for the reset link (may take a few minutes).</w:t>
      </w:r>
    </w:p>
    <w:p>
      <w:r>
        <w:rPr>
          <w:b/>
          <w:color w:val="1A3C6E"/>
        </w:rPr>
        <w:t xml:space="preserve">Step 4: </w:t>
      </w:r>
      <w:r>
        <w:t>Click the reset link (expires after 24 hours).</w:t>
      </w:r>
    </w:p>
    <w:p>
      <w:r>
        <w:rPr>
          <w:b/>
          <w:color w:val="1A3C6E"/>
        </w:rPr>
        <w:t xml:space="preserve">Step 5: </w:t>
      </w:r>
      <w:r>
        <w:t>Enter and confirm your new password.</w:t>
      </w:r>
    </w:p>
    <w:p>
      <w:r>
        <w:rPr>
          <w:b/>
          <w:color w:val="1A3C6E"/>
        </w:rPr>
        <w:t xml:space="preserve">Step 6: </w:t>
      </w:r>
      <w:r>
        <w:t>Click "Reset Password".</w:t>
      </w:r>
    </w:p>
    <w:p>
      <w:r>
        <w:rPr>
          <w:b/>
          <w:color w:val="008000"/>
        </w:rPr>
        <w:t xml:space="preserve">Expected Result: </w:t>
      </w:r>
      <w:r>
        <w:t>Your password is reset. You can log in with your new password.</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Choose a strong password with uppercase, lowercase, numbers, and special characters.</w:t>
            </w:r>
          </w:p>
        </w:tc>
      </w:tr>
    </w:tbl>
    <w:p/>
    <w:p>
      <w:pPr>
        <w:pStyle w:val="Heading2"/>
      </w:pPr>
      <w:r>
        <w:t>2.6 Two-Factor Authentication (2FA)</w:t>
      </w:r>
    </w:p>
    <w:p>
      <w:r>
        <w:t>If your organization has enabled 2FA, you will need a verification code from your authenticator app when logging in.</w:t>
      </w:r>
    </w:p>
    <w:p>
      <w:r>
        <w:rPr>
          <w:b/>
          <w:color w:val="1A3C6E"/>
        </w:rPr>
        <w:t xml:space="preserve">Step 1: </w:t>
      </w:r>
      <w:r>
        <w:t>Log in with your email and password.</w:t>
      </w:r>
    </w:p>
    <w:p>
      <w:r>
        <w:rPr>
          <w:b/>
          <w:color w:val="1A3C6E"/>
        </w:rPr>
        <w:t xml:space="preserve">Step 2: </w:t>
      </w:r>
      <w:r>
        <w:t>Open your authenticator app on your mobile device.</w:t>
      </w:r>
    </w:p>
    <w:p>
      <w:r>
        <w:rPr>
          <w:b/>
          <w:color w:val="1A3C6E"/>
        </w:rPr>
        <w:t xml:space="preserve">Step 3: </w:t>
      </w:r>
      <w:r>
        <w:t>Enter the 6-digit code displayed in the app.</w:t>
      </w:r>
    </w:p>
    <w:p>
      <w:r>
        <w:rPr>
          <w:b/>
          <w:color w:val="1A3C6E"/>
        </w:rPr>
        <w:t xml:space="preserve">Step 4: </w:t>
      </w:r>
      <w:r>
        <w:t>Click "Verify".</w:t>
      </w:r>
    </w:p>
    <w:p>
      <w:r>
        <w:rPr>
          <w:b/>
          <w:color w:val="008000"/>
        </w:rPr>
        <w:t xml:space="preserve">Expected Result: </w:t>
      </w:r>
      <w:r>
        <w:t>You are authenticated and logged in.</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ℹ Note  </w:t>
            </w:r>
            <w:r>
              <w:rPr>
                <w:color w:val="333333"/>
                <w:sz w:val="20"/>
              </w:rPr>
              <w:t>If you lose access to your authenticator app, contact your administrator to reset 2FA.</w:t>
            </w:r>
          </w:p>
        </w:tc>
      </w:tr>
    </w:tbl>
    <w:p/>
    <w:p>
      <w:pPr>
        <w:pStyle w:val="Heading2"/>
      </w:pPr>
      <w:r>
        <w:t>2.7 User Profile</w:t>
      </w:r>
    </w:p>
    <w:p>
      <w:r>
        <w:rPr>
          <w:b/>
          <w:color w:val="1A3C6E"/>
        </w:rPr>
        <w:t xml:space="preserve">Step 1: </w:t>
      </w:r>
      <w:r>
        <w:t>Click your profile picture/initials in the top-right corner.</w:t>
      </w:r>
    </w:p>
    <w:p>
      <w:r>
        <w:rPr>
          <w:b/>
          <w:color w:val="1A3C6E"/>
        </w:rPr>
        <w:t xml:space="preserve">Step 2: </w:t>
      </w:r>
      <w:r>
        <w:t>Select "My Profile".</w:t>
      </w:r>
    </w:p>
    <w:p>
      <w:r>
        <w:rPr>
          <w:b/>
          <w:color w:val="1A3C6E"/>
        </w:rPr>
        <w:t xml:space="preserve">Step 3: </w:t>
      </w:r>
      <w:r>
        <w:t>View your information (name, email, department, role).</w:t>
      </w:r>
    </w:p>
    <w:p>
      <w:r>
        <w:rPr>
          <w:b/>
          <w:color w:val="1A3C6E"/>
        </w:rPr>
        <w:t xml:space="preserve">Step 4: </w:t>
      </w:r>
      <w:r>
        <w:t>Click "Edit Profile" to update name, phone, or profile picture.</w:t>
      </w:r>
    </w:p>
    <w:p>
      <w:r>
        <w:rPr>
          <w:b/>
          <w:color w:val="1A3C6E"/>
        </w:rPr>
        <w:t xml:space="preserve">Step 5: </w:t>
      </w:r>
      <w:r>
        <w:t>Click "Save Changes".</w:t>
      </w:r>
    </w:p>
    <w:p>
      <w:r>
        <w:rPr>
          <w:b/>
          <w:color w:val="008000"/>
        </w:rPr>
        <w:t xml:space="preserve">Expected Result: </w:t>
      </w:r>
      <w:r>
        <w:t>Your profile information is updated across the system.</w:t>
      </w:r>
    </w:p>
    <w:p>
      <w:pPr>
        <w:pStyle w:val="Heading2"/>
      </w:pPr>
      <w:r>
        <w:t>2.8 Logging Out</w:t>
      </w:r>
    </w:p>
    <w:p>
      <w:r>
        <w:rPr>
          <w:b/>
          <w:color w:val="1A3C6E"/>
        </w:rPr>
        <w:t xml:space="preserve">Step 1: </w:t>
      </w:r>
      <w:r>
        <w:t>Click your profile picture/initials in the top-right corner.</w:t>
      </w:r>
    </w:p>
    <w:p>
      <w:r>
        <w:rPr>
          <w:b/>
          <w:color w:val="1A3C6E"/>
        </w:rPr>
        <w:t xml:space="preserve">Step 2: </w:t>
      </w:r>
      <w:r>
        <w:t>Select "Log Out".</w:t>
      </w:r>
    </w:p>
    <w:p>
      <w:r>
        <w:rPr>
          <w:b/>
          <w:color w:val="008000"/>
        </w:rPr>
        <w:t xml:space="preserve">Expected Result: </w:t>
      </w:r>
      <w:r>
        <w:t>You are logged out and redirected to the login page.</w:t>
      </w:r>
    </w:p>
    <w:p>
      <w:pPr>
        <w:pStyle w:val="Heading2"/>
      </w:pPr>
      <w:r>
        <w:t>2.9 Session Timeout</w:t>
      </w:r>
    </w:p>
    <w:p>
      <w:r>
        <w:t>For security, BuildOS automatically logs you out after 60 minutes of inactivity. You will see a warning 5 minutes before expiry. Click "Extend Session" to stay logged in.</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Save your work frequently. Unsaved changes may be lost if your session expires.</w:t>
            </w:r>
          </w:p>
        </w:tc>
      </w:tr>
    </w:tbl>
    <w:p/>
    <w:p>
      <w:r>
        <w:br w:type="page"/>
      </w:r>
    </w:p>
    <w:p>
      <w:pPr>
        <w:pStyle w:val="Heading1"/>
      </w:pPr>
      <w:r>
        <w:t>Chapter 3: Navigating the ERP</w:t>
      </w:r>
    </w:p>
    <w:p>
      <w:pPr>
        <w:pStyle w:val="Heading2"/>
      </w:pPr>
      <w:r>
        <w:t>3.1 Interface Overview</w:t>
      </w:r>
    </w:p>
    <w:p>
      <w:r>
        <w:t>BuildOS uses a clean, modern interface divided into several key areas. The sidebar on the left provides navigation, the header bar across the top provides global tools, and the main content area fills the rest of the screen.</w:t>
      </w:r>
    </w:p>
    <w:p>
      <w:pPr>
        <w:jc w:val="center"/>
      </w:pPr>
      <w:r>
        <w:rPr>
          <w:i/>
          <w:color w:val="999999"/>
          <w:sz w:val="20"/>
        </w:rPr>
        <w:t>[Insert Screenshot: BuildOS Main Interface with labeled areas]</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BuildOS Main Interface with labeled areas</w:t>
              <w:br/>
              <w:t>(Insert screenshot here)</w:t>
              <w:br/>
            </w:r>
          </w:p>
        </w:tc>
      </w:tr>
    </w:tbl>
    <w:p/>
    <w:p>
      <w:pPr>
        <w:pStyle w:val="Heading2"/>
      </w:pPr>
      <w:r>
        <w:t>3.2 Dashboard</w:t>
      </w:r>
    </w:p>
    <w:p>
      <w:r>
        <w:t>The Dashboard is the first screen after login. It provides a high-level overview with key metrics, recent activity, pending approvals, and quick links.</w:t>
      </w:r>
    </w:p>
    <w:p>
      <w:pPr>
        <w:pStyle w:val="ListBullet"/>
      </w:pPr>
      <w:r>
        <w:t>Metrics cards show counts and summaries</w:t>
      </w:r>
    </w:p>
    <w:p>
      <w:pPr>
        <w:pStyle w:val="ListBullet"/>
      </w:pPr>
      <w:r>
        <w:t>Progress bars and charts visualize trends</w:t>
      </w:r>
    </w:p>
    <w:p>
      <w:pPr>
        <w:pStyle w:val="ListBullet"/>
      </w:pPr>
      <w:r>
        <w:t>Recent activity feeds show what has happened</w:t>
      </w:r>
    </w:p>
    <w:p>
      <w:pPr>
        <w:pStyle w:val="ListBullet"/>
      </w:pPr>
      <w:r>
        <w:t>Quick action links for common tasks</w:t>
      </w:r>
    </w:p>
    <w:p>
      <w:pPr>
        <w:pStyle w:val="Heading2"/>
      </w:pPr>
      <w:r>
        <w:t>3.3 Sidebar Navigation</w:t>
      </w:r>
    </w:p>
    <w:p>
      <w:r>
        <w:t>The sidebar runs vertically along the left side and organizes pages into logical sections. Use the module switcher at the top to switch between modules. Click the hamburger icon (☰) to collapse it.</w:t>
      </w:r>
    </w:p>
    <w:p>
      <w:pPr>
        <w:jc w:val="center"/>
      </w:pPr>
      <w:r>
        <w:rPr>
          <w:i/>
          <w:color w:val="999999"/>
          <w:sz w:val="20"/>
        </w:rPr>
        <w:t>[Insert Screenshot: Sidebar Navigation Panel]</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Sidebar Navigation Panel</w:t>
              <w:br/>
              <w:t>(Insert screenshot here)</w:t>
              <w:br/>
            </w:r>
          </w:p>
        </w:tc>
      </w:tr>
    </w:tbl>
    <w:p/>
    <w:p>
      <w:pPr>
        <w:pStyle w:val="Heading2"/>
      </w:pPr>
      <w:r>
        <w:t>3.4 Header Bar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Logo/Brand</w:t>
            </w:r>
          </w:p>
        </w:tc>
        <w:tc>
          <w:tcPr>
            <w:tcW w:type="dxa" w:w="4680"/>
          </w:tcPr>
          <w:p>
            <w:r>
              <w:rPr>
                <w:sz w:val="20"/>
              </w:rPr>
              <w:t>Click to return to the app launcher</w:t>
            </w:r>
          </w:p>
        </w:tc>
      </w:tr>
      <w:tr>
        <w:tc>
          <w:tcPr>
            <w:tcW w:type="dxa" w:w="4680"/>
          </w:tcPr>
          <w:p>
            <w:r>
              <w:rPr>
                <w:b/>
                <w:sz w:val="20"/>
              </w:rPr>
              <w:t>Sidebar Toggle</w:t>
            </w:r>
          </w:p>
        </w:tc>
        <w:tc>
          <w:tcPr>
            <w:tcW w:type="dxa" w:w="4680"/>
          </w:tcPr>
          <w:p>
            <w:r>
              <w:rPr>
                <w:sz w:val="20"/>
              </w:rPr>
              <w:t>Opens/closes the sidebar</w:t>
            </w:r>
          </w:p>
        </w:tc>
      </w:tr>
      <w:tr>
        <w:tc>
          <w:tcPr>
            <w:tcW w:type="dxa" w:w="4680"/>
          </w:tcPr>
          <w:p>
            <w:r>
              <w:rPr>
                <w:b/>
                <w:sz w:val="20"/>
              </w:rPr>
              <w:t>Breadcrumbs</w:t>
            </w:r>
          </w:p>
        </w:tc>
        <w:tc>
          <w:tcPr>
            <w:tcW w:type="dxa" w:w="4680"/>
          </w:tcPr>
          <w:p>
            <w:r>
              <w:rPr>
                <w:sz w:val="20"/>
              </w:rPr>
              <w:t>Shows your current location in the hierarchy</w:t>
            </w:r>
          </w:p>
        </w:tc>
      </w:tr>
      <w:tr>
        <w:tc>
          <w:tcPr>
            <w:tcW w:type="dxa" w:w="4680"/>
          </w:tcPr>
          <w:p>
            <w:r>
              <w:rPr>
                <w:b/>
                <w:sz w:val="20"/>
              </w:rPr>
              <w:t>Search Bar</w:t>
            </w:r>
          </w:p>
        </w:tc>
        <w:tc>
          <w:tcPr>
            <w:tcW w:type="dxa" w:w="4680"/>
          </w:tcPr>
          <w:p>
            <w:r>
              <w:rPr>
                <w:sz w:val="20"/>
              </w:rPr>
              <w:t>Global search across the system</w:t>
            </w:r>
          </w:p>
        </w:tc>
      </w:tr>
      <w:tr>
        <w:tc>
          <w:tcPr>
            <w:tcW w:type="dxa" w:w="4680"/>
          </w:tcPr>
          <w:p>
            <w:r>
              <w:rPr>
                <w:b/>
                <w:sz w:val="20"/>
              </w:rPr>
              <w:t>Notifications</w:t>
            </w:r>
          </w:p>
        </w:tc>
        <w:tc>
          <w:tcPr>
            <w:tcW w:type="dxa" w:w="4680"/>
          </w:tcPr>
          <w:p>
            <w:r>
              <w:rPr>
                <w:sz w:val="20"/>
              </w:rPr>
              <w:t>Bell icon showing pending alerts</w:t>
            </w:r>
          </w:p>
        </w:tc>
      </w:tr>
      <w:tr>
        <w:tc>
          <w:tcPr>
            <w:tcW w:type="dxa" w:w="4680"/>
          </w:tcPr>
          <w:p>
            <w:r>
              <w:rPr>
                <w:b/>
                <w:sz w:val="20"/>
              </w:rPr>
              <w:t>Quick Actions</w:t>
            </w:r>
          </w:p>
        </w:tc>
        <w:tc>
          <w:tcPr>
            <w:tcW w:type="dxa" w:w="4680"/>
          </w:tcPr>
          <w:p>
            <w:r>
              <w:rPr>
                <w:sz w:val="20"/>
              </w:rPr>
              <w:t>A "+" button for common tasks</w:t>
            </w:r>
          </w:p>
        </w:tc>
      </w:tr>
      <w:tr>
        <w:tc>
          <w:tcPr>
            <w:tcW w:type="dxa" w:w="4680"/>
          </w:tcPr>
          <w:p>
            <w:r>
              <w:rPr>
                <w:b/>
                <w:sz w:val="20"/>
              </w:rPr>
              <w:t>Profile Menu</w:t>
            </w:r>
          </w:p>
        </w:tc>
        <w:tc>
          <w:tcPr>
            <w:tcW w:type="dxa" w:w="4680"/>
          </w:tcPr>
          <w:p>
            <w:r>
              <w:rPr>
                <w:sz w:val="20"/>
              </w:rPr>
              <w:t>Profile picture/initials with dropdown</w:t>
            </w:r>
          </w:p>
        </w:tc>
      </w:tr>
    </w:tbl>
    <w:p>
      <w:pPr>
        <w:jc w:val="center"/>
      </w:pPr>
      <w:r>
        <w:rPr>
          <w:i/>
          <w:color w:val="999999"/>
          <w:sz w:val="20"/>
        </w:rPr>
        <w:t>[Insert Screenshot: Header Bar with all elements labeled]</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Header Bar with all elements labeled</w:t>
              <w:br/>
              <w:t>(Insert screenshot here)</w:t>
              <w:br/>
            </w:r>
          </w:p>
        </w:tc>
      </w:tr>
    </w:tbl>
    <w:p/>
    <w:p>
      <w:pPr>
        <w:pStyle w:val="Heading2"/>
      </w:pPr>
      <w:r>
        <w:t>3.5 Notifications</w:t>
      </w:r>
    </w:p>
    <w:p>
      <w:r>
        <w:t>Click the bell icon (🔔) to open the notification panel.</w:t>
      </w:r>
    </w:p>
    <w:p>
      <w:pPr>
        <w:pStyle w:val="ListBullet"/>
      </w:pPr>
      <w:r>
        <w:t>Unread notifications have a blue dot</w:t>
      </w:r>
    </w:p>
    <w:p>
      <w:pPr>
        <w:pStyle w:val="ListBullet"/>
      </w:pPr>
      <w:r>
        <w:t>Click a notification to navigate to the relevant page</w:t>
      </w:r>
    </w:p>
    <w:p>
      <w:pPr>
        <w:pStyle w:val="ListBullet"/>
      </w:pPr>
      <w:r>
        <w:t>Click "Mark All as Read" to clear indicators</w:t>
      </w:r>
    </w:p>
    <w:p>
      <w:pPr>
        <w:jc w:val="center"/>
      </w:pPr>
      <w:r>
        <w:rPr>
          <w:i/>
          <w:color w:val="999999"/>
          <w:sz w:val="20"/>
        </w:rPr>
        <w:t>[Insert Screenshot: Notifications Panel Open]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Notifications Panel Open</w:t>
              <w:br/>
              <w:t>(Insert screenshot here)</w:t>
              <w:br/>
            </w:r>
          </w:p>
        </w:tc>
      </w:tr>
    </w:tbl>
    <w:p/>
    <w:p>
      <w:pPr>
        <w:pStyle w:val="Heading2"/>
      </w:pPr>
      <w:r>
        <w:t>3.6 Global Search</w:t>
      </w:r>
    </w:p>
    <w:p>
      <w:r>
        <w:rPr>
          <w:b/>
          <w:color w:val="1A3C6E"/>
        </w:rPr>
        <w:t xml:space="preserve">Step 1: </w:t>
      </w:r>
      <w:r>
        <w:t>Click the search bar (🔍) or press Ctrl+K (Cmd+K on Mac).</w:t>
      </w:r>
    </w:p>
    <w:p>
      <w:r>
        <w:rPr>
          <w:b/>
          <w:color w:val="1A3C6E"/>
        </w:rPr>
        <w:t xml:space="preserve">Step 2: </w:t>
      </w:r>
      <w:r>
        <w:t>Type your search term (e.g., "invoice", "John Smith").</w:t>
      </w:r>
    </w:p>
    <w:p>
      <w:r>
        <w:rPr>
          <w:b/>
          <w:color w:val="1A3C6E"/>
        </w:rPr>
        <w:t xml:space="preserve">Step 3: </w:t>
      </w:r>
      <w:r>
        <w:t>Results appear grouped by category (Pages, Records, Reports).</w:t>
      </w:r>
    </w:p>
    <w:p>
      <w:r>
        <w:rPr>
          <w:b/>
          <w:color w:val="1A3C6E"/>
        </w:rPr>
        <w:t xml:space="preserve">Step 4: </w:t>
      </w:r>
      <w:r>
        <w:t>Click a result to navigate directly.</w:t>
      </w:r>
    </w:p>
    <w:p>
      <w:r>
        <w:rPr>
          <w:b/>
          <w:color w:val="008000"/>
        </w:rPr>
        <w:t xml:space="preserve">Expected Result: </w:t>
      </w:r>
      <w:r>
        <w:t>You are taken to the selected page or record.</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Use Ctrl+K (Cmd+K on Mac) to open search from anywhere without using your mouse.</w:t>
            </w:r>
          </w:p>
        </w:tc>
      </w:tr>
    </w:tbl>
    <w:p/>
    <w:p>
      <w:pPr>
        <w:pStyle w:val="Heading2"/>
      </w:pPr>
      <w:r>
        <w:t>3.7 Quick Actions</w:t>
      </w:r>
    </w:p>
    <w:p>
      <w:r>
        <w:t>Click the "+" button in the header for shortcuts to common tasks. Actions vary by module.</w:t>
      </w:r>
    </w:p>
    <w:p>
      <w:pPr>
        <w:pStyle w:val="Heading2"/>
      </w:pPr>
      <w:r>
        <w:t>3.8 Profile Menu</w:t>
      </w:r>
    </w:p>
    <w:p>
      <w:pPr>
        <w:pStyle w:val="ListBullet"/>
      </w:pPr>
      <w:r>
        <w:t>My Profile: View and edit personal information</w:t>
      </w:r>
    </w:p>
    <w:p>
      <w:pPr>
        <w:pStyle w:val="ListBullet"/>
      </w:pPr>
      <w:r>
        <w:t>Change Password: Update your login password</w:t>
      </w:r>
    </w:p>
    <w:p>
      <w:pPr>
        <w:pStyle w:val="ListBullet"/>
      </w:pPr>
      <w:r>
        <w:t>Preferences: Configure language, date format, notifications</w:t>
      </w:r>
    </w:p>
    <w:p>
      <w:pPr>
        <w:pStyle w:val="ListBullet"/>
      </w:pPr>
      <w:r>
        <w:t>Help: Access documentation and support</w:t>
      </w:r>
    </w:p>
    <w:p>
      <w:pPr>
        <w:pStyle w:val="ListBullet"/>
      </w:pPr>
      <w:r>
        <w:t>Log Out: End your session</w:t>
      </w:r>
    </w:p>
    <w:p>
      <w:pPr>
        <w:pStyle w:val="Heading2"/>
      </w:pPr>
      <w:r>
        <w:t>3.9 Breadcrumbs</w:t>
      </w:r>
    </w:p>
    <w:p>
      <w:r>
        <w:t>Breadcrumbs show your current location and allow you to navigate back. Each segment is clickable.</w:t>
      </w:r>
    </w:p>
    <w:p>
      <w:pPr>
        <w:pStyle w:val="Heading2"/>
      </w:pPr>
      <w:r>
        <w:t>3.10 Common Interface Elements</w:t>
      </w:r>
    </w:p>
    <w:p>
      <w:pPr>
        <w:pStyle w:val="Heading3"/>
      </w:pPr>
      <w:r>
        <w:t>Filters</w:t>
      </w:r>
    </w:p>
    <w:p>
      <w:r>
        <w:t>Filters narrow down data displayed on a page. Click "Filters" to expand options, select criteria, and click "Apply".</w:t>
      </w:r>
    </w:p>
    <w:p>
      <w:pPr>
        <w:pStyle w:val="ListBullet"/>
      </w:pPr>
      <w:r>
        <w:t>Filter by status, date range, category, or module</w:t>
      </w:r>
    </w:p>
    <w:p>
      <w:pPr>
        <w:pStyle w:val="ListBullet"/>
      </w:pPr>
      <w:r>
        <w:t>Click "Clear" to reset all filters</w:t>
      </w:r>
    </w:p>
    <w:p>
      <w:pPr>
        <w:pStyle w:val="Heading3"/>
      </w:pPr>
      <w:r>
        <w:t>Tables</w:t>
      </w:r>
    </w:p>
    <w:p>
      <w:r>
        <w:t>Data tables display lists of records with:</w:t>
      </w:r>
    </w:p>
    <w:p>
      <w:pPr>
        <w:pStyle w:val="ListBullet"/>
      </w:pPr>
      <w:r>
        <w:t>Column headers: Click to sort ascending or descending</w:t>
      </w:r>
    </w:p>
    <w:p>
      <w:pPr>
        <w:pStyle w:val="ListBullet"/>
      </w:pPr>
      <w:r>
        <w:t>Row selection: Checkboxes for bulk actions</w:t>
      </w:r>
    </w:p>
    <w:p>
      <w:pPr>
        <w:pStyle w:val="ListBullet"/>
      </w:pPr>
      <w:r>
        <w:t>Pagination: Navigate between pages</w:t>
      </w:r>
    </w:p>
    <w:p>
      <w:pPr>
        <w:pStyle w:val="ListBullet"/>
      </w:pPr>
      <w:r>
        <w:t>Inline actions: View, Edit, Delete icons per row</w:t>
      </w:r>
    </w:p>
    <w:p>
      <w:pPr>
        <w:jc w:val="center"/>
      </w:pPr>
      <w:r>
        <w:rPr>
          <w:i/>
          <w:color w:val="999999"/>
          <w:sz w:val="20"/>
        </w:rPr>
        <w:t>[Insert Screenshot: Data Table Example]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Data Table Example</w:t>
              <w:br/>
              <w:t>(Insert screenshot here)</w:t>
              <w:br/>
            </w:r>
          </w:p>
        </w:tc>
      </w:tr>
    </w:tbl>
    <w:p/>
    <w:p>
      <w:pPr>
        <w:pStyle w:val="Heading3"/>
      </w:pPr>
      <w:r>
        <w:t>Cards</w:t>
      </w:r>
    </w:p>
    <w:p>
      <w:r>
        <w:t>Cards display summary information, metrics, and quick links with title, value, and trend indicator.</w:t>
      </w:r>
    </w:p>
    <w:p>
      <w:pPr>
        <w:pStyle w:val="Heading3"/>
      </w:pPr>
      <w:r>
        <w:t>Charts</w:t>
      </w:r>
    </w:p>
    <w:p>
      <w:r>
        <w:t>Charts visualize data trends. Hover over elements to see detailed values.</w:t>
      </w:r>
    </w:p>
    <w:p>
      <w:pPr>
        <w:pStyle w:val="Heading3"/>
      </w:pPr>
      <w:r>
        <w:t>Forms</w:t>
      </w:r>
    </w:p>
    <w:p>
      <w:r>
        <w:t>Forms create and edit records. Required fields are marked with an asterisk (*).</w:t>
      </w:r>
    </w:p>
    <w:p>
      <w:pPr>
        <w:pStyle w:val="ListBullet"/>
      </w:pPr>
      <w:r>
        <w:t>Use Tab to move between fields</w:t>
      </w:r>
    </w:p>
    <w:p>
      <w:pPr>
        <w:pStyle w:val="ListBullet"/>
      </w:pPr>
      <w:r>
        <w:t>Click "Save/Submit" to save or "Cancel" to discard</w:t>
      </w:r>
    </w:p>
    <w:p>
      <w:pPr>
        <w:pStyle w:val="Heading3"/>
      </w:pPr>
      <w:r>
        <w:t>Buttons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Button</w:t>
            </w:r>
          </w:p>
        </w:tc>
        <w:tc>
          <w:tcPr>
            <w:tcW w:type="dxa" w:w="3120"/>
            <w:shd w:fill="1A3C6E"/>
          </w:tcPr>
          <w:p>
            <w:pPr>
              <w:jc w:val="center"/>
            </w:pPr>
            <w:r>
              <w:rPr>
                <w:b/>
                <w:color w:val="FFFFFF"/>
                <w:sz w:val="18"/>
              </w:rPr>
              <w:t>Usage</w:t>
            </w:r>
          </w:p>
        </w:tc>
        <w:tc>
          <w:tcPr>
            <w:tcW w:type="dxa" w:w="3120"/>
            <w:shd w:fill="1A3C6E"/>
          </w:tcPr>
          <w:p>
            <w:pPr>
              <w:jc w:val="center"/>
            </w:pPr>
            <w:r>
              <w:rPr>
                <w:b/>
                <w:color w:val="FFFFFF"/>
                <w:sz w:val="18"/>
              </w:rPr>
              <w:t>Color</w:t>
            </w:r>
          </w:p>
        </w:tc>
      </w:tr>
      <w:tr>
        <w:tc>
          <w:tcPr>
            <w:tcW w:type="dxa" w:w="3120"/>
          </w:tcPr>
          <w:p>
            <w:r>
              <w:rPr>
                <w:sz w:val="18"/>
              </w:rPr>
              <w:t>Save</w:t>
            </w:r>
          </w:p>
        </w:tc>
        <w:tc>
          <w:tcPr>
            <w:tcW w:type="dxa" w:w="3120"/>
          </w:tcPr>
          <w:p>
            <w:r>
              <w:rPr>
                <w:sz w:val="18"/>
              </w:rPr>
              <w:t>Save changes</w:t>
            </w:r>
          </w:p>
        </w:tc>
        <w:tc>
          <w:tcPr>
            <w:tcW w:type="dxa" w:w="3120"/>
          </w:tcPr>
          <w:p>
            <w:r>
              <w:rPr>
                <w:sz w:val="18"/>
              </w:rPr>
              <w:t>Blue</w:t>
            </w:r>
          </w:p>
        </w:tc>
      </w:tr>
      <w:tr>
        <w:tc>
          <w:tcPr>
            <w:tcW w:type="dxa" w:w="3120"/>
          </w:tcPr>
          <w:p>
            <w:r>
              <w:rPr>
                <w:sz w:val="18"/>
              </w:rPr>
              <w:t>Cancel</w:t>
            </w:r>
          </w:p>
        </w:tc>
        <w:tc>
          <w:tcPr>
            <w:tcW w:type="dxa" w:w="3120"/>
          </w:tcPr>
          <w:p>
            <w:r>
              <w:rPr>
                <w:sz w:val="18"/>
              </w:rPr>
              <w:t>Discard changes</w:t>
            </w:r>
          </w:p>
        </w:tc>
        <w:tc>
          <w:tcPr>
            <w:tcW w:type="dxa" w:w="3120"/>
          </w:tcPr>
          <w:p>
            <w:r>
              <w:rPr>
                <w:sz w:val="18"/>
              </w:rPr>
              <w:t>Gray</w:t>
            </w:r>
          </w:p>
        </w:tc>
      </w:tr>
      <w:tr>
        <w:tc>
          <w:tcPr>
            <w:tcW w:type="dxa" w:w="3120"/>
          </w:tcPr>
          <w:p>
            <w:r>
              <w:rPr>
                <w:sz w:val="18"/>
              </w:rPr>
              <w:t>Delete</w:t>
            </w:r>
          </w:p>
        </w:tc>
        <w:tc>
          <w:tcPr>
            <w:tcW w:type="dxa" w:w="3120"/>
          </w:tcPr>
          <w:p>
            <w:r>
              <w:rPr>
                <w:sz w:val="18"/>
              </w:rPr>
              <w:t>Remove a record</w:t>
            </w:r>
          </w:p>
        </w:tc>
        <w:tc>
          <w:tcPr>
            <w:tcW w:type="dxa" w:w="3120"/>
          </w:tcPr>
          <w:p>
            <w:r>
              <w:rPr>
                <w:sz w:val="18"/>
              </w:rPr>
              <w:t>Red</w:t>
            </w:r>
          </w:p>
        </w:tc>
      </w:tr>
      <w:tr>
        <w:tc>
          <w:tcPr>
            <w:tcW w:type="dxa" w:w="3120"/>
          </w:tcPr>
          <w:p>
            <w:r>
              <w:rPr>
                <w:sz w:val="18"/>
              </w:rPr>
              <w:t>Edit</w:t>
            </w:r>
          </w:p>
        </w:tc>
        <w:tc>
          <w:tcPr>
            <w:tcW w:type="dxa" w:w="3120"/>
          </w:tcPr>
          <w:p>
            <w:r>
              <w:rPr>
                <w:sz w:val="18"/>
              </w:rPr>
              <w:t>Modify a record</w:t>
            </w:r>
          </w:p>
        </w:tc>
        <w:tc>
          <w:tcPr>
            <w:tcW w:type="dxa" w:w="3120"/>
          </w:tcPr>
          <w:p>
            <w:r>
              <w:rPr>
                <w:sz w:val="18"/>
              </w:rPr>
              <w:t>Blue outlined</w:t>
            </w:r>
          </w:p>
        </w:tc>
      </w:tr>
      <w:tr>
        <w:tc>
          <w:tcPr>
            <w:tcW w:type="dxa" w:w="3120"/>
          </w:tcPr>
          <w:p>
            <w:r>
              <w:rPr>
                <w:sz w:val="18"/>
              </w:rPr>
              <w:t>Create / New</w:t>
            </w:r>
          </w:p>
        </w:tc>
        <w:tc>
          <w:tcPr>
            <w:tcW w:type="dxa" w:w="3120"/>
          </w:tcPr>
          <w:p>
            <w:r>
              <w:rPr>
                <w:sz w:val="18"/>
              </w:rPr>
              <w:t>Add a new record</w:t>
            </w:r>
          </w:p>
        </w:tc>
        <w:tc>
          <w:tcPr>
            <w:tcW w:type="dxa" w:w="3120"/>
          </w:tcPr>
          <w:p>
            <w:r>
              <w:rPr>
                <w:sz w:val="18"/>
              </w:rPr>
              <w:t>Blue</w:t>
            </w:r>
          </w:p>
        </w:tc>
      </w:tr>
      <w:tr>
        <w:tc>
          <w:tcPr>
            <w:tcW w:type="dxa" w:w="3120"/>
          </w:tcPr>
          <w:p>
            <w:r>
              <w:rPr>
                <w:sz w:val="18"/>
              </w:rPr>
              <w:t>Approve</w:t>
            </w:r>
          </w:p>
        </w:tc>
        <w:tc>
          <w:tcPr>
            <w:tcW w:type="dxa" w:w="3120"/>
          </w:tcPr>
          <w:p>
            <w:r>
              <w:rPr>
                <w:sz w:val="18"/>
              </w:rPr>
              <w:t>Approve a request</w:t>
            </w:r>
          </w:p>
        </w:tc>
        <w:tc>
          <w:tcPr>
            <w:tcW w:type="dxa" w:w="3120"/>
          </w:tcPr>
          <w:p>
            <w:r>
              <w:rPr>
                <w:sz w:val="18"/>
              </w:rPr>
              <w:t>Green</w:t>
            </w:r>
          </w:p>
        </w:tc>
      </w:tr>
      <w:tr>
        <w:tc>
          <w:tcPr>
            <w:tcW w:type="dxa" w:w="3120"/>
          </w:tcPr>
          <w:p>
            <w:r>
              <w:rPr>
                <w:sz w:val="18"/>
              </w:rPr>
              <w:t>Reject</w:t>
            </w:r>
          </w:p>
        </w:tc>
        <w:tc>
          <w:tcPr>
            <w:tcW w:type="dxa" w:w="3120"/>
          </w:tcPr>
          <w:p>
            <w:r>
              <w:rPr>
                <w:sz w:val="18"/>
              </w:rPr>
              <w:t>Reject a request</w:t>
            </w:r>
          </w:p>
        </w:tc>
        <w:tc>
          <w:tcPr>
            <w:tcW w:type="dxa" w:w="3120"/>
          </w:tcPr>
          <w:p>
            <w:r>
              <w:rPr>
                <w:sz w:val="18"/>
              </w:rPr>
              <w:t>Red</w:t>
            </w:r>
          </w:p>
        </w:tc>
      </w:tr>
      <w:tr>
        <w:tc>
          <w:tcPr>
            <w:tcW w:type="dxa" w:w="3120"/>
          </w:tcPr>
          <w:p>
            <w:r>
              <w:rPr>
                <w:sz w:val="18"/>
              </w:rPr>
              <w:t>Export</w:t>
            </w:r>
          </w:p>
        </w:tc>
        <w:tc>
          <w:tcPr>
            <w:tcW w:type="dxa" w:w="3120"/>
          </w:tcPr>
          <w:p>
            <w:r>
              <w:rPr>
                <w:sz w:val="18"/>
              </w:rPr>
              <w:t>Download data</w:t>
            </w:r>
          </w:p>
        </w:tc>
        <w:tc>
          <w:tcPr>
            <w:tcW w:type="dxa" w:w="3120"/>
          </w:tcPr>
          <w:p>
            <w:r>
              <w:rPr>
                <w:sz w:val="18"/>
              </w:rPr>
              <w:t>Gray</w:t>
            </w:r>
          </w:p>
        </w:tc>
      </w:tr>
      <w:tr>
        <w:tc>
          <w:tcPr>
            <w:tcW w:type="dxa" w:w="3120"/>
          </w:tcPr>
          <w:p>
            <w:r>
              <w:rPr>
                <w:sz w:val="18"/>
              </w:rPr>
              <w:t>Import</w:t>
            </w:r>
          </w:p>
        </w:tc>
        <w:tc>
          <w:tcPr>
            <w:tcW w:type="dxa" w:w="3120"/>
          </w:tcPr>
          <w:p>
            <w:r>
              <w:rPr>
                <w:sz w:val="18"/>
              </w:rPr>
              <w:t>Upload data</w:t>
            </w:r>
          </w:p>
        </w:tc>
        <w:tc>
          <w:tcPr>
            <w:tcW w:type="dxa" w:w="3120"/>
          </w:tcPr>
          <w:p>
            <w:r>
              <w:rPr>
                <w:sz w:val="18"/>
              </w:rPr>
              <w:t>Gray</w:t>
            </w:r>
          </w:p>
        </w:tc>
      </w:tr>
    </w:tbl>
    <w:p>
      <w:pPr>
        <w:pStyle w:val="Heading3"/>
      </w:pPr>
      <w:r>
        <w:t>Modals</w:t>
      </w:r>
    </w:p>
    <w:p>
      <w:r>
        <w:t>Modals are pop-up windows for focused tasks. Click outside or press Esc to close.</w:t>
      </w:r>
    </w:p>
    <w:p>
      <w:pPr>
        <w:pStyle w:val="Heading3"/>
      </w:pPr>
      <w:r>
        <w:t>Tabs</w:t>
      </w:r>
    </w:p>
    <w:p>
      <w:r>
        <w:t>Tabs organize related content into a single view. Click a tab to switch sections.</w:t>
      </w:r>
    </w:p>
    <w:p>
      <w:pPr>
        <w:pStyle w:val="Heading3"/>
      </w:pPr>
      <w:r>
        <w:t>Status Indicators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Status</w:t>
            </w:r>
          </w:p>
        </w:tc>
        <w:tc>
          <w:tcPr>
            <w:tcW w:type="dxa" w:w="3120"/>
            <w:shd w:fill="1A3C6E"/>
          </w:tcPr>
          <w:p>
            <w:pPr>
              <w:jc w:val="center"/>
            </w:pPr>
            <w:r>
              <w:rPr>
                <w:b/>
                <w:color w:val="FFFFFF"/>
                <w:sz w:val="18"/>
              </w:rPr>
              <w:t>Meaning</w:t>
            </w:r>
          </w:p>
        </w:tc>
        <w:tc>
          <w:tcPr>
            <w:tcW w:type="dxa" w:w="3120"/>
            <w:shd w:fill="1A3C6E"/>
          </w:tcPr>
          <w:p>
            <w:pPr>
              <w:jc w:val="center"/>
            </w:pPr>
            <w:r>
              <w:rPr>
                <w:b/>
                <w:color w:val="FFFFFF"/>
                <w:sz w:val="18"/>
              </w:rPr>
              <w:t>Color</w:t>
            </w:r>
          </w:p>
        </w:tc>
      </w:tr>
      <w:tr>
        <w:tc>
          <w:tcPr>
            <w:tcW w:type="dxa" w:w="3120"/>
          </w:tcPr>
          <w:p>
            <w:r>
              <w:rPr>
                <w:sz w:val="18"/>
              </w:rPr>
              <w:t>Active</w:t>
            </w:r>
          </w:p>
        </w:tc>
        <w:tc>
          <w:tcPr>
            <w:tcW w:type="dxa" w:w="3120"/>
          </w:tcPr>
          <w:p>
            <w:r>
              <w:rPr>
                <w:sz w:val="18"/>
              </w:rPr>
              <w:t>In use and operational</w:t>
            </w:r>
          </w:p>
        </w:tc>
        <w:tc>
          <w:tcPr>
            <w:tcW w:type="dxa" w:w="3120"/>
          </w:tcPr>
          <w:p>
            <w:r>
              <w:rPr>
                <w:sz w:val="18"/>
              </w:rPr>
              <w:t>Green</w:t>
            </w:r>
          </w:p>
        </w:tc>
      </w:tr>
      <w:tr>
        <w:tc>
          <w:tcPr>
            <w:tcW w:type="dxa" w:w="3120"/>
          </w:tcPr>
          <w:p>
            <w:r>
              <w:rPr>
                <w:sz w:val="18"/>
              </w:rPr>
              <w:t>Inactive</w:t>
            </w:r>
          </w:p>
        </w:tc>
        <w:tc>
          <w:tcPr>
            <w:tcW w:type="dxa" w:w="3120"/>
          </w:tcPr>
          <w:p>
            <w:r>
              <w:rPr>
                <w:sz w:val="18"/>
              </w:rPr>
              <w:t>Exists but not active</w:t>
            </w:r>
          </w:p>
        </w:tc>
        <w:tc>
          <w:tcPr>
            <w:tcW w:type="dxa" w:w="3120"/>
          </w:tcPr>
          <w:p>
            <w:r>
              <w:rPr>
                <w:sz w:val="18"/>
              </w:rPr>
              <w:t>Gray</w:t>
            </w:r>
          </w:p>
        </w:tc>
      </w:tr>
      <w:tr>
        <w:tc>
          <w:tcPr>
            <w:tcW w:type="dxa" w:w="3120"/>
          </w:tcPr>
          <w:p>
            <w:r>
              <w:rPr>
                <w:sz w:val="18"/>
              </w:rPr>
              <w:t>Pending</w:t>
            </w:r>
          </w:p>
        </w:tc>
        <w:tc>
          <w:tcPr>
            <w:tcW w:type="dxa" w:w="3120"/>
          </w:tcPr>
          <w:p>
            <w:r>
              <w:rPr>
                <w:sz w:val="18"/>
              </w:rPr>
              <w:t>Awaiting approval</w:t>
            </w:r>
          </w:p>
        </w:tc>
        <w:tc>
          <w:tcPr>
            <w:tcW w:type="dxa" w:w="3120"/>
          </w:tcPr>
          <w:p>
            <w:r>
              <w:rPr>
                <w:sz w:val="18"/>
              </w:rPr>
              <w:t>Yellow/Orange</w:t>
            </w:r>
          </w:p>
        </w:tc>
      </w:tr>
      <w:tr>
        <w:tc>
          <w:tcPr>
            <w:tcW w:type="dxa" w:w="3120"/>
          </w:tcPr>
          <w:p>
            <w:r>
              <w:rPr>
                <w:sz w:val="18"/>
              </w:rPr>
              <w:t>Approved</w:t>
            </w:r>
          </w:p>
        </w:tc>
        <w:tc>
          <w:tcPr>
            <w:tcW w:type="dxa" w:w="3120"/>
          </w:tcPr>
          <w:p>
            <w:r>
              <w:rPr>
                <w:sz w:val="18"/>
              </w:rPr>
              <w:t>Has been approved</w:t>
            </w:r>
          </w:p>
        </w:tc>
        <w:tc>
          <w:tcPr>
            <w:tcW w:type="dxa" w:w="3120"/>
          </w:tcPr>
          <w:p>
            <w:r>
              <w:rPr>
                <w:sz w:val="18"/>
              </w:rPr>
              <w:t>Green</w:t>
            </w:r>
          </w:p>
        </w:tc>
      </w:tr>
      <w:tr>
        <w:tc>
          <w:tcPr>
            <w:tcW w:type="dxa" w:w="3120"/>
          </w:tcPr>
          <w:p>
            <w:r>
              <w:rPr>
                <w:sz w:val="18"/>
              </w:rPr>
              <w:t>Rejected</w:t>
            </w:r>
          </w:p>
        </w:tc>
        <w:tc>
          <w:tcPr>
            <w:tcW w:type="dxa" w:w="3120"/>
          </w:tcPr>
          <w:p>
            <w:r>
              <w:rPr>
                <w:sz w:val="18"/>
              </w:rPr>
              <w:t>Has been rejected</w:t>
            </w:r>
          </w:p>
        </w:tc>
        <w:tc>
          <w:tcPr>
            <w:tcW w:type="dxa" w:w="3120"/>
          </w:tcPr>
          <w:p>
            <w:r>
              <w:rPr>
                <w:sz w:val="18"/>
              </w:rPr>
              <w:t>Red</w:t>
            </w:r>
          </w:p>
        </w:tc>
      </w:tr>
      <w:tr>
        <w:tc>
          <w:tcPr>
            <w:tcW w:type="dxa" w:w="3120"/>
          </w:tcPr>
          <w:p>
            <w:r>
              <w:rPr>
                <w:sz w:val="18"/>
              </w:rPr>
              <w:t>Draft</w:t>
            </w:r>
          </w:p>
        </w:tc>
        <w:tc>
          <w:tcPr>
            <w:tcW w:type="dxa" w:w="3120"/>
          </w:tcPr>
          <w:p>
            <w:r>
              <w:rPr>
                <w:sz w:val="18"/>
              </w:rPr>
              <w:t>In progress, not finalized</w:t>
            </w:r>
          </w:p>
        </w:tc>
        <w:tc>
          <w:tcPr>
            <w:tcW w:type="dxa" w:w="3120"/>
          </w:tcPr>
          <w:p>
            <w:r>
              <w:rPr>
                <w:sz w:val="18"/>
              </w:rPr>
              <w:t>Gray</w:t>
            </w:r>
          </w:p>
        </w:tc>
      </w:tr>
      <w:tr>
        <w:tc>
          <w:tcPr>
            <w:tcW w:type="dxa" w:w="3120"/>
          </w:tcPr>
          <w:p>
            <w:r>
              <w:rPr>
                <w:sz w:val="18"/>
              </w:rPr>
              <w:t>Closed</w:t>
            </w:r>
          </w:p>
        </w:tc>
        <w:tc>
          <w:tcPr>
            <w:tcW w:type="dxa" w:w="3120"/>
          </w:tcPr>
          <w:p>
            <w:r>
              <w:rPr>
                <w:sz w:val="18"/>
              </w:rPr>
              <w:t>Completed</w:t>
            </w:r>
          </w:p>
        </w:tc>
        <w:tc>
          <w:tcPr>
            <w:tcW w:type="dxa" w:w="3120"/>
          </w:tcPr>
          <w:p>
            <w:r>
              <w:rPr>
                <w:sz w:val="18"/>
              </w:rPr>
              <w:t>Blue</w:t>
            </w:r>
          </w:p>
        </w:tc>
      </w:tr>
      <w:tr>
        <w:tc>
          <w:tcPr>
            <w:tcW w:type="dxa" w:w="3120"/>
          </w:tcPr>
          <w:p>
            <w:r>
              <w:rPr>
                <w:sz w:val="18"/>
              </w:rPr>
              <w:t>Cancelled</w:t>
            </w:r>
          </w:p>
        </w:tc>
        <w:tc>
          <w:tcPr>
            <w:tcW w:type="dxa" w:w="3120"/>
          </w:tcPr>
          <w:p>
            <w:r>
              <w:rPr>
                <w:sz w:val="18"/>
              </w:rPr>
              <w:t>Terminated</w:t>
            </w:r>
          </w:p>
        </w:tc>
        <w:tc>
          <w:tcPr>
            <w:tcW w:type="dxa" w:w="3120"/>
          </w:tcPr>
          <w:p>
            <w:r>
              <w:rPr>
                <w:sz w:val="18"/>
              </w:rPr>
              <w:t>Red strikethrough</w:t>
            </w:r>
          </w:p>
        </w:tc>
      </w:tr>
    </w:tbl>
    <w:p>
      <w:r>
        <w:br w:type="page"/>
      </w:r>
    </w:p>
    <w:p>
      <w:pPr>
        <w:pStyle w:val="Heading1"/>
      </w:pPr>
      <w:r>
        <w:t>Chapter 4: User Roles &amp; Permissions</w:t>
      </w:r>
    </w:p>
    <w:p>
      <w:pPr>
        <w:pStyle w:val="Heading2"/>
      </w:pPr>
      <w:r>
        <w:t>4.1 Understanding Roles and Permissions</w:t>
      </w:r>
    </w:p>
    <w:p>
      <w:r>
        <w:t>BuildOS uses Role-Based Access Control (RBAC). Permissions are grouped into Roles, and users are assigned to roles. The three-layer model includes App Access, Navigation Access, and Process Permissions (View, Create, Edit, Approve, Delete).</w:t>
      </w:r>
    </w:p>
    <w:p>
      <w:pPr>
        <w:pStyle w:val="Heading2"/>
      </w:pPr>
      <w:r>
        <w:t>4.2 Predefined Roles</w:t>
      </w:r>
    </w:p>
    <w:p>
      <w:pPr>
        <w:pStyle w:val="Heading3"/>
      </w:pPr>
      <w:r>
        <w:t>Super Admin</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Full system administration, user management, configuration, oversight</w:t>
            </w:r>
          </w:p>
        </w:tc>
      </w:tr>
      <w:tr>
        <w:tc>
          <w:tcPr>
            <w:tcW w:type="dxa" w:w="4680"/>
          </w:tcPr>
          <w:p>
            <w:r>
              <w:rPr>
                <w:b/>
                <w:sz w:val="20"/>
              </w:rPr>
              <w:t>Permissions</w:t>
            </w:r>
          </w:p>
        </w:tc>
        <w:tc>
          <w:tcPr>
            <w:tcW w:type="dxa" w:w="4680"/>
          </w:tcPr>
          <w:p>
            <w:r>
              <w:rPr>
                <w:sz w:val="20"/>
              </w:rPr>
              <w:t>All actions across all modules and processes</w:t>
            </w:r>
          </w:p>
        </w:tc>
      </w:tr>
      <w:tr>
        <w:tc>
          <w:tcPr>
            <w:tcW w:type="dxa" w:w="4680"/>
          </w:tcPr>
          <w:p>
            <w:r>
              <w:rPr>
                <w:b/>
                <w:sz w:val="20"/>
              </w:rPr>
              <w:t>Restrictions</w:t>
            </w:r>
          </w:p>
        </w:tc>
        <w:tc>
          <w:tcPr>
            <w:tcW w:type="dxa" w:w="4680"/>
          </w:tcPr>
          <w:p>
            <w:r>
              <w:rPr>
                <w:sz w:val="20"/>
              </w:rPr>
              <w:t>None</w:t>
            </w:r>
          </w:p>
        </w:tc>
      </w:tr>
    </w:tbl>
    <w:p>
      <w:r>
        <w:t>Example: Creates user accounts, assigns roles, configures system-wide settings.</w:t>
      </w:r>
    </w:p>
    <w:p>
      <w:pPr>
        <w:pStyle w:val="Heading3"/>
      </w:pPr>
      <w:r>
        <w:t>Construction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Manage projects, allocate resources, oversee site procurement</w:t>
            </w:r>
          </w:p>
        </w:tc>
      </w:tr>
      <w:tr>
        <w:tc>
          <w:tcPr>
            <w:tcW w:type="dxa" w:w="4680"/>
          </w:tcPr>
          <w:p>
            <w:r>
              <w:rPr>
                <w:b/>
                <w:sz w:val="20"/>
              </w:rPr>
              <w:t>Permissions</w:t>
            </w:r>
          </w:p>
        </w:tc>
        <w:tc>
          <w:tcPr>
            <w:tcW w:type="dxa" w:w="4680"/>
          </w:tcPr>
          <w:p>
            <w:r>
              <w:rPr>
                <w:sz w:val="20"/>
              </w:rPr>
              <w:t>Construction (full), Procurement (limited), ESS (basic)</w:t>
            </w:r>
          </w:p>
        </w:tc>
      </w:tr>
      <w:tr>
        <w:tc>
          <w:tcPr>
            <w:tcW w:type="dxa" w:w="4680"/>
          </w:tcPr>
          <w:p>
            <w:r>
              <w:rPr>
                <w:b/>
                <w:sz w:val="20"/>
              </w:rPr>
              <w:t>Restrictions</w:t>
            </w:r>
          </w:p>
        </w:tc>
        <w:tc>
          <w:tcPr>
            <w:tcW w:type="dxa" w:w="4680"/>
          </w:tcPr>
          <w:p>
            <w:r>
              <w:rPr>
                <w:sz w:val="20"/>
              </w:rPr>
              <w:t>Cannot access Finance or HR modules</w:t>
            </w:r>
          </w:p>
        </w:tc>
      </w:tr>
    </w:tbl>
    <w:p>
      <w:pPr>
        <w:pStyle w:val="Heading3"/>
      </w:pPr>
      <w:r>
        <w:t>Finance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Oversee financial operations, approve expenses, manage budgets</w:t>
            </w:r>
          </w:p>
        </w:tc>
      </w:tr>
      <w:tr>
        <w:tc>
          <w:tcPr>
            <w:tcW w:type="dxa" w:w="4680"/>
          </w:tcPr>
          <w:p>
            <w:r>
              <w:rPr>
                <w:b/>
                <w:sz w:val="20"/>
              </w:rPr>
              <w:t>Permissions</w:t>
            </w:r>
          </w:p>
        </w:tc>
        <w:tc>
          <w:tcPr>
            <w:tcW w:type="dxa" w:w="4680"/>
          </w:tcPr>
          <w:p>
            <w:r>
              <w:rPr>
                <w:sz w:val="20"/>
              </w:rPr>
              <w:t>Finance (full), HR (payroll), ESS (basic)</w:t>
            </w:r>
          </w:p>
        </w:tc>
      </w:tr>
      <w:tr>
        <w:tc>
          <w:tcPr>
            <w:tcW w:type="dxa" w:w="4680"/>
          </w:tcPr>
          <w:p>
            <w:r>
              <w:rPr>
                <w:b/>
                <w:sz w:val="20"/>
              </w:rPr>
              <w:t>Restrictions</w:t>
            </w:r>
          </w:p>
        </w:tc>
        <w:tc>
          <w:tcPr>
            <w:tcW w:type="dxa" w:w="4680"/>
          </w:tcPr>
          <w:p>
            <w:r>
              <w:rPr>
                <w:sz w:val="20"/>
              </w:rPr>
              <w:t>Cannot create projects or manage construction</w:t>
            </w:r>
          </w:p>
        </w:tc>
      </w:tr>
    </w:tbl>
    <w:p>
      <w:pPr>
        <w:pStyle w:val="Heading3"/>
      </w:pPr>
      <w:r>
        <w:t>HR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Manage employee records, process payroll, handle leave/attendance</w:t>
            </w:r>
          </w:p>
        </w:tc>
      </w:tr>
      <w:tr>
        <w:tc>
          <w:tcPr>
            <w:tcW w:type="dxa" w:w="4680"/>
          </w:tcPr>
          <w:p>
            <w:r>
              <w:rPr>
                <w:b/>
                <w:sz w:val="20"/>
              </w:rPr>
              <w:t>Permissions</w:t>
            </w:r>
          </w:p>
        </w:tc>
        <w:tc>
          <w:tcPr>
            <w:tcW w:type="dxa" w:w="4680"/>
          </w:tcPr>
          <w:p>
            <w:r>
              <w:rPr>
                <w:sz w:val="20"/>
              </w:rPr>
              <w:t>HR (full), ESS (basic)</w:t>
            </w:r>
          </w:p>
        </w:tc>
      </w:tr>
      <w:tr>
        <w:tc>
          <w:tcPr>
            <w:tcW w:type="dxa" w:w="4680"/>
          </w:tcPr>
          <w:p>
            <w:r>
              <w:rPr>
                <w:b/>
                <w:sz w:val="20"/>
              </w:rPr>
              <w:t>Restrictions</w:t>
            </w:r>
          </w:p>
        </w:tc>
        <w:tc>
          <w:tcPr>
            <w:tcW w:type="dxa" w:w="4680"/>
          </w:tcPr>
          <w:p>
            <w:r>
              <w:rPr>
                <w:sz w:val="20"/>
              </w:rPr>
              <w:t>Cannot access Finance, Construction, or Procurement</w:t>
            </w:r>
          </w:p>
        </w:tc>
      </w:tr>
    </w:tbl>
    <w:p>
      <w:pPr>
        <w:pStyle w:val="Heading3"/>
      </w:pPr>
      <w:r>
        <w:t>Procurement Officer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Raise purchase requests, manage suppliers, process goods receipt</w:t>
            </w:r>
          </w:p>
        </w:tc>
      </w:tr>
      <w:tr>
        <w:tc>
          <w:tcPr>
            <w:tcW w:type="dxa" w:w="4680"/>
          </w:tcPr>
          <w:p>
            <w:r>
              <w:rPr>
                <w:b/>
                <w:sz w:val="20"/>
              </w:rPr>
              <w:t>Permissions</w:t>
            </w:r>
          </w:p>
        </w:tc>
        <w:tc>
          <w:tcPr>
            <w:tcW w:type="dxa" w:w="4680"/>
          </w:tcPr>
          <w:p>
            <w:r>
              <w:rPr>
                <w:sz w:val="20"/>
              </w:rPr>
              <w:t>Procurement (full), ESS (basic)</w:t>
            </w:r>
          </w:p>
        </w:tc>
      </w:tr>
      <w:tr>
        <w:tc>
          <w:tcPr>
            <w:tcW w:type="dxa" w:w="4680"/>
          </w:tcPr>
          <w:p>
            <w:r>
              <w:rPr>
                <w:b/>
                <w:sz w:val="20"/>
              </w:rPr>
              <w:t>Restrictions</w:t>
            </w:r>
          </w:p>
        </w:tc>
        <w:tc>
          <w:tcPr>
            <w:tcW w:type="dxa" w:w="4680"/>
          </w:tcPr>
          <w:p>
            <w:r>
              <w:rPr>
                <w:sz w:val="20"/>
              </w:rPr>
              <w:t>Cannot approve purchase orders</w:t>
            </w:r>
          </w:p>
        </w:tc>
      </w:tr>
    </w:tbl>
    <w:p>
      <w:pPr>
        <w:pStyle w:val="Heading3"/>
      </w:pPr>
      <w:r>
        <w:t>Accountant</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Record expenses, journal entries, reconcile accounts, run reports</w:t>
            </w:r>
          </w:p>
        </w:tc>
      </w:tr>
      <w:tr>
        <w:tc>
          <w:tcPr>
            <w:tcW w:type="dxa" w:w="4680"/>
          </w:tcPr>
          <w:p>
            <w:r>
              <w:rPr>
                <w:b/>
                <w:sz w:val="20"/>
              </w:rPr>
              <w:t>Permissions</w:t>
            </w:r>
          </w:p>
        </w:tc>
        <w:tc>
          <w:tcPr>
            <w:tcW w:type="dxa" w:w="4680"/>
          </w:tcPr>
          <w:p>
            <w:r>
              <w:rPr>
                <w:sz w:val="20"/>
              </w:rPr>
              <w:t>Finance (expenses, journal, reports), ESS (basic)</w:t>
            </w:r>
          </w:p>
        </w:tc>
      </w:tr>
      <w:tr>
        <w:tc>
          <w:tcPr>
            <w:tcW w:type="dxa" w:w="4680"/>
          </w:tcPr>
          <w:p>
            <w:r>
              <w:rPr>
                <w:b/>
                <w:sz w:val="20"/>
              </w:rPr>
              <w:t>Restrictions</w:t>
            </w:r>
          </w:p>
        </w:tc>
        <w:tc>
          <w:tcPr>
            <w:tcW w:type="dxa" w:w="4680"/>
          </w:tcPr>
          <w:p>
            <w:r>
              <w:rPr>
                <w:sz w:val="20"/>
              </w:rPr>
              <w:t>Cannot approve expenses or manage budgets</w:t>
            </w:r>
          </w:p>
        </w:tc>
      </w:tr>
    </w:tbl>
    <w:p>
      <w:pPr>
        <w:pStyle w:val="Heading3"/>
      </w:pPr>
      <w:r>
        <w:t>Employee</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Submit leave requests, view payslips, update profile, appraisals</w:t>
            </w:r>
          </w:p>
        </w:tc>
      </w:tr>
      <w:tr>
        <w:tc>
          <w:tcPr>
            <w:tcW w:type="dxa" w:w="4680"/>
          </w:tcPr>
          <w:p>
            <w:r>
              <w:rPr>
                <w:b/>
                <w:sz w:val="20"/>
              </w:rPr>
              <w:t>Permissions</w:t>
            </w:r>
          </w:p>
        </w:tc>
        <w:tc>
          <w:tcPr>
            <w:tcW w:type="dxa" w:w="4680"/>
          </w:tcPr>
          <w:p>
            <w:r>
              <w:rPr>
                <w:sz w:val="20"/>
              </w:rPr>
              <w:t>ESS only (self-service)</w:t>
            </w:r>
          </w:p>
        </w:tc>
      </w:tr>
      <w:tr>
        <w:tc>
          <w:tcPr>
            <w:tcW w:type="dxa" w:w="4680"/>
          </w:tcPr>
          <w:p>
            <w:r>
              <w:rPr>
                <w:b/>
                <w:sz w:val="20"/>
              </w:rPr>
              <w:t>Restrictions</w:t>
            </w:r>
          </w:p>
        </w:tc>
        <w:tc>
          <w:tcPr>
            <w:tcW w:type="dxa" w:w="4680"/>
          </w:tcPr>
          <w:p>
            <w:r>
              <w:rPr>
                <w:sz w:val="20"/>
              </w:rPr>
              <w:t>Cannot access administrative or operational modules</w:t>
            </w:r>
          </w:p>
        </w:tc>
      </w:tr>
    </w:tbl>
    <w:p>
      <w:pPr>
        <w:pStyle w:val="Heading2"/>
      </w:pPr>
      <w:r>
        <w:t>4.3 Permission Matrix</w:t>
      </w:r>
    </w:p>
    <w:tbl>
      <w:tblPr>
        <w:tblStyle w:val="LightGrid-Accent1"/>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C6E"/>
          </w:tcPr>
          <w:p>
            <w:pPr>
              <w:jc w:val="center"/>
            </w:pPr>
            <w:r>
              <w:rPr>
                <w:b/>
                <w:color w:val="FFFFFF"/>
                <w:sz w:val="18"/>
              </w:rPr>
              <w:t>Action</w:t>
            </w:r>
          </w:p>
        </w:tc>
        <w:tc>
          <w:tcPr>
            <w:tcW w:type="dxa" w:w="1170"/>
            <w:shd w:fill="1A3C6E"/>
          </w:tcPr>
          <w:p>
            <w:pPr>
              <w:jc w:val="center"/>
            </w:pPr>
            <w:r>
              <w:rPr>
                <w:b/>
                <w:color w:val="FFFFFF"/>
                <w:sz w:val="18"/>
              </w:rPr>
              <w:t>Super Admin</w:t>
            </w:r>
          </w:p>
        </w:tc>
        <w:tc>
          <w:tcPr>
            <w:tcW w:type="dxa" w:w="1170"/>
            <w:shd w:fill="1A3C6E"/>
          </w:tcPr>
          <w:p>
            <w:pPr>
              <w:jc w:val="center"/>
            </w:pPr>
            <w:r>
              <w:rPr>
                <w:b/>
                <w:color w:val="FFFFFF"/>
                <w:sz w:val="18"/>
              </w:rPr>
              <w:t>Constr. Mgr</w:t>
            </w:r>
          </w:p>
        </w:tc>
        <w:tc>
          <w:tcPr>
            <w:tcW w:type="dxa" w:w="1170"/>
            <w:shd w:fill="1A3C6E"/>
          </w:tcPr>
          <w:p>
            <w:pPr>
              <w:jc w:val="center"/>
            </w:pPr>
            <w:r>
              <w:rPr>
                <w:b/>
                <w:color w:val="FFFFFF"/>
                <w:sz w:val="18"/>
              </w:rPr>
              <w:t>Fin. Mgr</w:t>
            </w:r>
          </w:p>
        </w:tc>
        <w:tc>
          <w:tcPr>
            <w:tcW w:type="dxa" w:w="1170"/>
            <w:shd w:fill="1A3C6E"/>
          </w:tcPr>
          <w:p>
            <w:pPr>
              <w:jc w:val="center"/>
            </w:pPr>
            <w:r>
              <w:rPr>
                <w:b/>
                <w:color w:val="FFFFFF"/>
                <w:sz w:val="18"/>
              </w:rPr>
              <w:t>HR Mgr</w:t>
            </w:r>
          </w:p>
        </w:tc>
        <w:tc>
          <w:tcPr>
            <w:tcW w:type="dxa" w:w="1170"/>
            <w:shd w:fill="1A3C6E"/>
          </w:tcPr>
          <w:p>
            <w:pPr>
              <w:jc w:val="center"/>
            </w:pPr>
            <w:r>
              <w:rPr>
                <w:b/>
                <w:color w:val="FFFFFF"/>
                <w:sz w:val="18"/>
              </w:rPr>
              <w:t>Proc. Officer</w:t>
            </w:r>
          </w:p>
        </w:tc>
        <w:tc>
          <w:tcPr>
            <w:tcW w:type="dxa" w:w="1170"/>
            <w:shd w:fill="1A3C6E"/>
          </w:tcPr>
          <w:p>
            <w:pPr>
              <w:jc w:val="center"/>
            </w:pPr>
            <w:r>
              <w:rPr>
                <w:b/>
                <w:color w:val="FFFFFF"/>
                <w:sz w:val="18"/>
              </w:rPr>
              <w:t>Accountant</w:t>
            </w:r>
          </w:p>
        </w:tc>
        <w:tc>
          <w:tcPr>
            <w:tcW w:type="dxa" w:w="1170"/>
            <w:shd w:fill="1A3C6E"/>
          </w:tcPr>
          <w:p>
            <w:pPr>
              <w:jc w:val="center"/>
            </w:pPr>
            <w:r>
              <w:rPr>
                <w:b/>
                <w:color w:val="FFFFFF"/>
                <w:sz w:val="18"/>
              </w:rPr>
              <w:t>Employee</w:t>
            </w:r>
          </w:p>
        </w:tc>
      </w:tr>
      <w:tr>
        <w:tc>
          <w:tcPr>
            <w:tcW w:type="dxa" w:w="1170"/>
          </w:tcPr>
          <w:p>
            <w:r>
              <w:rPr>
                <w:sz w:val="18"/>
              </w:rPr>
              <w:t>Manage Users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Manage Roles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Create Projects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Approve Expenses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Process Payroll</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Raise Purchase Order</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Approve Purchase Order</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View Payslip</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Submit Leave Request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View Audit Logs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Configure Settings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Run Reports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bl>
    <w:p>
      <w:pPr>
        <w:pStyle w:val="Heading2"/>
      </w:pPr>
      <w:r>
        <w:t>4.4 Managing Roles (Admin)</w:t>
      </w:r>
    </w:p>
    <w:p>
      <w:pPr>
        <w:pStyle w:val="Heading3"/>
      </w:pPr>
      <w:r>
        <w:t>Creating a New Role</w:t>
      </w:r>
    </w:p>
    <w:p>
      <w:r>
        <w:rPr>
          <w:b/>
          <w:color w:val="1A3C6E"/>
        </w:rPr>
        <w:t xml:space="preserve">Step 1: </w:t>
      </w:r>
      <w:r>
        <w:t>Navigate to Admin &gt; Roles &amp; Permissions.</w:t>
      </w:r>
    </w:p>
    <w:p>
      <w:r>
        <w:rPr>
          <w:b/>
          <w:color w:val="1A3C6E"/>
        </w:rPr>
        <w:t xml:space="preserve">Step 2: </w:t>
      </w:r>
      <w:r>
        <w:t>Click "Create Role".</w:t>
      </w:r>
    </w:p>
    <w:p>
      <w:r>
        <w:rPr>
          <w:b/>
          <w:color w:val="1A3C6E"/>
        </w:rPr>
        <w:t xml:space="preserve">Step 3: </w:t>
      </w:r>
      <w:r>
        <w:t>Enter a role name and description.</w:t>
      </w:r>
    </w:p>
    <w:p>
      <w:r>
        <w:rPr>
          <w:b/>
          <w:color w:val="1A3C6E"/>
        </w:rPr>
        <w:t xml:space="preserve">Step 4: </w:t>
      </w:r>
      <w:r>
        <w:t>Select the applications (modules) this role can access (Layer 1).</w:t>
      </w:r>
    </w:p>
    <w:p>
      <w:r>
        <w:rPr>
          <w:b/>
          <w:color w:val="1A3C6E"/>
        </w:rPr>
        <w:t xml:space="preserve">Step 5: </w:t>
      </w:r>
      <w:r>
        <w:t>For each app, check the pages the role can view (Layer 2).</w:t>
      </w:r>
    </w:p>
    <w:p>
      <w:r>
        <w:rPr>
          <w:b/>
          <w:color w:val="1A3C6E"/>
        </w:rPr>
        <w:t xml:space="preserve">Step 6: </w:t>
      </w:r>
      <w:r>
        <w:t>Configure process permissions: View, Create, Edit, Approve, Delete (Layer 3).</w:t>
      </w:r>
    </w:p>
    <w:p>
      <w:r>
        <w:rPr>
          <w:b/>
          <w:color w:val="1A3C6E"/>
        </w:rPr>
        <w:t xml:space="preserve">Step 7: </w:t>
      </w:r>
      <w:r>
        <w:t>Click "Save".</w:t>
      </w:r>
    </w:p>
    <w:p>
      <w:r>
        <w:rPr>
          <w:b/>
          <w:color w:val="008000"/>
        </w:rPr>
        <w:t xml:space="preserve">Expected Result: </w:t>
      </w:r>
      <w:r>
        <w:t>The new role appears in the roles list and can be assigned to users.</w:t>
      </w:r>
    </w:p>
    <w:p>
      <w:pPr>
        <w:jc w:val="center"/>
      </w:pPr>
      <w:r>
        <w:rPr>
          <w:i/>
          <w:color w:val="999999"/>
          <w:sz w:val="20"/>
        </w:rPr>
        <w:t>[Insert Screenshot: Role Creation Screen]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Role Creation Screen</w:t>
              <w:br/>
              <w:t>(Insert screenshot here)</w:t>
              <w:br/>
            </w:r>
          </w:p>
        </w:tc>
      </w:tr>
    </w:tbl>
    <w:p/>
    <w:p>
      <w:pPr>
        <w:pStyle w:val="Heading3"/>
      </w:pPr>
      <w:r>
        <w:t>Assigning a Role to a User</w:t>
      </w:r>
    </w:p>
    <w:p>
      <w:r>
        <w:rPr>
          <w:b/>
          <w:color w:val="1A3C6E"/>
        </w:rPr>
        <w:t xml:space="preserve">Step 1: </w:t>
      </w:r>
      <w:r>
        <w:t>Navigate to Admin &gt; Users.</w:t>
      </w:r>
    </w:p>
    <w:p>
      <w:r>
        <w:rPr>
          <w:b/>
          <w:color w:val="1A3C6E"/>
        </w:rPr>
        <w:t xml:space="preserve">Step 2: </w:t>
      </w:r>
      <w:r>
        <w:t>Find the user and click the "Edit" icon.</w:t>
      </w:r>
    </w:p>
    <w:p>
      <w:r>
        <w:rPr>
          <w:b/>
          <w:color w:val="1A3C6E"/>
        </w:rPr>
        <w:t xml:space="preserve">Step 3: </w:t>
      </w:r>
      <w:r>
        <w:t>Under "Roles", select one or more roles.</w:t>
      </w:r>
    </w:p>
    <w:p>
      <w:r>
        <w:rPr>
          <w:b/>
          <w:color w:val="1A3C6E"/>
        </w:rPr>
        <w:t xml:space="preserve">Step 4: </w:t>
      </w:r>
      <w:r>
        <w:t>Click "Save Changes".</w:t>
      </w:r>
    </w:p>
    <w:p>
      <w:r>
        <w:rPr>
          <w:b/>
          <w:color w:val="008000"/>
        </w:rPr>
        <w:t xml:space="preserve">Expected Result: </w:t>
      </w:r>
      <w:r>
        <w:t>The user inherits the permissions of the assigned roles.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Follow the principle of least privilege: give users only the permissions they need.</w:t>
            </w:r>
          </w:p>
        </w:tc>
      </w:tr>
    </w:tbl>
    <w:p/>
    <w:p>
      <w:pPr>
        <w:pStyle w:val="Heading2"/>
      </w:pPr>
      <w:r>
        <w:t>4.5 Common Permission Scenarios</w:t>
      </w:r>
    </w:p>
    <w:p>
      <w:r>
        <w:t>Intern needs read-only access: Create a role with View-only permissions.</w:t>
      </w:r>
    </w:p>
    <w:p>
      <w:r>
        <w:t>Department head needs to approve team requests: Assign Approve permission on relevant processes.</w:t>
      </w:r>
    </w:p>
    <w:p>
      <w:r>
        <w:t>External auditor needs read-only finance access: Create an "Auditor" role with View on Finance only.</w:t>
      </w:r>
    </w:p>
    <w:p>
      <w:r>
        <w:br w:type="page"/>
      </w:r>
    </w:p>
    <w:p>
      <w:pPr>
        <w:pStyle w:val="Heading1"/>
      </w:pPr>
      <w:r>
        <w:t>Chapter 5: Frequently Asked Questions</w:t>
      </w:r>
    </w:p>
    <w:p>
      <w:pPr>
        <w:pStyle w:val="Heading2"/>
      </w:pPr>
      <w:r>
        <w:t>General</w:t>
      </w:r>
    </w:p>
    <w:p>
      <w:r>
        <w:rPr>
          <w:b/>
          <w:color w:val="1A3C6E"/>
        </w:rPr>
        <w:t>Q: How do I access BuildOS?</w:t>
      </w:r>
    </w:p>
    <w:p>
      <w:pPr>
        <w:ind w:left="567"/>
      </w:pPr>
      <w:r>
        <w:t>A: Open your browser and navigate to your organization's BuildOS URL. Log in with your email and password.</w:t>
      </w:r>
    </w:p>
    <w:p>
      <w:r>
        <w:rPr>
          <w:b/>
          <w:color w:val="1A3C6E"/>
        </w:rPr>
        <w:t>Q: What browsers are supported?</w:t>
      </w:r>
    </w:p>
    <w:p>
      <w:pPr>
        <w:ind w:left="567"/>
      </w:pPr>
      <w:r>
        <w:t>A: Chrome 90+, Firefox 88+, Edge 90+, Safari 14+. Chrome is recommended.</w:t>
      </w:r>
    </w:p>
    <w:p>
      <w:r>
        <w:rPr>
          <w:b/>
          <w:color w:val="1A3C6E"/>
        </w:rPr>
        <w:t>Q: I forgot my password. What should I do?</w:t>
      </w:r>
    </w:p>
    <w:p>
      <w:pPr>
        <w:ind w:left="567"/>
      </w:pPr>
      <w:r>
        <w:t>A: Click 'Forgot Password?' on the login page, enter your email, and follow the reset instructions.</w:t>
      </w:r>
    </w:p>
    <w:p>
      <w:r>
        <w:rPr>
          <w:b/>
          <w:color w:val="1A3C6E"/>
        </w:rPr>
        <w:t>Q: Can I access BuildOS on my phone?</w:t>
      </w:r>
    </w:p>
    <w:p>
      <w:pPr>
        <w:ind w:left="567"/>
      </w:pPr>
      <w:r>
        <w:t>A: Yes, but the experience is optimized for desktop and tablet.</w:t>
      </w:r>
    </w:p>
    <w:p>
      <w:r>
        <w:rPr>
          <w:b/>
          <w:color w:val="1A3C6E"/>
        </w:rPr>
        <w:t>Q: How do I switch between modules?</w:t>
      </w:r>
    </w:p>
    <w:p>
      <w:pPr>
        <w:ind w:left="567"/>
      </w:pPr>
      <w:r>
        <w:t>A: Use the module switcher dropdown at the top of the sidebar.</w:t>
      </w:r>
    </w:p>
    <w:p>
      <w:r>
        <w:rPr>
          <w:b/>
          <w:color w:val="1A3C6E"/>
        </w:rPr>
        <w:t>Q: My session timed out. What happened?</w:t>
      </w:r>
    </w:p>
    <w:p>
      <w:pPr>
        <w:ind w:left="567"/>
      </w:pPr>
      <w:r>
        <w:t>A: BuildOS auto-logs out after 60 minutes of inactivity. Click 'Extend Session' when warned.</w:t>
      </w:r>
    </w:p>
    <w:p>
      <w:r>
        <w:rPr>
          <w:b/>
          <w:color w:val="1A3C6E"/>
        </w:rPr>
        <w:t>Q: How do I change my password?</w:t>
      </w:r>
    </w:p>
    <w:p>
      <w:pPr>
        <w:ind w:left="567"/>
      </w:pPr>
      <w:r>
        <w:t>A: Click your profile picture &gt; 'Change Password' and follow the prompts.</w:t>
      </w:r>
    </w:p>
    <w:p>
      <w:r>
        <w:rPr>
          <w:b/>
          <w:color w:val="1A3C6E"/>
        </w:rPr>
        <w:t>Q: Can I customize notification settings?</w:t>
      </w:r>
    </w:p>
    <w:p>
      <w:pPr>
        <w:ind w:left="567"/>
      </w:pPr>
      <w:r>
        <w:t>A: Yes. Go to Profile &gt; Preferences &gt; Notifications.</w:t>
      </w:r>
    </w:p>
    <w:p>
      <w:r>
        <w:rPr>
          <w:b/>
          <w:color w:val="1A3C6E"/>
        </w:rPr>
        <w:t>Q: What is the difference between Audit Logs and Changelog?</w:t>
      </w:r>
    </w:p>
    <w:p>
      <w:pPr>
        <w:ind w:left="567"/>
      </w:pPr>
      <w:r>
        <w:t>A: Audit Logs track system changes for security. Changelog records feature updates.</w:t>
      </w:r>
    </w:p>
    <w:p>
      <w:r>
        <w:rPr>
          <w:b/>
          <w:color w:val="1A3C6E"/>
        </w:rPr>
        <w:t>Q: How do I log out?</w:t>
      </w:r>
    </w:p>
    <w:p>
      <w:pPr>
        <w:ind w:left="567"/>
      </w:pPr>
      <w:r>
        <w:t>A: Click your profile picture &gt; 'Log Out'.</w:t>
      </w:r>
    </w:p>
    <w:p>
      <w:pPr>
        <w:pStyle w:val="Heading2"/>
      </w:pPr>
      <w:r>
        <w:t>Admin</w:t>
      </w:r>
    </w:p>
    <w:p>
      <w:r>
        <w:rPr>
          <w:b/>
          <w:color w:val="1A3C6E"/>
        </w:rPr>
        <w:t>Q: How do I create a new user?</w:t>
      </w:r>
    </w:p>
    <w:p>
      <w:pPr>
        <w:ind w:left="567"/>
      </w:pPr>
      <w:r>
        <w:t>A: User accounts are created by syncing employee records from the HR module. In Admin &gt; Users, find the unsynced employee and click 'Sync' to create their user account.</w:t>
      </w:r>
    </w:p>
    <w:p>
      <w:r>
        <w:rPr>
          <w:b/>
          <w:color w:val="1A3C6E"/>
        </w:rPr>
        <w:t>Q: Can I delete a user?</w:t>
      </w:r>
    </w:p>
    <w:p>
      <w:pPr>
        <w:ind w:left="567"/>
      </w:pPr>
      <w:r>
        <w:t>A: We recommend deactivating instead of deleting to preserve the audit trail.</w:t>
      </w:r>
    </w:p>
    <w:p>
      <w:r>
        <w:rPr>
          <w:b/>
          <w:color w:val="1A3C6E"/>
        </w:rPr>
        <w:t>Q: How do I assign permissions?</w:t>
      </w:r>
    </w:p>
    <w:p>
      <w:pPr>
        <w:ind w:left="567"/>
      </w:pPr>
      <w:r>
        <w:t>A: Create/edit a role in Admin &gt; Roles &amp; Permissions, then assign that role to the user.</w:t>
      </w:r>
    </w:p>
    <w:p>
      <w:r>
        <w:rPr>
          <w:b/>
          <w:color w:val="1A3C6E"/>
        </w:rPr>
        <w:t>Q: What is the three-layer permission model?</w:t>
      </w:r>
    </w:p>
    <w:p>
      <w:pPr>
        <w:ind w:left="567"/>
      </w:pPr>
      <w:r>
        <w:t>A: Layer 1: app access. Layer 2: page access. Layer 3: specific actions (V/C/E/A/D).</w:t>
      </w:r>
    </w:p>
    <w:p>
      <w:r>
        <w:rPr>
          <w:b/>
          <w:color w:val="1A3C6E"/>
        </w:rPr>
        <w:t>Q: How do I export the user list?</w:t>
      </w:r>
    </w:p>
    <w:p>
      <w:pPr>
        <w:ind w:left="567"/>
      </w:pPr>
      <w:r>
        <w:t>A: Go to Admin &gt; Users and click 'Export' above the table.</w:t>
      </w:r>
    </w:p>
    <w:p>
      <w:r>
        <w:rPr>
          <w:b/>
          <w:color w:val="1A3C6E"/>
        </w:rPr>
        <w:t>Q: Can I restore deleted data?</w:t>
      </w:r>
    </w:p>
    <w:p>
      <w:pPr>
        <w:ind w:left="567"/>
      </w:pPr>
      <w:r>
        <w:t>A: Deleted data cannot be recovered through the interface. Contact your administrator.</w:t>
      </w:r>
    </w:p>
    <w:p>
      <w:r>
        <w:rPr>
          <w:b/>
          <w:color w:val="1A3C6E"/>
        </w:rPr>
        <w:t>Q: How do I configure email notifications?</w:t>
      </w:r>
    </w:p>
    <w:p>
      <w:pPr>
        <w:ind w:left="567"/>
      </w:pPr>
      <w:r>
        <w:t>A: Go to Admin &gt; Email Settings to edit email templates for various triggers.</w:t>
      </w:r>
    </w:p>
    <w:p>
      <w:pPr>
        <w:pStyle w:val="Heading2"/>
      </w:pPr>
      <w:r>
        <w:t>Construction</w:t>
      </w:r>
    </w:p>
    <w:p>
      <w:r>
        <w:rPr>
          <w:b/>
          <w:color w:val="1A3C6E"/>
        </w:rPr>
        <w:t>Q: How do I create a new project?</w:t>
      </w:r>
    </w:p>
    <w:p>
      <w:pPr>
        <w:ind w:left="567"/>
      </w:pPr>
      <w:r>
        <w:t>A: Navigate to Projects &gt; All Projects, click 'Create Project', fill in details, and click 'Save'.</w:t>
      </w:r>
    </w:p>
    <w:p>
      <w:r>
        <w:rPr>
          <w:b/>
          <w:color w:val="1A3C6E"/>
        </w:rPr>
        <w:t>Q: How do I submit a daily report?</w:t>
      </w:r>
    </w:p>
    <w:p>
      <w:pPr>
        <w:ind w:left="567"/>
      </w:pPr>
      <w:r>
        <w:t>A: Open a project &gt; Daily Reports &gt; 'New Daily Report', enter details, and click 'Submit'.</w:t>
      </w:r>
    </w:p>
    <w:p>
      <w:r>
        <w:rPr>
          <w:b/>
          <w:color w:val="1A3C6E"/>
        </w:rPr>
        <w:t>Q: What is the difference between Issue and Change Request?</w:t>
      </w:r>
    </w:p>
    <w:p>
      <w:pPr>
        <w:ind w:left="567"/>
      </w:pPr>
      <w:r>
        <w:t>A: An Issue is a problem to resolve. A Change Request modifies scope, schedule, or budget.</w:t>
      </w:r>
    </w:p>
    <w:p>
      <w:r>
        <w:rPr>
          <w:b/>
          <w:color w:val="1A3C6E"/>
        </w:rPr>
        <w:t>Q: Can I track project costs?</w:t>
      </w:r>
    </w:p>
    <w:p>
      <w:pPr>
        <w:ind w:left="567"/>
      </w:pPr>
      <w:r>
        <w:t>A: Yes. Each project has a Costs section tracking actual spending against budget.</w:t>
      </w:r>
    </w:p>
    <w:p>
      <w:pPr>
        <w:pStyle w:val="Heading2"/>
      </w:pPr>
      <w:r>
        <w:t>Finance</w:t>
      </w:r>
    </w:p>
    <w:p>
      <w:r>
        <w:rPr>
          <w:b/>
          <w:color w:val="1A3C6E"/>
        </w:rPr>
        <w:t>Q: How do I create a journal entry?</w:t>
      </w:r>
    </w:p>
    <w:p>
      <w:pPr>
        <w:ind w:left="567"/>
      </w:pPr>
      <w:r>
        <w:t>A: Navigate to Finance &gt; Journal Entries, click 'New Journal Entry', ensure debits = credits, and click 'Post'.</w:t>
      </w:r>
    </w:p>
    <w:p>
      <w:r>
        <w:rPr>
          <w:b/>
          <w:color w:val="1A3C6E"/>
        </w:rPr>
        <w:t>Q: What is an accrual?</w:t>
      </w:r>
    </w:p>
    <w:p>
      <w:pPr>
        <w:ind w:left="567"/>
      </w:pPr>
      <w:r>
        <w:t>A: An entry for revenue/expenses incurred but not yet recorded, e.g., GRNI or payroll accruals.</w:t>
      </w:r>
    </w:p>
    <w:p>
      <w:r>
        <w:rPr>
          <w:b/>
          <w:color w:val="1A3C6E"/>
        </w:rPr>
        <w:t>Q: How do I run a trial balance?</w:t>
      </w:r>
    </w:p>
    <w:p>
      <w:pPr>
        <w:ind w:left="567"/>
      </w:pPr>
      <w:r>
        <w:t>A: Go to Finance &gt; Reports and select 'Trial Balance'.</w:t>
      </w:r>
    </w:p>
    <w:p>
      <w:r>
        <w:rPr>
          <w:b/>
          <w:color w:val="1A3C6E"/>
        </w:rPr>
        <w:t>Q: How do I set up a budget?</w:t>
      </w:r>
    </w:p>
    <w:p>
      <w:pPr>
        <w:ind w:left="567"/>
      </w:pPr>
      <w:r>
        <w:t>A: Go to Finance &gt; Budget Management, click 'Create Budget', select fiscal year and department, enter budget lines.</w:t>
      </w:r>
    </w:p>
    <w:p>
      <w:r>
        <w:rPr>
          <w:b/>
          <w:color w:val="1A3C6E"/>
        </w:rPr>
        <w:t>Q: What happens during year-end close?</w:t>
      </w:r>
    </w:p>
    <w:p>
      <w:pPr>
        <w:ind w:left="567"/>
      </w:pPr>
      <w:r>
        <w:t>A: Reconcile accounts, post adjusting entries, generate closing entries, and lock the fiscal year.</w:t>
      </w:r>
    </w:p>
    <w:p>
      <w:pPr>
        <w:pStyle w:val="Heading2"/>
      </w:pPr>
      <w:r>
        <w:t>HR</w:t>
      </w:r>
    </w:p>
    <w:p>
      <w:r>
        <w:rPr>
          <w:b/>
          <w:color w:val="1A3C6E"/>
        </w:rPr>
        <w:t>Q: How do I add a new employee?</w:t>
      </w:r>
    </w:p>
    <w:p>
      <w:pPr>
        <w:ind w:left="567"/>
      </w:pPr>
      <w:r>
        <w:t>A: Navigate to HR &gt; All Employees, click 'Add Employee', enter information, and click 'Save'.</w:t>
      </w:r>
    </w:p>
    <w:p>
      <w:r>
        <w:rPr>
          <w:b/>
          <w:color w:val="1A3C6E"/>
        </w:rPr>
        <w:t>Q: How do I process payroll?</w:t>
      </w:r>
    </w:p>
    <w:p>
      <w:pPr>
        <w:ind w:left="567"/>
      </w:pPr>
      <w:r>
        <w:t>A: Go to HR &gt; Payroll Processing, select period, review data, calculate, approve, and disburse.</w:t>
      </w:r>
    </w:p>
    <w:p>
      <w:r>
        <w:rPr>
          <w:b/>
          <w:color w:val="1A3C6E"/>
        </w:rPr>
        <w:t>Q: How do I set up leave types?</w:t>
      </w:r>
    </w:p>
    <w:p>
      <w:pPr>
        <w:ind w:left="567"/>
      </w:pPr>
      <w:r>
        <w:t>A: Navigate to HR &gt; Leave Type Setup, click 'Add Leave Type', configure rules, and save.</w:t>
      </w:r>
    </w:p>
    <w:p>
      <w:r>
        <w:rPr>
          <w:b/>
          <w:color w:val="1A3C6E"/>
        </w:rPr>
        <w:t>Q: How do employees view payslips?</w:t>
      </w:r>
    </w:p>
    <w:p>
      <w:pPr>
        <w:ind w:left="567"/>
      </w:pPr>
      <w:r>
        <w:t>A: Employees log in to ESS &gt; Payslip History to view and download.</w:t>
      </w:r>
    </w:p>
    <w:p>
      <w:pPr>
        <w:pStyle w:val="Heading2"/>
      </w:pPr>
      <w:r>
        <w:t>Procurement</w:t>
      </w:r>
    </w:p>
    <w:p>
      <w:r>
        <w:rPr>
          <w:b/>
          <w:color w:val="1A3C6E"/>
        </w:rPr>
        <w:t>Q: How do I create a purchase request?</w:t>
      </w:r>
    </w:p>
    <w:p>
      <w:pPr>
        <w:ind w:left="567"/>
      </w:pPr>
      <w:r>
        <w:t>A: Navigate to Procurement &gt; Purchase Requests, click 'New Purchase Request', add items, submit for approval.</w:t>
      </w:r>
    </w:p>
    <w:p>
      <w:r>
        <w:rPr>
          <w:b/>
          <w:color w:val="1A3C6E"/>
        </w:rPr>
        <w:t>Q: How do I create a purchase order?</w:t>
      </w:r>
    </w:p>
    <w:p>
      <w:pPr>
        <w:ind w:left="567"/>
      </w:pPr>
      <w:r>
        <w:t>A: Convert an approved purchase request, or create one directly from Purchase Orders.</w:t>
      </w:r>
    </w:p>
    <w:p>
      <w:r>
        <w:rPr>
          <w:b/>
          <w:color w:val="1A3C6E"/>
        </w:rPr>
        <w:t>Q: How do I receive goods?</w:t>
      </w:r>
    </w:p>
    <w:p>
      <w:pPr>
        <w:ind w:left="567"/>
      </w:pPr>
      <w:r>
        <w:t>A: Go to Procurement &gt; Goods Receipt, select the purchase order, enter quantities, and receive.</w:t>
      </w:r>
    </w:p>
    <w:p>
      <w:r>
        <w:rPr>
          <w:b/>
          <w:color w:val="1A3C6E"/>
        </w:rPr>
        <w:t>Q: How do I add a supplier?</w:t>
      </w:r>
    </w:p>
    <w:p>
      <w:pPr>
        <w:ind w:left="567"/>
      </w:pPr>
      <w:r>
        <w:t>A: Navigate to Procurement &gt; Suppliers, click 'Add Supplier', enter details, and save.</w:t>
      </w:r>
    </w:p>
    <w:p>
      <w:pPr>
        <w:pStyle w:val="Heading2"/>
      </w:pPr>
      <w:r>
        <w:t>Storefront</w:t>
      </w:r>
    </w:p>
    <w:p>
      <w:r>
        <w:rPr>
          <w:b/>
          <w:color w:val="1A3C6E"/>
        </w:rPr>
        <w:t>Q: How do I transfer stock between stores?</w:t>
      </w:r>
    </w:p>
    <w:p>
      <w:pPr>
        <w:ind w:left="567"/>
      </w:pPr>
      <w:r>
        <w:t>A: Go to Storefront &gt; Stock Transfer, select source/destination, add items, and submit.</w:t>
      </w:r>
    </w:p>
    <w:p>
      <w:r>
        <w:rPr>
          <w:b/>
          <w:color w:val="1A3C6E"/>
        </w:rPr>
        <w:t>Q: How do I fulfill a material request?</w:t>
      </w:r>
    </w:p>
    <w:p>
      <w:pPr>
        <w:ind w:left="567"/>
      </w:pPr>
      <w:r>
        <w:t>A: Go to Storefront &gt; Incoming Requests, check stock, and click 'Fulfill'.</w:t>
      </w:r>
    </w:p>
    <w:p>
      <w:r>
        <w:rPr>
          <w:b/>
          <w:color w:val="1A3C6E"/>
        </w:rPr>
        <w:t>Q: Can I track stock across multiple stores?</w:t>
      </w:r>
    </w:p>
    <w:p>
      <w:pPr>
        <w:ind w:left="567"/>
      </w:pPr>
      <w:r>
        <w:t>A: Yes. Use All Materials to see stock levels across all locations.</w:t>
      </w:r>
    </w:p>
    <w:p>
      <w:pPr>
        <w:pStyle w:val="Heading2"/>
      </w:pPr>
      <w:r>
        <w:t>Troubleshooting</w:t>
      </w:r>
    </w:p>
    <w:p>
      <w:r>
        <w:rPr>
          <w:b/>
          <w:color w:val="1A3C6E"/>
        </w:rPr>
        <w:t>Q: The page is not loading.</w:t>
      </w:r>
    </w:p>
    <w:p>
      <w:pPr>
        <w:ind w:left="567"/>
      </w:pPr>
      <w:r>
        <w:t>A: Check your internet connection, refresh, clear cache, or try a different browser.</w:t>
      </w:r>
    </w:p>
    <w:p>
      <w:r>
        <w:rPr>
          <w:b/>
          <w:color w:val="1A3C6E"/>
        </w:rPr>
        <w:t>Q: I see 'Access Denied'.</w:t>
      </w:r>
    </w:p>
    <w:p>
      <w:pPr>
        <w:ind w:left="567"/>
      </w:pPr>
      <w:r>
        <w:t>A: You may not have permission. Contact your administrator.</w:t>
      </w:r>
    </w:p>
    <w:p>
      <w:r>
        <w:rPr>
          <w:b/>
          <w:color w:val="1A3C6E"/>
        </w:rPr>
        <w:t>Q: My changes are not saving.</w:t>
      </w:r>
    </w:p>
    <w:p>
      <w:pPr>
        <w:ind w:left="567"/>
      </w:pPr>
      <w:r>
        <w:t>A: Check required fields. Your session may have timed out — log out and back in.</w:t>
      </w:r>
    </w:p>
    <w:p>
      <w:r>
        <w:rPr>
          <w:b/>
          <w:color w:val="1A3C6E"/>
        </w:rPr>
        <w:t>Q: A report shows no data.</w:t>
      </w:r>
    </w:p>
    <w:p>
      <w:pPr>
        <w:ind w:left="567"/>
      </w:pPr>
      <w:r>
        <w:t>A: Check that filters are not excluding all records. Clear filters and try again.</w:t>
      </w:r>
    </w:p>
    <w:p>
      <w:r>
        <w:rPr>
          <w:b/>
          <w:color w:val="1A3C6E"/>
        </w:rPr>
        <w:t>Q: Payroll processing error.</w:t>
      </w:r>
    </w:p>
    <w:p>
      <w:pPr>
        <w:ind w:left="567"/>
      </w:pPr>
      <w:r>
        <w:t>A: Common causes: missing salary data, unclosed periods, incomplete employee records.</w:t>
      </w:r>
    </w:p>
    <w:p>
      <w:r>
        <w:br w:type="page"/>
      </w:r>
    </w:p>
    <w:p>
      <w:pPr>
        <w:pStyle w:val="Heading1"/>
      </w:pPr>
      <w:r>
        <w:t>Chapter 6: Glossary</w:t>
      </w:r>
    </w:p>
    <w:p>
      <w:r>
        <w:t>Key terms used throughout BuildOS, explained in simple language.</w:t>
      </w:r>
    </w:p>
    <w:tbl>
      <w:tblPr>
        <w:tblStyle w:val="LightGrid-Accent1"/>
        <w:tblW w:type="auto" w:w="0"/>
        <w:jc w:val="left"/>
        <w:tblLook w:firstColumn="1" w:firstRow="1" w:lastColumn="0" w:lastRow="0" w:noHBand="0" w:noVBand="1" w:val="04A0"/>
      </w:tblPr>
      <w:tblGrid>
        <w:gridCol w:w="4680"/>
        <w:gridCol w:w="4680"/>
      </w:tblGrid>
      <w:tr>
        <w:tc>
          <w:tcPr>
            <w:tcW w:type="dxa" w:w="4680"/>
            <w:shd w:fill="1A3C6E"/>
          </w:tcPr>
          <w:p>
            <w:pPr>
              <w:jc w:val="center"/>
            </w:pPr>
            <w:r>
              <w:rPr>
                <w:b/>
                <w:color w:val="FFFFFF"/>
                <w:sz w:val="18"/>
              </w:rPr>
              <w:t>Term</w:t>
            </w:r>
          </w:p>
        </w:tc>
        <w:tc>
          <w:tcPr>
            <w:tcW w:type="dxa" w:w="4680"/>
            <w:shd w:fill="1A3C6E"/>
          </w:tcPr>
          <w:p>
            <w:pPr>
              <w:jc w:val="center"/>
            </w:pPr>
            <w:r>
              <w:rPr>
                <w:b/>
                <w:color w:val="FFFFFF"/>
                <w:sz w:val="18"/>
              </w:rPr>
              <w:t>Definition</w:t>
            </w:r>
          </w:p>
        </w:tc>
      </w:tr>
      <w:tr>
        <w:tc>
          <w:tcPr>
            <w:tcW w:type="dxa" w:w="4680"/>
          </w:tcPr>
          <w:p>
            <w:r>
              <w:rPr>
                <w:sz w:val="18"/>
              </w:rPr>
              <w:t>Accrual</w:t>
            </w:r>
          </w:p>
        </w:tc>
        <w:tc>
          <w:tcPr>
            <w:tcW w:type="dxa" w:w="4680"/>
          </w:tcPr>
          <w:p>
            <w:r>
              <w:rPr>
                <w:sz w:val="18"/>
              </w:rPr>
              <w:t>An accounting entry for revenue/expenses before cash changes hands.</w:t>
            </w:r>
          </w:p>
        </w:tc>
      </w:tr>
      <w:tr>
        <w:tc>
          <w:tcPr>
            <w:tcW w:type="dxa" w:w="4680"/>
          </w:tcPr>
          <w:p>
            <w:r>
              <w:rPr>
                <w:sz w:val="18"/>
              </w:rPr>
              <w:t>Assets</w:t>
            </w:r>
          </w:p>
        </w:tc>
        <w:tc>
          <w:tcPr>
            <w:tcW w:type="dxa" w:w="4680"/>
          </w:tcPr>
          <w:p>
            <w:r>
              <w:rPr>
                <w:sz w:val="18"/>
              </w:rPr>
              <w:t>Resources owned by the organization with economic value.</w:t>
            </w:r>
          </w:p>
        </w:tc>
      </w:tr>
      <w:tr>
        <w:tc>
          <w:tcPr>
            <w:tcW w:type="dxa" w:w="4680"/>
          </w:tcPr>
          <w:p>
            <w:r>
              <w:rPr>
                <w:sz w:val="18"/>
              </w:rPr>
              <w:t>Audit Log</w:t>
            </w:r>
          </w:p>
        </w:tc>
        <w:tc>
          <w:tcPr>
            <w:tcW w:type="dxa" w:w="4680"/>
          </w:tcPr>
          <w:p>
            <w:r>
              <w:rPr>
                <w:sz w:val="18"/>
              </w:rPr>
              <w:t>A chronological record of all system changes.</w:t>
            </w:r>
          </w:p>
        </w:tc>
      </w:tr>
      <w:tr>
        <w:tc>
          <w:tcPr>
            <w:tcW w:type="dxa" w:w="4680"/>
          </w:tcPr>
          <w:p>
            <w:r>
              <w:rPr>
                <w:sz w:val="18"/>
              </w:rPr>
              <w:t>Balance Sheet</w:t>
            </w:r>
          </w:p>
        </w:tc>
        <w:tc>
          <w:tcPr>
            <w:tcW w:type="dxa" w:w="4680"/>
          </w:tcPr>
          <w:p>
            <w:r>
              <w:rPr>
                <w:sz w:val="18"/>
              </w:rPr>
              <w:t>Financial statement showing assets, liabilities, and equity at a point in time.</w:t>
            </w:r>
          </w:p>
        </w:tc>
      </w:tr>
      <w:tr>
        <w:tc>
          <w:tcPr>
            <w:tcW w:type="dxa" w:w="4680"/>
          </w:tcPr>
          <w:p>
            <w:r>
              <w:rPr>
                <w:sz w:val="18"/>
              </w:rPr>
              <w:t>Budget</w:t>
            </w:r>
          </w:p>
        </w:tc>
        <w:tc>
          <w:tcPr>
            <w:tcW w:type="dxa" w:w="4680"/>
          </w:tcPr>
          <w:p>
            <w:r>
              <w:rPr>
                <w:sz w:val="18"/>
              </w:rPr>
              <w:t>A financial plan for a specific period.</w:t>
            </w:r>
          </w:p>
        </w:tc>
      </w:tr>
      <w:tr>
        <w:tc>
          <w:tcPr>
            <w:tcW w:type="dxa" w:w="4680"/>
          </w:tcPr>
          <w:p>
            <w:r>
              <w:rPr>
                <w:sz w:val="18"/>
              </w:rPr>
              <w:t>Chart of Accounts</w:t>
            </w:r>
          </w:p>
        </w:tc>
        <w:tc>
          <w:tcPr>
            <w:tcW w:type="dxa" w:w="4680"/>
          </w:tcPr>
          <w:p>
            <w:r>
              <w:rPr>
                <w:sz w:val="18"/>
              </w:rPr>
              <w:t>Complete list of accounts used to record financial transactions.</w:t>
            </w:r>
          </w:p>
        </w:tc>
      </w:tr>
      <w:tr>
        <w:tc>
          <w:tcPr>
            <w:tcW w:type="dxa" w:w="4680"/>
          </w:tcPr>
          <w:p>
            <w:r>
              <w:rPr>
                <w:sz w:val="18"/>
              </w:rPr>
              <w:t>Dashboard</w:t>
            </w:r>
          </w:p>
        </w:tc>
        <w:tc>
          <w:tcPr>
            <w:tcW w:type="dxa" w:w="4680"/>
          </w:tcPr>
          <w:p>
            <w:r>
              <w:rPr>
                <w:sz w:val="18"/>
              </w:rPr>
              <w:t>Visual display of key metrics and information.</w:t>
            </w:r>
          </w:p>
        </w:tc>
      </w:tr>
      <w:tr>
        <w:tc>
          <w:tcPr>
            <w:tcW w:type="dxa" w:w="4680"/>
          </w:tcPr>
          <w:p>
            <w:r>
              <w:rPr>
                <w:sz w:val="18"/>
              </w:rPr>
              <w:t>ERP</w:t>
            </w:r>
          </w:p>
        </w:tc>
        <w:tc>
          <w:tcPr>
            <w:tcW w:type="dxa" w:w="4680"/>
          </w:tcPr>
          <w:p>
            <w:r>
              <w:rPr>
                <w:sz w:val="18"/>
              </w:rPr>
              <w:t>Enterprise Resource Planning — software integrating core business processes.</w:t>
            </w:r>
          </w:p>
        </w:tc>
      </w:tr>
      <w:tr>
        <w:tc>
          <w:tcPr>
            <w:tcW w:type="dxa" w:w="4680"/>
          </w:tcPr>
          <w:p>
            <w:r>
              <w:rPr>
                <w:sz w:val="18"/>
              </w:rPr>
              <w:t>Equity</w:t>
            </w:r>
          </w:p>
        </w:tc>
        <w:tc>
          <w:tcPr>
            <w:tcW w:type="dxa" w:w="4680"/>
          </w:tcPr>
          <w:p>
            <w:r>
              <w:rPr>
                <w:sz w:val="18"/>
              </w:rPr>
              <w:t>Owner's interest after liabilities are subtracted from assets.</w:t>
            </w:r>
          </w:p>
        </w:tc>
      </w:tr>
      <w:tr>
        <w:tc>
          <w:tcPr>
            <w:tcW w:type="dxa" w:w="4680"/>
          </w:tcPr>
          <w:p>
            <w:r>
              <w:rPr>
                <w:sz w:val="18"/>
              </w:rPr>
              <w:t>ESS</w:t>
            </w:r>
          </w:p>
        </w:tc>
        <w:tc>
          <w:tcPr>
            <w:tcW w:type="dxa" w:w="4680"/>
          </w:tcPr>
          <w:p>
            <w:r>
              <w:rPr>
                <w:sz w:val="18"/>
              </w:rPr>
              <w:t>Employee Self-Service portal.</w:t>
            </w:r>
          </w:p>
        </w:tc>
      </w:tr>
      <w:tr>
        <w:tc>
          <w:tcPr>
            <w:tcW w:type="dxa" w:w="4680"/>
          </w:tcPr>
          <w:p>
            <w:r>
              <w:rPr>
                <w:sz w:val="18"/>
              </w:rPr>
              <w:t>Fiscal Year</w:t>
            </w:r>
          </w:p>
        </w:tc>
        <w:tc>
          <w:tcPr>
            <w:tcW w:type="dxa" w:w="4680"/>
          </w:tcPr>
          <w:p>
            <w:r>
              <w:rPr>
                <w:sz w:val="18"/>
              </w:rPr>
              <w:t>12-month period used for financial reporting.</w:t>
            </w:r>
          </w:p>
        </w:tc>
      </w:tr>
      <w:tr>
        <w:tc>
          <w:tcPr>
            <w:tcW w:type="dxa" w:w="4680"/>
          </w:tcPr>
          <w:p>
            <w:r>
              <w:rPr>
                <w:sz w:val="18"/>
              </w:rPr>
              <w:t>Goods Receipt</w:t>
            </w:r>
          </w:p>
        </w:tc>
        <w:tc>
          <w:tcPr>
            <w:tcW w:type="dxa" w:w="4680"/>
          </w:tcPr>
          <w:p>
            <w:r>
              <w:rPr>
                <w:sz w:val="18"/>
              </w:rPr>
              <w:t>Confirming ordered items have been received.</w:t>
            </w:r>
          </w:p>
        </w:tc>
      </w:tr>
      <w:tr>
        <w:tc>
          <w:tcPr>
            <w:tcW w:type="dxa" w:w="4680"/>
          </w:tcPr>
          <w:p>
            <w:r>
              <w:rPr>
                <w:sz w:val="18"/>
              </w:rPr>
              <w:t>Journal Entry</w:t>
            </w:r>
          </w:p>
        </w:tc>
        <w:tc>
          <w:tcPr>
            <w:tcW w:type="dxa" w:w="4680"/>
          </w:tcPr>
          <w:p>
            <w:r>
              <w:rPr>
                <w:sz w:val="18"/>
              </w:rPr>
              <w:t>Record of a financial transaction with debits and credits.</w:t>
            </w:r>
          </w:p>
        </w:tc>
      </w:tr>
      <w:tr>
        <w:tc>
          <w:tcPr>
            <w:tcW w:type="dxa" w:w="4680"/>
          </w:tcPr>
          <w:p>
            <w:r>
              <w:rPr>
                <w:sz w:val="18"/>
              </w:rPr>
              <w:t>Liabilities</w:t>
            </w:r>
          </w:p>
        </w:tc>
        <w:tc>
          <w:tcPr>
            <w:tcW w:type="dxa" w:w="4680"/>
          </w:tcPr>
          <w:p>
            <w:r>
              <w:rPr>
                <w:sz w:val="18"/>
              </w:rPr>
              <w:t>Obligations owed to others.</w:t>
            </w:r>
          </w:p>
        </w:tc>
      </w:tr>
      <w:tr>
        <w:tc>
          <w:tcPr>
            <w:tcW w:type="dxa" w:w="4680"/>
          </w:tcPr>
          <w:p>
            <w:r>
              <w:rPr>
                <w:sz w:val="18"/>
              </w:rPr>
              <w:t>Module</w:t>
            </w:r>
          </w:p>
        </w:tc>
        <w:tc>
          <w:tcPr>
            <w:tcW w:type="dxa" w:w="4680"/>
          </w:tcPr>
          <w:p>
            <w:r>
              <w:rPr>
                <w:sz w:val="18"/>
              </w:rPr>
              <w:t>A functional area of the ERP.</w:t>
            </w:r>
          </w:p>
        </w:tc>
      </w:tr>
      <w:tr>
        <w:tc>
          <w:tcPr>
            <w:tcW w:type="dxa" w:w="4680"/>
          </w:tcPr>
          <w:p>
            <w:r>
              <w:rPr>
                <w:sz w:val="18"/>
              </w:rPr>
              <w:t>Notification</w:t>
            </w:r>
          </w:p>
        </w:tc>
        <w:tc>
          <w:tcPr>
            <w:tcW w:type="dxa" w:w="4680"/>
          </w:tcPr>
          <w:p>
            <w:r>
              <w:rPr>
                <w:sz w:val="18"/>
              </w:rPr>
              <w:t>Alert about an event needing attention.</w:t>
            </w:r>
          </w:p>
        </w:tc>
      </w:tr>
      <w:tr>
        <w:tc>
          <w:tcPr>
            <w:tcW w:type="dxa" w:w="4680"/>
          </w:tcPr>
          <w:p>
            <w:r>
              <w:rPr>
                <w:sz w:val="18"/>
              </w:rPr>
              <w:t>Permission</w:t>
            </w:r>
          </w:p>
        </w:tc>
        <w:tc>
          <w:tcPr>
            <w:tcW w:type="dxa" w:w="4680"/>
          </w:tcPr>
          <w:p>
            <w:r>
              <w:rPr>
                <w:sz w:val="18"/>
              </w:rPr>
              <w:t>Authority to perform a specific action.</w:t>
            </w:r>
          </w:p>
        </w:tc>
      </w:tr>
      <w:tr>
        <w:tc>
          <w:tcPr>
            <w:tcW w:type="dxa" w:w="4680"/>
          </w:tcPr>
          <w:p>
            <w:r>
              <w:rPr>
                <w:sz w:val="18"/>
              </w:rPr>
              <w:t>Profit &amp; Loss Statement</w:t>
            </w:r>
          </w:p>
        </w:tc>
        <w:tc>
          <w:tcPr>
            <w:tcW w:type="dxa" w:w="4680"/>
          </w:tcPr>
          <w:p>
            <w:r>
              <w:rPr>
                <w:sz w:val="18"/>
              </w:rPr>
              <w:t>Report showing revenue, expenses, and profit/loss over a period.</w:t>
            </w:r>
          </w:p>
        </w:tc>
      </w:tr>
      <w:tr>
        <w:tc>
          <w:tcPr>
            <w:tcW w:type="dxa" w:w="4680"/>
          </w:tcPr>
          <w:p>
            <w:r>
              <w:rPr>
                <w:sz w:val="18"/>
              </w:rPr>
              <w:t>Purchase Order (PO)</w:t>
            </w:r>
          </w:p>
        </w:tc>
        <w:tc>
          <w:tcPr>
            <w:tcW w:type="dxa" w:w="4680"/>
          </w:tcPr>
          <w:p>
            <w:r>
              <w:rPr>
                <w:sz w:val="18"/>
              </w:rPr>
              <w:t>Official document authorizing a purchase.</w:t>
            </w:r>
          </w:p>
        </w:tc>
      </w:tr>
      <w:tr>
        <w:tc>
          <w:tcPr>
            <w:tcW w:type="dxa" w:w="4680"/>
          </w:tcPr>
          <w:p>
            <w:r>
              <w:rPr>
                <w:sz w:val="18"/>
              </w:rPr>
              <w:t>Purchase Request (PR)</w:t>
            </w:r>
          </w:p>
        </w:tc>
        <w:tc>
          <w:tcPr>
            <w:tcW w:type="dxa" w:w="4680"/>
          </w:tcPr>
          <w:p>
            <w:r>
              <w:rPr>
                <w:sz w:val="18"/>
              </w:rPr>
              <w:t>Internal request to purchase goods/services.</w:t>
            </w:r>
          </w:p>
        </w:tc>
      </w:tr>
      <w:tr>
        <w:tc>
          <w:tcPr>
            <w:tcW w:type="dxa" w:w="4680"/>
          </w:tcPr>
          <w:p>
            <w:r>
              <w:rPr>
                <w:sz w:val="18"/>
              </w:rPr>
              <w:t>Role</w:t>
            </w:r>
          </w:p>
        </w:tc>
        <w:tc>
          <w:tcPr>
            <w:tcW w:type="dxa" w:w="4680"/>
          </w:tcPr>
          <w:p>
            <w:r>
              <w:rPr>
                <w:sz w:val="18"/>
              </w:rPr>
              <w:t>Collection of permissions assigned to users.</w:t>
            </w:r>
          </w:p>
        </w:tc>
      </w:tr>
      <w:tr>
        <w:tc>
          <w:tcPr>
            <w:tcW w:type="dxa" w:w="4680"/>
          </w:tcPr>
          <w:p>
            <w:r>
              <w:rPr>
                <w:sz w:val="18"/>
              </w:rPr>
              <w:t>RBAC</w:t>
            </w:r>
          </w:p>
        </w:tc>
        <w:tc>
          <w:tcPr>
            <w:tcW w:type="dxa" w:w="4680"/>
          </w:tcPr>
          <w:p>
            <w:r>
              <w:rPr>
                <w:sz w:val="18"/>
              </w:rPr>
              <w:t>Role-Based Access Control — security model based on roles.</w:t>
            </w:r>
          </w:p>
        </w:tc>
      </w:tr>
      <w:tr>
        <w:tc>
          <w:tcPr>
            <w:tcW w:type="dxa" w:w="4680"/>
          </w:tcPr>
          <w:p>
            <w:r>
              <w:rPr>
                <w:sz w:val="18"/>
              </w:rPr>
              <w:t>Trial Balance</w:t>
            </w:r>
          </w:p>
        </w:tc>
        <w:tc>
          <w:tcPr>
            <w:tcW w:type="dxa" w:w="4680"/>
          </w:tcPr>
          <w:p>
            <w:r>
              <w:rPr>
                <w:sz w:val="18"/>
              </w:rPr>
              <w:t>Report listing all accounts and their balances.</w:t>
            </w:r>
          </w:p>
        </w:tc>
      </w:tr>
      <w:tr>
        <w:tc>
          <w:tcPr>
            <w:tcW w:type="dxa" w:w="4680"/>
          </w:tcPr>
          <w:p>
            <w:r>
              <w:rPr>
                <w:sz w:val="18"/>
              </w:rPr>
              <w:t>User</w:t>
            </w:r>
          </w:p>
        </w:tc>
        <w:tc>
          <w:tcPr>
            <w:tcW w:type="dxa" w:w="4680"/>
          </w:tcPr>
          <w:p>
            <w:r>
              <w:rPr>
                <w:sz w:val="18"/>
              </w:rPr>
              <w:t>A person with login credentials, created by syncing an employee record from HR.</w:t>
            </w:r>
          </w:p>
        </w:tc>
      </w:tr>
      <w:tr>
        <w:tc>
          <w:tcPr>
            <w:tcW w:type="dxa" w:w="4680"/>
          </w:tcPr>
          <w:p>
            <w:r>
              <w:rPr>
                <w:sz w:val="18"/>
              </w:rPr>
              <w:t>Workflow</w:t>
            </w:r>
          </w:p>
        </w:tc>
        <w:tc>
          <w:tcPr>
            <w:tcW w:type="dxa" w:w="4680"/>
          </w:tcPr>
          <w:p>
            <w:r>
              <w:rPr>
                <w:sz w:val="18"/>
              </w:rPr>
              <w:t>Sequence of automated steps completing a business process.</w:t>
            </w:r>
          </w:p>
        </w:tc>
      </w:tr>
      <w:tr>
        <w:tc>
          <w:tcPr>
            <w:tcW w:type="dxa" w:w="4680"/>
          </w:tcPr>
          <w:p>
            <w:r>
              <w:rPr>
                <w:sz w:val="18"/>
              </w:rPr>
              <w:t>Year-End Close</w:t>
            </w:r>
          </w:p>
        </w:tc>
        <w:tc>
          <w:tcPr>
            <w:tcW w:type="dxa" w:w="4680"/>
          </w:tcPr>
          <w:p>
            <w:r>
              <w:rPr>
                <w:sz w:val="18"/>
              </w:rPr>
              <w:t>Process of finalizing financial records for a fiscal year.</w:t>
            </w:r>
          </w:p>
        </w:tc>
      </w:tr>
    </w:tbl>
    <w:p>
      <w:r>
        <w:br w:type="page"/>
      </w:r>
    </w:p>
    <w:p>
      <w:pPr>
        <w:pStyle w:val="Heading1"/>
      </w:pPr>
      <w:r>
        <w:t>Chapter 7: Appendix</w:t>
      </w:r>
    </w:p>
    <w:p>
      <w:pPr>
        <w:pStyle w:val="Heading2"/>
      </w:pPr>
      <w:r>
        <w:t>A. Keyboard Shortcuts</w:t>
      </w:r>
    </w:p>
    <w:tbl>
      <w:tblPr>
        <w:tblStyle w:val="LightGrid-Accent1"/>
        <w:tblW w:type="auto" w:w="0"/>
        <w:jc w:val="left"/>
        <w:tblLook w:firstColumn="1" w:firstRow="1" w:lastColumn="0" w:lastRow="0" w:noHBand="0" w:noVBand="1" w:val="04A0"/>
      </w:tblPr>
      <w:tblGrid>
        <w:gridCol w:w="4680"/>
        <w:gridCol w:w="4680"/>
      </w:tblGrid>
      <w:tr>
        <w:tc>
          <w:tcPr>
            <w:tcW w:type="dxa" w:w="4680"/>
            <w:shd w:fill="1A3C6E"/>
          </w:tcPr>
          <w:p>
            <w:pPr>
              <w:jc w:val="center"/>
            </w:pPr>
            <w:r>
              <w:rPr>
                <w:b/>
                <w:color w:val="FFFFFF"/>
                <w:sz w:val="18"/>
              </w:rPr>
              <w:t>Shortcut</w:t>
            </w:r>
          </w:p>
        </w:tc>
        <w:tc>
          <w:tcPr>
            <w:tcW w:type="dxa" w:w="4680"/>
            <w:shd w:fill="1A3C6E"/>
          </w:tcPr>
          <w:p>
            <w:pPr>
              <w:jc w:val="center"/>
            </w:pPr>
            <w:r>
              <w:rPr>
                <w:b/>
                <w:color w:val="FFFFFF"/>
                <w:sz w:val="18"/>
              </w:rPr>
              <w:t>Action</w:t>
            </w:r>
          </w:p>
        </w:tc>
      </w:tr>
      <w:tr>
        <w:tc>
          <w:tcPr>
            <w:tcW w:type="dxa" w:w="4680"/>
          </w:tcPr>
          <w:p>
            <w:r>
              <w:rPr>
                <w:sz w:val="18"/>
              </w:rPr>
              <w:t>Ctrl+K</w:t>
            </w:r>
          </w:p>
        </w:tc>
        <w:tc>
          <w:tcPr>
            <w:tcW w:type="dxa" w:w="4680"/>
          </w:tcPr>
          <w:p>
            <w:r>
              <w:rPr>
                <w:sz w:val="18"/>
              </w:rPr>
              <w:t>Open Global Search (Cmd+K on Mac)</w:t>
            </w:r>
          </w:p>
        </w:tc>
      </w:tr>
      <w:tr>
        <w:tc>
          <w:tcPr>
            <w:tcW w:type="dxa" w:w="4680"/>
          </w:tcPr>
          <w:p>
            <w:r>
              <w:rPr>
                <w:sz w:val="18"/>
              </w:rPr>
              <w:t>Ctrl+S</w:t>
            </w:r>
          </w:p>
        </w:tc>
        <w:tc>
          <w:tcPr>
            <w:tcW w:type="dxa" w:w="4680"/>
          </w:tcPr>
          <w:p>
            <w:r>
              <w:rPr>
                <w:sz w:val="18"/>
              </w:rPr>
              <w:t>Save current form (Cmd+S on Mac)</w:t>
            </w:r>
          </w:p>
        </w:tc>
      </w:tr>
      <w:tr>
        <w:tc>
          <w:tcPr>
            <w:tcW w:type="dxa" w:w="4680"/>
          </w:tcPr>
          <w:p>
            <w:r>
              <w:rPr>
                <w:sz w:val="18"/>
              </w:rPr>
              <w:t>Esc</w:t>
            </w:r>
          </w:p>
        </w:tc>
        <w:tc>
          <w:tcPr>
            <w:tcW w:type="dxa" w:w="4680"/>
          </w:tcPr>
          <w:p>
            <w:r>
              <w:rPr>
                <w:sz w:val="18"/>
              </w:rPr>
              <w:t>Close modal or cancel</w:t>
            </w:r>
          </w:p>
        </w:tc>
      </w:tr>
      <w:tr>
        <w:tc>
          <w:tcPr>
            <w:tcW w:type="dxa" w:w="4680"/>
          </w:tcPr>
          <w:p>
            <w:r>
              <w:rPr>
                <w:sz w:val="18"/>
              </w:rPr>
              <w:t>Alt+1-9</w:t>
            </w:r>
          </w:p>
        </w:tc>
        <w:tc>
          <w:tcPr>
            <w:tcW w:type="dxa" w:w="4680"/>
          </w:tcPr>
          <w:p>
            <w:r>
              <w:rPr>
                <w:sz w:val="18"/>
              </w:rPr>
              <w:t>Navigate sidebar links</w:t>
            </w:r>
          </w:p>
        </w:tc>
      </w:tr>
      <w:tr>
        <w:tc>
          <w:tcPr>
            <w:tcW w:type="dxa" w:w="4680"/>
          </w:tcPr>
          <w:p>
            <w:r>
              <w:rPr>
                <w:sz w:val="18"/>
              </w:rPr>
              <w:t>Ctrl+B</w:t>
            </w:r>
          </w:p>
        </w:tc>
        <w:tc>
          <w:tcPr>
            <w:tcW w:type="dxa" w:w="4680"/>
          </w:tcPr>
          <w:p>
            <w:r>
              <w:rPr>
                <w:sz w:val="18"/>
              </w:rPr>
              <w:t>Toggle sidebar (Cmd+B on Mac)</w:t>
            </w:r>
          </w:p>
        </w:tc>
      </w:tr>
    </w:tbl>
    <w:p>
      <w:pPr>
        <w:pStyle w:val="Heading2"/>
      </w:pPr>
      <w:r>
        <w:t>B. System Limits</w:t>
      </w:r>
    </w:p>
    <w:tbl>
      <w:tblPr>
        <w:tblStyle w:val="LightGrid-Accent1"/>
        <w:tblW w:type="auto" w:w="0"/>
        <w:jc w:val="left"/>
        <w:tblLook w:firstColumn="1" w:firstRow="1" w:lastColumn="0" w:lastRow="0" w:noHBand="0" w:noVBand="1" w:val="04A0"/>
      </w:tblPr>
      <w:tblGrid>
        <w:gridCol w:w="4680"/>
        <w:gridCol w:w="4680"/>
      </w:tblGrid>
      <w:tr>
        <w:tc>
          <w:tcPr>
            <w:tcW w:type="dxa" w:w="4680"/>
            <w:shd w:fill="1A3C6E"/>
          </w:tcPr>
          <w:p>
            <w:pPr>
              <w:jc w:val="center"/>
            </w:pPr>
            <w:r>
              <w:rPr>
                <w:b/>
                <w:color w:val="FFFFFF"/>
                <w:sz w:val="18"/>
              </w:rPr>
              <w:t>Resource</w:t>
            </w:r>
          </w:p>
        </w:tc>
        <w:tc>
          <w:tcPr>
            <w:tcW w:type="dxa" w:w="4680"/>
            <w:shd w:fill="1A3C6E"/>
          </w:tcPr>
          <w:p>
            <w:pPr>
              <w:jc w:val="center"/>
            </w:pPr>
            <w:r>
              <w:rPr>
                <w:b/>
                <w:color w:val="FFFFFF"/>
                <w:sz w:val="18"/>
              </w:rPr>
              <w:t>Limit</w:t>
            </w:r>
          </w:p>
        </w:tc>
      </w:tr>
      <w:tr>
        <w:tc>
          <w:tcPr>
            <w:tcW w:type="dxa" w:w="4680"/>
          </w:tcPr>
          <w:p>
            <w:r>
              <w:rPr>
                <w:sz w:val="18"/>
              </w:rPr>
              <w:t>Max users</w:t>
            </w:r>
          </w:p>
        </w:tc>
        <w:tc>
          <w:tcPr>
            <w:tcW w:type="dxa" w:w="4680"/>
          </w:tcPr>
          <w:p>
            <w:r>
              <w:rPr>
                <w:sz w:val="18"/>
              </w:rPr>
              <w:t>Unlimited (based on license tier)</w:t>
            </w:r>
          </w:p>
        </w:tc>
      </w:tr>
      <w:tr>
        <w:tc>
          <w:tcPr>
            <w:tcW w:type="dxa" w:w="4680"/>
          </w:tcPr>
          <w:p>
            <w:r>
              <w:rPr>
                <w:sz w:val="18"/>
              </w:rPr>
              <w:t>Max projects</w:t>
            </w:r>
          </w:p>
        </w:tc>
        <w:tc>
          <w:tcPr>
            <w:tcW w:type="dxa" w:w="4680"/>
          </w:tcPr>
          <w:p>
            <w:r>
              <w:rPr>
                <w:sz w:val="18"/>
              </w:rPr>
              <w:t>Unlimited</w:t>
            </w:r>
          </w:p>
        </w:tc>
      </w:tr>
      <w:tr>
        <w:tc>
          <w:tcPr>
            <w:tcW w:type="dxa" w:w="4680"/>
          </w:tcPr>
          <w:p>
            <w:r>
              <w:rPr>
                <w:sz w:val="18"/>
              </w:rPr>
              <w:t>Max lines per journal entry</w:t>
            </w:r>
          </w:p>
        </w:tc>
        <w:tc>
          <w:tcPr>
            <w:tcW w:type="dxa" w:w="4680"/>
          </w:tcPr>
          <w:p>
            <w:r>
              <w:rPr>
                <w:sz w:val="18"/>
              </w:rPr>
              <w:t>100</w:t>
            </w:r>
          </w:p>
        </w:tc>
      </w:tr>
      <w:tr>
        <w:tc>
          <w:tcPr>
            <w:tcW w:type="dxa" w:w="4680"/>
          </w:tcPr>
          <w:p>
            <w:r>
              <w:rPr>
                <w:sz w:val="18"/>
              </w:rPr>
              <w:t>Max file upload size</w:t>
            </w:r>
          </w:p>
        </w:tc>
        <w:tc>
          <w:tcPr>
            <w:tcW w:type="dxa" w:w="4680"/>
          </w:tcPr>
          <w:p>
            <w:r>
              <w:rPr>
                <w:sz w:val="18"/>
              </w:rPr>
              <w:t>25 MB per file</w:t>
            </w:r>
          </w:p>
        </w:tc>
      </w:tr>
      <w:tr>
        <w:tc>
          <w:tcPr>
            <w:tcW w:type="dxa" w:w="4680"/>
          </w:tcPr>
          <w:p>
            <w:r>
              <w:rPr>
                <w:sz w:val="18"/>
              </w:rPr>
              <w:t>Session timeout</w:t>
            </w:r>
          </w:p>
        </w:tc>
        <w:tc>
          <w:tcPr>
            <w:tcW w:type="dxa" w:w="4680"/>
          </w:tcPr>
          <w:p>
            <w:r>
              <w:rPr>
                <w:sz w:val="18"/>
              </w:rPr>
              <w:t>60 minutes</w:t>
            </w:r>
          </w:p>
        </w:tc>
      </w:tr>
      <w:tr>
        <w:tc>
          <w:tcPr>
            <w:tcW w:type="dxa" w:w="4680"/>
          </w:tcPr>
          <w:p>
            <w:r>
              <w:rPr>
                <w:sz w:val="18"/>
              </w:rPr>
              <w:t>Max active sessions per user</w:t>
            </w:r>
          </w:p>
        </w:tc>
        <w:tc>
          <w:tcPr>
            <w:tcW w:type="dxa" w:w="4680"/>
          </w:tcPr>
          <w:p>
            <w:r>
              <w:rPr>
                <w:sz w:val="18"/>
              </w:rPr>
              <w:t>5</w:t>
            </w:r>
          </w:p>
        </w:tc>
      </w:tr>
    </w:tbl>
    <w:p>
      <w:pPr>
        <w:pStyle w:val="Heading2"/>
      </w:pPr>
      <w:r>
        <w:t>C. Supported File Formats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shd w:fill="1A3C6E"/>
          </w:tcPr>
          <w:p>
            <w:pPr>
              <w:jc w:val="center"/>
            </w:pPr>
            <w:r>
              <w:rPr>
                <w:b/>
                <w:color w:val="FFFFFF"/>
                <w:sz w:val="18"/>
              </w:rPr>
              <w:t>Format</w:t>
            </w:r>
          </w:p>
        </w:tc>
        <w:tc>
          <w:tcPr>
            <w:tcW w:type="dxa" w:w="2340"/>
            <w:shd w:fill="1A3C6E"/>
          </w:tcPr>
          <w:p>
            <w:pPr>
              <w:jc w:val="center"/>
            </w:pPr>
            <w:r>
              <w:rPr>
                <w:b/>
                <w:color w:val="FFFFFF"/>
                <w:sz w:val="18"/>
              </w:rPr>
              <w:t>Import</w:t>
            </w:r>
          </w:p>
        </w:tc>
        <w:tc>
          <w:tcPr>
            <w:tcW w:type="dxa" w:w="2340"/>
            <w:shd w:fill="1A3C6E"/>
          </w:tcPr>
          <w:p>
            <w:pPr>
              <w:jc w:val="center"/>
            </w:pPr>
            <w:r>
              <w:rPr>
                <w:b/>
                <w:color w:val="FFFFFF"/>
                <w:sz w:val="18"/>
              </w:rPr>
              <w:t>Export</w:t>
            </w:r>
          </w:p>
        </w:tc>
        <w:tc>
          <w:tcPr>
            <w:tcW w:type="dxa" w:w="2340"/>
            <w:shd w:fill="1A3C6E"/>
          </w:tcPr>
          <w:p>
            <w:pPr>
              <w:jc w:val="center"/>
            </w:pPr>
            <w:r>
              <w:rPr>
                <w:b/>
                <w:color w:val="FFFFFF"/>
                <w:sz w:val="18"/>
              </w:rPr>
              <w:t>Usage</w:t>
            </w:r>
          </w:p>
        </w:tc>
      </w:tr>
      <w:tr>
        <w:tc>
          <w:tcPr>
            <w:tcW w:type="dxa" w:w="2340"/>
          </w:tcPr>
          <w:p>
            <w:r>
              <w:rPr>
                <w:sz w:val="18"/>
              </w:rPr>
              <w:t>PDF</w:t>
            </w:r>
          </w:p>
        </w:tc>
        <w:tc>
          <w:tcPr>
            <w:tcW w:type="dxa" w:w="2340"/>
          </w:tcPr>
          <w:p>
            <w:r>
              <w:rPr>
                <w:sz w:val="18"/>
              </w:rPr>
              <w:t>No</w:t>
            </w:r>
          </w:p>
        </w:tc>
        <w:tc>
          <w:tcPr>
            <w:tcW w:type="dxa" w:w="2340"/>
          </w:tcPr>
          <w:p>
            <w:r>
              <w:rPr>
                <w:sz w:val="18"/>
              </w:rPr>
              <w:t>Yes</w:t>
            </w:r>
          </w:p>
        </w:tc>
        <w:tc>
          <w:tcPr>
            <w:tcW w:type="dxa" w:w="2340"/>
          </w:tcPr>
          <w:p>
            <w:r>
              <w:rPr>
                <w:sz w:val="18"/>
              </w:rPr>
              <w:t>Reports, payslips, invoices</w:t>
            </w:r>
          </w:p>
        </w:tc>
      </w:tr>
      <w:tr>
        <w:tc>
          <w:tcPr>
            <w:tcW w:type="dxa" w:w="2340"/>
          </w:tcPr>
          <w:p>
            <w:r>
              <w:rPr>
                <w:sz w:val="18"/>
              </w:rPr>
              <w:t>Excel (XLSX)</w:t>
            </w:r>
          </w:p>
        </w:tc>
        <w:tc>
          <w:tcPr>
            <w:tcW w:type="dxa" w:w="2340"/>
          </w:tcPr>
          <w:p>
            <w:r>
              <w:rPr>
                <w:sz w:val="18"/>
              </w:rPr>
              <w:t>Yes</w:t>
            </w:r>
          </w:p>
        </w:tc>
        <w:tc>
          <w:tcPr>
            <w:tcW w:type="dxa" w:w="2340"/>
          </w:tcPr>
          <w:p>
            <w:r>
              <w:rPr>
                <w:sz w:val="18"/>
              </w:rPr>
              <w:t>Yes</w:t>
            </w:r>
          </w:p>
        </w:tc>
        <w:tc>
          <w:tcPr>
            <w:tcW w:type="dxa" w:w="2340"/>
          </w:tcPr>
          <w:p>
            <w:r>
              <w:rPr>
                <w:sz w:val="18"/>
              </w:rPr>
              <w:t>Data import/export, reports</w:t>
            </w:r>
          </w:p>
        </w:tc>
      </w:tr>
      <w:tr>
        <w:tc>
          <w:tcPr>
            <w:tcW w:type="dxa" w:w="2340"/>
          </w:tcPr>
          <w:p>
            <w:r>
              <w:rPr>
                <w:sz w:val="18"/>
              </w:rPr>
              <w:t>CSV</w:t>
            </w:r>
          </w:p>
        </w:tc>
        <w:tc>
          <w:tcPr>
            <w:tcW w:type="dxa" w:w="2340"/>
          </w:tcPr>
          <w:p>
            <w:r>
              <w:rPr>
                <w:sz w:val="18"/>
              </w:rPr>
              <w:t>Yes</w:t>
            </w:r>
          </w:p>
        </w:tc>
        <w:tc>
          <w:tcPr>
            <w:tcW w:type="dxa" w:w="2340"/>
          </w:tcPr>
          <w:p>
            <w:r>
              <w:rPr>
                <w:sz w:val="18"/>
              </w:rPr>
              <w:t>Yes</w:t>
            </w:r>
          </w:p>
        </w:tc>
        <w:tc>
          <w:tcPr>
            <w:tcW w:type="dxa" w:w="2340"/>
          </w:tcPr>
          <w:p>
            <w:r>
              <w:rPr>
                <w:sz w:val="18"/>
              </w:rPr>
              <w:t>Data import/export</w:t>
            </w:r>
          </w:p>
        </w:tc>
      </w:tr>
      <w:tr>
        <w:tc>
          <w:tcPr>
            <w:tcW w:type="dxa" w:w="2340"/>
          </w:tcPr>
          <w:p>
            <w:r>
              <w:rPr>
                <w:sz w:val="18"/>
              </w:rPr>
              <w:t>PNG</w:t>
            </w:r>
          </w:p>
        </w:tc>
        <w:tc>
          <w:tcPr>
            <w:tcW w:type="dxa" w:w="2340"/>
          </w:tcPr>
          <w:p>
            <w:r>
              <w:rPr>
                <w:sz w:val="18"/>
              </w:rPr>
              <w:t>Yes</w:t>
            </w:r>
          </w:p>
        </w:tc>
        <w:tc>
          <w:tcPr>
            <w:tcW w:type="dxa" w:w="2340"/>
          </w:tcPr>
          <w:p>
            <w:r>
              <w:rPr>
                <w:sz w:val="18"/>
              </w:rPr>
              <w:t>No</w:t>
            </w:r>
          </w:p>
        </w:tc>
        <w:tc>
          <w:tcPr>
            <w:tcW w:type="dxa" w:w="2340"/>
          </w:tcPr>
          <w:p>
            <w:r>
              <w:rPr>
                <w:sz w:val="18"/>
              </w:rPr>
              <w:t>Images, logos</w:t>
            </w:r>
          </w:p>
        </w:tc>
      </w:tr>
      <w:tr>
        <w:tc>
          <w:tcPr>
            <w:tcW w:type="dxa" w:w="2340"/>
          </w:tcPr>
          <w:p>
            <w:r>
              <w:rPr>
                <w:sz w:val="18"/>
              </w:rPr>
              <w:t>JPG/JPEG</w:t>
            </w:r>
          </w:p>
        </w:tc>
        <w:tc>
          <w:tcPr>
            <w:tcW w:type="dxa" w:w="2340"/>
          </w:tcPr>
          <w:p>
            <w:r>
              <w:rPr>
                <w:sz w:val="18"/>
              </w:rPr>
              <w:t>Yes</w:t>
            </w:r>
          </w:p>
        </w:tc>
        <w:tc>
          <w:tcPr>
            <w:tcW w:type="dxa" w:w="2340"/>
          </w:tcPr>
          <w:p>
            <w:r>
              <w:rPr>
                <w:sz w:val="18"/>
              </w:rPr>
              <w:t>No</w:t>
            </w:r>
          </w:p>
        </w:tc>
        <w:tc>
          <w:tcPr>
            <w:tcW w:type="dxa" w:w="2340"/>
          </w:tcPr>
          <w:p>
            <w:r>
              <w:rPr>
                <w:sz w:val="18"/>
              </w:rPr>
              <w:t>Photos</w:t>
            </w:r>
          </w:p>
        </w:tc>
      </w:tr>
      <w:tr>
        <w:tc>
          <w:tcPr>
            <w:tcW w:type="dxa" w:w="2340"/>
          </w:tcPr>
          <w:p>
            <w:r>
              <w:rPr>
                <w:sz w:val="18"/>
              </w:rPr>
              <w:t>SVG</w:t>
            </w:r>
          </w:p>
        </w:tc>
        <w:tc>
          <w:tcPr>
            <w:tcW w:type="dxa" w:w="2340"/>
          </w:tcPr>
          <w:p>
            <w:r>
              <w:rPr>
                <w:sz w:val="18"/>
              </w:rPr>
              <w:t>Yes</w:t>
            </w:r>
          </w:p>
        </w:tc>
        <w:tc>
          <w:tcPr>
            <w:tcW w:type="dxa" w:w="2340"/>
          </w:tcPr>
          <w:p>
            <w:r>
              <w:rPr>
                <w:sz w:val="18"/>
              </w:rPr>
              <w:t>No</w:t>
            </w:r>
          </w:p>
        </w:tc>
        <w:tc>
          <w:tcPr>
            <w:tcW w:type="dxa" w:w="2340"/>
          </w:tcPr>
          <w:p>
            <w:r>
              <w:rPr>
                <w:sz w:val="18"/>
              </w:rPr>
              <w:t>Logos, icons</w:t>
            </w:r>
          </w:p>
        </w:tc>
      </w:tr>
    </w:tbl>
    <w:p>
      <w:pPr>
        <w:pStyle w:val="Heading2"/>
      </w:pPr>
      <w:r>
        <w:t>D. Browser Compatibility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Browser</w:t>
            </w:r>
          </w:p>
        </w:tc>
        <w:tc>
          <w:tcPr>
            <w:tcW w:type="dxa" w:w="3120"/>
            <w:shd w:fill="1A3C6E"/>
          </w:tcPr>
          <w:p>
            <w:pPr>
              <w:jc w:val="center"/>
            </w:pPr>
            <w:r>
              <w:rPr>
                <w:b/>
                <w:color w:val="FFFFFF"/>
                <w:sz w:val="18"/>
              </w:rPr>
              <w:t>Min Version</w:t>
            </w:r>
          </w:p>
        </w:tc>
        <w:tc>
          <w:tcPr>
            <w:tcW w:type="dxa" w:w="3120"/>
            <w:shd w:fill="1A3C6E"/>
          </w:tcPr>
          <w:p>
            <w:pPr>
              <w:jc w:val="center"/>
            </w:pPr>
            <w:r>
              <w:rPr>
                <w:b/>
                <w:color w:val="FFFFFF"/>
                <w:sz w:val="18"/>
              </w:rPr>
              <w:t>Status</w:t>
            </w:r>
          </w:p>
        </w:tc>
      </w:tr>
      <w:tr>
        <w:tc>
          <w:tcPr>
            <w:tcW w:type="dxa" w:w="3120"/>
          </w:tcPr>
          <w:p>
            <w:r>
              <w:rPr>
                <w:sz w:val="18"/>
              </w:rPr>
              <w:t>Google Chrome</w:t>
            </w:r>
          </w:p>
        </w:tc>
        <w:tc>
          <w:tcPr>
            <w:tcW w:type="dxa" w:w="3120"/>
          </w:tcPr>
          <w:p>
            <w:r>
              <w:rPr>
                <w:sz w:val="18"/>
              </w:rPr>
              <w:t>90</w:t>
            </w:r>
          </w:p>
        </w:tc>
        <w:tc>
          <w:tcPr>
            <w:tcW w:type="dxa" w:w="3120"/>
          </w:tcPr>
          <w:p>
            <w:r>
              <w:rPr>
                <w:sz w:val="18"/>
              </w:rPr>
              <w:t>Fully supported</w:t>
            </w:r>
          </w:p>
        </w:tc>
      </w:tr>
      <w:tr>
        <w:tc>
          <w:tcPr>
            <w:tcW w:type="dxa" w:w="3120"/>
          </w:tcPr>
          <w:p>
            <w:r>
              <w:rPr>
                <w:sz w:val="18"/>
              </w:rPr>
              <w:t>Mozilla Firefox</w:t>
            </w:r>
          </w:p>
        </w:tc>
        <w:tc>
          <w:tcPr>
            <w:tcW w:type="dxa" w:w="3120"/>
          </w:tcPr>
          <w:p>
            <w:r>
              <w:rPr>
                <w:sz w:val="18"/>
              </w:rPr>
              <w:t>88</w:t>
            </w:r>
          </w:p>
        </w:tc>
        <w:tc>
          <w:tcPr>
            <w:tcW w:type="dxa" w:w="3120"/>
          </w:tcPr>
          <w:p>
            <w:r>
              <w:rPr>
                <w:sz w:val="18"/>
              </w:rPr>
              <w:t>Fully supported</w:t>
            </w:r>
          </w:p>
        </w:tc>
      </w:tr>
      <w:tr>
        <w:tc>
          <w:tcPr>
            <w:tcW w:type="dxa" w:w="3120"/>
          </w:tcPr>
          <w:p>
            <w:r>
              <w:rPr>
                <w:sz w:val="18"/>
              </w:rPr>
              <w:t>Microsoft Edge</w:t>
            </w:r>
          </w:p>
        </w:tc>
        <w:tc>
          <w:tcPr>
            <w:tcW w:type="dxa" w:w="3120"/>
          </w:tcPr>
          <w:p>
            <w:r>
              <w:rPr>
                <w:sz w:val="18"/>
              </w:rPr>
              <w:t>90</w:t>
            </w:r>
          </w:p>
        </w:tc>
        <w:tc>
          <w:tcPr>
            <w:tcW w:type="dxa" w:w="3120"/>
          </w:tcPr>
          <w:p>
            <w:r>
              <w:rPr>
                <w:sz w:val="18"/>
              </w:rPr>
              <w:t>Fully supported</w:t>
            </w:r>
          </w:p>
        </w:tc>
      </w:tr>
      <w:tr>
        <w:tc>
          <w:tcPr>
            <w:tcW w:type="dxa" w:w="3120"/>
          </w:tcPr>
          <w:p>
            <w:r>
              <w:rPr>
                <w:sz w:val="18"/>
              </w:rPr>
              <w:t>Safari</w:t>
            </w:r>
          </w:p>
        </w:tc>
        <w:tc>
          <w:tcPr>
            <w:tcW w:type="dxa" w:w="3120"/>
          </w:tcPr>
          <w:p>
            <w:r>
              <w:rPr>
                <w:sz w:val="18"/>
              </w:rPr>
              <w:t>14</w:t>
            </w:r>
          </w:p>
        </w:tc>
        <w:tc>
          <w:tcPr>
            <w:tcW w:type="dxa" w:w="3120"/>
          </w:tcPr>
          <w:p>
            <w:r>
              <w:rPr>
                <w:sz w:val="18"/>
              </w:rPr>
              <w:t>Supported</w:t>
            </w:r>
          </w:p>
        </w:tc>
      </w:tr>
    </w:tbl>
    <w:p>
      <w:pPr>
        <w:pStyle w:val="Heading2"/>
      </w:pPr>
      <w:r>
        <w:t>E. Error Codes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Code</w:t>
            </w:r>
          </w:p>
        </w:tc>
        <w:tc>
          <w:tcPr>
            <w:tcW w:type="dxa" w:w="3120"/>
            <w:shd w:fill="1A3C6E"/>
          </w:tcPr>
          <w:p>
            <w:pPr>
              <w:jc w:val="center"/>
            </w:pPr>
            <w:r>
              <w:rPr>
                <w:b/>
                <w:color w:val="FFFFFF"/>
                <w:sz w:val="18"/>
              </w:rPr>
              <w:t>Meaning</w:t>
            </w:r>
          </w:p>
        </w:tc>
        <w:tc>
          <w:tcPr>
            <w:tcW w:type="dxa" w:w="3120"/>
            <w:shd w:fill="1A3C6E"/>
          </w:tcPr>
          <w:p>
            <w:pPr>
              <w:jc w:val="center"/>
            </w:pPr>
            <w:r>
              <w:rPr>
                <w:b/>
                <w:color w:val="FFFFFF"/>
                <w:sz w:val="18"/>
              </w:rPr>
              <w:t>Action</w:t>
            </w:r>
          </w:p>
        </w:tc>
      </w:tr>
      <w:tr>
        <w:tc>
          <w:tcPr>
            <w:tcW w:type="dxa" w:w="3120"/>
          </w:tcPr>
          <w:p>
            <w:r>
              <w:rPr>
                <w:sz w:val="18"/>
              </w:rPr>
              <w:t>ERR-001</w:t>
            </w:r>
          </w:p>
        </w:tc>
        <w:tc>
          <w:tcPr>
            <w:tcW w:type="dxa" w:w="3120"/>
          </w:tcPr>
          <w:p>
            <w:r>
              <w:rPr>
                <w:sz w:val="18"/>
              </w:rPr>
              <w:t>Authentication failed</w:t>
            </w:r>
          </w:p>
        </w:tc>
        <w:tc>
          <w:tcPr>
            <w:tcW w:type="dxa" w:w="3120"/>
          </w:tcPr>
          <w:p>
            <w:r>
              <w:rPr>
                <w:sz w:val="18"/>
              </w:rPr>
              <w:t>Check email and password</w:t>
            </w:r>
          </w:p>
        </w:tc>
      </w:tr>
      <w:tr>
        <w:tc>
          <w:tcPr>
            <w:tcW w:type="dxa" w:w="3120"/>
          </w:tcPr>
          <w:p>
            <w:r>
              <w:rPr>
                <w:sz w:val="18"/>
              </w:rPr>
              <w:t>ERR-002</w:t>
            </w:r>
          </w:p>
        </w:tc>
        <w:tc>
          <w:tcPr>
            <w:tcW w:type="dxa" w:w="3120"/>
          </w:tcPr>
          <w:p>
            <w:r>
              <w:rPr>
                <w:sz w:val="18"/>
              </w:rPr>
              <w:t>Session expired</w:t>
            </w:r>
          </w:p>
        </w:tc>
        <w:tc>
          <w:tcPr>
            <w:tcW w:type="dxa" w:w="3120"/>
          </w:tcPr>
          <w:p>
            <w:r>
              <w:rPr>
                <w:sz w:val="18"/>
              </w:rPr>
              <w:t>Log in again</w:t>
            </w:r>
          </w:p>
        </w:tc>
      </w:tr>
      <w:tr>
        <w:tc>
          <w:tcPr>
            <w:tcW w:type="dxa" w:w="3120"/>
          </w:tcPr>
          <w:p>
            <w:r>
              <w:rPr>
                <w:sz w:val="18"/>
              </w:rPr>
              <w:t>ERR-003</w:t>
            </w:r>
          </w:p>
        </w:tc>
        <w:tc>
          <w:tcPr>
            <w:tcW w:type="dxa" w:w="3120"/>
          </w:tcPr>
          <w:p>
            <w:r>
              <w:rPr>
                <w:sz w:val="18"/>
              </w:rPr>
              <w:t>Permission denied</w:t>
            </w:r>
          </w:p>
        </w:tc>
        <w:tc>
          <w:tcPr>
            <w:tcW w:type="dxa" w:w="3120"/>
          </w:tcPr>
          <w:p>
            <w:r>
              <w:rPr>
                <w:sz w:val="18"/>
              </w:rPr>
              <w:t>Contact your administrator</w:t>
            </w:r>
          </w:p>
        </w:tc>
      </w:tr>
      <w:tr>
        <w:tc>
          <w:tcPr>
            <w:tcW w:type="dxa" w:w="3120"/>
          </w:tcPr>
          <w:p>
            <w:r>
              <w:rPr>
                <w:sz w:val="18"/>
              </w:rPr>
              <w:t>ERR-004</w:t>
            </w:r>
          </w:p>
        </w:tc>
        <w:tc>
          <w:tcPr>
            <w:tcW w:type="dxa" w:w="3120"/>
          </w:tcPr>
          <w:p>
            <w:r>
              <w:rPr>
                <w:sz w:val="18"/>
              </w:rPr>
              <w:t>Validation error</w:t>
            </w:r>
          </w:p>
        </w:tc>
        <w:tc>
          <w:tcPr>
            <w:tcW w:type="dxa" w:w="3120"/>
          </w:tcPr>
          <w:p>
            <w:r>
              <w:rPr>
                <w:sz w:val="18"/>
              </w:rPr>
              <w:t>Check your input</w:t>
            </w:r>
          </w:p>
        </w:tc>
      </w:tr>
      <w:tr>
        <w:tc>
          <w:tcPr>
            <w:tcW w:type="dxa" w:w="3120"/>
          </w:tcPr>
          <w:p>
            <w:r>
              <w:rPr>
                <w:sz w:val="18"/>
              </w:rPr>
              <w:t>ERR-005</w:t>
            </w:r>
          </w:p>
        </w:tc>
        <w:tc>
          <w:tcPr>
            <w:tcW w:type="dxa" w:w="3120"/>
          </w:tcPr>
          <w:p>
            <w:r>
              <w:rPr>
                <w:sz w:val="18"/>
              </w:rPr>
              <w:t>Duplicate record</w:t>
            </w:r>
          </w:p>
        </w:tc>
        <w:tc>
          <w:tcPr>
            <w:tcW w:type="dxa" w:w="3120"/>
          </w:tcPr>
          <w:p>
            <w:r>
              <w:rPr>
                <w:sz w:val="18"/>
              </w:rPr>
              <w:t>Record already exists</w:t>
            </w:r>
          </w:p>
        </w:tc>
      </w:tr>
      <w:tr>
        <w:tc>
          <w:tcPr>
            <w:tcW w:type="dxa" w:w="3120"/>
          </w:tcPr>
          <w:p>
            <w:r>
              <w:rPr>
                <w:sz w:val="18"/>
              </w:rPr>
              <w:t>ERR-006</w:t>
            </w:r>
          </w:p>
        </w:tc>
        <w:tc>
          <w:tcPr>
            <w:tcW w:type="dxa" w:w="3120"/>
          </w:tcPr>
          <w:p>
            <w:r>
              <w:rPr>
                <w:sz w:val="18"/>
              </w:rPr>
              <w:t>Resource not found</w:t>
            </w:r>
          </w:p>
        </w:tc>
        <w:tc>
          <w:tcPr>
            <w:tcW w:type="dxa" w:w="3120"/>
          </w:tcPr>
          <w:p>
            <w:r>
              <w:rPr>
                <w:sz w:val="18"/>
              </w:rPr>
              <w:t>Verify ID or refresh</w:t>
            </w:r>
          </w:p>
        </w:tc>
      </w:tr>
      <w:tr>
        <w:tc>
          <w:tcPr>
            <w:tcW w:type="dxa" w:w="3120"/>
          </w:tcPr>
          <w:p>
            <w:r>
              <w:rPr>
                <w:sz w:val="18"/>
              </w:rPr>
              <w:t>ERR-007</w:t>
            </w:r>
          </w:p>
        </w:tc>
        <w:tc>
          <w:tcPr>
            <w:tcW w:type="dxa" w:w="3120"/>
          </w:tcPr>
          <w:p>
            <w:r>
              <w:rPr>
                <w:sz w:val="18"/>
              </w:rPr>
              <w:t>System error</w:t>
            </w:r>
          </w:p>
        </w:tc>
        <w:tc>
          <w:tcPr>
            <w:tcW w:type="dxa" w:w="3120"/>
          </w:tcPr>
          <w:p>
            <w:r>
              <w:rPr>
                <w:sz w:val="18"/>
              </w:rPr>
              <w:t>Contact support</w:t>
            </w:r>
          </w:p>
        </w:tc>
      </w:tr>
    </w:tbl>
    <w:p>
      <w:pPr>
        <w:pStyle w:val="Heading2"/>
      </w:pPr>
      <w:r>
        <w:t>F. Support Contacts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Technical Support</w:t>
            </w:r>
          </w:p>
        </w:tc>
        <w:tc>
          <w:tcPr>
            <w:tcW w:type="dxa" w:w="4680"/>
          </w:tcPr>
          <w:p>
            <w:r>
              <w:rPr>
                <w:sz w:val="20"/>
              </w:rPr>
              <w:t>support@buildos.com</w:t>
            </w:r>
          </w:p>
        </w:tc>
      </w:tr>
      <w:tr>
        <w:tc>
          <w:tcPr>
            <w:tcW w:type="dxa" w:w="4680"/>
          </w:tcPr>
          <w:p>
            <w:r>
              <w:rPr>
                <w:b/>
                <w:sz w:val="20"/>
              </w:rPr>
              <w:t>Help Desk</w:t>
            </w:r>
          </w:p>
        </w:tc>
        <w:tc>
          <w:tcPr>
            <w:tcW w:type="dxa" w:w="4680"/>
          </w:tcPr>
          <w:p>
            <w:r>
              <w:rPr>
                <w:sz w:val="20"/>
              </w:rPr>
              <w:t>help@buildos.com</w:t>
            </w:r>
          </w:p>
        </w:tc>
      </w:tr>
      <w:tr>
        <w:tc>
          <w:tcPr>
            <w:tcW w:type="dxa" w:w="4680"/>
          </w:tcPr>
          <w:p>
            <w:r>
              <w:rPr>
                <w:b/>
                <w:sz w:val="20"/>
              </w:rPr>
              <w:t>Documentation</w:t>
            </w:r>
          </w:p>
        </w:tc>
        <w:tc>
          <w:tcPr>
            <w:tcW w:type="dxa" w:w="4680"/>
          </w:tcPr>
          <w:p>
            <w:r>
              <w:rPr>
                <w:sz w:val="20"/>
              </w:rPr>
              <w:t>docs@buildos.com</w:t>
            </w:r>
          </w:p>
        </w:tc>
      </w:tr>
    </w:tbl>
    <w:p>
      <w:pPr>
        <w:pStyle w:val="Heading2"/>
      </w:pPr>
      <w:r>
        <w:t>G. Version History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Version</w:t>
            </w:r>
          </w:p>
        </w:tc>
        <w:tc>
          <w:tcPr>
            <w:tcW w:type="dxa" w:w="3120"/>
            <w:shd w:fill="1A3C6E"/>
          </w:tcPr>
          <w:p>
            <w:pPr>
              <w:jc w:val="center"/>
            </w:pPr>
            <w:r>
              <w:rPr>
                <w:b/>
                <w:color w:val="FFFFFF"/>
                <w:sz w:val="18"/>
              </w:rPr>
              <w:t>Date</w:t>
            </w:r>
          </w:p>
        </w:tc>
        <w:tc>
          <w:tcPr>
            <w:tcW w:type="dxa" w:w="3120"/>
            <w:shd w:fill="1A3C6E"/>
          </w:tcPr>
          <w:p>
            <w:pPr>
              <w:jc w:val="center"/>
            </w:pPr>
            <w:r>
              <w:rPr>
                <w:b/>
                <w:color w:val="FFFFFF"/>
                <w:sz w:val="18"/>
              </w:rPr>
              <w:t>Key Changes</w:t>
            </w:r>
          </w:p>
        </w:tc>
      </w:tr>
      <w:tr>
        <w:tc>
          <w:tcPr>
            <w:tcW w:type="dxa" w:w="3120"/>
          </w:tcPr>
          <w:p>
            <w:r>
              <w:rPr>
                <w:sz w:val="18"/>
              </w:rPr>
              <w:t>1.0</w:t>
            </w:r>
          </w:p>
        </w:tc>
        <w:tc>
          <w:tcPr>
            <w:tcW w:type="dxa" w:w="3120"/>
          </w:tcPr>
          <w:p>
            <w:r>
              <w:rPr>
                <w:sz w:val="18"/>
              </w:rPr>
              <w:t>July 22, 2026</w:t>
            </w:r>
          </w:p>
        </w:tc>
        <w:tc>
          <w:tcPr>
            <w:tcW w:type="dxa" w:w="3120"/>
          </w:tcPr>
          <w:p>
            <w:r>
              <w:rPr>
                <w:sz w:val="18"/>
              </w:rPr>
              <w:t>Initial release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