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44900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>BARANGAY DISASTER RISK REDUCTION AND MANAGEMENT COMMITTEE</w:t>
      </w:r>
    </w:p>
    <w:p w14:paraId="281392A9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ESPERANZA, MASBATE</w:t>
      </w:r>
    </w:p>
    <w:p w14:paraId="09F57B1C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color w:val="C00000"/>
          <w:lang w:val="en-US"/>
        </w:rPr>
        <w:t>“</w:t>
      </w:r>
      <w:r>
        <w:rPr>
          <w:rFonts w:ascii="Arial" w:hAnsi="Arial" w:cs="Arial"/>
          <w:b/>
          <w:color w:val="C00000"/>
          <w:lang w:val="en-US"/>
        </w:rPr>
        <w:t>BUSINESS</w:t>
      </w:r>
      <w:r>
        <w:rPr>
          <w:rFonts w:ascii="Arial" w:hAnsi="Arial" w:cs="Arial"/>
          <w:color w:val="C00000"/>
          <w:lang w:val="en-US"/>
        </w:rPr>
        <w:t>”</w:t>
      </w:r>
      <w:r>
        <w:rPr>
          <w:rFonts w:ascii="Arial" w:hAnsi="Arial" w:cs="Arial"/>
          <w:lang w:val="en-US"/>
        </w:rPr>
        <w:t xml:space="preserve"> CALAMITY DAMAGES CAPTURED ASSESSMENT FORM</w:t>
      </w:r>
    </w:p>
    <w:p w14:paraId="098A9073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Barangay: </w:t>
      </w:r>
      <w:r>
        <w:rPr>
          <w:rFonts w:hint="default" w:ascii="Arial" w:hAnsi="Arial" w:cs="Arial"/>
          <w:u w:val="single"/>
          <w:lang w:val="en-US"/>
        </w:rPr>
        <w:t>LABANGTAYTAY</w:t>
      </w:r>
      <w:r>
        <w:rPr>
          <w:rFonts w:hint="default" w:ascii="Arial" w:hAnsi="Arial" w:cs="Arial"/>
          <w:u w:val="single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Purok: </w:t>
      </w:r>
      <w:r>
        <w:rPr>
          <w:rFonts w:hint="default" w:ascii="Arial" w:hAnsi="Arial" w:cs="Arial"/>
          <w:lang w:val="en-US"/>
        </w:rPr>
        <w:t>__</w:t>
      </w:r>
      <w:bookmarkStart w:id="0" w:name="_GoBack"/>
      <w:bookmarkEnd w:id="0"/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Disaster: </w:t>
      </w:r>
      <w:r>
        <w:rPr>
          <w:rFonts w:ascii="Arial" w:hAnsi="Arial" w:cs="Arial"/>
          <w:u w:val="single"/>
          <w:lang w:val="en-US"/>
        </w:rPr>
        <w:t>________________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Date of Occurrence: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u w:val="single"/>
          <w:lang w:val="en-US"/>
        </w:rPr>
        <w:t>___________________</w:t>
      </w:r>
    </w:p>
    <w:p w14:paraId="1B8951FB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</w:p>
    <w:tbl>
      <w:tblPr>
        <w:tblStyle w:val="14"/>
        <w:tblW w:w="16110" w:type="dxa"/>
        <w:tblInd w:w="-3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550"/>
        <w:gridCol w:w="2099"/>
        <w:gridCol w:w="1967"/>
        <w:gridCol w:w="1848"/>
        <w:gridCol w:w="1093"/>
        <w:gridCol w:w="1195"/>
        <w:gridCol w:w="1101"/>
        <w:gridCol w:w="1101"/>
        <w:gridCol w:w="1145"/>
        <w:gridCol w:w="1867"/>
        <w:gridCol w:w="572"/>
      </w:tblGrid>
      <w:tr w14:paraId="0E87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vMerge w:val="restart"/>
            <w:shd w:val="clear" w:color="auto" w:fill="D8D8D8" w:themeFill="background1" w:themeFillShade="D9"/>
            <w:vAlign w:val="center"/>
          </w:tcPr>
          <w:p w14:paraId="7944332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1557" w:type="dxa"/>
            <w:vMerge w:val="restart"/>
            <w:shd w:val="clear" w:color="auto" w:fill="66FF33"/>
            <w:vAlign w:val="center"/>
          </w:tcPr>
          <w:p w14:paraId="5AF9F5E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Business </w:t>
            </w:r>
          </w:p>
          <w:p w14:paraId="0714A80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Code</w:t>
            </w:r>
          </w:p>
        </w:tc>
        <w:tc>
          <w:tcPr>
            <w:tcW w:w="2122" w:type="dxa"/>
            <w:vMerge w:val="restart"/>
            <w:shd w:val="clear" w:color="auto" w:fill="D8D8D8" w:themeFill="background1" w:themeFillShade="D9"/>
            <w:vAlign w:val="center"/>
          </w:tcPr>
          <w:p w14:paraId="7F6894B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Full Name of Owner</w:t>
            </w:r>
          </w:p>
        </w:tc>
        <w:tc>
          <w:tcPr>
            <w:tcW w:w="1971" w:type="dxa"/>
            <w:vMerge w:val="restart"/>
            <w:shd w:val="clear" w:color="auto" w:fill="D8D8D8" w:themeFill="background1" w:themeFillShade="D9"/>
            <w:vAlign w:val="center"/>
          </w:tcPr>
          <w:p w14:paraId="1BEBD03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Name of Establishment/ Store</w:t>
            </w:r>
          </w:p>
        </w:tc>
        <w:tc>
          <w:tcPr>
            <w:tcW w:w="1861" w:type="dxa"/>
            <w:vMerge w:val="restart"/>
            <w:shd w:val="clear" w:color="auto" w:fill="D8D8D8" w:themeFill="background1" w:themeFillShade="D9"/>
            <w:vAlign w:val="center"/>
          </w:tcPr>
          <w:p w14:paraId="623068E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Business Type</w:t>
            </w:r>
          </w:p>
          <w:p w14:paraId="6A1F52B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>(store, products , food, rental)</w:t>
            </w:r>
          </w:p>
        </w:tc>
        <w:tc>
          <w:tcPr>
            <w:tcW w:w="1093" w:type="dxa"/>
            <w:vMerge w:val="restart"/>
            <w:shd w:val="clear" w:color="auto" w:fill="D8D8D8" w:themeFill="background1" w:themeFillShade="D9"/>
            <w:vAlign w:val="center"/>
          </w:tcPr>
          <w:p w14:paraId="2813BC0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No. of Workers</w:t>
            </w:r>
          </w:p>
        </w:tc>
        <w:tc>
          <w:tcPr>
            <w:tcW w:w="4484" w:type="dxa"/>
            <w:gridSpan w:val="4"/>
            <w:shd w:val="clear" w:color="auto" w:fill="D8D8D8" w:themeFill="background1" w:themeFillShade="D9"/>
          </w:tcPr>
          <w:p w14:paraId="5A14779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Description, Type &amp; Qty. of Damage</w:t>
            </w:r>
          </w:p>
        </w:tc>
        <w:tc>
          <w:tcPr>
            <w:tcW w:w="1879" w:type="dxa"/>
            <w:vMerge w:val="restart"/>
            <w:shd w:val="clear" w:color="auto" w:fill="D8D8D8" w:themeFill="background1" w:themeFillShade="D9"/>
            <w:vAlign w:val="center"/>
          </w:tcPr>
          <w:p w14:paraId="6606614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Estimated Damage (PhP)</w:t>
            </w:r>
          </w:p>
        </w:tc>
        <w:tc>
          <w:tcPr>
            <w:tcW w:w="571" w:type="dxa"/>
            <w:vMerge w:val="restart"/>
            <w:shd w:val="clear" w:color="auto" w:fill="D8D8D8" w:themeFill="background1" w:themeFillShade="D9"/>
            <w:vAlign w:val="center"/>
          </w:tcPr>
          <w:p w14:paraId="4A06E16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No.</w:t>
            </w:r>
          </w:p>
        </w:tc>
      </w:tr>
      <w:tr w14:paraId="2B0E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  <w:vMerge w:val="continue"/>
          </w:tcPr>
          <w:p w14:paraId="3736C47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Merge w:val="continue"/>
            <w:shd w:val="clear" w:color="auto" w:fill="66FF33"/>
          </w:tcPr>
          <w:p w14:paraId="0E14711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Merge w:val="continue"/>
          </w:tcPr>
          <w:p w14:paraId="7EA1B45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Merge w:val="continue"/>
          </w:tcPr>
          <w:p w14:paraId="59632C3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Merge w:val="continue"/>
          </w:tcPr>
          <w:p w14:paraId="1C90EC9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Merge w:val="continue"/>
          </w:tcPr>
          <w:p w14:paraId="67C2F24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2218476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>Merchandise</w:t>
            </w:r>
          </w:p>
          <w:p w14:paraId="1840AD6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(Qty,Desc’n)</w:t>
            </w:r>
          </w:p>
          <w:p w14:paraId="06F8371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(Total/Partial)</w:t>
            </w:r>
          </w:p>
        </w:tc>
        <w:tc>
          <w:tcPr>
            <w:tcW w:w="1101" w:type="dxa"/>
            <w:shd w:val="clear" w:color="auto" w:fill="D8D8D8" w:themeFill="background1" w:themeFillShade="D9"/>
            <w:vAlign w:val="center"/>
          </w:tcPr>
          <w:p w14:paraId="16C77E3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>Equipment</w:t>
            </w:r>
          </w:p>
          <w:p w14:paraId="78D7E94A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(Qty,Desc’n)</w:t>
            </w:r>
          </w:p>
          <w:p w14:paraId="116D36E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(Total/Partial)</w:t>
            </w:r>
          </w:p>
        </w:tc>
        <w:tc>
          <w:tcPr>
            <w:tcW w:w="1101" w:type="dxa"/>
            <w:shd w:val="clear" w:color="auto" w:fill="D8D8D8" w:themeFill="background1" w:themeFillShade="D9"/>
            <w:vAlign w:val="center"/>
          </w:tcPr>
          <w:p w14:paraId="6E94B23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>Structures</w:t>
            </w:r>
          </w:p>
          <w:p w14:paraId="571817F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(Qty,Desc’n)</w:t>
            </w:r>
          </w:p>
          <w:p w14:paraId="4C85EBB6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(Total/Partial)</w:t>
            </w:r>
          </w:p>
        </w:tc>
        <w:tc>
          <w:tcPr>
            <w:tcW w:w="1148" w:type="dxa"/>
            <w:shd w:val="clear" w:color="auto" w:fill="FFFF00"/>
            <w:vAlign w:val="center"/>
          </w:tcPr>
          <w:p w14:paraId="5A63BBB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Flood Height</w:t>
            </w:r>
            <w:r>
              <w:rPr>
                <w:rFonts w:ascii="Arial" w:hAnsi="Arial" w:cs="Arial"/>
                <w:b/>
                <w:color w:val="FF0000"/>
                <w:lang w:val="en-US"/>
              </w:rPr>
              <w:t>*</w:t>
            </w:r>
          </w:p>
        </w:tc>
        <w:tc>
          <w:tcPr>
            <w:tcW w:w="1879" w:type="dxa"/>
            <w:vMerge w:val="continue"/>
          </w:tcPr>
          <w:p w14:paraId="1058D19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  <w:vMerge w:val="continue"/>
          </w:tcPr>
          <w:p w14:paraId="3AE4B61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6158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66759C36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391BC9B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6A2DC1F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7D23CD6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787782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0A5BF23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255265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1BCA3D8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5D287E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115E9DC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3366AAC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1ECDD02F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0E91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3C840F51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1A1F209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1B3DB56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3F1A294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2964FE3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1C640B5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808E1E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D7A9FF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B1DC75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D2A342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5ED009D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31A48928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6454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BFA5831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227FF9E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600973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7421822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65AF7F8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0664375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F7EB25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B7C9E6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699B3EB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61B9AC9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0760C20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62C34BF2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337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280273CE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34C7CAD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4F3629A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48666F6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6BE84A06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6BBD0D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28B14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85651D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1CF026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666DBA4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1209AF8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79B5B3B9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4C9E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7BD0112A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273CCA1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6459C78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0BDF474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6348C36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283F56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E91111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19F1E52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6C3CA2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F2E96C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5CF64C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46ACC833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6E5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01904FC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4665C95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708C2A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745375D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4C34BE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0584813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C412A6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5CA7C00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EB1224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3F72AE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476AFE8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441E3877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BD6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5C12784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03A5517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207CE5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437A6FD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726A96C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18CE5D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8DE46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8E4995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83B943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0D055BB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1D7CE96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13FC6956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1A0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93B2CEE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6565418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2A5747D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345948A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716B452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4099DFC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6C8ABF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7E402D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1D20947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0CB1A9B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5D90288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255F25FF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0F1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427B590F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1F22C543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12790D7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6A0375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49052BF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2E3E25D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B18CC9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36FA45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658796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0A4177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343CF7C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3D53ED91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AD5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6EC292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701441B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70C79D3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52F6A17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34E67E9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3C23C3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FC2A06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629FF8F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226E757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19226E0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7E4D45D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0A5DDD6B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A15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7249826A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7A9A655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4F200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E260016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1A924A2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14E3FC7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F88AA7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57A502E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56324B0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C47C9E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7B7C4D0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0D70206F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1D9E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3DCEF942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7829B9F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45DEC7C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41E177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0EA25BC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1DBD54F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8064FA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74C09E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220E068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9A1DDF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4C0E502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076D64DE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4744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70E715AB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120BC9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2974300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2C46BA5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6964369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4ACE61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D8C81C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C3317A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7316ED3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5908291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29DF39F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0265ECA1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F2D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1F7B775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0F7769E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61B101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2D0833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5E8FDAC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24FF3EC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E8E518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5C8B87B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F2756F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328088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19FEBED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210D6C1A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569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78D989D5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3722C85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383E9B5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BB28DD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54DB393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6ED49E43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3FC647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405A9CB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D016E5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AC4A97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63A2672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586903C2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16D0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A05CD57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134CD04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3E2082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6148F11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00300F5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3CE01E43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D6563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2EFF70D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1BC73E9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16E5B92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3E288DC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60F7ACBE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64CC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35942DC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1483F85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79A77CC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7092509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2969F57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7B62E38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73C942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2EB595E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889829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5C618B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256D8D8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6ED4032A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E03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61C5F223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07C6289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19295D0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38BD2FD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62E344C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7D352D2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0926DD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7633799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3808A5A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0F22DF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53DAC4B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1677349D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F29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1B58F9B6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6866BA9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1E3D663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176FB53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34877EE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4291D9A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2271AB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62E881F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767CFF4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CE5B58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7E3664F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4A9EE537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B35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vAlign w:val="center"/>
          </w:tcPr>
          <w:p w14:paraId="5860B99B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70" w:right="510" w:hanging="9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vAlign w:val="center"/>
          </w:tcPr>
          <w:p w14:paraId="478FC88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5BC55FA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vAlign w:val="center"/>
          </w:tcPr>
          <w:p w14:paraId="500DAE6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vAlign w:val="center"/>
          </w:tcPr>
          <w:p w14:paraId="3DF2F1D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146A68D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96B1B9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7C91693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7E3A50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56204FC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vAlign w:val="center"/>
          </w:tcPr>
          <w:p w14:paraId="358133E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</w:tcPr>
          <w:p w14:paraId="56069B75">
            <w:pPr>
              <w:pStyle w:val="29"/>
              <w:numPr>
                <w:ilvl w:val="0"/>
                <w:numId w:val="2"/>
              </w:numPr>
              <w:spacing w:after="0" w:line="240" w:lineRule="auto"/>
              <w:ind w:left="65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C13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2" w:type="dxa"/>
            <w:shd w:val="clear" w:color="auto" w:fill="D8D8D8" w:themeFill="background1" w:themeFillShade="D9"/>
            <w:vAlign w:val="center"/>
          </w:tcPr>
          <w:p w14:paraId="39C2860B">
            <w:pPr>
              <w:spacing w:after="0" w:line="240" w:lineRule="auto"/>
              <w:ind w:right="510"/>
              <w:rPr>
                <w:rFonts w:ascii="Arial" w:hAnsi="Arial" w:cs="Arial"/>
                <w:lang w:val="en-US"/>
              </w:rPr>
            </w:pPr>
          </w:p>
        </w:tc>
        <w:tc>
          <w:tcPr>
            <w:tcW w:w="1557" w:type="dxa"/>
            <w:shd w:val="clear" w:color="auto" w:fill="D8D8D8" w:themeFill="background1" w:themeFillShade="D9"/>
            <w:vAlign w:val="center"/>
          </w:tcPr>
          <w:p w14:paraId="769D18C7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TOTAL</w:t>
            </w:r>
          </w:p>
        </w:tc>
        <w:tc>
          <w:tcPr>
            <w:tcW w:w="2122" w:type="dxa"/>
            <w:shd w:val="clear" w:color="auto" w:fill="D8D8D8" w:themeFill="background1" w:themeFillShade="D9"/>
            <w:vAlign w:val="center"/>
          </w:tcPr>
          <w:p w14:paraId="03CC80C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971" w:type="dxa"/>
            <w:shd w:val="clear" w:color="auto" w:fill="D8D8D8" w:themeFill="background1" w:themeFillShade="D9"/>
            <w:vAlign w:val="center"/>
          </w:tcPr>
          <w:p w14:paraId="57744CB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61" w:type="dxa"/>
            <w:shd w:val="clear" w:color="auto" w:fill="D8D8D8" w:themeFill="background1" w:themeFillShade="D9"/>
            <w:vAlign w:val="center"/>
          </w:tcPr>
          <w:p w14:paraId="23AF27A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093" w:type="dxa"/>
            <w:shd w:val="clear" w:color="auto" w:fill="D8D8D8" w:themeFill="background1" w:themeFillShade="D9"/>
            <w:vAlign w:val="center"/>
          </w:tcPr>
          <w:p w14:paraId="1191D79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23096B9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shd w:val="clear" w:color="auto" w:fill="D8D8D8" w:themeFill="background1" w:themeFillShade="D9"/>
            <w:vAlign w:val="center"/>
          </w:tcPr>
          <w:p w14:paraId="03FE221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01" w:type="dxa"/>
            <w:shd w:val="clear" w:color="auto" w:fill="D8D8D8" w:themeFill="background1" w:themeFillShade="D9"/>
            <w:vAlign w:val="center"/>
          </w:tcPr>
          <w:p w14:paraId="03CD3BA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48" w:type="dxa"/>
            <w:shd w:val="clear" w:color="auto" w:fill="D8D8D8" w:themeFill="background1" w:themeFillShade="D9"/>
            <w:vAlign w:val="center"/>
          </w:tcPr>
          <w:p w14:paraId="3B724E1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879" w:type="dxa"/>
            <w:shd w:val="clear" w:color="auto" w:fill="D8D8D8" w:themeFill="background1" w:themeFillShade="D9"/>
            <w:vAlign w:val="center"/>
          </w:tcPr>
          <w:p w14:paraId="2B2B6D7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1" w:type="dxa"/>
            <w:shd w:val="clear" w:color="auto" w:fill="D8D8D8" w:themeFill="background1" w:themeFillShade="D9"/>
          </w:tcPr>
          <w:p w14:paraId="0A033AF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0D3A47E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eastAsia="Times New Roman" w:cs="Arial"/>
          <w:b/>
          <w:i/>
          <w:color w:val="FF0000"/>
          <w:lang w:eastAsia="en-PH"/>
        </w:rPr>
        <w:t>*Levels of flood height: (1) Ankle; (2) knee; (3) waist; (4) chest; (5) head</w:t>
      </w:r>
    </w:p>
    <w:p w14:paraId="18425D8D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Prepared by: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Consolidated by: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Noted by:</w:t>
      </w:r>
    </w:p>
    <w:p w14:paraId="324D3903">
      <w:pPr>
        <w:spacing w:after="0" w:line="240" w:lineRule="auto"/>
        <w:rPr>
          <w:rFonts w:hint="default"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________________________________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u w:val="single"/>
          <w:lang w:val="en-US"/>
        </w:rPr>
        <w:t>JENNETH A. CACHILA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u w:val="single"/>
          <w:lang w:val="en-US"/>
        </w:rPr>
        <w:t>JORGE C. BRUZA</w:t>
      </w:r>
    </w:p>
    <w:p w14:paraId="7FA8CE4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Assigned Kagawad (Purok)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Barangay Secretary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Punong Barangay/BDRRMC Chairperson</w:t>
      </w:r>
    </w:p>
    <w:p w14:paraId="604532C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</w:p>
    <w:sectPr>
      <w:pgSz w:w="16838" w:h="11906" w:orient="landscape"/>
      <w:pgMar w:top="432" w:right="720" w:bottom="288" w:left="72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F855F4"/>
    <w:multiLevelType w:val="multilevel"/>
    <w:tmpl w:val="43F855F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724E92"/>
    <w:multiLevelType w:val="multilevel"/>
    <w:tmpl w:val="6E724E9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E74"/>
    <w:rsid w:val="000076B5"/>
    <w:rsid w:val="00007D60"/>
    <w:rsid w:val="00151C7C"/>
    <w:rsid w:val="001859FE"/>
    <w:rsid w:val="001C180F"/>
    <w:rsid w:val="0026093C"/>
    <w:rsid w:val="002F6548"/>
    <w:rsid w:val="00367FA4"/>
    <w:rsid w:val="00392139"/>
    <w:rsid w:val="00431EC4"/>
    <w:rsid w:val="0043621B"/>
    <w:rsid w:val="00470D05"/>
    <w:rsid w:val="0049009A"/>
    <w:rsid w:val="004B42B7"/>
    <w:rsid w:val="00653FB3"/>
    <w:rsid w:val="00687C03"/>
    <w:rsid w:val="006E1E74"/>
    <w:rsid w:val="008B28B4"/>
    <w:rsid w:val="00964690"/>
    <w:rsid w:val="00AA352D"/>
    <w:rsid w:val="00B379B5"/>
    <w:rsid w:val="00B64979"/>
    <w:rsid w:val="00BD4ACA"/>
    <w:rsid w:val="00CD2A2D"/>
    <w:rsid w:val="00D74DC5"/>
    <w:rsid w:val="00D93CD9"/>
    <w:rsid w:val="00D96D9E"/>
    <w:rsid w:val="00E155ED"/>
    <w:rsid w:val="00E54CA2"/>
    <w:rsid w:val="00E843DA"/>
    <w:rsid w:val="00EF391C"/>
    <w:rsid w:val="00FA3C7F"/>
    <w:rsid w:val="09E7717B"/>
    <w:rsid w:val="1AB25F58"/>
    <w:rsid w:val="24332745"/>
    <w:rsid w:val="2F464F60"/>
    <w:rsid w:val="4316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792</Characters>
  <Lines>8</Lines>
  <Paragraphs>2</Paragraphs>
  <TotalTime>96</TotalTime>
  <ScaleCrop>false</ScaleCrop>
  <LinksUpToDate>false</LinksUpToDate>
  <CharactersWithSpaces>900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2024-11-15T14:42:00Z</dcterms:created>
  <dc:creator>Jessel Raya</dc:creator>
  <cp:lastModifiedBy>Vilma Bruza</cp:lastModifiedBy>
  <cp:lastPrinted>2026-04-10T02:47:00Z</cp:lastPrinted>
  <dcterms:modified xsi:type="dcterms:W3CDTF">2026-07-24T02:14:16Z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b5818aee-e646-46b2-ba55-c6dbb2ce3309</vt:lpwstr>
  </property>
  <property fmtid="{D5CDD505-2E9C-101B-9397-08002B2CF9AE}" pid="3" name="KSOProductBuildVer">
    <vt:lpwstr>1033-12.1.0.25862</vt:lpwstr>
  </property>
  <property fmtid="{D5CDD505-2E9C-101B-9397-08002B2CF9AE}" pid="4" name="ICV">
    <vt:lpwstr>6B0127F6E6C345B5997554CF6F7C10B4_12</vt:lpwstr>
  </property>
  <property fmtid="{D5CDD505-2E9C-101B-9397-08002B2CF9AE}" pid="5" name="KSOTemplateDocerSaveRecord">
    <vt:lpwstr>eyJoZGlkIjoiOTUyYjg0YTIxN2E1OWZiMjAxMmFmOGQzNTIyMzA5NTYiLCJ1c2VySWQiOiI3MDUwMzY5MzkzMjIifQ==</vt:lpwstr>
  </property>
</Properties>
</file>