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7EAA" w14:textId="77777777" w:rsidR="00001482" w:rsidRPr="00001482" w:rsidRDefault="00001482" w:rsidP="00001482">
      <w:pPr>
        <w:shd w:val="clear" w:color="auto" w:fill="FFFFFF"/>
        <w:spacing w:beforeAutospacing="1" w:afterAutospacing="1"/>
        <w:textAlignment w:val="baseline"/>
        <w:outlineLvl w:val="0"/>
        <w:rPr>
          <w:rFonts w:ascii="georgia" w:eastAsia="Times New Roman" w:hAnsi="georgia" w:cs="Times New Roman"/>
          <w:b/>
          <w:bCs/>
          <w:i/>
          <w:iCs/>
          <w:color w:val="121212"/>
          <w:kern w:val="36"/>
          <w:sz w:val="48"/>
          <w:szCs w:val="48"/>
        </w:rPr>
      </w:pPr>
      <w:r w:rsidRPr="00001482">
        <w:rPr>
          <w:rFonts w:ascii="georgia" w:eastAsia="Times New Roman" w:hAnsi="georgia" w:cs="Times New Roman"/>
          <w:b/>
          <w:bCs/>
          <w:i/>
          <w:iCs/>
          <w:color w:val="121212"/>
          <w:kern w:val="36"/>
          <w:sz w:val="48"/>
          <w:szCs w:val="48"/>
          <w:bdr w:val="none" w:sz="0" w:space="0" w:color="auto" w:frame="1"/>
        </w:rPr>
        <w:t>David Cameron Gets Hustled Out of Downing Street, but the Cat Stays</w:t>
      </w:r>
    </w:p>
    <w:p w14:paraId="4C5FF5AF" w14:textId="5F1CAA77" w:rsidR="00001482" w:rsidRPr="00001482" w:rsidRDefault="00001482" w:rsidP="00001482">
      <w:pPr>
        <w:shd w:val="clear" w:color="auto" w:fill="FFFFFF"/>
        <w:textAlignment w:val="baseline"/>
        <w:rPr>
          <w:rFonts w:ascii="times" w:eastAsia="Times New Roman" w:hAnsi="times" w:cs="Times New Roman"/>
          <w:color w:val="333333"/>
        </w:rPr>
      </w:pPr>
      <w:r w:rsidRPr="00001482">
        <w:rPr>
          <w:rFonts w:ascii="times" w:eastAsia="Times New Roman" w:hAnsi="times" w:cs="Times New Roman"/>
          <w:color w:val="333333"/>
        </w:rPr>
        <w:fldChar w:fldCharType="begin"/>
      </w:r>
      <w:r w:rsidRPr="00001482">
        <w:rPr>
          <w:rFonts w:ascii="times" w:eastAsia="Times New Roman" w:hAnsi="times" w:cs="Times New Roman"/>
          <w:color w:val="333333"/>
        </w:rPr>
        <w:instrText xml:space="preserve"> INCLUDEPICTURE "https://static01.nyt.com/images/2016/07/13/world/13cameron1/13cameron1-articleLarge.jpg?quality=75&amp;auto=webp&amp;disable=upscale" \* MERGEFORMATINET </w:instrText>
      </w:r>
      <w:r w:rsidRPr="00001482">
        <w:rPr>
          <w:rFonts w:ascii="times" w:eastAsia="Times New Roman" w:hAnsi="times" w:cs="Times New Roman"/>
          <w:color w:val="333333"/>
        </w:rPr>
        <w:fldChar w:fldCharType="separate"/>
      </w:r>
      <w:r w:rsidRPr="00001482">
        <w:rPr>
          <w:rFonts w:ascii="times" w:eastAsia="Times New Roman" w:hAnsi="times" w:cs="Times New Roman"/>
          <w:noProof/>
          <w:color w:val="333333"/>
        </w:rPr>
        <w:drawing>
          <wp:inline distT="0" distB="0" distL="0" distR="0" wp14:anchorId="6650FF53" wp14:editId="652F354D">
            <wp:extent cx="5727700" cy="3899535"/>
            <wp:effectExtent l="0" t="0" r="0" b="0"/>
            <wp:docPr id="8" name="Picture 8" descr="https://static01.nyt.com/images/2016/07/13/world/13cameron1/13cameron1-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c01.nyt.com/images/2016/07/13/world/13cameron1/13cameron1-articleLarge.jpg?quality=75&amp;auto=webp&amp;disable=up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99535"/>
                    </a:xfrm>
                    <a:prstGeom prst="rect">
                      <a:avLst/>
                    </a:prstGeom>
                    <a:noFill/>
                    <a:ln>
                      <a:noFill/>
                    </a:ln>
                  </pic:spPr>
                </pic:pic>
              </a:graphicData>
            </a:graphic>
          </wp:inline>
        </w:drawing>
      </w:r>
      <w:r w:rsidRPr="00001482">
        <w:rPr>
          <w:rFonts w:ascii="times" w:eastAsia="Times New Roman" w:hAnsi="times" w:cs="Times New Roman"/>
          <w:color w:val="333333"/>
        </w:rPr>
        <w:fldChar w:fldCharType="end"/>
      </w:r>
    </w:p>
    <w:p w14:paraId="18610EF2" w14:textId="77777777" w:rsidR="00001482" w:rsidRPr="00001482" w:rsidRDefault="00001482" w:rsidP="00001482">
      <w:pPr>
        <w:rPr>
          <w:rFonts w:ascii="Times New Roman" w:eastAsia="Times New Roman" w:hAnsi="Times New Roman" w:cs="Times New Roman"/>
        </w:rPr>
      </w:pPr>
      <w:r w:rsidRPr="00001482">
        <w:rPr>
          <w:rFonts w:ascii="georgia" w:eastAsia="Times New Roman" w:hAnsi="georgia" w:cs="Times New Roman"/>
          <w:color w:val="666666"/>
          <w:bdr w:val="none" w:sz="0" w:space="0" w:color="auto" w:frame="1"/>
        </w:rPr>
        <w:t xml:space="preserve">Theresa May, Britain’s incoming prime minister, walked past Larry the Cat on her way to attend a cabinet meeting at 10 Downing Street in London on </w:t>
      </w:r>
      <w:proofErr w:type="spellStart"/>
      <w:r w:rsidRPr="00001482">
        <w:rPr>
          <w:rFonts w:ascii="georgia" w:eastAsia="Times New Roman" w:hAnsi="georgia" w:cs="Times New Roman"/>
          <w:color w:val="666666"/>
          <w:bdr w:val="none" w:sz="0" w:space="0" w:color="auto" w:frame="1"/>
        </w:rPr>
        <w:t>Tuesday.</w:t>
      </w:r>
      <w:r w:rsidRPr="00001482">
        <w:rPr>
          <w:rFonts w:ascii="georgia" w:eastAsia="Times New Roman" w:hAnsi="georgia" w:cs="Times New Roman"/>
          <w:color w:val="888888"/>
          <w:spacing w:val="2"/>
          <w:bdr w:val="none" w:sz="0" w:space="0" w:color="auto" w:frame="1"/>
        </w:rPr>
        <w:t>CreditCreditKirsty</w:t>
      </w:r>
      <w:proofErr w:type="spellEnd"/>
      <w:r w:rsidRPr="00001482">
        <w:rPr>
          <w:rFonts w:ascii="georgia" w:eastAsia="Times New Roman" w:hAnsi="georgia" w:cs="Times New Roman"/>
          <w:color w:val="888888"/>
          <w:spacing w:val="2"/>
          <w:bdr w:val="none" w:sz="0" w:space="0" w:color="auto" w:frame="1"/>
        </w:rPr>
        <w:t xml:space="preserve"> Wigglesworth/Associated Press</w:t>
      </w:r>
    </w:p>
    <w:p w14:paraId="3CB35D6D" w14:textId="69C48081" w:rsidR="00C31839" w:rsidRDefault="00C31839"/>
    <w:p w14:paraId="670BCF60" w14:textId="77777777" w:rsidR="00001482" w:rsidRPr="00001482" w:rsidRDefault="00001482" w:rsidP="00001482">
      <w:pPr>
        <w:textAlignment w:val="baseline"/>
        <w:rPr>
          <w:rFonts w:ascii="Helvetica" w:eastAsia="Times New Roman" w:hAnsi="Helvetica" w:cs="Times New Roman"/>
          <w:b/>
          <w:bCs/>
          <w:color w:val="121212"/>
          <w:spacing w:val="5"/>
        </w:rPr>
      </w:pPr>
      <w:r w:rsidRPr="00001482">
        <w:rPr>
          <w:rFonts w:ascii="Helvetica" w:eastAsia="Times New Roman" w:hAnsi="Helvetica" w:cs="Times New Roman"/>
          <w:b/>
          <w:bCs/>
          <w:color w:val="121212"/>
          <w:spacing w:val="5"/>
        </w:rPr>
        <w:t>By </w:t>
      </w:r>
      <w:hyperlink r:id="rId6" w:history="1">
        <w:r w:rsidRPr="00001482">
          <w:rPr>
            <w:rFonts w:ascii="Helvetica" w:eastAsia="Times New Roman" w:hAnsi="Helvetica" w:cs="Times New Roman"/>
            <w:b/>
            <w:bCs/>
            <w:color w:val="333333"/>
            <w:spacing w:val="5"/>
            <w:bdr w:val="none" w:sz="0" w:space="0" w:color="auto" w:frame="1"/>
          </w:rPr>
          <w:t xml:space="preserve">Dan </w:t>
        </w:r>
        <w:proofErr w:type="spellStart"/>
        <w:r w:rsidRPr="00001482">
          <w:rPr>
            <w:rFonts w:ascii="Helvetica" w:eastAsia="Times New Roman" w:hAnsi="Helvetica" w:cs="Times New Roman"/>
            <w:b/>
            <w:bCs/>
            <w:color w:val="333333"/>
            <w:spacing w:val="5"/>
            <w:bdr w:val="none" w:sz="0" w:space="0" w:color="auto" w:frame="1"/>
          </w:rPr>
          <w:t>Bilefsky</w:t>
        </w:r>
        <w:proofErr w:type="spellEnd"/>
      </w:hyperlink>
    </w:p>
    <w:p w14:paraId="4B1F866B" w14:textId="77777777" w:rsidR="00001482" w:rsidRPr="00001482" w:rsidRDefault="00001482" w:rsidP="00001482">
      <w:pPr>
        <w:numPr>
          <w:ilvl w:val="0"/>
          <w:numId w:val="1"/>
        </w:numPr>
        <w:ind w:left="0"/>
        <w:textAlignment w:val="baseline"/>
        <w:rPr>
          <w:rFonts w:ascii="Times New Roman" w:eastAsia="Times New Roman" w:hAnsi="Times New Roman" w:cs="Times New Roman"/>
          <w:color w:val="121212"/>
        </w:rPr>
      </w:pPr>
      <w:r w:rsidRPr="00001482">
        <w:rPr>
          <w:rFonts w:ascii="Times New Roman" w:eastAsia="Times New Roman" w:hAnsi="Times New Roman" w:cs="Times New Roman"/>
          <w:color w:val="121212"/>
        </w:rPr>
        <w:t>July 12, 2016</w:t>
      </w:r>
    </w:p>
    <w:p w14:paraId="2AA11615" w14:textId="77777777" w:rsidR="00001482" w:rsidRPr="00001482" w:rsidRDefault="00001482" w:rsidP="00001482">
      <w:pPr>
        <w:spacing w:before="100" w:beforeAutospacing="1" w:after="100" w:afterAutospacing="1"/>
        <w:textAlignment w:val="baseline"/>
        <w:rPr>
          <w:rFonts w:ascii="georgia" w:eastAsia="Times New Roman" w:hAnsi="georgia" w:cs="Times New Roman"/>
        </w:rPr>
      </w:pPr>
      <w:r w:rsidRPr="00001482">
        <w:rPr>
          <w:rFonts w:ascii="georgia" w:eastAsia="Times New Roman" w:hAnsi="georgia" w:cs="Times New Roman"/>
        </w:rPr>
        <w:t>LONDON — The cat can stay.</w:t>
      </w:r>
    </w:p>
    <w:p w14:paraId="00D8FCB9" w14:textId="77777777" w:rsidR="00001482" w:rsidRPr="00001482" w:rsidRDefault="00001482" w:rsidP="00001482">
      <w:pPr>
        <w:spacing w:beforeAutospacing="1" w:afterAutospacing="1"/>
        <w:textAlignment w:val="baseline"/>
        <w:rPr>
          <w:rFonts w:ascii="georgia" w:eastAsia="Times New Roman" w:hAnsi="georgia" w:cs="Times New Roman"/>
        </w:rPr>
      </w:pPr>
      <w:r w:rsidRPr="00001482">
        <w:rPr>
          <w:rFonts w:ascii="georgia" w:eastAsia="Times New Roman" w:hAnsi="georgia" w:cs="Times New Roman"/>
        </w:rPr>
        <w:t>The only member of the household on Downing Street to be spared the indignity of one of the fastest political transitions in recent memory will be Larry the Cat, a tabby who holds the title of </w:t>
      </w:r>
      <w:hyperlink r:id="rId7" w:tgtFrame="_blank" w:history="1">
        <w:r w:rsidRPr="00001482">
          <w:rPr>
            <w:rFonts w:ascii="georgia" w:eastAsia="Times New Roman" w:hAnsi="georgia" w:cs="Times New Roman"/>
            <w:color w:val="326891"/>
            <w:u w:val="single"/>
            <w:bdr w:val="none" w:sz="0" w:space="0" w:color="auto" w:frame="1"/>
          </w:rPr>
          <w:t>chief mouser to the cabinet office</w:t>
        </w:r>
      </w:hyperlink>
      <w:r w:rsidRPr="00001482">
        <w:rPr>
          <w:rFonts w:ascii="georgia" w:eastAsia="Times New Roman" w:hAnsi="georgia" w:cs="Times New Roman"/>
        </w:rPr>
        <w:t>.</w:t>
      </w:r>
    </w:p>
    <w:p w14:paraId="1F63F790" w14:textId="77777777" w:rsidR="00001482" w:rsidRPr="00001482" w:rsidRDefault="00001482" w:rsidP="00001482">
      <w:pPr>
        <w:spacing w:beforeAutospacing="1" w:afterAutospacing="1"/>
        <w:textAlignment w:val="baseline"/>
        <w:rPr>
          <w:rFonts w:ascii="georgia" w:eastAsia="Times New Roman" w:hAnsi="georgia" w:cs="Times New Roman"/>
        </w:rPr>
      </w:pPr>
      <w:r w:rsidRPr="00001482">
        <w:rPr>
          <w:rFonts w:ascii="georgia" w:eastAsia="Times New Roman" w:hAnsi="georgia" w:cs="Times New Roman"/>
        </w:rPr>
        <w:t>The </w:t>
      </w:r>
      <w:hyperlink r:id="rId8" w:history="1">
        <w:r w:rsidRPr="00001482">
          <w:rPr>
            <w:rFonts w:ascii="georgia" w:eastAsia="Times New Roman" w:hAnsi="georgia" w:cs="Times New Roman"/>
            <w:color w:val="326891"/>
            <w:u w:val="single"/>
            <w:bdr w:val="none" w:sz="0" w:space="0" w:color="auto" w:frame="1"/>
          </w:rPr>
          <w:t>sudden victory of Theresa May</w:t>
        </w:r>
      </w:hyperlink>
      <w:r w:rsidRPr="00001482">
        <w:rPr>
          <w:rFonts w:ascii="georgia" w:eastAsia="Times New Roman" w:hAnsi="georgia" w:cs="Times New Roman"/>
        </w:rPr>
        <w:t>, Britain’s home secretary, in the Conservative Party’s leadership contest on Monday put Prime Minister David Cameron in the unenviable position of having to vacate his residence in about 48 hours. A large blue moving van pulled up on Downing Street on Tuesday to retrieve the Cameron family’s belongings.</w:t>
      </w:r>
    </w:p>
    <w:p w14:paraId="5813E30F" w14:textId="77777777" w:rsidR="00001482" w:rsidRPr="00001482" w:rsidRDefault="00001482" w:rsidP="00001482">
      <w:pPr>
        <w:spacing w:before="100" w:beforeAutospacing="1" w:after="100" w:afterAutospacing="1"/>
        <w:textAlignment w:val="baseline"/>
        <w:rPr>
          <w:rFonts w:ascii="georgia" w:eastAsia="Times New Roman" w:hAnsi="georgia" w:cs="Times New Roman"/>
        </w:rPr>
      </w:pPr>
      <w:r w:rsidRPr="00001482">
        <w:rPr>
          <w:rFonts w:ascii="georgia" w:eastAsia="Times New Roman" w:hAnsi="georgia" w:cs="Times New Roman"/>
        </w:rPr>
        <w:t>It is a rite of passage Britain has experienced many times, but one that is unfamiliar for most Americans. In the United States, a newly elected president has more than two months — between Election Day in early November and Inauguration Day, Jan. 20 — to set up a new administration.</w:t>
      </w:r>
    </w:p>
    <w:p w14:paraId="0DFA9F47" w14:textId="77777777" w:rsidR="00001482" w:rsidRPr="00001482" w:rsidRDefault="00001482" w:rsidP="00001482">
      <w:pPr>
        <w:textAlignment w:val="baseline"/>
        <w:rPr>
          <w:rFonts w:ascii="georgia" w:eastAsia="Times New Roman" w:hAnsi="georgia" w:cs="Times New Roman"/>
        </w:rPr>
      </w:pPr>
      <w:r w:rsidRPr="00001482">
        <w:rPr>
          <w:rFonts w:ascii="georgia" w:eastAsia="Times New Roman" w:hAnsi="georgia" w:cs="Times New Roman"/>
        </w:rPr>
        <w:lastRenderedPageBreak/>
        <w:t>Transitions in Britain are far swifter. A prime minister typically takes up official residence at 10 Downing Street upon getting the job, as Mr. Cameron did in 2010, when his Conservative Party </w:t>
      </w:r>
      <w:hyperlink r:id="rId9" w:history="1">
        <w:r w:rsidRPr="00001482">
          <w:rPr>
            <w:rFonts w:ascii="georgia" w:eastAsia="Times New Roman" w:hAnsi="georgia" w:cs="Times New Roman"/>
            <w:color w:val="326891"/>
            <w:u w:val="single"/>
            <w:bdr w:val="none" w:sz="0" w:space="0" w:color="auto" w:frame="1"/>
          </w:rPr>
          <w:t>took power</w:t>
        </w:r>
      </w:hyperlink>
      <w:r w:rsidRPr="00001482">
        <w:rPr>
          <w:rFonts w:ascii="georgia" w:eastAsia="Times New Roman" w:hAnsi="georgia" w:cs="Times New Roman"/>
        </w:rPr>
        <w:t> after 13 years of </w:t>
      </w:r>
      <w:proofErr w:type="spellStart"/>
      <w:r w:rsidRPr="00001482">
        <w:rPr>
          <w:rFonts w:ascii="georgia" w:eastAsia="Times New Roman" w:hAnsi="georgia" w:cs="Times New Roman"/>
        </w:rPr>
        <w:fldChar w:fldCharType="begin"/>
      </w:r>
      <w:r w:rsidRPr="00001482">
        <w:rPr>
          <w:rFonts w:ascii="georgia" w:eastAsia="Times New Roman" w:hAnsi="georgia" w:cs="Times New Roman"/>
        </w:rPr>
        <w:instrText xml:space="preserve"> HYPERLINK "http://www.nytimes.com/2016/07/13/world/europe/labour-jeremy-corbyn.html?module=inline" \o "" </w:instrText>
      </w:r>
      <w:r w:rsidRPr="00001482">
        <w:rPr>
          <w:rFonts w:ascii="georgia" w:eastAsia="Times New Roman" w:hAnsi="georgia" w:cs="Times New Roman"/>
        </w:rPr>
        <w:fldChar w:fldCharType="separate"/>
      </w:r>
      <w:r w:rsidRPr="00001482">
        <w:rPr>
          <w:rFonts w:ascii="georgia" w:eastAsia="Times New Roman" w:hAnsi="georgia" w:cs="Times New Roman"/>
          <w:color w:val="326891"/>
          <w:u w:val="single"/>
          <w:bdr w:val="none" w:sz="0" w:space="0" w:color="auto" w:frame="1"/>
        </w:rPr>
        <w:t>Labour</w:t>
      </w:r>
      <w:proofErr w:type="spellEnd"/>
      <w:r w:rsidRPr="00001482">
        <w:rPr>
          <w:rFonts w:ascii="georgia" w:eastAsia="Times New Roman" w:hAnsi="georgia" w:cs="Times New Roman"/>
          <w:color w:val="326891"/>
          <w:u w:val="single"/>
          <w:bdr w:val="none" w:sz="0" w:space="0" w:color="auto" w:frame="1"/>
        </w:rPr>
        <w:t xml:space="preserve"> Party</w:t>
      </w:r>
      <w:r w:rsidRPr="00001482">
        <w:rPr>
          <w:rFonts w:ascii="georgia" w:eastAsia="Times New Roman" w:hAnsi="georgia" w:cs="Times New Roman"/>
        </w:rPr>
        <w:fldChar w:fldCharType="end"/>
      </w:r>
      <w:r w:rsidRPr="00001482">
        <w:rPr>
          <w:rFonts w:ascii="georgia" w:eastAsia="Times New Roman" w:hAnsi="georgia" w:cs="Times New Roman"/>
        </w:rPr>
        <w:t> government.</w:t>
      </w:r>
    </w:p>
    <w:p w14:paraId="62BD1EB0" w14:textId="77777777" w:rsidR="00001482" w:rsidRPr="00001482" w:rsidRDefault="00001482" w:rsidP="00001482">
      <w:pPr>
        <w:shd w:val="clear" w:color="auto" w:fill="FFFFFF"/>
        <w:textAlignment w:val="baseline"/>
        <w:rPr>
          <w:rFonts w:ascii="georgia" w:eastAsia="Times New Roman" w:hAnsi="georgia" w:cs="Times New Roman"/>
          <w:color w:val="333333"/>
        </w:rPr>
      </w:pPr>
      <w:r w:rsidRPr="00001482">
        <w:rPr>
          <w:rFonts w:ascii="georgia" w:eastAsia="Times New Roman" w:hAnsi="georgia" w:cs="Times New Roman"/>
          <w:color w:val="333333"/>
        </w:rPr>
        <w:t>But the transition can seem even more jarring when a prime minister takes office without a general election. This occurred most recently in 2007, when Gordon Brown </w:t>
      </w:r>
      <w:hyperlink r:id="rId10" w:history="1">
        <w:r w:rsidRPr="00001482">
          <w:rPr>
            <w:rFonts w:ascii="georgia" w:eastAsia="Times New Roman" w:hAnsi="georgia" w:cs="Times New Roman"/>
            <w:color w:val="326891"/>
            <w:u w:val="single"/>
            <w:bdr w:val="none" w:sz="0" w:space="0" w:color="auto" w:frame="1"/>
          </w:rPr>
          <w:t>succeeded</w:t>
        </w:r>
      </w:hyperlink>
      <w:r w:rsidRPr="00001482">
        <w:rPr>
          <w:rFonts w:ascii="georgia" w:eastAsia="Times New Roman" w:hAnsi="georgia" w:cs="Times New Roman"/>
          <w:color w:val="333333"/>
        </w:rPr>
        <w:t> Tony Blair, and before that in 1990, when John Major </w:t>
      </w:r>
      <w:hyperlink r:id="rId11" w:history="1">
        <w:r w:rsidRPr="00001482">
          <w:rPr>
            <w:rFonts w:ascii="georgia" w:eastAsia="Times New Roman" w:hAnsi="georgia" w:cs="Times New Roman"/>
            <w:color w:val="326891"/>
            <w:u w:val="single"/>
            <w:bdr w:val="none" w:sz="0" w:space="0" w:color="auto" w:frame="1"/>
          </w:rPr>
          <w:t>took over</w:t>
        </w:r>
      </w:hyperlink>
      <w:r w:rsidRPr="00001482">
        <w:rPr>
          <w:rFonts w:ascii="georgia" w:eastAsia="Times New Roman" w:hAnsi="georgia" w:cs="Times New Roman"/>
          <w:color w:val="333333"/>
        </w:rPr>
        <w:t> from Margaret Thatcher.</w:t>
      </w:r>
    </w:p>
    <w:p w14:paraId="0C4F331D" w14:textId="77777777" w:rsidR="00001482" w:rsidRPr="00001482" w:rsidRDefault="00001482" w:rsidP="00001482">
      <w:pPr>
        <w:textAlignment w:val="baseline"/>
        <w:rPr>
          <w:rFonts w:ascii="Times New Roman" w:eastAsia="Times New Roman" w:hAnsi="Times New Roman" w:cs="Times New Roman"/>
        </w:rPr>
      </w:pPr>
    </w:p>
    <w:p w14:paraId="2F8877F8" w14:textId="77777777" w:rsidR="00001482" w:rsidRDefault="00001482" w:rsidP="00001482">
      <w:pPr>
        <w:pStyle w:val="css-18icg9x"/>
        <w:shd w:val="clear" w:color="auto" w:fill="FFFFFF"/>
        <w:spacing w:before="0" w:after="0"/>
        <w:textAlignment w:val="baseline"/>
        <w:rPr>
          <w:rFonts w:ascii="georgia" w:hAnsi="georgia"/>
          <w:color w:val="333333"/>
        </w:rPr>
      </w:pPr>
      <w:r>
        <w:rPr>
          <w:rFonts w:ascii="georgia" w:hAnsi="georgia"/>
          <w:color w:val="333333"/>
        </w:rPr>
        <w:t>“The prime minister has said he is glad there will not be an elongated leadership process,” a spokesman for Mr. Cameron’s office said in a phone interview on Tuesday, speaking on condition of anonymity because of government protocol. He noted that the need for stability engendered by Britain’s </w:t>
      </w:r>
      <w:hyperlink r:id="rId12" w:history="1">
        <w:r>
          <w:rPr>
            <w:rStyle w:val="Hyperlink"/>
            <w:rFonts w:ascii="georgia" w:hAnsi="georgia"/>
            <w:color w:val="326891"/>
            <w:bdr w:val="none" w:sz="0" w:space="0" w:color="auto" w:frame="1"/>
          </w:rPr>
          <w:t>vote to leave the European Union</w:t>
        </w:r>
      </w:hyperlink>
      <w:r>
        <w:rPr>
          <w:rFonts w:ascii="georgia" w:hAnsi="georgia"/>
          <w:color w:val="333333"/>
        </w:rPr>
        <w:t> had created a sense of urgency. “This is how British democracy works. When the leader changes, the prime minister changes, and the evacuation of the premises soon follows. It’s a quick departure, but it is what it is.”</w:t>
      </w:r>
    </w:p>
    <w:p w14:paraId="216F204A" w14:textId="77777777" w:rsidR="00001482" w:rsidRDefault="00001482" w:rsidP="00001482">
      <w:pPr>
        <w:pStyle w:val="css-18icg9x"/>
        <w:shd w:val="clear" w:color="auto" w:fill="FFFFFF"/>
        <w:textAlignment w:val="baseline"/>
        <w:rPr>
          <w:rFonts w:ascii="georgia" w:hAnsi="georgia"/>
          <w:color w:val="333333"/>
        </w:rPr>
      </w:pPr>
      <w:r>
        <w:rPr>
          <w:rFonts w:ascii="georgia" w:hAnsi="georgia"/>
          <w:color w:val="333333"/>
        </w:rPr>
        <w:t>Mr. Cameron led his final cabinet meeting on Tuesday. On Wednesday, after his final prime minister’s questions in Parliament, he will visit Queen Elizabeth II at Buckingham Palace to tender his resignation. Shortly after, Ms. May will be granted an audience with the queen and invited to form a government. She and her husband, Philip, will most likely pose for a photo in front of 10 Downing Street with Mr. Cameron and his family, as their predecessors have done.</w:t>
      </w:r>
    </w:p>
    <w:p w14:paraId="5C3C1CA5" w14:textId="77777777" w:rsidR="00001482" w:rsidRPr="00001482" w:rsidRDefault="00001482" w:rsidP="00001482">
      <w:pPr>
        <w:rPr>
          <w:rFonts w:ascii="Times New Roman" w:eastAsia="Times New Roman" w:hAnsi="Times New Roman" w:cs="Times New Roman"/>
        </w:rPr>
      </w:pPr>
      <w:r w:rsidRPr="00001482">
        <w:rPr>
          <w:rFonts w:ascii="georgia" w:eastAsia="Times New Roman" w:hAnsi="georgia" w:cs="Times New Roman"/>
          <w:color w:val="333333"/>
          <w:sz w:val="29"/>
          <w:szCs w:val="29"/>
          <w:shd w:val="clear" w:color="auto" w:fill="FFFFFF"/>
        </w:rPr>
        <w:t>Larry the Cat will be staying, the government spokesman said wryly, adding that Ms. May would inherit the tabby, adopted from an </w:t>
      </w:r>
      <w:hyperlink r:id="rId13" w:tgtFrame="_blank" w:history="1">
        <w:r w:rsidRPr="00001482">
          <w:rPr>
            <w:rFonts w:ascii="georgia" w:eastAsia="Times New Roman" w:hAnsi="georgia" w:cs="Times New Roman"/>
            <w:color w:val="326891"/>
            <w:sz w:val="29"/>
            <w:szCs w:val="29"/>
            <w:u w:val="single"/>
            <w:bdr w:val="none" w:sz="0" w:space="0" w:color="auto" w:frame="1"/>
            <w:shd w:val="clear" w:color="auto" w:fill="FFFFFF"/>
          </w:rPr>
          <w:t>animal shelter</w:t>
        </w:r>
      </w:hyperlink>
      <w:r w:rsidRPr="00001482">
        <w:rPr>
          <w:rFonts w:ascii="georgia" w:eastAsia="Times New Roman" w:hAnsi="georgia" w:cs="Times New Roman"/>
          <w:color w:val="333333"/>
          <w:sz w:val="29"/>
          <w:szCs w:val="29"/>
          <w:shd w:val="clear" w:color="auto" w:fill="FFFFFF"/>
        </w:rPr>
        <w:t> in 2011 to </w:t>
      </w:r>
      <w:hyperlink r:id="rId14" w:tgtFrame="_blank" w:history="1">
        <w:r w:rsidRPr="00001482">
          <w:rPr>
            <w:rFonts w:ascii="georgia" w:eastAsia="Times New Roman" w:hAnsi="georgia" w:cs="Times New Roman"/>
            <w:color w:val="326891"/>
            <w:sz w:val="29"/>
            <w:szCs w:val="29"/>
            <w:u w:val="single"/>
            <w:bdr w:val="none" w:sz="0" w:space="0" w:color="auto" w:frame="1"/>
            <w:shd w:val="clear" w:color="auto" w:fill="FFFFFF"/>
          </w:rPr>
          <w:t>help address a rat problem</w:t>
        </w:r>
      </w:hyperlink>
      <w:r w:rsidRPr="00001482">
        <w:rPr>
          <w:rFonts w:ascii="georgia" w:eastAsia="Times New Roman" w:hAnsi="georgia" w:cs="Times New Roman"/>
          <w:color w:val="333333"/>
          <w:sz w:val="29"/>
          <w:szCs w:val="29"/>
          <w:shd w:val="clear" w:color="auto" w:fill="FFFFFF"/>
        </w:rPr>
        <w:t>.</w:t>
      </w:r>
    </w:p>
    <w:p w14:paraId="3282B692" w14:textId="0923C28E" w:rsidR="00001482" w:rsidRDefault="00001482"/>
    <w:p w14:paraId="28CE46ED" w14:textId="77777777" w:rsidR="00001482" w:rsidRDefault="00001482" w:rsidP="00001482">
      <w:pPr>
        <w:pStyle w:val="css-18icg9x"/>
        <w:shd w:val="clear" w:color="auto" w:fill="FFFFFF"/>
        <w:textAlignment w:val="baseline"/>
        <w:rPr>
          <w:rFonts w:ascii="georgia" w:hAnsi="georgia"/>
          <w:color w:val="333333"/>
        </w:rPr>
      </w:pPr>
      <w:r>
        <w:rPr>
          <w:rFonts w:ascii="georgia" w:hAnsi="georgia"/>
          <w:color w:val="333333"/>
        </w:rPr>
        <w:t>Mr. Cameron made his resignation announcement on June 24, one day after the referendum to withdraw from the European Union, a decision commonly known as Brexit. On Monday, after he announced the timetable of his departure and expressed his support for Ms. May, he was recorded jovially humming as he re-entered 10 Downing Street, seemingly relieved.</w:t>
      </w:r>
    </w:p>
    <w:p w14:paraId="0C83A919" w14:textId="77777777" w:rsidR="00001482" w:rsidRDefault="00001482" w:rsidP="00001482">
      <w:pPr>
        <w:pStyle w:val="css-18icg9x"/>
        <w:shd w:val="clear" w:color="auto" w:fill="FFFFFF"/>
        <w:textAlignment w:val="baseline"/>
        <w:rPr>
          <w:rFonts w:ascii="georgia" w:hAnsi="georgia"/>
          <w:color w:val="333333"/>
        </w:rPr>
      </w:pPr>
      <w:r>
        <w:rPr>
          <w:rFonts w:ascii="georgia" w:hAnsi="georgia"/>
          <w:color w:val="333333"/>
        </w:rPr>
        <w:t>But the rapid departure poses logistical challenges for Mr. Cameron and his wife, Samantha, including the question of where to live.</w:t>
      </w:r>
    </w:p>
    <w:p w14:paraId="31FAE3FF" w14:textId="77777777" w:rsidR="00001482" w:rsidRDefault="00001482" w:rsidP="00001482">
      <w:pPr>
        <w:pStyle w:val="css-18icg9x"/>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The </w:t>
      </w:r>
      <w:proofErr w:type="spellStart"/>
      <w:r>
        <w:rPr>
          <w:rFonts w:ascii="georgia" w:hAnsi="georgia"/>
          <w:color w:val="333333"/>
        </w:rPr>
        <w:t>Camerons</w:t>
      </w:r>
      <w:proofErr w:type="spellEnd"/>
      <w:r>
        <w:rPr>
          <w:rFonts w:ascii="georgia" w:hAnsi="georgia"/>
          <w:color w:val="333333"/>
        </w:rPr>
        <w:t xml:space="preserve"> have three children — their youngest, Florence, is 5 — and hope to stay in the capital. But their home in the North Kensington area of west London has been rented out, and their farmhouse in the hamlet of Dean, </w:t>
      </w:r>
      <w:proofErr w:type="spellStart"/>
      <w:r>
        <w:rPr>
          <w:rFonts w:ascii="georgia" w:hAnsi="georgia"/>
          <w:color w:val="333333"/>
        </w:rPr>
        <w:t>Oxfordshire</w:t>
      </w:r>
      <w:proofErr w:type="spellEnd"/>
      <w:r>
        <w:rPr>
          <w:rFonts w:ascii="georgia" w:hAnsi="georgia"/>
          <w:color w:val="333333"/>
        </w:rPr>
        <w:t>, about 73 miles northwest of London, is probably too far for daily commuting.</w:t>
      </w:r>
    </w:p>
    <w:p w14:paraId="3BEB888B" w14:textId="01098528" w:rsidR="00001482" w:rsidRDefault="00001482"/>
    <w:p w14:paraId="50A0111A" w14:textId="77777777" w:rsidR="00001482" w:rsidRDefault="00001482" w:rsidP="00001482">
      <w:pPr>
        <w:pStyle w:val="css-18icg9x"/>
        <w:shd w:val="clear" w:color="auto" w:fill="FFFFFF"/>
        <w:textAlignment w:val="baseline"/>
        <w:rPr>
          <w:rFonts w:ascii="georgia" w:hAnsi="georgia"/>
          <w:color w:val="333333"/>
        </w:rPr>
      </w:pPr>
      <w:r>
        <w:rPr>
          <w:rFonts w:ascii="georgia" w:hAnsi="georgia"/>
          <w:color w:val="333333"/>
        </w:rPr>
        <w:t xml:space="preserve">The arrival of the moving van at the rear entrance on Downing Street suggested that the </w:t>
      </w:r>
      <w:proofErr w:type="spellStart"/>
      <w:r>
        <w:rPr>
          <w:rFonts w:ascii="georgia" w:hAnsi="georgia"/>
          <w:color w:val="333333"/>
        </w:rPr>
        <w:t>Camerons</w:t>
      </w:r>
      <w:proofErr w:type="spellEnd"/>
      <w:r>
        <w:rPr>
          <w:rFonts w:ascii="georgia" w:hAnsi="georgia"/>
          <w:color w:val="333333"/>
        </w:rPr>
        <w:t xml:space="preserve"> have at least found temporary lodgings, although officials would not confirm this.</w:t>
      </w:r>
    </w:p>
    <w:p w14:paraId="27BD0024" w14:textId="77777777" w:rsidR="00001482" w:rsidRDefault="00001482" w:rsidP="00001482">
      <w:pPr>
        <w:pStyle w:val="css-18icg9x"/>
        <w:shd w:val="clear" w:color="auto" w:fill="FFFFFF"/>
        <w:textAlignment w:val="baseline"/>
        <w:rPr>
          <w:rFonts w:ascii="georgia" w:hAnsi="georgia"/>
          <w:color w:val="333333"/>
        </w:rPr>
      </w:pPr>
      <w:r>
        <w:rPr>
          <w:rFonts w:ascii="georgia" w:hAnsi="georgia"/>
          <w:color w:val="333333"/>
        </w:rPr>
        <w:t xml:space="preserve">The movers arrived with 330 boxes, 30 rolls of tape and three rolls of Bubble Wrap. Simply Removals, the company that handled the </w:t>
      </w:r>
      <w:proofErr w:type="spellStart"/>
      <w:r>
        <w:rPr>
          <w:rFonts w:ascii="georgia" w:hAnsi="georgia"/>
          <w:color w:val="333333"/>
        </w:rPr>
        <w:t>Camerons</w:t>
      </w:r>
      <w:proofErr w:type="spellEnd"/>
      <w:r>
        <w:rPr>
          <w:rFonts w:ascii="georgia" w:hAnsi="georgia"/>
          <w:color w:val="333333"/>
        </w:rPr>
        <w:t xml:space="preserve">’ move into Downing </w:t>
      </w:r>
      <w:r>
        <w:rPr>
          <w:rFonts w:ascii="georgia" w:hAnsi="georgia"/>
          <w:color w:val="333333"/>
        </w:rPr>
        <w:lastRenderedPageBreak/>
        <w:t>Street in 2010, and calls itself “London’s affordable removal firm,” advertises a “Big One” package that includes 25 standard boxes, two large boxes, two wardrobe boxes, Bubble Wrap, packing paper and tape, for 169 pounds, or about $224. A recording on the company’s office phone extolled its qualifications, adding: “That’s why we were Prime Minister David Cameron’s choice when he first moved into No. 10.”</w:t>
      </w:r>
    </w:p>
    <w:p w14:paraId="357DDFBA" w14:textId="77777777" w:rsidR="00001482" w:rsidRDefault="00001482" w:rsidP="00001482">
      <w:pPr>
        <w:pStyle w:val="css-18icg9x"/>
        <w:shd w:val="clear" w:color="auto" w:fill="FFFFFF"/>
        <w:spacing w:before="0" w:beforeAutospacing="0" w:after="0" w:afterAutospacing="0"/>
        <w:textAlignment w:val="baseline"/>
        <w:rPr>
          <w:rFonts w:ascii="georgia" w:hAnsi="georgia"/>
          <w:color w:val="333333"/>
        </w:rPr>
      </w:pPr>
      <w:r>
        <w:rPr>
          <w:rFonts w:ascii="georgia" w:hAnsi="georgia"/>
          <w:color w:val="333333"/>
        </w:rPr>
        <w:t>The house at 10 Downing Street has been the </w:t>
      </w:r>
      <w:hyperlink r:id="rId15" w:tgtFrame="_blank" w:history="1">
        <w:r>
          <w:rPr>
            <w:rStyle w:val="Hyperlink"/>
            <w:rFonts w:ascii="georgia" w:hAnsi="georgia"/>
            <w:color w:val="326891"/>
            <w:bdr w:val="none" w:sz="0" w:space="0" w:color="auto" w:frame="1"/>
          </w:rPr>
          <w:t>official residence of the prime minister</w:t>
        </w:r>
      </w:hyperlink>
      <w:r>
        <w:rPr>
          <w:rFonts w:ascii="georgia" w:hAnsi="georgia"/>
          <w:color w:val="333333"/>
        </w:rPr>
        <w:t xml:space="preserve"> since 1735, but the Cameron family actually lives in more spacious quarters at 11 Downing Street. That house is the official residence of the chancellor of the Exchequer, Britain’s finance minister. (In 2010, the chancellor, George Osborne, chose to remain at his residence in the </w:t>
      </w:r>
      <w:proofErr w:type="spellStart"/>
      <w:r>
        <w:rPr>
          <w:rFonts w:ascii="georgia" w:hAnsi="georgia"/>
          <w:color w:val="333333"/>
        </w:rPr>
        <w:t>Notting</w:t>
      </w:r>
      <w:proofErr w:type="spellEnd"/>
      <w:r>
        <w:rPr>
          <w:rFonts w:ascii="georgia" w:hAnsi="georgia"/>
          <w:color w:val="333333"/>
        </w:rPr>
        <w:t xml:space="preserve"> Hill section of west London.)</w:t>
      </w:r>
    </w:p>
    <w:p w14:paraId="38FCBB23" w14:textId="77777777" w:rsidR="00001482" w:rsidRDefault="00001482" w:rsidP="00001482">
      <w:pPr>
        <w:pStyle w:val="css-18icg9x"/>
        <w:shd w:val="clear" w:color="auto" w:fill="FFFFFF"/>
        <w:spacing w:before="0" w:after="0"/>
        <w:textAlignment w:val="baseline"/>
        <w:rPr>
          <w:rFonts w:ascii="georgia" w:hAnsi="georgia"/>
          <w:color w:val="333333"/>
        </w:rPr>
      </w:pPr>
      <w:hyperlink r:id="rId16" w:tgtFrame="_blank" w:history="1">
        <w:r>
          <w:rPr>
            <w:rStyle w:val="Hyperlink"/>
            <w:rFonts w:ascii="georgia" w:hAnsi="georgia"/>
            <w:color w:val="326891"/>
            <w:bdr w:val="none" w:sz="0" w:space="0" w:color="auto" w:frame="1"/>
          </w:rPr>
          <w:t>Peter York</w:t>
        </w:r>
      </w:hyperlink>
      <w:r>
        <w:rPr>
          <w:rFonts w:ascii="georgia" w:hAnsi="georgia"/>
          <w:color w:val="333333"/>
        </w:rPr>
        <w:t>, a cultural commentator, said the speed with which Mr. Cameron was being “ejected” reflected the viciousness of the power struggle within the Conservative Party. The party has been known for disposing of its leaders with ruthless efficiency, notably in 1990 when Mrs. Thatcher was </w:t>
      </w:r>
      <w:hyperlink r:id="rId17" w:history="1">
        <w:r>
          <w:rPr>
            <w:rStyle w:val="Hyperlink"/>
            <w:rFonts w:ascii="georgia" w:hAnsi="georgia"/>
            <w:color w:val="326891"/>
            <w:bdr w:val="none" w:sz="0" w:space="0" w:color="auto" w:frame="1"/>
          </w:rPr>
          <w:t>effectively ousted in a party coup</w:t>
        </w:r>
      </w:hyperlink>
      <w:r>
        <w:rPr>
          <w:rFonts w:ascii="georgia" w:hAnsi="georgia"/>
          <w:color w:val="333333"/>
        </w:rPr>
        <w:t>.</w:t>
      </w:r>
    </w:p>
    <w:p w14:paraId="66EDB3B5" w14:textId="77777777" w:rsidR="00001482" w:rsidRPr="00001482" w:rsidRDefault="00001482" w:rsidP="00001482">
      <w:pPr>
        <w:spacing w:beforeAutospacing="1" w:afterAutospacing="1"/>
        <w:textAlignment w:val="baseline"/>
        <w:rPr>
          <w:rFonts w:ascii="georgia" w:eastAsia="Times New Roman" w:hAnsi="georgia" w:cs="Times New Roman"/>
        </w:rPr>
      </w:pPr>
      <w:r w:rsidRPr="00001482">
        <w:rPr>
          <w:rFonts w:ascii="georgia" w:eastAsia="Times New Roman" w:hAnsi="georgia" w:cs="Times New Roman"/>
        </w:rPr>
        <w:t>“He is practically being thrown out of his house, though I dare say he will have some people to help him pack his bags,” Mr. York said in a phone interview. Comparing the </w:t>
      </w:r>
      <w:hyperlink r:id="rId18" w:history="1">
        <w:r w:rsidRPr="00001482">
          <w:rPr>
            <w:rFonts w:ascii="georgia" w:eastAsia="Times New Roman" w:hAnsi="georgia" w:cs="Times New Roman"/>
            <w:color w:val="326891"/>
            <w:u w:val="single"/>
            <w:bdr w:val="none" w:sz="0" w:space="0" w:color="auto" w:frame="1"/>
          </w:rPr>
          <w:t>Conservative establishment</w:t>
        </w:r>
      </w:hyperlink>
      <w:r w:rsidRPr="00001482">
        <w:rPr>
          <w:rFonts w:ascii="georgia" w:eastAsia="Times New Roman" w:hAnsi="georgia" w:cs="Times New Roman"/>
        </w:rPr>
        <w:t> to an elite boarding school like Eton, which Mr. Cameron attended, Mr. York added: “They are saying: ‘You are no longer the head boy. Get out of the house. It’s for the good of the school.’”</w:t>
      </w:r>
    </w:p>
    <w:p w14:paraId="48141067" w14:textId="77777777" w:rsidR="00001482" w:rsidRPr="00001482" w:rsidRDefault="00001482" w:rsidP="00001482">
      <w:pPr>
        <w:spacing w:beforeAutospacing="1" w:afterAutospacing="1"/>
        <w:textAlignment w:val="baseline"/>
        <w:rPr>
          <w:rFonts w:ascii="georgia" w:eastAsia="Times New Roman" w:hAnsi="georgia" w:cs="Times New Roman"/>
        </w:rPr>
      </w:pPr>
      <w:r w:rsidRPr="00001482">
        <w:rPr>
          <w:rFonts w:ascii="georgia" w:eastAsia="Times New Roman" w:hAnsi="georgia" w:cs="Times New Roman"/>
        </w:rPr>
        <w:t>Mr. York predicted that Ms. May, </w:t>
      </w:r>
      <w:hyperlink r:id="rId19" w:history="1">
        <w:r w:rsidRPr="00001482">
          <w:rPr>
            <w:rFonts w:ascii="georgia" w:eastAsia="Times New Roman" w:hAnsi="georgia" w:cs="Times New Roman"/>
            <w:color w:val="326891"/>
            <w:u w:val="single"/>
            <w:bdr w:val="none" w:sz="0" w:space="0" w:color="auto" w:frame="1"/>
          </w:rPr>
          <w:t>the daughter of a vicar</w:t>
        </w:r>
      </w:hyperlink>
      <w:r w:rsidRPr="00001482">
        <w:rPr>
          <w:rFonts w:ascii="georgia" w:eastAsia="Times New Roman" w:hAnsi="georgia" w:cs="Times New Roman"/>
        </w:rPr>
        <w:t xml:space="preserve">, would bring a change in the atmospherics at 10 Downing Street, including, he said, replacing the “socially smart, upper-middle-class” social circles of the </w:t>
      </w:r>
      <w:proofErr w:type="spellStart"/>
      <w:r w:rsidRPr="00001482">
        <w:rPr>
          <w:rFonts w:ascii="georgia" w:eastAsia="Times New Roman" w:hAnsi="georgia" w:cs="Times New Roman"/>
        </w:rPr>
        <w:t>Camerons</w:t>
      </w:r>
      <w:proofErr w:type="spellEnd"/>
      <w:r w:rsidRPr="00001482">
        <w:rPr>
          <w:rFonts w:ascii="georgia" w:eastAsia="Times New Roman" w:hAnsi="georgia" w:cs="Times New Roman"/>
        </w:rPr>
        <w:t xml:space="preserve"> — the “</w:t>
      </w:r>
      <w:proofErr w:type="spellStart"/>
      <w:r w:rsidRPr="00001482">
        <w:rPr>
          <w:rFonts w:ascii="georgia" w:eastAsia="Times New Roman" w:hAnsi="georgia" w:cs="Times New Roman"/>
        </w:rPr>
        <w:t>Notting</w:t>
      </w:r>
      <w:proofErr w:type="spellEnd"/>
      <w:r w:rsidRPr="00001482">
        <w:rPr>
          <w:rFonts w:ascii="georgia" w:eastAsia="Times New Roman" w:hAnsi="georgia" w:cs="Times New Roman"/>
        </w:rPr>
        <w:t xml:space="preserve"> Hill set,” as observers often call it — with a no-nonsense middle England sensibility.</w:t>
      </w:r>
    </w:p>
    <w:p w14:paraId="44C61D9A" w14:textId="77777777" w:rsidR="00001482" w:rsidRPr="00001482" w:rsidRDefault="00001482" w:rsidP="00001482">
      <w:pPr>
        <w:textAlignment w:val="baseline"/>
        <w:rPr>
          <w:rFonts w:ascii="georgia" w:eastAsia="Times New Roman" w:hAnsi="georgia" w:cs="Times New Roman"/>
        </w:rPr>
      </w:pPr>
      <w:r w:rsidRPr="00001482">
        <w:rPr>
          <w:rFonts w:ascii="georgia" w:eastAsia="Times New Roman" w:hAnsi="georgia" w:cs="Times New Roman"/>
        </w:rPr>
        <w:t>“Theresa will make No. 10 more mainstream bourgeois, and redo the place for the post-Brexit era,” Mr. York predicted. “I imagine lots of floral sofas.”</w:t>
      </w:r>
    </w:p>
    <w:p w14:paraId="7F6A8325" w14:textId="77777777" w:rsidR="00001482" w:rsidRPr="00001482" w:rsidRDefault="00001482" w:rsidP="00001482">
      <w:pPr>
        <w:shd w:val="clear" w:color="auto" w:fill="FFFFFF"/>
        <w:textAlignment w:val="baseline"/>
        <w:rPr>
          <w:rFonts w:ascii="Helvetica" w:eastAsia="Times New Roman" w:hAnsi="Helvetica" w:cs="Times New Roman"/>
          <w:color w:val="333333"/>
        </w:rPr>
      </w:pPr>
    </w:p>
    <w:p w14:paraId="65460900" w14:textId="77777777" w:rsidR="00001482" w:rsidRDefault="00001482">
      <w:bookmarkStart w:id="0" w:name="_GoBack"/>
      <w:bookmarkEnd w:id="0"/>
    </w:p>
    <w:sectPr w:rsidR="00001482"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F7C4F"/>
    <w:multiLevelType w:val="multilevel"/>
    <w:tmpl w:val="831A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82"/>
    <w:rsid w:val="00001482"/>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7577AD"/>
  <w15:chartTrackingRefBased/>
  <w15:docId w15:val="{D25B367C-6711-6E40-96D2-0933A06F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14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14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14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482"/>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001482"/>
  </w:style>
  <w:style w:type="character" w:customStyle="1" w:styleId="css-8i9d0s">
    <w:name w:val="css-8i9d0s"/>
    <w:basedOn w:val="DefaultParagraphFont"/>
    <w:rsid w:val="00001482"/>
  </w:style>
  <w:style w:type="character" w:customStyle="1" w:styleId="emkp2hg2">
    <w:name w:val="emkp2hg2"/>
    <w:basedOn w:val="DefaultParagraphFont"/>
    <w:rsid w:val="00001482"/>
  </w:style>
  <w:style w:type="character" w:customStyle="1" w:styleId="css-1ly73wi">
    <w:name w:val="css-1ly73wi"/>
    <w:basedOn w:val="DefaultParagraphFont"/>
    <w:rsid w:val="00001482"/>
  </w:style>
  <w:style w:type="character" w:customStyle="1" w:styleId="css-1dv1kvn">
    <w:name w:val="css-1dv1kvn"/>
    <w:basedOn w:val="DefaultParagraphFont"/>
    <w:rsid w:val="00001482"/>
  </w:style>
  <w:style w:type="paragraph" w:customStyle="1" w:styleId="css-16vrk19">
    <w:name w:val="css-16vrk19"/>
    <w:basedOn w:val="Normal"/>
    <w:rsid w:val="000014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482"/>
    <w:rPr>
      <w:color w:val="0000FF"/>
      <w:u w:val="single"/>
    </w:rPr>
  </w:style>
  <w:style w:type="character" w:customStyle="1" w:styleId="css-1baulvz">
    <w:name w:val="css-1baulvz"/>
    <w:basedOn w:val="DefaultParagraphFont"/>
    <w:rsid w:val="00001482"/>
  </w:style>
  <w:style w:type="paragraph" w:customStyle="1" w:styleId="css-6n7j50">
    <w:name w:val="css-6n7j50"/>
    <w:basedOn w:val="Normal"/>
    <w:rsid w:val="00001482"/>
    <w:pPr>
      <w:spacing w:before="100" w:beforeAutospacing="1" w:after="100" w:afterAutospacing="1"/>
    </w:pPr>
    <w:rPr>
      <w:rFonts w:ascii="Times New Roman" w:eastAsia="Times New Roman" w:hAnsi="Times New Roman" w:cs="Times New Roman"/>
    </w:rPr>
  </w:style>
  <w:style w:type="paragraph" w:customStyle="1" w:styleId="css-60hakz">
    <w:name w:val="css-60hakz"/>
    <w:basedOn w:val="Normal"/>
    <w:rsid w:val="00001482"/>
    <w:pPr>
      <w:spacing w:before="100" w:beforeAutospacing="1" w:after="100" w:afterAutospacing="1"/>
    </w:pPr>
    <w:rPr>
      <w:rFonts w:ascii="Times New Roman" w:eastAsia="Times New Roman" w:hAnsi="Times New Roman" w:cs="Times New Roman"/>
    </w:rPr>
  </w:style>
  <w:style w:type="paragraph" w:customStyle="1" w:styleId="css-18icg9x">
    <w:name w:val="css-18icg9x"/>
    <w:basedOn w:val="Normal"/>
    <w:rsid w:val="0000148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014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1482"/>
    <w:rPr>
      <w:rFonts w:asciiTheme="majorHAnsi" w:eastAsiaTheme="majorEastAsia" w:hAnsiTheme="majorHAnsi" w:cstheme="majorBidi"/>
      <w:color w:val="1F3763" w:themeColor="accent1" w:themeShade="7F"/>
    </w:rPr>
  </w:style>
  <w:style w:type="character" w:customStyle="1" w:styleId="css-8l6xbc">
    <w:name w:val="css-8l6xbc"/>
    <w:basedOn w:val="DefaultParagraphFont"/>
    <w:rsid w:val="0000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1433">
      <w:bodyDiv w:val="1"/>
      <w:marLeft w:val="0"/>
      <w:marRight w:val="0"/>
      <w:marTop w:val="0"/>
      <w:marBottom w:val="0"/>
      <w:divBdr>
        <w:top w:val="none" w:sz="0" w:space="0" w:color="auto"/>
        <w:left w:val="none" w:sz="0" w:space="0" w:color="auto"/>
        <w:bottom w:val="none" w:sz="0" w:space="0" w:color="auto"/>
        <w:right w:val="none" w:sz="0" w:space="0" w:color="auto"/>
      </w:divBdr>
    </w:div>
    <w:div w:id="183250179">
      <w:bodyDiv w:val="1"/>
      <w:marLeft w:val="0"/>
      <w:marRight w:val="0"/>
      <w:marTop w:val="0"/>
      <w:marBottom w:val="0"/>
      <w:divBdr>
        <w:top w:val="none" w:sz="0" w:space="0" w:color="auto"/>
        <w:left w:val="none" w:sz="0" w:space="0" w:color="auto"/>
        <w:bottom w:val="none" w:sz="0" w:space="0" w:color="auto"/>
        <w:right w:val="none" w:sz="0" w:space="0" w:color="auto"/>
      </w:divBdr>
    </w:div>
    <w:div w:id="238179694">
      <w:bodyDiv w:val="1"/>
      <w:marLeft w:val="0"/>
      <w:marRight w:val="0"/>
      <w:marTop w:val="0"/>
      <w:marBottom w:val="0"/>
      <w:divBdr>
        <w:top w:val="none" w:sz="0" w:space="0" w:color="auto"/>
        <w:left w:val="none" w:sz="0" w:space="0" w:color="auto"/>
        <w:bottom w:val="none" w:sz="0" w:space="0" w:color="auto"/>
        <w:right w:val="none" w:sz="0" w:space="0" w:color="auto"/>
      </w:divBdr>
      <w:divsChild>
        <w:div w:id="193203128">
          <w:marLeft w:val="0"/>
          <w:marRight w:val="0"/>
          <w:marTop w:val="0"/>
          <w:marBottom w:val="0"/>
          <w:divBdr>
            <w:top w:val="none" w:sz="0" w:space="0" w:color="auto"/>
            <w:left w:val="none" w:sz="0" w:space="0" w:color="auto"/>
            <w:bottom w:val="none" w:sz="0" w:space="0" w:color="auto"/>
            <w:right w:val="none" w:sz="0" w:space="0" w:color="auto"/>
          </w:divBdr>
        </w:div>
      </w:divsChild>
    </w:div>
    <w:div w:id="463892281">
      <w:bodyDiv w:val="1"/>
      <w:marLeft w:val="0"/>
      <w:marRight w:val="0"/>
      <w:marTop w:val="0"/>
      <w:marBottom w:val="0"/>
      <w:divBdr>
        <w:top w:val="none" w:sz="0" w:space="0" w:color="auto"/>
        <w:left w:val="none" w:sz="0" w:space="0" w:color="auto"/>
        <w:bottom w:val="none" w:sz="0" w:space="0" w:color="auto"/>
        <w:right w:val="none" w:sz="0" w:space="0" w:color="auto"/>
      </w:divBdr>
      <w:divsChild>
        <w:div w:id="312221475">
          <w:marLeft w:val="0"/>
          <w:marRight w:val="0"/>
          <w:marTop w:val="0"/>
          <w:marBottom w:val="0"/>
          <w:divBdr>
            <w:top w:val="none" w:sz="0" w:space="0" w:color="auto"/>
            <w:left w:val="none" w:sz="0" w:space="0" w:color="auto"/>
            <w:bottom w:val="none" w:sz="0" w:space="0" w:color="auto"/>
            <w:right w:val="none" w:sz="0" w:space="0" w:color="auto"/>
          </w:divBdr>
          <w:divsChild>
            <w:div w:id="166136620">
              <w:marLeft w:val="0"/>
              <w:marRight w:val="0"/>
              <w:marTop w:val="0"/>
              <w:marBottom w:val="0"/>
              <w:divBdr>
                <w:top w:val="none" w:sz="0" w:space="0" w:color="auto"/>
                <w:left w:val="none" w:sz="0" w:space="0" w:color="auto"/>
                <w:bottom w:val="none" w:sz="0" w:space="0" w:color="auto"/>
                <w:right w:val="none" w:sz="0" w:space="0" w:color="auto"/>
              </w:divBdr>
            </w:div>
          </w:divsChild>
        </w:div>
        <w:div w:id="1909804228">
          <w:marLeft w:val="0"/>
          <w:marRight w:val="0"/>
          <w:marTop w:val="0"/>
          <w:marBottom w:val="0"/>
          <w:divBdr>
            <w:top w:val="none" w:sz="0" w:space="0" w:color="auto"/>
            <w:left w:val="none" w:sz="0" w:space="0" w:color="auto"/>
            <w:bottom w:val="none" w:sz="0" w:space="0" w:color="auto"/>
            <w:right w:val="none" w:sz="0" w:space="0" w:color="auto"/>
          </w:divBdr>
          <w:divsChild>
            <w:div w:id="6285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4524">
      <w:bodyDiv w:val="1"/>
      <w:marLeft w:val="0"/>
      <w:marRight w:val="0"/>
      <w:marTop w:val="0"/>
      <w:marBottom w:val="0"/>
      <w:divBdr>
        <w:top w:val="none" w:sz="0" w:space="0" w:color="auto"/>
        <w:left w:val="none" w:sz="0" w:space="0" w:color="auto"/>
        <w:bottom w:val="none" w:sz="0" w:space="0" w:color="auto"/>
        <w:right w:val="none" w:sz="0" w:space="0" w:color="auto"/>
      </w:divBdr>
    </w:div>
    <w:div w:id="574708588">
      <w:bodyDiv w:val="1"/>
      <w:marLeft w:val="0"/>
      <w:marRight w:val="0"/>
      <w:marTop w:val="0"/>
      <w:marBottom w:val="0"/>
      <w:divBdr>
        <w:top w:val="none" w:sz="0" w:space="0" w:color="auto"/>
        <w:left w:val="none" w:sz="0" w:space="0" w:color="auto"/>
        <w:bottom w:val="none" w:sz="0" w:space="0" w:color="auto"/>
        <w:right w:val="none" w:sz="0" w:space="0" w:color="auto"/>
      </w:divBdr>
      <w:divsChild>
        <w:div w:id="2034262953">
          <w:marLeft w:val="0"/>
          <w:marRight w:val="0"/>
          <w:marTop w:val="0"/>
          <w:marBottom w:val="0"/>
          <w:divBdr>
            <w:top w:val="none" w:sz="0" w:space="0" w:color="auto"/>
            <w:left w:val="none" w:sz="0" w:space="0" w:color="auto"/>
            <w:bottom w:val="none" w:sz="0" w:space="0" w:color="auto"/>
            <w:right w:val="none" w:sz="0" w:space="0" w:color="auto"/>
          </w:divBdr>
          <w:divsChild>
            <w:div w:id="1268807361">
              <w:marLeft w:val="0"/>
              <w:marRight w:val="0"/>
              <w:marTop w:val="0"/>
              <w:marBottom w:val="0"/>
              <w:divBdr>
                <w:top w:val="none" w:sz="0" w:space="0" w:color="auto"/>
                <w:left w:val="none" w:sz="0" w:space="0" w:color="auto"/>
                <w:bottom w:val="none" w:sz="0" w:space="0" w:color="auto"/>
                <w:right w:val="none" w:sz="0" w:space="0" w:color="auto"/>
              </w:divBdr>
            </w:div>
          </w:divsChild>
        </w:div>
        <w:div w:id="1889801692">
          <w:marLeft w:val="0"/>
          <w:marRight w:val="0"/>
          <w:marTop w:val="0"/>
          <w:marBottom w:val="0"/>
          <w:divBdr>
            <w:top w:val="none" w:sz="0" w:space="0" w:color="auto"/>
            <w:left w:val="none" w:sz="0" w:space="0" w:color="auto"/>
            <w:bottom w:val="none" w:sz="0" w:space="0" w:color="auto"/>
            <w:right w:val="none" w:sz="0" w:space="0" w:color="auto"/>
          </w:divBdr>
          <w:divsChild>
            <w:div w:id="19140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4759">
      <w:bodyDiv w:val="1"/>
      <w:marLeft w:val="0"/>
      <w:marRight w:val="0"/>
      <w:marTop w:val="0"/>
      <w:marBottom w:val="0"/>
      <w:divBdr>
        <w:top w:val="none" w:sz="0" w:space="0" w:color="auto"/>
        <w:left w:val="none" w:sz="0" w:space="0" w:color="auto"/>
        <w:bottom w:val="none" w:sz="0" w:space="0" w:color="auto"/>
        <w:right w:val="none" w:sz="0" w:space="0" w:color="auto"/>
      </w:divBdr>
      <w:divsChild>
        <w:div w:id="592012809">
          <w:marLeft w:val="0"/>
          <w:marRight w:val="0"/>
          <w:marTop w:val="0"/>
          <w:marBottom w:val="0"/>
          <w:divBdr>
            <w:top w:val="none" w:sz="0" w:space="0" w:color="auto"/>
            <w:left w:val="none" w:sz="0" w:space="0" w:color="auto"/>
            <w:bottom w:val="none" w:sz="0" w:space="0" w:color="auto"/>
            <w:right w:val="none" w:sz="0" w:space="0" w:color="auto"/>
          </w:divBdr>
          <w:divsChild>
            <w:div w:id="1690795882">
              <w:marLeft w:val="0"/>
              <w:marRight w:val="0"/>
              <w:marTop w:val="0"/>
              <w:marBottom w:val="0"/>
              <w:divBdr>
                <w:top w:val="none" w:sz="0" w:space="0" w:color="auto"/>
                <w:left w:val="none" w:sz="0" w:space="0" w:color="auto"/>
                <w:bottom w:val="none" w:sz="0" w:space="0" w:color="auto"/>
                <w:right w:val="none" w:sz="0" w:space="0" w:color="auto"/>
              </w:divBdr>
            </w:div>
          </w:divsChild>
        </w:div>
        <w:div w:id="1192066665">
          <w:marLeft w:val="0"/>
          <w:marRight w:val="0"/>
          <w:marTop w:val="0"/>
          <w:marBottom w:val="0"/>
          <w:divBdr>
            <w:top w:val="none" w:sz="0" w:space="0" w:color="auto"/>
            <w:left w:val="none" w:sz="0" w:space="0" w:color="auto"/>
            <w:bottom w:val="none" w:sz="0" w:space="0" w:color="auto"/>
            <w:right w:val="none" w:sz="0" w:space="0" w:color="auto"/>
          </w:divBdr>
          <w:divsChild>
            <w:div w:id="2951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4007">
      <w:bodyDiv w:val="1"/>
      <w:marLeft w:val="0"/>
      <w:marRight w:val="0"/>
      <w:marTop w:val="0"/>
      <w:marBottom w:val="0"/>
      <w:divBdr>
        <w:top w:val="none" w:sz="0" w:space="0" w:color="auto"/>
        <w:left w:val="none" w:sz="0" w:space="0" w:color="auto"/>
        <w:bottom w:val="none" w:sz="0" w:space="0" w:color="auto"/>
        <w:right w:val="none" w:sz="0" w:space="0" w:color="auto"/>
      </w:divBdr>
      <w:divsChild>
        <w:div w:id="869806299">
          <w:marLeft w:val="0"/>
          <w:marRight w:val="0"/>
          <w:marTop w:val="0"/>
          <w:marBottom w:val="0"/>
          <w:divBdr>
            <w:top w:val="none" w:sz="0" w:space="0" w:color="auto"/>
            <w:left w:val="none" w:sz="0" w:space="0" w:color="auto"/>
            <w:bottom w:val="none" w:sz="0" w:space="0" w:color="auto"/>
            <w:right w:val="none" w:sz="0" w:space="0" w:color="auto"/>
          </w:divBdr>
        </w:div>
        <w:div w:id="309019576">
          <w:marLeft w:val="0"/>
          <w:marRight w:val="0"/>
          <w:marTop w:val="0"/>
          <w:marBottom w:val="0"/>
          <w:divBdr>
            <w:top w:val="none" w:sz="0" w:space="0" w:color="auto"/>
            <w:left w:val="none" w:sz="0" w:space="0" w:color="auto"/>
            <w:bottom w:val="none" w:sz="0" w:space="0" w:color="auto"/>
            <w:right w:val="none" w:sz="0" w:space="0" w:color="auto"/>
          </w:divBdr>
          <w:divsChild>
            <w:div w:id="1651977925">
              <w:marLeft w:val="0"/>
              <w:marRight w:val="0"/>
              <w:marTop w:val="0"/>
              <w:marBottom w:val="0"/>
              <w:divBdr>
                <w:top w:val="none" w:sz="0" w:space="0" w:color="auto"/>
                <w:left w:val="none" w:sz="0" w:space="0" w:color="auto"/>
                <w:bottom w:val="none" w:sz="0" w:space="0" w:color="auto"/>
                <w:right w:val="none" w:sz="0" w:space="0" w:color="auto"/>
              </w:divBdr>
              <w:divsChild>
                <w:div w:id="965742055">
                  <w:marLeft w:val="0"/>
                  <w:marRight w:val="0"/>
                  <w:marTop w:val="0"/>
                  <w:marBottom w:val="0"/>
                  <w:divBdr>
                    <w:top w:val="none" w:sz="0" w:space="0" w:color="auto"/>
                    <w:left w:val="none" w:sz="0" w:space="0" w:color="auto"/>
                    <w:bottom w:val="none" w:sz="0" w:space="0" w:color="auto"/>
                    <w:right w:val="none" w:sz="0" w:space="0" w:color="auto"/>
                  </w:divBdr>
                  <w:divsChild>
                    <w:div w:id="1465343172">
                      <w:marLeft w:val="0"/>
                      <w:marRight w:val="0"/>
                      <w:marTop w:val="0"/>
                      <w:marBottom w:val="0"/>
                      <w:divBdr>
                        <w:top w:val="none" w:sz="0" w:space="0" w:color="auto"/>
                        <w:left w:val="none" w:sz="0" w:space="0" w:color="auto"/>
                        <w:bottom w:val="none" w:sz="0" w:space="0" w:color="auto"/>
                        <w:right w:val="none" w:sz="0" w:space="0" w:color="auto"/>
                      </w:divBdr>
                    </w:div>
                    <w:div w:id="803616967">
                      <w:marLeft w:val="0"/>
                      <w:marRight w:val="0"/>
                      <w:marTop w:val="0"/>
                      <w:marBottom w:val="0"/>
                      <w:divBdr>
                        <w:top w:val="none" w:sz="0" w:space="0" w:color="auto"/>
                        <w:left w:val="none" w:sz="0" w:space="0" w:color="auto"/>
                        <w:bottom w:val="none" w:sz="0" w:space="0" w:color="auto"/>
                        <w:right w:val="none" w:sz="0" w:space="0" w:color="auto"/>
                      </w:divBdr>
                      <w:divsChild>
                        <w:div w:id="1354648542">
                          <w:marLeft w:val="0"/>
                          <w:marRight w:val="0"/>
                          <w:marTop w:val="0"/>
                          <w:marBottom w:val="0"/>
                          <w:divBdr>
                            <w:top w:val="none" w:sz="0" w:space="0" w:color="auto"/>
                            <w:left w:val="none" w:sz="0" w:space="0" w:color="auto"/>
                            <w:bottom w:val="none" w:sz="0" w:space="0" w:color="auto"/>
                            <w:right w:val="none" w:sz="0" w:space="0" w:color="auto"/>
                          </w:divBdr>
                          <w:divsChild>
                            <w:div w:id="736173684">
                              <w:marLeft w:val="0"/>
                              <w:marRight w:val="0"/>
                              <w:marTop w:val="0"/>
                              <w:marBottom w:val="0"/>
                              <w:divBdr>
                                <w:top w:val="none" w:sz="0" w:space="0" w:color="auto"/>
                                <w:left w:val="none" w:sz="0" w:space="0" w:color="auto"/>
                                <w:bottom w:val="none" w:sz="0" w:space="0" w:color="auto"/>
                                <w:right w:val="none" w:sz="0" w:space="0" w:color="auto"/>
                              </w:divBdr>
                              <w:divsChild>
                                <w:div w:id="1825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4101">
              <w:marLeft w:val="0"/>
              <w:marRight w:val="0"/>
              <w:marTop w:val="0"/>
              <w:marBottom w:val="0"/>
              <w:divBdr>
                <w:top w:val="none" w:sz="0" w:space="0" w:color="auto"/>
                <w:left w:val="none" w:sz="0" w:space="0" w:color="auto"/>
                <w:bottom w:val="none" w:sz="0" w:space="0" w:color="auto"/>
                <w:right w:val="none" w:sz="0" w:space="0" w:color="auto"/>
              </w:divBdr>
              <w:divsChild>
                <w:div w:id="10970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326">
          <w:marLeft w:val="0"/>
          <w:marRight w:val="0"/>
          <w:marTop w:val="0"/>
          <w:marBottom w:val="300"/>
          <w:divBdr>
            <w:top w:val="none" w:sz="0" w:space="0" w:color="auto"/>
            <w:left w:val="none" w:sz="0" w:space="0" w:color="auto"/>
            <w:bottom w:val="none" w:sz="0" w:space="0" w:color="auto"/>
            <w:right w:val="none" w:sz="0" w:space="0" w:color="auto"/>
          </w:divBdr>
          <w:divsChild>
            <w:div w:id="1214587247">
              <w:marLeft w:val="0"/>
              <w:marRight w:val="0"/>
              <w:marTop w:val="0"/>
              <w:marBottom w:val="0"/>
              <w:divBdr>
                <w:top w:val="none" w:sz="0" w:space="0" w:color="auto"/>
                <w:left w:val="none" w:sz="0" w:space="0" w:color="auto"/>
                <w:bottom w:val="none" w:sz="0" w:space="0" w:color="auto"/>
                <w:right w:val="none" w:sz="0" w:space="0" w:color="auto"/>
              </w:divBdr>
              <w:divsChild>
                <w:div w:id="1637027849">
                  <w:marLeft w:val="0"/>
                  <w:marRight w:val="0"/>
                  <w:marTop w:val="0"/>
                  <w:marBottom w:val="225"/>
                  <w:divBdr>
                    <w:top w:val="none" w:sz="0" w:space="0" w:color="auto"/>
                    <w:left w:val="none" w:sz="0" w:space="0" w:color="auto"/>
                    <w:bottom w:val="none" w:sz="0" w:space="0" w:color="auto"/>
                    <w:right w:val="none" w:sz="0" w:space="0" w:color="auto"/>
                  </w:divBdr>
                  <w:divsChild>
                    <w:div w:id="42486575">
                      <w:marLeft w:val="0"/>
                      <w:marRight w:val="0"/>
                      <w:marTop w:val="0"/>
                      <w:marBottom w:val="0"/>
                      <w:divBdr>
                        <w:top w:val="none" w:sz="0" w:space="0" w:color="auto"/>
                        <w:left w:val="none" w:sz="0" w:space="0" w:color="auto"/>
                        <w:bottom w:val="none" w:sz="0" w:space="0" w:color="auto"/>
                        <w:right w:val="none" w:sz="0" w:space="0" w:color="auto"/>
                      </w:divBdr>
                    </w:div>
                  </w:divsChild>
                </w:div>
                <w:div w:id="621810538">
                  <w:marLeft w:val="0"/>
                  <w:marRight w:val="0"/>
                  <w:marTop w:val="0"/>
                  <w:marBottom w:val="0"/>
                  <w:divBdr>
                    <w:top w:val="none" w:sz="0" w:space="0" w:color="auto"/>
                    <w:left w:val="none" w:sz="0" w:space="0" w:color="auto"/>
                    <w:bottom w:val="none" w:sz="0" w:space="0" w:color="auto"/>
                    <w:right w:val="none" w:sz="0" w:space="0" w:color="auto"/>
                  </w:divBdr>
                  <w:divsChild>
                    <w:div w:id="2083679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81236614">
          <w:marLeft w:val="0"/>
          <w:marRight w:val="0"/>
          <w:marTop w:val="0"/>
          <w:marBottom w:val="0"/>
          <w:divBdr>
            <w:top w:val="none" w:sz="0" w:space="0" w:color="auto"/>
            <w:left w:val="none" w:sz="0" w:space="0" w:color="auto"/>
            <w:bottom w:val="none" w:sz="0" w:space="0" w:color="auto"/>
            <w:right w:val="none" w:sz="0" w:space="0" w:color="auto"/>
          </w:divBdr>
          <w:divsChild>
            <w:div w:id="852106673">
              <w:marLeft w:val="0"/>
              <w:marRight w:val="0"/>
              <w:marTop w:val="0"/>
              <w:marBottom w:val="0"/>
              <w:divBdr>
                <w:top w:val="none" w:sz="0" w:space="0" w:color="auto"/>
                <w:left w:val="none" w:sz="0" w:space="0" w:color="auto"/>
                <w:bottom w:val="none" w:sz="0" w:space="0" w:color="auto"/>
                <w:right w:val="none" w:sz="0" w:space="0" w:color="auto"/>
              </w:divBdr>
            </w:div>
          </w:divsChild>
        </w:div>
        <w:div w:id="936795351">
          <w:marLeft w:val="0"/>
          <w:marRight w:val="0"/>
          <w:marTop w:val="0"/>
          <w:marBottom w:val="0"/>
          <w:divBdr>
            <w:top w:val="none" w:sz="0" w:space="0" w:color="auto"/>
            <w:left w:val="none" w:sz="0" w:space="0" w:color="auto"/>
            <w:bottom w:val="none" w:sz="0" w:space="0" w:color="auto"/>
            <w:right w:val="none" w:sz="0" w:space="0" w:color="auto"/>
          </w:divBdr>
          <w:divsChild>
            <w:div w:id="773790063">
              <w:marLeft w:val="0"/>
              <w:marRight w:val="0"/>
              <w:marTop w:val="0"/>
              <w:marBottom w:val="0"/>
              <w:divBdr>
                <w:top w:val="none" w:sz="0" w:space="0" w:color="auto"/>
                <w:left w:val="none" w:sz="0" w:space="0" w:color="auto"/>
                <w:bottom w:val="none" w:sz="0" w:space="0" w:color="auto"/>
                <w:right w:val="none" w:sz="0" w:space="0" w:color="auto"/>
              </w:divBdr>
            </w:div>
          </w:divsChild>
        </w:div>
        <w:div w:id="29577870">
          <w:marLeft w:val="0"/>
          <w:marRight w:val="0"/>
          <w:marTop w:val="0"/>
          <w:marBottom w:val="0"/>
          <w:divBdr>
            <w:top w:val="none" w:sz="0" w:space="0" w:color="auto"/>
            <w:left w:val="none" w:sz="0" w:space="0" w:color="auto"/>
            <w:bottom w:val="none" w:sz="0" w:space="0" w:color="auto"/>
            <w:right w:val="none" w:sz="0" w:space="0" w:color="auto"/>
          </w:divBdr>
          <w:divsChild>
            <w:div w:id="770394709">
              <w:marLeft w:val="0"/>
              <w:marRight w:val="0"/>
              <w:marTop w:val="0"/>
              <w:marBottom w:val="0"/>
              <w:divBdr>
                <w:top w:val="none" w:sz="0" w:space="0" w:color="auto"/>
                <w:left w:val="none" w:sz="0" w:space="0" w:color="auto"/>
                <w:bottom w:val="none" w:sz="0" w:space="0" w:color="auto"/>
                <w:right w:val="none" w:sz="0" w:space="0" w:color="auto"/>
              </w:divBdr>
              <w:divsChild>
                <w:div w:id="1331298308">
                  <w:marLeft w:val="0"/>
                  <w:marRight w:val="0"/>
                  <w:marTop w:val="0"/>
                  <w:marBottom w:val="0"/>
                  <w:divBdr>
                    <w:top w:val="none" w:sz="0" w:space="0" w:color="auto"/>
                    <w:left w:val="none" w:sz="0" w:space="0" w:color="auto"/>
                    <w:bottom w:val="none" w:sz="0" w:space="0" w:color="auto"/>
                    <w:right w:val="none" w:sz="0" w:space="0" w:color="auto"/>
                  </w:divBdr>
                  <w:divsChild>
                    <w:div w:id="1229071934">
                      <w:marLeft w:val="0"/>
                      <w:marRight w:val="0"/>
                      <w:marTop w:val="0"/>
                      <w:marBottom w:val="0"/>
                      <w:divBdr>
                        <w:top w:val="none" w:sz="0" w:space="0" w:color="auto"/>
                        <w:left w:val="none" w:sz="0" w:space="0" w:color="auto"/>
                        <w:bottom w:val="none" w:sz="0" w:space="0" w:color="auto"/>
                        <w:right w:val="none" w:sz="0" w:space="0" w:color="auto"/>
                      </w:divBdr>
                    </w:div>
                    <w:div w:id="770703629">
                      <w:marLeft w:val="0"/>
                      <w:marRight w:val="0"/>
                      <w:marTop w:val="0"/>
                      <w:marBottom w:val="0"/>
                      <w:divBdr>
                        <w:top w:val="none" w:sz="0" w:space="0" w:color="auto"/>
                        <w:left w:val="none" w:sz="0" w:space="0" w:color="auto"/>
                        <w:bottom w:val="none" w:sz="0" w:space="0" w:color="auto"/>
                        <w:right w:val="none" w:sz="0" w:space="0" w:color="auto"/>
                      </w:divBdr>
                      <w:divsChild>
                        <w:div w:id="1699508123">
                          <w:marLeft w:val="0"/>
                          <w:marRight w:val="0"/>
                          <w:marTop w:val="0"/>
                          <w:marBottom w:val="0"/>
                          <w:divBdr>
                            <w:top w:val="none" w:sz="0" w:space="0" w:color="auto"/>
                            <w:left w:val="none" w:sz="0" w:space="0" w:color="auto"/>
                            <w:bottom w:val="none" w:sz="0" w:space="0" w:color="auto"/>
                            <w:right w:val="none" w:sz="0" w:space="0" w:color="auto"/>
                          </w:divBdr>
                          <w:divsChild>
                            <w:div w:id="720910162">
                              <w:marLeft w:val="0"/>
                              <w:marRight w:val="0"/>
                              <w:marTop w:val="0"/>
                              <w:marBottom w:val="0"/>
                              <w:divBdr>
                                <w:top w:val="none" w:sz="0" w:space="0" w:color="auto"/>
                                <w:left w:val="none" w:sz="0" w:space="0" w:color="auto"/>
                                <w:bottom w:val="none" w:sz="0" w:space="0" w:color="auto"/>
                                <w:right w:val="none" w:sz="0" w:space="0" w:color="auto"/>
                              </w:divBdr>
                              <w:divsChild>
                                <w:div w:id="881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56727">
              <w:marLeft w:val="0"/>
              <w:marRight w:val="0"/>
              <w:marTop w:val="0"/>
              <w:marBottom w:val="0"/>
              <w:divBdr>
                <w:top w:val="none" w:sz="0" w:space="0" w:color="auto"/>
                <w:left w:val="none" w:sz="0" w:space="0" w:color="auto"/>
                <w:bottom w:val="none" w:sz="0" w:space="0" w:color="auto"/>
                <w:right w:val="none" w:sz="0" w:space="0" w:color="auto"/>
              </w:divBdr>
              <w:divsChild>
                <w:div w:id="9720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0336">
          <w:marLeft w:val="0"/>
          <w:marRight w:val="0"/>
          <w:marTop w:val="0"/>
          <w:marBottom w:val="0"/>
          <w:divBdr>
            <w:top w:val="none" w:sz="0" w:space="0" w:color="auto"/>
            <w:left w:val="none" w:sz="0" w:space="0" w:color="auto"/>
            <w:bottom w:val="none" w:sz="0" w:space="0" w:color="auto"/>
            <w:right w:val="none" w:sz="0" w:space="0" w:color="auto"/>
          </w:divBdr>
          <w:divsChild>
            <w:div w:id="822502109">
              <w:marLeft w:val="0"/>
              <w:marRight w:val="0"/>
              <w:marTop w:val="0"/>
              <w:marBottom w:val="0"/>
              <w:divBdr>
                <w:top w:val="none" w:sz="0" w:space="0" w:color="auto"/>
                <w:left w:val="none" w:sz="0" w:space="0" w:color="auto"/>
                <w:bottom w:val="none" w:sz="0" w:space="0" w:color="auto"/>
                <w:right w:val="none" w:sz="0" w:space="0" w:color="auto"/>
              </w:divBdr>
            </w:div>
            <w:div w:id="1284582554">
              <w:marLeft w:val="0"/>
              <w:marRight w:val="0"/>
              <w:marTop w:val="0"/>
              <w:marBottom w:val="0"/>
              <w:divBdr>
                <w:top w:val="none" w:sz="0" w:space="0" w:color="auto"/>
                <w:left w:val="none" w:sz="0" w:space="0" w:color="auto"/>
                <w:bottom w:val="none" w:sz="0" w:space="0" w:color="auto"/>
                <w:right w:val="none" w:sz="0" w:space="0" w:color="auto"/>
              </w:divBdr>
              <w:divsChild>
                <w:div w:id="1718819935">
                  <w:marLeft w:val="0"/>
                  <w:marRight w:val="0"/>
                  <w:marTop w:val="0"/>
                  <w:marBottom w:val="0"/>
                  <w:divBdr>
                    <w:top w:val="none" w:sz="0" w:space="0" w:color="auto"/>
                    <w:left w:val="none" w:sz="0" w:space="0" w:color="auto"/>
                    <w:bottom w:val="none" w:sz="0" w:space="0" w:color="auto"/>
                    <w:right w:val="none" w:sz="0" w:space="0" w:color="auto"/>
                  </w:divBdr>
                </w:div>
                <w:div w:id="1090275431">
                  <w:marLeft w:val="0"/>
                  <w:marRight w:val="0"/>
                  <w:marTop w:val="0"/>
                  <w:marBottom w:val="0"/>
                  <w:divBdr>
                    <w:top w:val="none" w:sz="0" w:space="0" w:color="auto"/>
                    <w:left w:val="none" w:sz="0" w:space="0" w:color="auto"/>
                    <w:bottom w:val="none" w:sz="0" w:space="0" w:color="auto"/>
                    <w:right w:val="none" w:sz="0" w:space="0" w:color="auto"/>
                  </w:divBdr>
                </w:div>
                <w:div w:id="884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191">
          <w:marLeft w:val="0"/>
          <w:marRight w:val="0"/>
          <w:marTop w:val="0"/>
          <w:marBottom w:val="0"/>
          <w:divBdr>
            <w:top w:val="none" w:sz="0" w:space="0" w:color="auto"/>
            <w:left w:val="none" w:sz="0" w:space="0" w:color="auto"/>
            <w:bottom w:val="none" w:sz="0" w:space="0" w:color="auto"/>
            <w:right w:val="none" w:sz="0" w:space="0" w:color="auto"/>
          </w:divBdr>
          <w:divsChild>
            <w:div w:id="857960724">
              <w:marLeft w:val="0"/>
              <w:marRight w:val="0"/>
              <w:marTop w:val="0"/>
              <w:marBottom w:val="0"/>
              <w:divBdr>
                <w:top w:val="none" w:sz="0" w:space="0" w:color="auto"/>
                <w:left w:val="none" w:sz="0" w:space="0" w:color="auto"/>
                <w:bottom w:val="none" w:sz="0" w:space="0" w:color="auto"/>
                <w:right w:val="none" w:sz="0" w:space="0" w:color="auto"/>
              </w:divBdr>
            </w:div>
            <w:div w:id="1935358835">
              <w:marLeft w:val="0"/>
              <w:marRight w:val="0"/>
              <w:marTop w:val="375"/>
              <w:marBottom w:val="0"/>
              <w:divBdr>
                <w:top w:val="none" w:sz="0" w:space="0" w:color="auto"/>
                <w:left w:val="none" w:sz="0" w:space="0" w:color="auto"/>
                <w:bottom w:val="none" w:sz="0" w:space="0" w:color="auto"/>
                <w:right w:val="none" w:sz="0" w:space="0" w:color="auto"/>
              </w:divBdr>
              <w:divsChild>
                <w:div w:id="63529447">
                  <w:marLeft w:val="0"/>
                  <w:marRight w:val="0"/>
                  <w:marTop w:val="0"/>
                  <w:marBottom w:val="0"/>
                  <w:divBdr>
                    <w:top w:val="none" w:sz="0" w:space="0" w:color="auto"/>
                    <w:left w:val="none" w:sz="0" w:space="0" w:color="auto"/>
                    <w:bottom w:val="none" w:sz="0" w:space="0" w:color="auto"/>
                    <w:right w:val="none" w:sz="0" w:space="0" w:color="auto"/>
                  </w:divBdr>
                  <w:divsChild>
                    <w:div w:id="1111824726">
                      <w:marLeft w:val="0"/>
                      <w:marRight w:val="0"/>
                      <w:marTop w:val="0"/>
                      <w:marBottom w:val="0"/>
                      <w:divBdr>
                        <w:top w:val="none" w:sz="0" w:space="0" w:color="auto"/>
                        <w:left w:val="none" w:sz="0" w:space="0" w:color="auto"/>
                        <w:bottom w:val="none" w:sz="0" w:space="0" w:color="auto"/>
                        <w:right w:val="none" w:sz="0" w:space="0" w:color="auto"/>
                      </w:divBdr>
                      <w:divsChild>
                        <w:div w:id="1031152204">
                          <w:marLeft w:val="0"/>
                          <w:marRight w:val="0"/>
                          <w:marTop w:val="0"/>
                          <w:marBottom w:val="0"/>
                          <w:divBdr>
                            <w:top w:val="none" w:sz="0" w:space="0" w:color="auto"/>
                            <w:left w:val="none" w:sz="0" w:space="0" w:color="auto"/>
                            <w:bottom w:val="none" w:sz="0" w:space="0" w:color="auto"/>
                            <w:right w:val="none" w:sz="0" w:space="0" w:color="auto"/>
                          </w:divBdr>
                        </w:div>
                        <w:div w:id="444543722">
                          <w:marLeft w:val="0"/>
                          <w:marRight w:val="0"/>
                          <w:marTop w:val="0"/>
                          <w:marBottom w:val="0"/>
                          <w:divBdr>
                            <w:top w:val="none" w:sz="0" w:space="0" w:color="auto"/>
                            <w:left w:val="none" w:sz="0" w:space="0" w:color="auto"/>
                            <w:bottom w:val="none" w:sz="0" w:space="0" w:color="auto"/>
                            <w:right w:val="none" w:sz="0" w:space="0" w:color="auto"/>
                          </w:divBdr>
                          <w:divsChild>
                            <w:div w:id="10460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30733">
          <w:marLeft w:val="0"/>
          <w:marRight w:val="0"/>
          <w:marTop w:val="0"/>
          <w:marBottom w:val="0"/>
          <w:divBdr>
            <w:top w:val="none" w:sz="0" w:space="0" w:color="auto"/>
            <w:left w:val="none" w:sz="0" w:space="0" w:color="auto"/>
            <w:bottom w:val="none" w:sz="0" w:space="0" w:color="auto"/>
            <w:right w:val="none" w:sz="0" w:space="0" w:color="auto"/>
          </w:divBdr>
          <w:divsChild>
            <w:div w:id="108857561">
              <w:marLeft w:val="0"/>
              <w:marRight w:val="0"/>
              <w:marTop w:val="0"/>
              <w:marBottom w:val="0"/>
              <w:divBdr>
                <w:top w:val="none" w:sz="0" w:space="0" w:color="auto"/>
                <w:left w:val="none" w:sz="0" w:space="0" w:color="auto"/>
                <w:bottom w:val="none" w:sz="0" w:space="0" w:color="auto"/>
                <w:right w:val="none" w:sz="0" w:space="0" w:color="auto"/>
              </w:divBdr>
              <w:divsChild>
                <w:div w:id="433289651">
                  <w:marLeft w:val="0"/>
                  <w:marRight w:val="0"/>
                  <w:marTop w:val="0"/>
                  <w:marBottom w:val="0"/>
                  <w:divBdr>
                    <w:top w:val="none" w:sz="0" w:space="0" w:color="auto"/>
                    <w:left w:val="none" w:sz="0" w:space="0" w:color="auto"/>
                    <w:bottom w:val="none" w:sz="0" w:space="0" w:color="auto"/>
                    <w:right w:val="none" w:sz="0" w:space="0" w:color="auto"/>
                  </w:divBdr>
                  <w:divsChild>
                    <w:div w:id="81220524">
                      <w:marLeft w:val="0"/>
                      <w:marRight w:val="0"/>
                      <w:marTop w:val="0"/>
                      <w:marBottom w:val="0"/>
                      <w:divBdr>
                        <w:top w:val="none" w:sz="0" w:space="0" w:color="auto"/>
                        <w:left w:val="none" w:sz="0" w:space="0" w:color="auto"/>
                        <w:bottom w:val="none" w:sz="0" w:space="0" w:color="auto"/>
                        <w:right w:val="none" w:sz="0" w:space="0" w:color="auto"/>
                      </w:divBdr>
                      <w:divsChild>
                        <w:div w:id="2125221573">
                          <w:marLeft w:val="0"/>
                          <w:marRight w:val="0"/>
                          <w:marTop w:val="0"/>
                          <w:marBottom w:val="0"/>
                          <w:divBdr>
                            <w:top w:val="none" w:sz="0" w:space="0" w:color="auto"/>
                            <w:left w:val="none" w:sz="0" w:space="0" w:color="auto"/>
                            <w:bottom w:val="none" w:sz="0" w:space="0" w:color="auto"/>
                            <w:right w:val="none" w:sz="0" w:space="0" w:color="auto"/>
                          </w:divBdr>
                          <w:divsChild>
                            <w:div w:id="251477109">
                              <w:marLeft w:val="0"/>
                              <w:marRight w:val="0"/>
                              <w:marTop w:val="0"/>
                              <w:marBottom w:val="0"/>
                              <w:divBdr>
                                <w:top w:val="none" w:sz="0" w:space="0" w:color="auto"/>
                                <w:left w:val="none" w:sz="0" w:space="0" w:color="auto"/>
                                <w:bottom w:val="none" w:sz="0" w:space="0" w:color="auto"/>
                                <w:right w:val="none" w:sz="0" w:space="0" w:color="auto"/>
                              </w:divBdr>
                              <w:divsChild>
                                <w:div w:id="1441955382">
                                  <w:marLeft w:val="0"/>
                                  <w:marRight w:val="0"/>
                                  <w:marTop w:val="0"/>
                                  <w:marBottom w:val="0"/>
                                  <w:divBdr>
                                    <w:top w:val="none" w:sz="0" w:space="0" w:color="auto"/>
                                    <w:left w:val="none" w:sz="0" w:space="0" w:color="auto"/>
                                    <w:bottom w:val="none" w:sz="0" w:space="0" w:color="auto"/>
                                    <w:right w:val="none" w:sz="0" w:space="0" w:color="auto"/>
                                  </w:divBdr>
                                  <w:divsChild>
                                    <w:div w:id="531117826">
                                      <w:marLeft w:val="0"/>
                                      <w:marRight w:val="0"/>
                                      <w:marTop w:val="0"/>
                                      <w:marBottom w:val="0"/>
                                      <w:divBdr>
                                        <w:top w:val="none" w:sz="0" w:space="0" w:color="auto"/>
                                        <w:left w:val="none" w:sz="0" w:space="0" w:color="auto"/>
                                        <w:bottom w:val="none" w:sz="0" w:space="0" w:color="auto"/>
                                        <w:right w:val="none" w:sz="0" w:space="0" w:color="auto"/>
                                      </w:divBdr>
                                      <w:divsChild>
                                        <w:div w:id="1668706349">
                                          <w:marLeft w:val="0"/>
                                          <w:marRight w:val="0"/>
                                          <w:marTop w:val="0"/>
                                          <w:marBottom w:val="0"/>
                                          <w:divBdr>
                                            <w:top w:val="none" w:sz="0" w:space="0" w:color="auto"/>
                                            <w:left w:val="none" w:sz="0" w:space="0" w:color="auto"/>
                                            <w:bottom w:val="none" w:sz="0" w:space="0" w:color="auto"/>
                                            <w:right w:val="none" w:sz="0" w:space="0" w:color="auto"/>
                                          </w:divBdr>
                                          <w:divsChild>
                                            <w:div w:id="2011058087">
                                              <w:marLeft w:val="0"/>
                                              <w:marRight w:val="0"/>
                                              <w:marTop w:val="0"/>
                                              <w:marBottom w:val="0"/>
                                              <w:divBdr>
                                                <w:top w:val="none" w:sz="0" w:space="0" w:color="auto"/>
                                                <w:left w:val="none" w:sz="0" w:space="0" w:color="auto"/>
                                                <w:bottom w:val="none" w:sz="0" w:space="0" w:color="auto"/>
                                                <w:right w:val="none" w:sz="0" w:space="0" w:color="auto"/>
                                              </w:divBdr>
                                              <w:divsChild>
                                                <w:div w:id="1264148430">
                                                  <w:marLeft w:val="0"/>
                                                  <w:marRight w:val="0"/>
                                                  <w:marTop w:val="0"/>
                                                  <w:marBottom w:val="0"/>
                                                  <w:divBdr>
                                                    <w:top w:val="none" w:sz="0" w:space="0" w:color="auto"/>
                                                    <w:left w:val="none" w:sz="0" w:space="0" w:color="auto"/>
                                                    <w:bottom w:val="none" w:sz="0" w:space="0" w:color="auto"/>
                                                    <w:right w:val="none" w:sz="0" w:space="0" w:color="auto"/>
                                                  </w:divBdr>
                                                  <w:divsChild>
                                                    <w:div w:id="2046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392273">
          <w:marLeft w:val="0"/>
          <w:marRight w:val="0"/>
          <w:marTop w:val="0"/>
          <w:marBottom w:val="0"/>
          <w:divBdr>
            <w:top w:val="none" w:sz="0" w:space="0" w:color="auto"/>
            <w:left w:val="none" w:sz="0" w:space="0" w:color="auto"/>
            <w:bottom w:val="none" w:sz="0" w:space="0" w:color="auto"/>
            <w:right w:val="none" w:sz="0" w:space="0" w:color="auto"/>
          </w:divBdr>
          <w:divsChild>
            <w:div w:id="1211570942">
              <w:marLeft w:val="0"/>
              <w:marRight w:val="0"/>
              <w:marTop w:val="0"/>
              <w:marBottom w:val="0"/>
              <w:divBdr>
                <w:top w:val="none" w:sz="0" w:space="0" w:color="auto"/>
                <w:left w:val="none" w:sz="0" w:space="0" w:color="auto"/>
                <w:bottom w:val="none" w:sz="0" w:space="0" w:color="auto"/>
                <w:right w:val="none" w:sz="0" w:space="0" w:color="auto"/>
              </w:divBdr>
            </w:div>
          </w:divsChild>
        </w:div>
        <w:div w:id="1220870758">
          <w:marLeft w:val="0"/>
          <w:marRight w:val="0"/>
          <w:marTop w:val="0"/>
          <w:marBottom w:val="0"/>
          <w:divBdr>
            <w:top w:val="none" w:sz="0" w:space="0" w:color="auto"/>
            <w:left w:val="none" w:sz="0" w:space="0" w:color="auto"/>
            <w:bottom w:val="none" w:sz="0" w:space="0" w:color="auto"/>
            <w:right w:val="none" w:sz="0" w:space="0" w:color="auto"/>
          </w:divBdr>
          <w:divsChild>
            <w:div w:id="1782336412">
              <w:marLeft w:val="0"/>
              <w:marRight w:val="0"/>
              <w:marTop w:val="0"/>
              <w:marBottom w:val="0"/>
              <w:divBdr>
                <w:top w:val="none" w:sz="0" w:space="0" w:color="auto"/>
                <w:left w:val="none" w:sz="0" w:space="0" w:color="auto"/>
                <w:bottom w:val="none" w:sz="0" w:space="0" w:color="auto"/>
                <w:right w:val="none" w:sz="0" w:space="0" w:color="auto"/>
              </w:divBdr>
            </w:div>
          </w:divsChild>
        </w:div>
        <w:div w:id="615454222">
          <w:marLeft w:val="0"/>
          <w:marRight w:val="0"/>
          <w:marTop w:val="0"/>
          <w:marBottom w:val="0"/>
          <w:divBdr>
            <w:top w:val="none" w:sz="0" w:space="0" w:color="auto"/>
            <w:left w:val="none" w:sz="0" w:space="0" w:color="auto"/>
            <w:bottom w:val="none" w:sz="0" w:space="0" w:color="auto"/>
            <w:right w:val="none" w:sz="0" w:space="0" w:color="auto"/>
          </w:divBdr>
          <w:divsChild>
            <w:div w:id="237442066">
              <w:marLeft w:val="0"/>
              <w:marRight w:val="0"/>
              <w:marTop w:val="0"/>
              <w:marBottom w:val="0"/>
              <w:divBdr>
                <w:top w:val="none" w:sz="0" w:space="0" w:color="auto"/>
                <w:left w:val="none" w:sz="0" w:space="0" w:color="auto"/>
                <w:bottom w:val="none" w:sz="0" w:space="0" w:color="auto"/>
                <w:right w:val="none" w:sz="0" w:space="0" w:color="auto"/>
              </w:divBdr>
            </w:div>
            <w:div w:id="352727033">
              <w:marLeft w:val="0"/>
              <w:marRight w:val="0"/>
              <w:marTop w:val="0"/>
              <w:marBottom w:val="240"/>
              <w:divBdr>
                <w:top w:val="none" w:sz="0" w:space="0" w:color="auto"/>
                <w:left w:val="none" w:sz="0" w:space="0" w:color="auto"/>
                <w:bottom w:val="none" w:sz="0" w:space="0" w:color="auto"/>
                <w:right w:val="none" w:sz="0" w:space="0" w:color="auto"/>
              </w:divBdr>
            </w:div>
            <w:div w:id="1106584719">
              <w:marLeft w:val="0"/>
              <w:marRight w:val="0"/>
              <w:marTop w:val="0"/>
              <w:marBottom w:val="0"/>
              <w:divBdr>
                <w:top w:val="none" w:sz="0" w:space="0" w:color="auto"/>
                <w:left w:val="none" w:sz="0" w:space="0" w:color="auto"/>
                <w:bottom w:val="none" w:sz="0" w:space="0" w:color="auto"/>
                <w:right w:val="none" w:sz="0" w:space="0" w:color="auto"/>
              </w:divBdr>
              <w:divsChild>
                <w:div w:id="1989480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2639709">
          <w:marLeft w:val="0"/>
          <w:marRight w:val="0"/>
          <w:marTop w:val="675"/>
          <w:marBottom w:val="150"/>
          <w:divBdr>
            <w:top w:val="single" w:sz="6" w:space="8" w:color="EBEBEB"/>
            <w:left w:val="none" w:sz="0" w:space="0" w:color="auto"/>
            <w:bottom w:val="none" w:sz="0" w:space="0" w:color="auto"/>
            <w:right w:val="none" w:sz="0" w:space="0" w:color="auto"/>
          </w:divBdr>
        </w:div>
      </w:divsChild>
    </w:div>
    <w:div w:id="1014576431">
      <w:bodyDiv w:val="1"/>
      <w:marLeft w:val="0"/>
      <w:marRight w:val="0"/>
      <w:marTop w:val="0"/>
      <w:marBottom w:val="0"/>
      <w:divBdr>
        <w:top w:val="none" w:sz="0" w:space="0" w:color="auto"/>
        <w:left w:val="none" w:sz="0" w:space="0" w:color="auto"/>
        <w:bottom w:val="none" w:sz="0" w:space="0" w:color="auto"/>
        <w:right w:val="none" w:sz="0" w:space="0" w:color="auto"/>
      </w:divBdr>
    </w:div>
    <w:div w:id="1022168401">
      <w:bodyDiv w:val="1"/>
      <w:marLeft w:val="0"/>
      <w:marRight w:val="0"/>
      <w:marTop w:val="0"/>
      <w:marBottom w:val="0"/>
      <w:divBdr>
        <w:top w:val="none" w:sz="0" w:space="0" w:color="auto"/>
        <w:left w:val="none" w:sz="0" w:space="0" w:color="auto"/>
        <w:bottom w:val="none" w:sz="0" w:space="0" w:color="auto"/>
        <w:right w:val="none" w:sz="0" w:space="0" w:color="auto"/>
      </w:divBdr>
      <w:divsChild>
        <w:div w:id="438331279">
          <w:marLeft w:val="0"/>
          <w:marRight w:val="0"/>
          <w:marTop w:val="0"/>
          <w:marBottom w:val="300"/>
          <w:divBdr>
            <w:top w:val="none" w:sz="0" w:space="0" w:color="auto"/>
            <w:left w:val="none" w:sz="0" w:space="0" w:color="auto"/>
            <w:bottom w:val="none" w:sz="0" w:space="0" w:color="auto"/>
            <w:right w:val="none" w:sz="0" w:space="0" w:color="auto"/>
          </w:divBdr>
          <w:divsChild>
            <w:div w:id="1064336283">
              <w:marLeft w:val="0"/>
              <w:marRight w:val="0"/>
              <w:marTop w:val="0"/>
              <w:marBottom w:val="0"/>
              <w:divBdr>
                <w:top w:val="none" w:sz="0" w:space="0" w:color="auto"/>
                <w:left w:val="none" w:sz="0" w:space="0" w:color="auto"/>
                <w:bottom w:val="none" w:sz="0" w:space="0" w:color="auto"/>
                <w:right w:val="none" w:sz="0" w:space="0" w:color="auto"/>
              </w:divBdr>
              <w:divsChild>
                <w:div w:id="1022130063">
                  <w:marLeft w:val="0"/>
                  <w:marRight w:val="0"/>
                  <w:marTop w:val="0"/>
                  <w:marBottom w:val="225"/>
                  <w:divBdr>
                    <w:top w:val="none" w:sz="0" w:space="0" w:color="auto"/>
                    <w:left w:val="none" w:sz="0" w:space="0" w:color="auto"/>
                    <w:bottom w:val="none" w:sz="0" w:space="0" w:color="auto"/>
                    <w:right w:val="none" w:sz="0" w:space="0" w:color="auto"/>
                  </w:divBdr>
                  <w:divsChild>
                    <w:div w:id="870267336">
                      <w:marLeft w:val="0"/>
                      <w:marRight w:val="0"/>
                      <w:marTop w:val="0"/>
                      <w:marBottom w:val="0"/>
                      <w:divBdr>
                        <w:top w:val="none" w:sz="0" w:space="0" w:color="auto"/>
                        <w:left w:val="none" w:sz="0" w:space="0" w:color="auto"/>
                        <w:bottom w:val="none" w:sz="0" w:space="0" w:color="auto"/>
                        <w:right w:val="none" w:sz="0" w:space="0" w:color="auto"/>
                      </w:divBdr>
                    </w:div>
                  </w:divsChild>
                </w:div>
                <w:div w:id="318652936">
                  <w:marLeft w:val="0"/>
                  <w:marRight w:val="0"/>
                  <w:marTop w:val="0"/>
                  <w:marBottom w:val="0"/>
                  <w:divBdr>
                    <w:top w:val="none" w:sz="0" w:space="0" w:color="auto"/>
                    <w:left w:val="none" w:sz="0" w:space="0" w:color="auto"/>
                    <w:bottom w:val="none" w:sz="0" w:space="0" w:color="auto"/>
                    <w:right w:val="none" w:sz="0" w:space="0" w:color="auto"/>
                  </w:divBdr>
                  <w:divsChild>
                    <w:div w:id="5325458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88906384">
          <w:marLeft w:val="0"/>
          <w:marRight w:val="0"/>
          <w:marTop w:val="0"/>
          <w:marBottom w:val="0"/>
          <w:divBdr>
            <w:top w:val="none" w:sz="0" w:space="0" w:color="auto"/>
            <w:left w:val="none" w:sz="0" w:space="0" w:color="auto"/>
            <w:bottom w:val="none" w:sz="0" w:space="0" w:color="auto"/>
            <w:right w:val="none" w:sz="0" w:space="0" w:color="auto"/>
          </w:divBdr>
          <w:divsChild>
            <w:div w:id="20733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4685">
      <w:bodyDiv w:val="1"/>
      <w:marLeft w:val="0"/>
      <w:marRight w:val="0"/>
      <w:marTop w:val="0"/>
      <w:marBottom w:val="0"/>
      <w:divBdr>
        <w:top w:val="none" w:sz="0" w:space="0" w:color="auto"/>
        <w:left w:val="none" w:sz="0" w:space="0" w:color="auto"/>
        <w:bottom w:val="none" w:sz="0" w:space="0" w:color="auto"/>
        <w:right w:val="none" w:sz="0" w:space="0" w:color="auto"/>
      </w:divBdr>
      <w:divsChild>
        <w:div w:id="434596057">
          <w:marLeft w:val="0"/>
          <w:marRight w:val="0"/>
          <w:marTop w:val="0"/>
          <w:marBottom w:val="0"/>
          <w:divBdr>
            <w:top w:val="none" w:sz="0" w:space="0" w:color="auto"/>
            <w:left w:val="none" w:sz="0" w:space="0" w:color="auto"/>
            <w:bottom w:val="none" w:sz="0" w:space="0" w:color="auto"/>
            <w:right w:val="none" w:sz="0" w:space="0" w:color="auto"/>
          </w:divBdr>
          <w:divsChild>
            <w:div w:id="882136289">
              <w:marLeft w:val="0"/>
              <w:marRight w:val="0"/>
              <w:marTop w:val="0"/>
              <w:marBottom w:val="0"/>
              <w:divBdr>
                <w:top w:val="none" w:sz="0" w:space="0" w:color="auto"/>
                <w:left w:val="none" w:sz="0" w:space="0" w:color="auto"/>
                <w:bottom w:val="none" w:sz="0" w:space="0" w:color="auto"/>
                <w:right w:val="none" w:sz="0" w:space="0" w:color="auto"/>
              </w:divBdr>
            </w:div>
            <w:div w:id="839389489">
              <w:marLeft w:val="0"/>
              <w:marRight w:val="0"/>
              <w:marTop w:val="0"/>
              <w:marBottom w:val="0"/>
              <w:divBdr>
                <w:top w:val="none" w:sz="0" w:space="0" w:color="auto"/>
                <w:left w:val="none" w:sz="0" w:space="0" w:color="auto"/>
                <w:bottom w:val="none" w:sz="0" w:space="0" w:color="auto"/>
                <w:right w:val="none" w:sz="0" w:space="0" w:color="auto"/>
              </w:divBdr>
              <w:divsChild>
                <w:div w:id="1055930311">
                  <w:marLeft w:val="0"/>
                  <w:marRight w:val="0"/>
                  <w:marTop w:val="0"/>
                  <w:marBottom w:val="0"/>
                  <w:divBdr>
                    <w:top w:val="none" w:sz="0" w:space="0" w:color="auto"/>
                    <w:left w:val="none" w:sz="0" w:space="0" w:color="auto"/>
                    <w:bottom w:val="none" w:sz="0" w:space="0" w:color="auto"/>
                    <w:right w:val="none" w:sz="0" w:space="0" w:color="auto"/>
                  </w:divBdr>
                </w:div>
                <w:div w:id="90513488">
                  <w:marLeft w:val="0"/>
                  <w:marRight w:val="0"/>
                  <w:marTop w:val="0"/>
                  <w:marBottom w:val="0"/>
                  <w:divBdr>
                    <w:top w:val="none" w:sz="0" w:space="0" w:color="auto"/>
                    <w:left w:val="none" w:sz="0" w:space="0" w:color="auto"/>
                    <w:bottom w:val="none" w:sz="0" w:space="0" w:color="auto"/>
                    <w:right w:val="none" w:sz="0" w:space="0" w:color="auto"/>
                  </w:divBdr>
                </w:div>
                <w:div w:id="16376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979">
          <w:marLeft w:val="0"/>
          <w:marRight w:val="0"/>
          <w:marTop w:val="0"/>
          <w:marBottom w:val="0"/>
          <w:divBdr>
            <w:top w:val="none" w:sz="0" w:space="0" w:color="auto"/>
            <w:left w:val="none" w:sz="0" w:space="0" w:color="auto"/>
            <w:bottom w:val="none" w:sz="0" w:space="0" w:color="auto"/>
            <w:right w:val="none" w:sz="0" w:space="0" w:color="auto"/>
          </w:divBdr>
          <w:divsChild>
            <w:div w:id="20448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3/world/europe/theresa-may-brexit.html?module=inline" TargetMode="External"/><Relationship Id="rId13" Type="http://schemas.openxmlformats.org/officeDocument/2006/relationships/hyperlink" Target="https://www.battersea.org.uk/" TargetMode="External"/><Relationship Id="rId18" Type="http://schemas.openxmlformats.org/officeDocument/2006/relationships/hyperlink" Target="http://www.nytimes.com/2016/07/08/world/europe/britain-brexit-elite-politics.html?module=inl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v.uk/government/history/10-downing-street" TargetMode="External"/><Relationship Id="rId12" Type="http://schemas.openxmlformats.org/officeDocument/2006/relationships/hyperlink" Target="http://www.nytimes.com/2016/06/25/world/europe/britain-brexit-european-union-referendum.html?module=inline" TargetMode="External"/><Relationship Id="rId17" Type="http://schemas.openxmlformats.org/officeDocument/2006/relationships/hyperlink" Target="http://www.nytimes.com/1990/11/23/world/change-britain-thatcher-says-she-ll-quit-11-1-2-years-prime-minister-ended-party.html?module=inline" TargetMode="External"/><Relationship Id="rId2" Type="http://schemas.openxmlformats.org/officeDocument/2006/relationships/styles" Target="styles.xml"/><Relationship Id="rId16" Type="http://schemas.openxmlformats.org/officeDocument/2006/relationships/hyperlink" Target="https://www.theguardian.com/profile/peter-y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ytimes.com/by/dan-bilefsky" TargetMode="External"/><Relationship Id="rId11" Type="http://schemas.openxmlformats.org/officeDocument/2006/relationships/hyperlink" Target="http://www.nytimes.com/1990/11/28/world/thatcher-loyalist-chosen-successor-finance-official-beats-2-rivals-tory-vote.html?module=inline" TargetMode="External"/><Relationship Id="rId5" Type="http://schemas.openxmlformats.org/officeDocument/2006/relationships/image" Target="media/image1.jpeg"/><Relationship Id="rId15" Type="http://schemas.openxmlformats.org/officeDocument/2006/relationships/hyperlink" Target="https://www.gov.uk/government/history/10-downing-street" TargetMode="External"/><Relationship Id="rId10" Type="http://schemas.openxmlformats.org/officeDocument/2006/relationships/hyperlink" Target="http://www.nytimes.com/2007/06/27/world/europe/27iht-27britain-blair.6358822.html?module=inline" TargetMode="External"/><Relationship Id="rId19" Type="http://schemas.openxmlformats.org/officeDocument/2006/relationships/hyperlink" Target="http://www.nytimes.com/2016/07/06/world/europe/theresa-may.html?module=inline" TargetMode="External"/><Relationship Id="rId4" Type="http://schemas.openxmlformats.org/officeDocument/2006/relationships/webSettings" Target="webSettings.xml"/><Relationship Id="rId9" Type="http://schemas.openxmlformats.org/officeDocument/2006/relationships/hyperlink" Target="http://www.nytimes.com/2010/05/12/world/europe/12britain.html?module=inline" TargetMode="External"/><Relationship Id="rId14" Type="http://schemas.openxmlformats.org/officeDocument/2006/relationships/hyperlink" Target="http://www.telegraph.co.uk/news/newsvideo/uk-politics-video/8325816/Larry-the-cat-to-fight-Downing-Street-r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2019-06-02T10:16:00Z</dcterms:created>
  <dcterms:modified xsi:type="dcterms:W3CDTF">2019-06-02T10:18:00Z</dcterms:modified>
</cp:coreProperties>
</file>