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lang w:val="de-AT"/>
        </w:rPr>
        <w:id w:val="6007817"/>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864CE3">
            <w:sdt>
              <w:sdtPr>
                <w:rPr>
                  <w:rFonts w:asciiTheme="majorHAnsi" w:eastAsiaTheme="majorEastAsia" w:hAnsiTheme="majorHAnsi" w:cstheme="majorBidi"/>
                  <w:lang w:val="de-AT"/>
                </w:rPr>
                <w:alias w:val="Firma"/>
                <w:id w:val="13406915"/>
                <w:placeholder>
                  <w:docPart w:val="216C61FF3ED14A3EB9F78C499D5FBCDD"/>
                </w:placeholder>
                <w:dataBinding w:prefixMappings="xmlns:ns0='http://schemas.openxmlformats.org/officeDocument/2006/extended-properties'" w:xpath="/ns0:Properties[1]/ns0:Company[1]" w:storeItemID="{6668398D-A668-4E3E-A5EB-62B293D839F1}"/>
                <w:text/>
              </w:sdtPr>
              <w:sdtEndPr>
                <w:rPr>
                  <w:lang w:val="de-DE"/>
                </w:rPr>
              </w:sdtEndPr>
              <w:sdtContent>
                <w:tc>
                  <w:tcPr>
                    <w:tcW w:w="7672" w:type="dxa"/>
                    <w:tcMar>
                      <w:top w:w="216" w:type="dxa"/>
                      <w:left w:w="115" w:type="dxa"/>
                      <w:bottom w:w="216" w:type="dxa"/>
                      <w:right w:w="115" w:type="dxa"/>
                    </w:tcMar>
                  </w:tcPr>
                  <w:p w:rsidR="00864CE3" w:rsidRDefault="00864CE3" w:rsidP="00864CE3">
                    <w:pPr>
                      <w:pStyle w:val="KeinLeerraum"/>
                      <w:rPr>
                        <w:rFonts w:asciiTheme="majorHAnsi" w:eastAsiaTheme="majorEastAsia" w:hAnsiTheme="majorHAnsi" w:cstheme="majorBidi"/>
                      </w:rPr>
                    </w:pPr>
                    <w:proofErr w:type="spellStart"/>
                    <w:r>
                      <w:rPr>
                        <w:rFonts w:asciiTheme="majorHAnsi" w:eastAsiaTheme="majorEastAsia" w:hAnsiTheme="majorHAnsi" w:cstheme="majorBidi"/>
                      </w:rPr>
                      <w:t>HTL-Anichstraße</w:t>
                    </w:r>
                    <w:proofErr w:type="spellEnd"/>
                  </w:p>
                </w:tc>
              </w:sdtContent>
            </w:sdt>
          </w:tr>
          <w:tr w:rsidR="00864CE3">
            <w:tc>
              <w:tcPr>
                <w:tcW w:w="7672" w:type="dxa"/>
              </w:tcPr>
              <w:sdt>
                <w:sdtPr>
                  <w:rPr>
                    <w:rFonts w:asciiTheme="majorHAnsi" w:eastAsiaTheme="majorEastAsia" w:hAnsiTheme="majorHAnsi" w:cstheme="majorBidi"/>
                    <w:color w:val="4F81BD" w:themeColor="accent1"/>
                    <w:sz w:val="80"/>
                    <w:szCs w:val="80"/>
                  </w:rPr>
                  <w:alias w:val="Titel"/>
                  <w:id w:val="13406919"/>
                  <w:placeholder>
                    <w:docPart w:val="780AFD4F5B0A4DE9A437F393DC14D818"/>
                  </w:placeholder>
                  <w:dataBinding w:prefixMappings="xmlns:ns0='http://schemas.openxmlformats.org/package/2006/metadata/core-properties' xmlns:ns1='http://purl.org/dc/elements/1.1/'" w:xpath="/ns0:coreProperties[1]/ns1:title[1]" w:storeItemID="{6C3C8BC8-F283-45AE-878A-BAB7291924A1}"/>
                  <w:text/>
                </w:sdtPr>
                <w:sdtEndPr/>
                <w:sdtContent>
                  <w:p w:rsidR="00864CE3" w:rsidRDefault="00864CE3" w:rsidP="00864CE3">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PPM-</w:t>
                    </w:r>
                    <w:proofErr w:type="spellStart"/>
                    <w:r>
                      <w:rPr>
                        <w:rFonts w:asciiTheme="majorHAnsi" w:eastAsiaTheme="majorEastAsia" w:hAnsiTheme="majorHAnsi" w:cstheme="majorBidi"/>
                        <w:color w:val="4F81BD" w:themeColor="accent1"/>
                        <w:sz w:val="80"/>
                        <w:szCs w:val="80"/>
                      </w:rPr>
                      <w:t>Urpokémon</w:t>
                    </w:r>
                    <w:proofErr w:type="spellEnd"/>
                  </w:p>
                </w:sdtContent>
              </w:sdt>
            </w:tc>
          </w:tr>
          <w:tr w:rsidR="00864CE3">
            <w:sdt>
              <w:sdtPr>
                <w:rPr>
                  <w:rFonts w:asciiTheme="majorHAnsi" w:eastAsiaTheme="majorEastAsia" w:hAnsiTheme="majorHAnsi" w:cstheme="majorBidi"/>
                </w:rPr>
                <w:alias w:val="Untertitel"/>
                <w:id w:val="13406923"/>
                <w:placeholder>
                  <w:docPart w:val="50344BE16632450CB7337FCA53123B0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64CE3" w:rsidRDefault="00864CE3" w:rsidP="00864CE3">
                    <w:pPr>
                      <w:pStyle w:val="KeinLeerraum"/>
                      <w:rPr>
                        <w:rFonts w:asciiTheme="majorHAnsi" w:eastAsiaTheme="majorEastAsia" w:hAnsiTheme="majorHAnsi" w:cstheme="majorBidi"/>
                      </w:rPr>
                    </w:pPr>
                    <w:r>
                      <w:rPr>
                        <w:rFonts w:asciiTheme="majorHAnsi" w:eastAsiaTheme="majorEastAsia" w:hAnsiTheme="majorHAnsi" w:cstheme="majorBidi"/>
                      </w:rPr>
                      <w:t>5BHWII 2014/15</w:t>
                    </w:r>
                  </w:p>
                </w:tc>
              </w:sdtContent>
            </w:sdt>
          </w:tr>
        </w:tbl>
        <w:p w:rsidR="00864CE3" w:rsidRDefault="00864CE3">
          <w:pPr>
            <w:rPr>
              <w:lang w:val="de-DE"/>
            </w:rPr>
          </w:pPr>
        </w:p>
        <w:p w:rsidR="00864CE3" w:rsidRDefault="00864CE3">
          <w:pPr>
            <w:rPr>
              <w:lang w:val="de-DE"/>
            </w:rPr>
          </w:pPr>
        </w:p>
        <w:tbl>
          <w:tblPr>
            <w:tblpPr w:leftFromText="187" w:rightFromText="187" w:horzAnchor="margin" w:tblpXSpec="center" w:tblpYSpec="bottom"/>
            <w:tblW w:w="4000" w:type="pct"/>
            <w:tblLook w:val="04A0" w:firstRow="1" w:lastRow="0" w:firstColumn="1" w:lastColumn="0" w:noHBand="0" w:noVBand="1"/>
          </w:tblPr>
          <w:tblGrid>
            <w:gridCol w:w="7442"/>
          </w:tblGrid>
          <w:tr w:rsidR="00864CE3">
            <w:tc>
              <w:tcPr>
                <w:tcW w:w="7672" w:type="dxa"/>
                <w:tcMar>
                  <w:top w:w="216" w:type="dxa"/>
                  <w:left w:w="115" w:type="dxa"/>
                  <w:bottom w:w="216" w:type="dxa"/>
                  <w:right w:w="115" w:type="dxa"/>
                </w:tcMar>
              </w:tcPr>
              <w:sdt>
                <w:sdtPr>
                  <w:rPr>
                    <w:color w:val="4F81BD" w:themeColor="accent1"/>
                  </w:rPr>
                  <w:alias w:val="Autor"/>
                  <w:id w:val="13406928"/>
                  <w:placeholder>
                    <w:docPart w:val="21F0BAD01AB54675B28FA92FE3410253"/>
                  </w:placeholder>
                  <w:dataBinding w:prefixMappings="xmlns:ns0='http://schemas.openxmlformats.org/package/2006/metadata/core-properties' xmlns:ns1='http://purl.org/dc/elements/1.1/'" w:xpath="/ns0:coreProperties[1]/ns1:creator[1]" w:storeItemID="{6C3C8BC8-F283-45AE-878A-BAB7291924A1}"/>
                  <w:text/>
                </w:sdtPr>
                <w:sdtEndPr/>
                <w:sdtContent>
                  <w:p w:rsidR="00864CE3" w:rsidRDefault="00864CE3">
                    <w:pPr>
                      <w:pStyle w:val="KeinLeerraum"/>
                      <w:rPr>
                        <w:color w:val="4F81BD" w:themeColor="accent1"/>
                      </w:rPr>
                    </w:pPr>
                    <w:r>
                      <w:rPr>
                        <w:color w:val="4F81BD" w:themeColor="accent1"/>
                      </w:rPr>
                      <w:t xml:space="preserve">Verfasser: Philipp Eberle, </w:t>
                    </w:r>
                    <w:r>
                      <w:rPr>
                        <w:color w:val="4F81BD" w:themeColor="accent1"/>
                        <w:lang w:val="de-AT"/>
                      </w:rPr>
                      <w:t xml:space="preserve">Fabian </w:t>
                    </w:r>
                    <w:proofErr w:type="spellStart"/>
                    <w:r>
                      <w:rPr>
                        <w:color w:val="4F81BD" w:themeColor="accent1"/>
                        <w:lang w:val="de-AT"/>
                      </w:rPr>
                      <w:t>Feichter</w:t>
                    </w:r>
                    <w:proofErr w:type="spellEnd"/>
                  </w:p>
                </w:sdtContent>
              </w:sdt>
              <w:sdt>
                <w:sdtPr>
                  <w:rPr>
                    <w:color w:val="4F81BD" w:themeColor="accent1"/>
                  </w:rPr>
                  <w:alias w:val="Datum"/>
                  <w:id w:val="13406932"/>
                  <w:dataBinding w:prefixMappings="xmlns:ns0='http://schemas.microsoft.com/office/2006/coverPageProps'" w:xpath="/ns0:CoverPageProperties[1]/ns0:PublishDate[1]" w:storeItemID="{55AF091B-3C7A-41E3-B477-F2FDAA23CFDA}"/>
                  <w:date>
                    <w:dateFormat w:val="dd.MM.yyyy"/>
                    <w:lid w:val="de-DE"/>
                    <w:storeMappedDataAs w:val="dateTime"/>
                    <w:calendar w:val="gregorian"/>
                  </w:date>
                </w:sdtPr>
                <w:sdtEndPr/>
                <w:sdtContent>
                  <w:p w:rsidR="00864CE3" w:rsidRDefault="00864CE3">
                    <w:pPr>
                      <w:pStyle w:val="KeinLeerraum"/>
                      <w:rPr>
                        <w:color w:val="4F81BD" w:themeColor="accent1"/>
                      </w:rPr>
                    </w:pPr>
                    <w:r>
                      <w:rPr>
                        <w:color w:val="4F81BD" w:themeColor="accent1"/>
                      </w:rPr>
                      <w:t xml:space="preserve">Betreuer: </w:t>
                    </w:r>
                    <w:proofErr w:type="spellStart"/>
                    <w:r>
                      <w:rPr>
                        <w:color w:val="4F81BD" w:themeColor="accent1"/>
                      </w:rPr>
                      <w:t>Szabolcs</w:t>
                    </w:r>
                    <w:proofErr w:type="spellEnd"/>
                    <w:r>
                      <w:rPr>
                        <w:color w:val="4F81BD" w:themeColor="accent1"/>
                      </w:rPr>
                      <w:t xml:space="preserve"> </w:t>
                    </w:r>
                    <w:proofErr w:type="spellStart"/>
                    <w:r>
                      <w:rPr>
                        <w:color w:val="4F81BD" w:themeColor="accent1"/>
                      </w:rPr>
                      <w:t>Köllö</w:t>
                    </w:r>
                    <w:proofErr w:type="spellEnd"/>
                  </w:p>
                </w:sdtContent>
              </w:sdt>
              <w:p w:rsidR="00864CE3" w:rsidRDefault="00864CE3">
                <w:pPr>
                  <w:pStyle w:val="KeinLeerraum"/>
                  <w:rPr>
                    <w:color w:val="4F81BD" w:themeColor="accent1"/>
                  </w:rPr>
                </w:pPr>
              </w:p>
            </w:tc>
          </w:tr>
        </w:tbl>
        <w:p w:rsidR="00864CE3" w:rsidRDefault="00864CE3">
          <w:pPr>
            <w:rPr>
              <w:lang w:val="de-DE"/>
            </w:rPr>
          </w:pPr>
        </w:p>
        <w:p w:rsidR="00863351" w:rsidRDefault="00864CE3">
          <w:r>
            <w:br w:type="page"/>
          </w:r>
        </w:p>
      </w:sdtContent>
    </w:sdt>
    <w:p w:rsidR="00863351" w:rsidRDefault="00863351"/>
    <w:sdt>
      <w:sdtPr>
        <w:rPr>
          <w:rFonts w:asciiTheme="minorHAnsi" w:eastAsiaTheme="minorHAnsi" w:hAnsiTheme="minorHAnsi" w:cstheme="minorBidi"/>
          <w:b w:val="0"/>
          <w:bCs w:val="0"/>
          <w:color w:val="auto"/>
          <w:sz w:val="22"/>
          <w:szCs w:val="22"/>
          <w:lang w:val="de-AT"/>
        </w:rPr>
        <w:id w:val="6007840"/>
        <w:docPartObj>
          <w:docPartGallery w:val="Table of Contents"/>
          <w:docPartUnique/>
        </w:docPartObj>
      </w:sdtPr>
      <w:sdtEndPr/>
      <w:sdtContent>
        <w:p w:rsidR="00863351" w:rsidRDefault="00863351">
          <w:pPr>
            <w:pStyle w:val="Inhaltsverzeichnisberschrift"/>
          </w:pPr>
          <w:r>
            <w:t>Inhalt</w:t>
          </w:r>
        </w:p>
        <w:p w:rsidR="0085650E" w:rsidRDefault="00863351">
          <w:pPr>
            <w:pStyle w:val="Verzeichnis1"/>
            <w:tabs>
              <w:tab w:val="right" w:leader="dot" w:pos="9062"/>
            </w:tabs>
            <w:rPr>
              <w:rFonts w:eastAsiaTheme="minorEastAsia"/>
              <w:noProof/>
              <w:lang w:eastAsia="de-AT"/>
            </w:rPr>
          </w:pPr>
          <w:r>
            <w:rPr>
              <w:lang w:val="de-DE"/>
            </w:rPr>
            <w:fldChar w:fldCharType="begin"/>
          </w:r>
          <w:r>
            <w:rPr>
              <w:lang w:val="de-DE"/>
            </w:rPr>
            <w:instrText xml:space="preserve"> TOC \o "1-3" \h \z \u </w:instrText>
          </w:r>
          <w:r>
            <w:rPr>
              <w:lang w:val="de-DE"/>
            </w:rPr>
            <w:fldChar w:fldCharType="separate"/>
          </w:r>
          <w:hyperlink w:anchor="_Toc400527053" w:history="1">
            <w:r w:rsidR="0085650E" w:rsidRPr="00EE4431">
              <w:rPr>
                <w:rStyle w:val="Hyperlink"/>
                <w:noProof/>
              </w:rPr>
              <w:t>1.0 Zielbestimmungen</w:t>
            </w:r>
            <w:r w:rsidR="0085650E">
              <w:rPr>
                <w:noProof/>
                <w:webHidden/>
              </w:rPr>
              <w:tab/>
            </w:r>
            <w:r w:rsidR="0085650E">
              <w:rPr>
                <w:noProof/>
                <w:webHidden/>
              </w:rPr>
              <w:fldChar w:fldCharType="begin"/>
            </w:r>
            <w:r w:rsidR="0085650E">
              <w:rPr>
                <w:noProof/>
                <w:webHidden/>
              </w:rPr>
              <w:instrText xml:space="preserve"> PAGEREF _Toc400527053 \h </w:instrText>
            </w:r>
            <w:r w:rsidR="0085650E">
              <w:rPr>
                <w:noProof/>
                <w:webHidden/>
              </w:rPr>
            </w:r>
            <w:r w:rsidR="0085650E">
              <w:rPr>
                <w:noProof/>
                <w:webHidden/>
              </w:rPr>
              <w:fldChar w:fldCharType="separate"/>
            </w:r>
            <w:r w:rsidR="00382761">
              <w:rPr>
                <w:noProof/>
                <w:webHidden/>
              </w:rPr>
              <w:t>2</w:t>
            </w:r>
            <w:r w:rsidR="0085650E">
              <w:rPr>
                <w:noProof/>
                <w:webHidden/>
              </w:rPr>
              <w:fldChar w:fldCharType="end"/>
            </w:r>
          </w:hyperlink>
        </w:p>
        <w:p w:rsidR="0085650E" w:rsidRDefault="00E73562">
          <w:pPr>
            <w:pStyle w:val="Verzeichnis2"/>
            <w:tabs>
              <w:tab w:val="right" w:leader="dot" w:pos="9062"/>
            </w:tabs>
            <w:rPr>
              <w:rFonts w:eastAsiaTheme="minorEastAsia"/>
              <w:noProof/>
              <w:lang w:eastAsia="de-AT"/>
            </w:rPr>
          </w:pPr>
          <w:hyperlink w:anchor="_Toc400527054" w:history="1">
            <w:r w:rsidR="0085650E" w:rsidRPr="00EE4431">
              <w:rPr>
                <w:rStyle w:val="Hyperlink"/>
                <w:noProof/>
              </w:rPr>
              <w:t>1.1 Muss-Kriterien</w:t>
            </w:r>
            <w:r w:rsidR="0085650E">
              <w:rPr>
                <w:noProof/>
                <w:webHidden/>
              </w:rPr>
              <w:tab/>
            </w:r>
            <w:r w:rsidR="0085650E">
              <w:rPr>
                <w:noProof/>
                <w:webHidden/>
              </w:rPr>
              <w:fldChar w:fldCharType="begin"/>
            </w:r>
            <w:r w:rsidR="0085650E">
              <w:rPr>
                <w:noProof/>
                <w:webHidden/>
              </w:rPr>
              <w:instrText xml:space="preserve"> PAGEREF _Toc400527054 \h </w:instrText>
            </w:r>
            <w:r w:rsidR="0085650E">
              <w:rPr>
                <w:noProof/>
                <w:webHidden/>
              </w:rPr>
            </w:r>
            <w:r w:rsidR="0085650E">
              <w:rPr>
                <w:noProof/>
                <w:webHidden/>
              </w:rPr>
              <w:fldChar w:fldCharType="separate"/>
            </w:r>
            <w:r w:rsidR="00382761">
              <w:rPr>
                <w:noProof/>
                <w:webHidden/>
              </w:rPr>
              <w:t>2</w:t>
            </w:r>
            <w:r w:rsidR="0085650E">
              <w:rPr>
                <w:noProof/>
                <w:webHidden/>
              </w:rPr>
              <w:fldChar w:fldCharType="end"/>
            </w:r>
          </w:hyperlink>
        </w:p>
        <w:p w:rsidR="0085650E" w:rsidRDefault="00E73562">
          <w:pPr>
            <w:pStyle w:val="Verzeichnis2"/>
            <w:tabs>
              <w:tab w:val="right" w:leader="dot" w:pos="9062"/>
            </w:tabs>
            <w:rPr>
              <w:rFonts w:eastAsiaTheme="minorEastAsia"/>
              <w:noProof/>
              <w:lang w:eastAsia="de-AT"/>
            </w:rPr>
          </w:pPr>
          <w:hyperlink w:anchor="_Toc400527055" w:history="1">
            <w:r w:rsidR="0085650E" w:rsidRPr="00EE4431">
              <w:rPr>
                <w:rStyle w:val="Hyperlink"/>
                <w:noProof/>
              </w:rPr>
              <w:t>1.2 Kann-Kriterien</w:t>
            </w:r>
            <w:r w:rsidR="0085650E">
              <w:rPr>
                <w:noProof/>
                <w:webHidden/>
              </w:rPr>
              <w:tab/>
            </w:r>
            <w:r w:rsidR="0085650E">
              <w:rPr>
                <w:noProof/>
                <w:webHidden/>
              </w:rPr>
              <w:fldChar w:fldCharType="begin"/>
            </w:r>
            <w:r w:rsidR="0085650E">
              <w:rPr>
                <w:noProof/>
                <w:webHidden/>
              </w:rPr>
              <w:instrText xml:space="preserve"> PAGEREF _Toc400527055 \h </w:instrText>
            </w:r>
            <w:r w:rsidR="0085650E">
              <w:rPr>
                <w:noProof/>
                <w:webHidden/>
              </w:rPr>
            </w:r>
            <w:r w:rsidR="0085650E">
              <w:rPr>
                <w:noProof/>
                <w:webHidden/>
              </w:rPr>
              <w:fldChar w:fldCharType="separate"/>
            </w:r>
            <w:r w:rsidR="00382761">
              <w:rPr>
                <w:noProof/>
                <w:webHidden/>
              </w:rPr>
              <w:t>2</w:t>
            </w:r>
            <w:r w:rsidR="0085650E">
              <w:rPr>
                <w:noProof/>
                <w:webHidden/>
              </w:rPr>
              <w:fldChar w:fldCharType="end"/>
            </w:r>
          </w:hyperlink>
        </w:p>
        <w:p w:rsidR="0085650E" w:rsidRDefault="00E73562">
          <w:pPr>
            <w:pStyle w:val="Verzeichnis2"/>
            <w:tabs>
              <w:tab w:val="right" w:leader="dot" w:pos="9062"/>
            </w:tabs>
            <w:rPr>
              <w:rFonts w:eastAsiaTheme="minorEastAsia"/>
              <w:noProof/>
              <w:lang w:eastAsia="de-AT"/>
            </w:rPr>
          </w:pPr>
          <w:hyperlink w:anchor="_Toc400527056" w:history="1">
            <w:r w:rsidR="0085650E" w:rsidRPr="00EE4431">
              <w:rPr>
                <w:rStyle w:val="Hyperlink"/>
                <w:noProof/>
              </w:rPr>
              <w:t>1.3 Abgrenzungs-Kriterien</w:t>
            </w:r>
            <w:r w:rsidR="0085650E">
              <w:rPr>
                <w:noProof/>
                <w:webHidden/>
              </w:rPr>
              <w:tab/>
            </w:r>
            <w:r w:rsidR="0085650E">
              <w:rPr>
                <w:noProof/>
                <w:webHidden/>
              </w:rPr>
              <w:fldChar w:fldCharType="begin"/>
            </w:r>
            <w:r w:rsidR="0085650E">
              <w:rPr>
                <w:noProof/>
                <w:webHidden/>
              </w:rPr>
              <w:instrText xml:space="preserve"> PAGEREF _Toc400527056 \h </w:instrText>
            </w:r>
            <w:r w:rsidR="0085650E">
              <w:rPr>
                <w:noProof/>
                <w:webHidden/>
              </w:rPr>
            </w:r>
            <w:r w:rsidR="0085650E">
              <w:rPr>
                <w:noProof/>
                <w:webHidden/>
              </w:rPr>
              <w:fldChar w:fldCharType="separate"/>
            </w:r>
            <w:r w:rsidR="00382761">
              <w:rPr>
                <w:noProof/>
                <w:webHidden/>
              </w:rPr>
              <w:t>2</w:t>
            </w:r>
            <w:r w:rsidR="0085650E">
              <w:rPr>
                <w:noProof/>
                <w:webHidden/>
              </w:rPr>
              <w:fldChar w:fldCharType="end"/>
            </w:r>
          </w:hyperlink>
        </w:p>
        <w:p w:rsidR="0085650E" w:rsidRDefault="00E73562">
          <w:pPr>
            <w:pStyle w:val="Verzeichnis1"/>
            <w:tabs>
              <w:tab w:val="right" w:leader="dot" w:pos="9062"/>
            </w:tabs>
            <w:rPr>
              <w:rFonts w:eastAsiaTheme="minorEastAsia"/>
              <w:noProof/>
              <w:lang w:eastAsia="de-AT"/>
            </w:rPr>
          </w:pPr>
          <w:hyperlink w:anchor="_Toc400527057" w:history="1">
            <w:r w:rsidR="0085650E" w:rsidRPr="00EE4431">
              <w:rPr>
                <w:rStyle w:val="Hyperlink"/>
                <w:noProof/>
              </w:rPr>
              <w:t>2.0 Produkteinsatz</w:t>
            </w:r>
            <w:r w:rsidR="0085650E">
              <w:rPr>
                <w:noProof/>
                <w:webHidden/>
              </w:rPr>
              <w:tab/>
            </w:r>
            <w:r w:rsidR="0085650E">
              <w:rPr>
                <w:noProof/>
                <w:webHidden/>
              </w:rPr>
              <w:fldChar w:fldCharType="begin"/>
            </w:r>
            <w:r w:rsidR="0085650E">
              <w:rPr>
                <w:noProof/>
                <w:webHidden/>
              </w:rPr>
              <w:instrText xml:space="preserve"> PAGEREF _Toc400527057 \h </w:instrText>
            </w:r>
            <w:r w:rsidR="0085650E">
              <w:rPr>
                <w:noProof/>
                <w:webHidden/>
              </w:rPr>
            </w:r>
            <w:r w:rsidR="0085650E">
              <w:rPr>
                <w:noProof/>
                <w:webHidden/>
              </w:rPr>
              <w:fldChar w:fldCharType="separate"/>
            </w:r>
            <w:r w:rsidR="00382761">
              <w:rPr>
                <w:noProof/>
                <w:webHidden/>
              </w:rPr>
              <w:t>2</w:t>
            </w:r>
            <w:r w:rsidR="0085650E">
              <w:rPr>
                <w:noProof/>
                <w:webHidden/>
              </w:rPr>
              <w:fldChar w:fldCharType="end"/>
            </w:r>
          </w:hyperlink>
        </w:p>
        <w:p w:rsidR="0085650E" w:rsidRDefault="00E73562">
          <w:pPr>
            <w:pStyle w:val="Verzeichnis2"/>
            <w:tabs>
              <w:tab w:val="right" w:leader="dot" w:pos="9062"/>
            </w:tabs>
            <w:rPr>
              <w:rFonts w:eastAsiaTheme="minorEastAsia"/>
              <w:noProof/>
              <w:lang w:eastAsia="de-AT"/>
            </w:rPr>
          </w:pPr>
          <w:hyperlink w:anchor="_Toc400527058" w:history="1">
            <w:r w:rsidR="0085650E" w:rsidRPr="00EE4431">
              <w:rPr>
                <w:rStyle w:val="Hyperlink"/>
                <w:noProof/>
              </w:rPr>
              <w:t>2.1 Anwendungsbereiche</w:t>
            </w:r>
            <w:r w:rsidR="0085650E">
              <w:rPr>
                <w:noProof/>
                <w:webHidden/>
              </w:rPr>
              <w:tab/>
            </w:r>
            <w:r w:rsidR="0085650E">
              <w:rPr>
                <w:noProof/>
                <w:webHidden/>
              </w:rPr>
              <w:fldChar w:fldCharType="begin"/>
            </w:r>
            <w:r w:rsidR="0085650E">
              <w:rPr>
                <w:noProof/>
                <w:webHidden/>
              </w:rPr>
              <w:instrText xml:space="preserve"> PAGEREF _Toc400527058 \h </w:instrText>
            </w:r>
            <w:r w:rsidR="0085650E">
              <w:rPr>
                <w:noProof/>
                <w:webHidden/>
              </w:rPr>
            </w:r>
            <w:r w:rsidR="0085650E">
              <w:rPr>
                <w:noProof/>
                <w:webHidden/>
              </w:rPr>
              <w:fldChar w:fldCharType="separate"/>
            </w:r>
            <w:r w:rsidR="00382761">
              <w:rPr>
                <w:noProof/>
                <w:webHidden/>
              </w:rPr>
              <w:t>2</w:t>
            </w:r>
            <w:r w:rsidR="0085650E">
              <w:rPr>
                <w:noProof/>
                <w:webHidden/>
              </w:rPr>
              <w:fldChar w:fldCharType="end"/>
            </w:r>
          </w:hyperlink>
        </w:p>
        <w:p w:rsidR="0085650E" w:rsidRDefault="00E73562">
          <w:pPr>
            <w:pStyle w:val="Verzeichnis2"/>
            <w:tabs>
              <w:tab w:val="right" w:leader="dot" w:pos="9062"/>
            </w:tabs>
            <w:rPr>
              <w:rFonts w:eastAsiaTheme="minorEastAsia"/>
              <w:noProof/>
              <w:lang w:eastAsia="de-AT"/>
            </w:rPr>
          </w:pPr>
          <w:hyperlink w:anchor="_Toc400527059" w:history="1">
            <w:r w:rsidR="0085650E" w:rsidRPr="00EE4431">
              <w:rPr>
                <w:rStyle w:val="Hyperlink"/>
                <w:noProof/>
              </w:rPr>
              <w:t>2.2 Zielgruppen</w:t>
            </w:r>
            <w:r w:rsidR="0085650E">
              <w:rPr>
                <w:noProof/>
                <w:webHidden/>
              </w:rPr>
              <w:tab/>
            </w:r>
            <w:r w:rsidR="0085650E">
              <w:rPr>
                <w:noProof/>
                <w:webHidden/>
              </w:rPr>
              <w:fldChar w:fldCharType="begin"/>
            </w:r>
            <w:r w:rsidR="0085650E">
              <w:rPr>
                <w:noProof/>
                <w:webHidden/>
              </w:rPr>
              <w:instrText xml:space="preserve"> PAGEREF _Toc400527059 \h </w:instrText>
            </w:r>
            <w:r w:rsidR="0085650E">
              <w:rPr>
                <w:noProof/>
                <w:webHidden/>
              </w:rPr>
            </w:r>
            <w:r w:rsidR="0085650E">
              <w:rPr>
                <w:noProof/>
                <w:webHidden/>
              </w:rPr>
              <w:fldChar w:fldCharType="separate"/>
            </w:r>
            <w:r w:rsidR="00382761">
              <w:rPr>
                <w:noProof/>
                <w:webHidden/>
              </w:rPr>
              <w:t>2</w:t>
            </w:r>
            <w:r w:rsidR="0085650E">
              <w:rPr>
                <w:noProof/>
                <w:webHidden/>
              </w:rPr>
              <w:fldChar w:fldCharType="end"/>
            </w:r>
          </w:hyperlink>
        </w:p>
        <w:p w:rsidR="0085650E" w:rsidRDefault="00E73562">
          <w:pPr>
            <w:pStyle w:val="Verzeichnis2"/>
            <w:tabs>
              <w:tab w:val="right" w:leader="dot" w:pos="9062"/>
            </w:tabs>
            <w:rPr>
              <w:rFonts w:eastAsiaTheme="minorEastAsia"/>
              <w:noProof/>
              <w:lang w:eastAsia="de-AT"/>
            </w:rPr>
          </w:pPr>
          <w:hyperlink w:anchor="_Toc400527060" w:history="1">
            <w:r w:rsidR="0085650E" w:rsidRPr="00EE4431">
              <w:rPr>
                <w:rStyle w:val="Hyperlink"/>
                <w:noProof/>
              </w:rPr>
              <w:t>2.3 Betriebsbedingungen</w:t>
            </w:r>
            <w:r w:rsidR="0085650E">
              <w:rPr>
                <w:noProof/>
                <w:webHidden/>
              </w:rPr>
              <w:tab/>
            </w:r>
            <w:r w:rsidR="0085650E">
              <w:rPr>
                <w:noProof/>
                <w:webHidden/>
              </w:rPr>
              <w:fldChar w:fldCharType="begin"/>
            </w:r>
            <w:r w:rsidR="0085650E">
              <w:rPr>
                <w:noProof/>
                <w:webHidden/>
              </w:rPr>
              <w:instrText xml:space="preserve"> PAGEREF _Toc400527060 \h </w:instrText>
            </w:r>
            <w:r w:rsidR="0085650E">
              <w:rPr>
                <w:noProof/>
                <w:webHidden/>
              </w:rPr>
            </w:r>
            <w:r w:rsidR="0085650E">
              <w:rPr>
                <w:noProof/>
                <w:webHidden/>
              </w:rPr>
              <w:fldChar w:fldCharType="separate"/>
            </w:r>
            <w:r w:rsidR="00382761">
              <w:rPr>
                <w:noProof/>
                <w:webHidden/>
              </w:rPr>
              <w:t>2</w:t>
            </w:r>
            <w:r w:rsidR="0085650E">
              <w:rPr>
                <w:noProof/>
                <w:webHidden/>
              </w:rPr>
              <w:fldChar w:fldCharType="end"/>
            </w:r>
          </w:hyperlink>
        </w:p>
        <w:p w:rsidR="0085650E" w:rsidRDefault="00E73562">
          <w:pPr>
            <w:pStyle w:val="Verzeichnis1"/>
            <w:tabs>
              <w:tab w:val="right" w:leader="dot" w:pos="9062"/>
            </w:tabs>
            <w:rPr>
              <w:rFonts w:eastAsiaTheme="minorEastAsia"/>
              <w:noProof/>
              <w:lang w:eastAsia="de-AT"/>
            </w:rPr>
          </w:pPr>
          <w:hyperlink w:anchor="_Toc400527061" w:history="1">
            <w:r w:rsidR="0085650E" w:rsidRPr="00EE4431">
              <w:rPr>
                <w:rStyle w:val="Hyperlink"/>
                <w:noProof/>
              </w:rPr>
              <w:t>3.0 Produktumgebung</w:t>
            </w:r>
            <w:r w:rsidR="0085650E">
              <w:rPr>
                <w:noProof/>
                <w:webHidden/>
              </w:rPr>
              <w:tab/>
            </w:r>
            <w:r w:rsidR="0085650E">
              <w:rPr>
                <w:noProof/>
                <w:webHidden/>
              </w:rPr>
              <w:fldChar w:fldCharType="begin"/>
            </w:r>
            <w:r w:rsidR="0085650E">
              <w:rPr>
                <w:noProof/>
                <w:webHidden/>
              </w:rPr>
              <w:instrText xml:space="preserve"> PAGEREF _Toc400527061 \h </w:instrText>
            </w:r>
            <w:r w:rsidR="0085650E">
              <w:rPr>
                <w:noProof/>
                <w:webHidden/>
              </w:rPr>
            </w:r>
            <w:r w:rsidR="0085650E">
              <w:rPr>
                <w:noProof/>
                <w:webHidden/>
              </w:rPr>
              <w:fldChar w:fldCharType="separate"/>
            </w:r>
            <w:r w:rsidR="00382761">
              <w:rPr>
                <w:noProof/>
                <w:webHidden/>
              </w:rPr>
              <w:t>2</w:t>
            </w:r>
            <w:r w:rsidR="0085650E">
              <w:rPr>
                <w:noProof/>
                <w:webHidden/>
              </w:rPr>
              <w:fldChar w:fldCharType="end"/>
            </w:r>
          </w:hyperlink>
        </w:p>
        <w:p w:rsidR="0085650E" w:rsidRDefault="00E73562">
          <w:pPr>
            <w:pStyle w:val="Verzeichnis2"/>
            <w:tabs>
              <w:tab w:val="right" w:leader="dot" w:pos="9062"/>
            </w:tabs>
            <w:rPr>
              <w:rFonts w:eastAsiaTheme="minorEastAsia"/>
              <w:noProof/>
              <w:lang w:eastAsia="de-AT"/>
            </w:rPr>
          </w:pPr>
          <w:hyperlink w:anchor="_Toc400527062" w:history="1">
            <w:r w:rsidR="0085650E" w:rsidRPr="00EE4431">
              <w:rPr>
                <w:rStyle w:val="Hyperlink"/>
                <w:noProof/>
              </w:rPr>
              <w:t>3.1 Software</w:t>
            </w:r>
            <w:r w:rsidR="0085650E">
              <w:rPr>
                <w:noProof/>
                <w:webHidden/>
              </w:rPr>
              <w:tab/>
            </w:r>
            <w:r w:rsidR="0085650E">
              <w:rPr>
                <w:noProof/>
                <w:webHidden/>
              </w:rPr>
              <w:fldChar w:fldCharType="begin"/>
            </w:r>
            <w:r w:rsidR="0085650E">
              <w:rPr>
                <w:noProof/>
                <w:webHidden/>
              </w:rPr>
              <w:instrText xml:space="preserve"> PAGEREF _Toc400527062 \h </w:instrText>
            </w:r>
            <w:r w:rsidR="0085650E">
              <w:rPr>
                <w:noProof/>
                <w:webHidden/>
              </w:rPr>
            </w:r>
            <w:r w:rsidR="0085650E">
              <w:rPr>
                <w:noProof/>
                <w:webHidden/>
              </w:rPr>
              <w:fldChar w:fldCharType="separate"/>
            </w:r>
            <w:r w:rsidR="00382761">
              <w:rPr>
                <w:noProof/>
                <w:webHidden/>
              </w:rPr>
              <w:t>2</w:t>
            </w:r>
            <w:r w:rsidR="0085650E">
              <w:rPr>
                <w:noProof/>
                <w:webHidden/>
              </w:rPr>
              <w:fldChar w:fldCharType="end"/>
            </w:r>
          </w:hyperlink>
        </w:p>
        <w:p w:rsidR="0085650E" w:rsidRDefault="00E73562">
          <w:pPr>
            <w:pStyle w:val="Verzeichnis2"/>
            <w:tabs>
              <w:tab w:val="right" w:leader="dot" w:pos="9062"/>
            </w:tabs>
            <w:rPr>
              <w:rFonts w:eastAsiaTheme="minorEastAsia"/>
              <w:noProof/>
              <w:lang w:eastAsia="de-AT"/>
            </w:rPr>
          </w:pPr>
          <w:hyperlink w:anchor="_Toc400527063" w:history="1">
            <w:r w:rsidR="0085650E" w:rsidRPr="00EE4431">
              <w:rPr>
                <w:rStyle w:val="Hyperlink"/>
                <w:noProof/>
              </w:rPr>
              <w:t>3.2 Hardware</w:t>
            </w:r>
            <w:r w:rsidR="0085650E">
              <w:rPr>
                <w:noProof/>
                <w:webHidden/>
              </w:rPr>
              <w:tab/>
            </w:r>
            <w:r w:rsidR="0085650E">
              <w:rPr>
                <w:noProof/>
                <w:webHidden/>
              </w:rPr>
              <w:fldChar w:fldCharType="begin"/>
            </w:r>
            <w:r w:rsidR="0085650E">
              <w:rPr>
                <w:noProof/>
                <w:webHidden/>
              </w:rPr>
              <w:instrText xml:space="preserve"> PAGEREF _Toc400527063 \h </w:instrText>
            </w:r>
            <w:r w:rsidR="0085650E">
              <w:rPr>
                <w:noProof/>
                <w:webHidden/>
              </w:rPr>
            </w:r>
            <w:r w:rsidR="0085650E">
              <w:rPr>
                <w:noProof/>
                <w:webHidden/>
              </w:rPr>
              <w:fldChar w:fldCharType="separate"/>
            </w:r>
            <w:r w:rsidR="00382761">
              <w:rPr>
                <w:noProof/>
                <w:webHidden/>
              </w:rPr>
              <w:t>2</w:t>
            </w:r>
            <w:r w:rsidR="0085650E">
              <w:rPr>
                <w:noProof/>
                <w:webHidden/>
              </w:rPr>
              <w:fldChar w:fldCharType="end"/>
            </w:r>
          </w:hyperlink>
        </w:p>
        <w:p w:rsidR="0085650E" w:rsidRDefault="00E73562">
          <w:pPr>
            <w:pStyle w:val="Verzeichnis1"/>
            <w:tabs>
              <w:tab w:val="right" w:leader="dot" w:pos="9062"/>
            </w:tabs>
            <w:rPr>
              <w:rFonts w:eastAsiaTheme="minorEastAsia"/>
              <w:noProof/>
              <w:lang w:eastAsia="de-AT"/>
            </w:rPr>
          </w:pPr>
          <w:hyperlink w:anchor="_Toc400527064" w:history="1">
            <w:r w:rsidR="0085650E" w:rsidRPr="00EE4431">
              <w:rPr>
                <w:rStyle w:val="Hyperlink"/>
                <w:noProof/>
              </w:rPr>
              <w:t>4.0 Produktfunktionen</w:t>
            </w:r>
            <w:r w:rsidR="0085650E">
              <w:rPr>
                <w:noProof/>
                <w:webHidden/>
              </w:rPr>
              <w:tab/>
            </w:r>
            <w:r w:rsidR="0085650E">
              <w:rPr>
                <w:noProof/>
                <w:webHidden/>
              </w:rPr>
              <w:fldChar w:fldCharType="begin"/>
            </w:r>
            <w:r w:rsidR="0085650E">
              <w:rPr>
                <w:noProof/>
                <w:webHidden/>
              </w:rPr>
              <w:instrText xml:space="preserve"> PAGEREF _Toc400527064 \h </w:instrText>
            </w:r>
            <w:r w:rsidR="0085650E">
              <w:rPr>
                <w:noProof/>
                <w:webHidden/>
              </w:rPr>
            </w:r>
            <w:r w:rsidR="0085650E">
              <w:rPr>
                <w:noProof/>
                <w:webHidden/>
              </w:rPr>
              <w:fldChar w:fldCharType="separate"/>
            </w:r>
            <w:r w:rsidR="00382761">
              <w:rPr>
                <w:noProof/>
                <w:webHidden/>
              </w:rPr>
              <w:t>2</w:t>
            </w:r>
            <w:r w:rsidR="0085650E">
              <w:rPr>
                <w:noProof/>
                <w:webHidden/>
              </w:rPr>
              <w:fldChar w:fldCharType="end"/>
            </w:r>
          </w:hyperlink>
        </w:p>
        <w:p w:rsidR="0085650E" w:rsidRDefault="00E73562">
          <w:pPr>
            <w:pStyle w:val="Verzeichnis2"/>
            <w:tabs>
              <w:tab w:val="right" w:leader="dot" w:pos="9062"/>
            </w:tabs>
            <w:rPr>
              <w:rFonts w:eastAsiaTheme="minorEastAsia"/>
              <w:noProof/>
              <w:lang w:eastAsia="de-AT"/>
            </w:rPr>
          </w:pPr>
          <w:hyperlink w:anchor="_Toc400527065" w:history="1">
            <w:r w:rsidR="0085650E" w:rsidRPr="00EE4431">
              <w:rPr>
                <w:rStyle w:val="Hyperlink"/>
                <w:noProof/>
              </w:rPr>
              <w:t>4.1 Benutzerfunktionen</w:t>
            </w:r>
            <w:r w:rsidR="0085650E">
              <w:rPr>
                <w:noProof/>
                <w:webHidden/>
              </w:rPr>
              <w:tab/>
            </w:r>
            <w:r w:rsidR="0085650E">
              <w:rPr>
                <w:noProof/>
                <w:webHidden/>
              </w:rPr>
              <w:fldChar w:fldCharType="begin"/>
            </w:r>
            <w:r w:rsidR="0085650E">
              <w:rPr>
                <w:noProof/>
                <w:webHidden/>
              </w:rPr>
              <w:instrText xml:space="preserve"> PAGEREF _Toc400527065 \h </w:instrText>
            </w:r>
            <w:r w:rsidR="0085650E">
              <w:rPr>
                <w:noProof/>
                <w:webHidden/>
              </w:rPr>
            </w:r>
            <w:r w:rsidR="0085650E">
              <w:rPr>
                <w:noProof/>
                <w:webHidden/>
              </w:rPr>
              <w:fldChar w:fldCharType="separate"/>
            </w:r>
            <w:r w:rsidR="00382761">
              <w:rPr>
                <w:noProof/>
                <w:webHidden/>
              </w:rPr>
              <w:t>2</w:t>
            </w:r>
            <w:r w:rsidR="0085650E">
              <w:rPr>
                <w:noProof/>
                <w:webHidden/>
              </w:rPr>
              <w:fldChar w:fldCharType="end"/>
            </w:r>
          </w:hyperlink>
        </w:p>
        <w:p w:rsidR="0085650E" w:rsidRDefault="00E73562">
          <w:pPr>
            <w:pStyle w:val="Verzeichnis2"/>
            <w:tabs>
              <w:tab w:val="right" w:leader="dot" w:pos="9062"/>
            </w:tabs>
            <w:rPr>
              <w:rFonts w:eastAsiaTheme="minorEastAsia"/>
              <w:noProof/>
              <w:lang w:eastAsia="de-AT"/>
            </w:rPr>
          </w:pPr>
          <w:hyperlink w:anchor="_Toc400527066" w:history="1">
            <w:r w:rsidR="0085650E" w:rsidRPr="00EE4431">
              <w:rPr>
                <w:rStyle w:val="Hyperlink"/>
                <w:noProof/>
              </w:rPr>
              <w:t>4.2 Spielfunktionen</w:t>
            </w:r>
            <w:r w:rsidR="0085650E">
              <w:rPr>
                <w:noProof/>
                <w:webHidden/>
              </w:rPr>
              <w:tab/>
            </w:r>
            <w:r w:rsidR="0085650E">
              <w:rPr>
                <w:noProof/>
                <w:webHidden/>
              </w:rPr>
              <w:fldChar w:fldCharType="begin"/>
            </w:r>
            <w:r w:rsidR="0085650E">
              <w:rPr>
                <w:noProof/>
                <w:webHidden/>
              </w:rPr>
              <w:instrText xml:space="preserve"> PAGEREF _Toc400527066 \h </w:instrText>
            </w:r>
            <w:r w:rsidR="0085650E">
              <w:rPr>
                <w:noProof/>
                <w:webHidden/>
              </w:rPr>
            </w:r>
            <w:r w:rsidR="0085650E">
              <w:rPr>
                <w:noProof/>
                <w:webHidden/>
              </w:rPr>
              <w:fldChar w:fldCharType="separate"/>
            </w:r>
            <w:r w:rsidR="00382761">
              <w:rPr>
                <w:noProof/>
                <w:webHidden/>
              </w:rPr>
              <w:t>2</w:t>
            </w:r>
            <w:r w:rsidR="0085650E">
              <w:rPr>
                <w:noProof/>
                <w:webHidden/>
              </w:rPr>
              <w:fldChar w:fldCharType="end"/>
            </w:r>
          </w:hyperlink>
        </w:p>
        <w:p w:rsidR="0085650E" w:rsidRDefault="00E73562">
          <w:pPr>
            <w:pStyle w:val="Verzeichnis3"/>
            <w:tabs>
              <w:tab w:val="right" w:leader="dot" w:pos="9062"/>
            </w:tabs>
            <w:rPr>
              <w:rFonts w:eastAsiaTheme="minorEastAsia"/>
              <w:noProof/>
              <w:lang w:eastAsia="de-AT"/>
            </w:rPr>
          </w:pPr>
          <w:hyperlink w:anchor="_Toc400527067" w:history="1">
            <w:r w:rsidR="0085650E" w:rsidRPr="00EE4431">
              <w:rPr>
                <w:rStyle w:val="Hyperlink"/>
                <w:noProof/>
              </w:rPr>
              <w:t>4.2.1 Initialisierung</w:t>
            </w:r>
            <w:r w:rsidR="0085650E">
              <w:rPr>
                <w:noProof/>
                <w:webHidden/>
              </w:rPr>
              <w:tab/>
            </w:r>
            <w:r w:rsidR="0085650E">
              <w:rPr>
                <w:noProof/>
                <w:webHidden/>
              </w:rPr>
              <w:fldChar w:fldCharType="begin"/>
            </w:r>
            <w:r w:rsidR="0085650E">
              <w:rPr>
                <w:noProof/>
                <w:webHidden/>
              </w:rPr>
              <w:instrText xml:space="preserve"> PAGEREF _Toc400527067 \h </w:instrText>
            </w:r>
            <w:r w:rsidR="0085650E">
              <w:rPr>
                <w:noProof/>
                <w:webHidden/>
              </w:rPr>
            </w:r>
            <w:r w:rsidR="0085650E">
              <w:rPr>
                <w:noProof/>
                <w:webHidden/>
              </w:rPr>
              <w:fldChar w:fldCharType="separate"/>
            </w:r>
            <w:r w:rsidR="00382761">
              <w:rPr>
                <w:noProof/>
                <w:webHidden/>
              </w:rPr>
              <w:t>2</w:t>
            </w:r>
            <w:r w:rsidR="0085650E">
              <w:rPr>
                <w:noProof/>
                <w:webHidden/>
              </w:rPr>
              <w:fldChar w:fldCharType="end"/>
            </w:r>
          </w:hyperlink>
        </w:p>
        <w:p w:rsidR="0085650E" w:rsidRDefault="00E73562">
          <w:pPr>
            <w:pStyle w:val="Verzeichnis3"/>
            <w:tabs>
              <w:tab w:val="right" w:leader="dot" w:pos="9062"/>
            </w:tabs>
            <w:rPr>
              <w:rFonts w:eastAsiaTheme="minorEastAsia"/>
              <w:noProof/>
              <w:lang w:eastAsia="de-AT"/>
            </w:rPr>
          </w:pPr>
          <w:hyperlink w:anchor="_Toc400527068" w:history="1">
            <w:r w:rsidR="0085650E" w:rsidRPr="00EE4431">
              <w:rPr>
                <w:rStyle w:val="Hyperlink"/>
                <w:noProof/>
              </w:rPr>
              <w:t>4.2.2 Spielverlauf</w:t>
            </w:r>
            <w:r w:rsidR="0085650E">
              <w:rPr>
                <w:noProof/>
                <w:webHidden/>
              </w:rPr>
              <w:tab/>
            </w:r>
            <w:r w:rsidR="0085650E">
              <w:rPr>
                <w:noProof/>
                <w:webHidden/>
              </w:rPr>
              <w:fldChar w:fldCharType="begin"/>
            </w:r>
            <w:r w:rsidR="0085650E">
              <w:rPr>
                <w:noProof/>
                <w:webHidden/>
              </w:rPr>
              <w:instrText xml:space="preserve"> PAGEREF _Toc400527068 \h </w:instrText>
            </w:r>
            <w:r w:rsidR="0085650E">
              <w:rPr>
                <w:noProof/>
                <w:webHidden/>
              </w:rPr>
            </w:r>
            <w:r w:rsidR="0085650E">
              <w:rPr>
                <w:noProof/>
                <w:webHidden/>
              </w:rPr>
              <w:fldChar w:fldCharType="separate"/>
            </w:r>
            <w:r w:rsidR="00382761">
              <w:rPr>
                <w:noProof/>
                <w:webHidden/>
              </w:rPr>
              <w:t>2</w:t>
            </w:r>
            <w:r w:rsidR="0085650E">
              <w:rPr>
                <w:noProof/>
                <w:webHidden/>
              </w:rPr>
              <w:fldChar w:fldCharType="end"/>
            </w:r>
          </w:hyperlink>
        </w:p>
        <w:p w:rsidR="0085650E" w:rsidRDefault="00E73562">
          <w:pPr>
            <w:pStyle w:val="Verzeichnis1"/>
            <w:tabs>
              <w:tab w:val="right" w:leader="dot" w:pos="9062"/>
            </w:tabs>
            <w:rPr>
              <w:rFonts w:eastAsiaTheme="minorEastAsia"/>
              <w:noProof/>
              <w:lang w:eastAsia="de-AT"/>
            </w:rPr>
          </w:pPr>
          <w:hyperlink w:anchor="_Toc400527069" w:history="1">
            <w:r w:rsidR="0085650E" w:rsidRPr="00EE4431">
              <w:rPr>
                <w:rStyle w:val="Hyperlink"/>
                <w:noProof/>
              </w:rPr>
              <w:t>5.0 Benutzeroberfläche</w:t>
            </w:r>
            <w:r w:rsidR="0085650E">
              <w:rPr>
                <w:noProof/>
                <w:webHidden/>
              </w:rPr>
              <w:tab/>
            </w:r>
            <w:r w:rsidR="0085650E">
              <w:rPr>
                <w:noProof/>
                <w:webHidden/>
              </w:rPr>
              <w:fldChar w:fldCharType="begin"/>
            </w:r>
            <w:r w:rsidR="0085650E">
              <w:rPr>
                <w:noProof/>
                <w:webHidden/>
              </w:rPr>
              <w:instrText xml:space="preserve"> PAGEREF _Toc400527069 \h </w:instrText>
            </w:r>
            <w:r w:rsidR="0085650E">
              <w:rPr>
                <w:noProof/>
                <w:webHidden/>
              </w:rPr>
            </w:r>
            <w:r w:rsidR="0085650E">
              <w:rPr>
                <w:noProof/>
                <w:webHidden/>
              </w:rPr>
              <w:fldChar w:fldCharType="separate"/>
            </w:r>
            <w:r w:rsidR="00382761">
              <w:rPr>
                <w:noProof/>
                <w:webHidden/>
              </w:rPr>
              <w:t>2</w:t>
            </w:r>
            <w:r w:rsidR="0085650E">
              <w:rPr>
                <w:noProof/>
                <w:webHidden/>
              </w:rPr>
              <w:fldChar w:fldCharType="end"/>
            </w:r>
          </w:hyperlink>
        </w:p>
        <w:p w:rsidR="0085650E" w:rsidRDefault="00E73562">
          <w:pPr>
            <w:pStyle w:val="Verzeichnis2"/>
            <w:tabs>
              <w:tab w:val="right" w:leader="dot" w:pos="9062"/>
            </w:tabs>
            <w:rPr>
              <w:rFonts w:eastAsiaTheme="minorEastAsia"/>
              <w:noProof/>
              <w:lang w:eastAsia="de-AT"/>
            </w:rPr>
          </w:pPr>
          <w:hyperlink w:anchor="_Toc400527070" w:history="1">
            <w:r w:rsidR="0085650E" w:rsidRPr="00EE4431">
              <w:rPr>
                <w:rStyle w:val="Hyperlink"/>
                <w:noProof/>
              </w:rPr>
              <w:t>5.1 Dialogstruktur</w:t>
            </w:r>
            <w:r w:rsidR="0085650E">
              <w:rPr>
                <w:noProof/>
                <w:webHidden/>
              </w:rPr>
              <w:tab/>
            </w:r>
            <w:r w:rsidR="0085650E">
              <w:rPr>
                <w:noProof/>
                <w:webHidden/>
              </w:rPr>
              <w:fldChar w:fldCharType="begin"/>
            </w:r>
            <w:r w:rsidR="0085650E">
              <w:rPr>
                <w:noProof/>
                <w:webHidden/>
              </w:rPr>
              <w:instrText xml:space="preserve"> PAGEREF _Toc400527070 \h </w:instrText>
            </w:r>
            <w:r w:rsidR="0085650E">
              <w:rPr>
                <w:noProof/>
                <w:webHidden/>
              </w:rPr>
            </w:r>
            <w:r w:rsidR="0085650E">
              <w:rPr>
                <w:noProof/>
                <w:webHidden/>
              </w:rPr>
              <w:fldChar w:fldCharType="separate"/>
            </w:r>
            <w:r w:rsidR="00382761">
              <w:rPr>
                <w:noProof/>
                <w:webHidden/>
              </w:rPr>
              <w:t>2</w:t>
            </w:r>
            <w:r w:rsidR="0085650E">
              <w:rPr>
                <w:noProof/>
                <w:webHidden/>
              </w:rPr>
              <w:fldChar w:fldCharType="end"/>
            </w:r>
          </w:hyperlink>
        </w:p>
        <w:p w:rsidR="0085650E" w:rsidRDefault="00E73562">
          <w:pPr>
            <w:pStyle w:val="Verzeichnis3"/>
            <w:tabs>
              <w:tab w:val="right" w:leader="dot" w:pos="9062"/>
            </w:tabs>
            <w:rPr>
              <w:rFonts w:eastAsiaTheme="minorEastAsia"/>
              <w:noProof/>
              <w:lang w:eastAsia="de-AT"/>
            </w:rPr>
          </w:pPr>
          <w:hyperlink w:anchor="_Toc400527071" w:history="1">
            <w:r w:rsidR="0085650E" w:rsidRPr="00EE4431">
              <w:rPr>
                <w:rStyle w:val="Hyperlink"/>
                <w:noProof/>
              </w:rPr>
              <w:t>5.1.1 Startseite</w:t>
            </w:r>
            <w:r w:rsidR="0085650E">
              <w:rPr>
                <w:noProof/>
                <w:webHidden/>
              </w:rPr>
              <w:tab/>
            </w:r>
            <w:r w:rsidR="0085650E">
              <w:rPr>
                <w:noProof/>
                <w:webHidden/>
              </w:rPr>
              <w:fldChar w:fldCharType="begin"/>
            </w:r>
            <w:r w:rsidR="0085650E">
              <w:rPr>
                <w:noProof/>
                <w:webHidden/>
              </w:rPr>
              <w:instrText xml:space="preserve"> PAGEREF _Toc400527071 \h </w:instrText>
            </w:r>
            <w:r w:rsidR="0085650E">
              <w:rPr>
                <w:noProof/>
                <w:webHidden/>
              </w:rPr>
            </w:r>
            <w:r w:rsidR="0085650E">
              <w:rPr>
                <w:noProof/>
                <w:webHidden/>
              </w:rPr>
              <w:fldChar w:fldCharType="separate"/>
            </w:r>
            <w:r w:rsidR="00382761">
              <w:rPr>
                <w:noProof/>
                <w:webHidden/>
              </w:rPr>
              <w:t>2</w:t>
            </w:r>
            <w:r w:rsidR="0085650E">
              <w:rPr>
                <w:noProof/>
                <w:webHidden/>
              </w:rPr>
              <w:fldChar w:fldCharType="end"/>
            </w:r>
          </w:hyperlink>
        </w:p>
        <w:p w:rsidR="0085650E" w:rsidRDefault="00E73562">
          <w:pPr>
            <w:pStyle w:val="Verzeichnis3"/>
            <w:tabs>
              <w:tab w:val="right" w:leader="dot" w:pos="9062"/>
            </w:tabs>
            <w:rPr>
              <w:rFonts w:eastAsiaTheme="minorEastAsia"/>
              <w:noProof/>
              <w:lang w:eastAsia="de-AT"/>
            </w:rPr>
          </w:pPr>
          <w:hyperlink w:anchor="_Toc400527072" w:history="1">
            <w:r w:rsidR="0085650E" w:rsidRPr="00EE4431">
              <w:rPr>
                <w:rStyle w:val="Hyperlink"/>
                <w:noProof/>
              </w:rPr>
              <w:t>5.1.2 Namenseingabe</w:t>
            </w:r>
            <w:r w:rsidR="0085650E">
              <w:rPr>
                <w:noProof/>
                <w:webHidden/>
              </w:rPr>
              <w:tab/>
            </w:r>
            <w:r w:rsidR="0085650E">
              <w:rPr>
                <w:noProof/>
                <w:webHidden/>
              </w:rPr>
              <w:fldChar w:fldCharType="begin"/>
            </w:r>
            <w:r w:rsidR="0085650E">
              <w:rPr>
                <w:noProof/>
                <w:webHidden/>
              </w:rPr>
              <w:instrText xml:space="preserve"> PAGEREF _Toc400527072 \h </w:instrText>
            </w:r>
            <w:r w:rsidR="0085650E">
              <w:rPr>
                <w:noProof/>
                <w:webHidden/>
              </w:rPr>
            </w:r>
            <w:r w:rsidR="0085650E">
              <w:rPr>
                <w:noProof/>
                <w:webHidden/>
              </w:rPr>
              <w:fldChar w:fldCharType="separate"/>
            </w:r>
            <w:r w:rsidR="00382761">
              <w:rPr>
                <w:noProof/>
                <w:webHidden/>
              </w:rPr>
              <w:t>2</w:t>
            </w:r>
            <w:r w:rsidR="0085650E">
              <w:rPr>
                <w:noProof/>
                <w:webHidden/>
              </w:rPr>
              <w:fldChar w:fldCharType="end"/>
            </w:r>
          </w:hyperlink>
        </w:p>
        <w:p w:rsidR="0085650E" w:rsidRDefault="00E73562">
          <w:pPr>
            <w:pStyle w:val="Verzeichnis3"/>
            <w:tabs>
              <w:tab w:val="right" w:leader="dot" w:pos="9062"/>
            </w:tabs>
            <w:rPr>
              <w:rFonts w:eastAsiaTheme="minorEastAsia"/>
              <w:noProof/>
              <w:lang w:eastAsia="de-AT"/>
            </w:rPr>
          </w:pPr>
          <w:hyperlink w:anchor="_Toc400527073" w:history="1">
            <w:r w:rsidR="0085650E" w:rsidRPr="00EE4431">
              <w:rPr>
                <w:rStyle w:val="Hyperlink"/>
                <w:noProof/>
              </w:rPr>
              <w:t>5.1.3 Pokémon-Wahl</w:t>
            </w:r>
            <w:r w:rsidR="0085650E">
              <w:rPr>
                <w:noProof/>
                <w:webHidden/>
              </w:rPr>
              <w:tab/>
            </w:r>
            <w:r w:rsidR="0085650E">
              <w:rPr>
                <w:noProof/>
                <w:webHidden/>
              </w:rPr>
              <w:fldChar w:fldCharType="begin"/>
            </w:r>
            <w:r w:rsidR="0085650E">
              <w:rPr>
                <w:noProof/>
                <w:webHidden/>
              </w:rPr>
              <w:instrText xml:space="preserve"> PAGEREF _Toc400527073 \h </w:instrText>
            </w:r>
            <w:r w:rsidR="0085650E">
              <w:rPr>
                <w:noProof/>
                <w:webHidden/>
              </w:rPr>
            </w:r>
            <w:r w:rsidR="0085650E">
              <w:rPr>
                <w:noProof/>
                <w:webHidden/>
              </w:rPr>
              <w:fldChar w:fldCharType="separate"/>
            </w:r>
            <w:r w:rsidR="00382761">
              <w:rPr>
                <w:noProof/>
                <w:webHidden/>
              </w:rPr>
              <w:t>2</w:t>
            </w:r>
            <w:r w:rsidR="0085650E">
              <w:rPr>
                <w:noProof/>
                <w:webHidden/>
              </w:rPr>
              <w:fldChar w:fldCharType="end"/>
            </w:r>
          </w:hyperlink>
        </w:p>
        <w:p w:rsidR="0085650E" w:rsidRDefault="00E73562">
          <w:pPr>
            <w:pStyle w:val="Verzeichnis3"/>
            <w:tabs>
              <w:tab w:val="right" w:leader="dot" w:pos="9062"/>
            </w:tabs>
            <w:rPr>
              <w:rFonts w:eastAsiaTheme="minorEastAsia"/>
              <w:noProof/>
              <w:lang w:eastAsia="de-AT"/>
            </w:rPr>
          </w:pPr>
          <w:hyperlink w:anchor="_Toc400527074" w:history="1">
            <w:r w:rsidR="0085650E" w:rsidRPr="00EE4431">
              <w:rPr>
                <w:rStyle w:val="Hyperlink"/>
                <w:noProof/>
              </w:rPr>
              <w:t>5.1.4 Kampfmenu</w:t>
            </w:r>
            <w:r w:rsidR="0085650E">
              <w:rPr>
                <w:noProof/>
                <w:webHidden/>
              </w:rPr>
              <w:tab/>
            </w:r>
            <w:r w:rsidR="0085650E">
              <w:rPr>
                <w:noProof/>
                <w:webHidden/>
              </w:rPr>
              <w:fldChar w:fldCharType="begin"/>
            </w:r>
            <w:r w:rsidR="0085650E">
              <w:rPr>
                <w:noProof/>
                <w:webHidden/>
              </w:rPr>
              <w:instrText xml:space="preserve"> PAGEREF _Toc400527074 \h </w:instrText>
            </w:r>
            <w:r w:rsidR="0085650E">
              <w:rPr>
                <w:noProof/>
                <w:webHidden/>
              </w:rPr>
            </w:r>
            <w:r w:rsidR="0085650E">
              <w:rPr>
                <w:noProof/>
                <w:webHidden/>
              </w:rPr>
              <w:fldChar w:fldCharType="separate"/>
            </w:r>
            <w:r w:rsidR="00382761">
              <w:rPr>
                <w:noProof/>
                <w:webHidden/>
              </w:rPr>
              <w:t>2</w:t>
            </w:r>
            <w:r w:rsidR="0085650E">
              <w:rPr>
                <w:noProof/>
                <w:webHidden/>
              </w:rPr>
              <w:fldChar w:fldCharType="end"/>
            </w:r>
          </w:hyperlink>
        </w:p>
        <w:p w:rsidR="0085650E" w:rsidRDefault="00E73562">
          <w:pPr>
            <w:pStyle w:val="Verzeichnis3"/>
            <w:tabs>
              <w:tab w:val="right" w:leader="dot" w:pos="9062"/>
            </w:tabs>
            <w:rPr>
              <w:rFonts w:eastAsiaTheme="minorEastAsia"/>
              <w:noProof/>
              <w:lang w:eastAsia="de-AT"/>
            </w:rPr>
          </w:pPr>
          <w:hyperlink w:anchor="_Toc400527075" w:history="1">
            <w:r w:rsidR="0085650E" w:rsidRPr="00EE4431">
              <w:rPr>
                <w:rStyle w:val="Hyperlink"/>
                <w:noProof/>
              </w:rPr>
              <w:t>5.1.5 Endmenu</w:t>
            </w:r>
            <w:r w:rsidR="0085650E">
              <w:rPr>
                <w:noProof/>
                <w:webHidden/>
              </w:rPr>
              <w:tab/>
            </w:r>
            <w:r w:rsidR="0085650E">
              <w:rPr>
                <w:noProof/>
                <w:webHidden/>
              </w:rPr>
              <w:fldChar w:fldCharType="begin"/>
            </w:r>
            <w:r w:rsidR="0085650E">
              <w:rPr>
                <w:noProof/>
                <w:webHidden/>
              </w:rPr>
              <w:instrText xml:space="preserve"> PAGEREF _Toc400527075 \h </w:instrText>
            </w:r>
            <w:r w:rsidR="0085650E">
              <w:rPr>
                <w:noProof/>
                <w:webHidden/>
              </w:rPr>
            </w:r>
            <w:r w:rsidR="0085650E">
              <w:rPr>
                <w:noProof/>
                <w:webHidden/>
              </w:rPr>
              <w:fldChar w:fldCharType="separate"/>
            </w:r>
            <w:r w:rsidR="00382761">
              <w:rPr>
                <w:noProof/>
                <w:webHidden/>
              </w:rPr>
              <w:t>2</w:t>
            </w:r>
            <w:r w:rsidR="0085650E">
              <w:rPr>
                <w:noProof/>
                <w:webHidden/>
              </w:rPr>
              <w:fldChar w:fldCharType="end"/>
            </w:r>
          </w:hyperlink>
        </w:p>
        <w:p w:rsidR="0085650E" w:rsidRDefault="00E73562">
          <w:pPr>
            <w:pStyle w:val="Verzeichnis2"/>
            <w:tabs>
              <w:tab w:val="right" w:leader="dot" w:pos="9062"/>
            </w:tabs>
            <w:rPr>
              <w:rFonts w:eastAsiaTheme="minorEastAsia"/>
              <w:noProof/>
              <w:lang w:eastAsia="de-AT"/>
            </w:rPr>
          </w:pPr>
          <w:hyperlink w:anchor="_Toc400527076" w:history="1">
            <w:r w:rsidR="0085650E" w:rsidRPr="00EE4431">
              <w:rPr>
                <w:rStyle w:val="Hyperlink"/>
                <w:noProof/>
              </w:rPr>
              <w:t>5.2 Bildschirmlayout</w:t>
            </w:r>
            <w:r w:rsidR="0085650E">
              <w:rPr>
                <w:noProof/>
                <w:webHidden/>
              </w:rPr>
              <w:tab/>
            </w:r>
            <w:r w:rsidR="0085650E">
              <w:rPr>
                <w:noProof/>
                <w:webHidden/>
              </w:rPr>
              <w:fldChar w:fldCharType="begin"/>
            </w:r>
            <w:r w:rsidR="0085650E">
              <w:rPr>
                <w:noProof/>
                <w:webHidden/>
              </w:rPr>
              <w:instrText xml:space="preserve"> PAGEREF _Toc400527076 \h </w:instrText>
            </w:r>
            <w:r w:rsidR="0085650E">
              <w:rPr>
                <w:noProof/>
                <w:webHidden/>
              </w:rPr>
            </w:r>
            <w:r w:rsidR="0085650E">
              <w:rPr>
                <w:noProof/>
                <w:webHidden/>
              </w:rPr>
              <w:fldChar w:fldCharType="separate"/>
            </w:r>
            <w:r w:rsidR="00382761">
              <w:rPr>
                <w:noProof/>
                <w:webHidden/>
              </w:rPr>
              <w:t>2</w:t>
            </w:r>
            <w:r w:rsidR="0085650E">
              <w:rPr>
                <w:noProof/>
                <w:webHidden/>
              </w:rPr>
              <w:fldChar w:fldCharType="end"/>
            </w:r>
          </w:hyperlink>
        </w:p>
        <w:p w:rsidR="0085650E" w:rsidRDefault="00E73562">
          <w:pPr>
            <w:pStyle w:val="Verzeichnis1"/>
            <w:tabs>
              <w:tab w:val="right" w:leader="dot" w:pos="9062"/>
            </w:tabs>
            <w:rPr>
              <w:rFonts w:eastAsiaTheme="minorEastAsia"/>
              <w:noProof/>
              <w:lang w:eastAsia="de-AT"/>
            </w:rPr>
          </w:pPr>
          <w:hyperlink w:anchor="_Toc400527077" w:history="1">
            <w:r w:rsidR="0085650E" w:rsidRPr="00EE4431">
              <w:rPr>
                <w:rStyle w:val="Hyperlink"/>
                <w:noProof/>
              </w:rPr>
              <w:t>6.0 Testszenarien und Testfälle</w:t>
            </w:r>
            <w:r w:rsidR="0085650E">
              <w:rPr>
                <w:noProof/>
                <w:webHidden/>
              </w:rPr>
              <w:tab/>
            </w:r>
            <w:r w:rsidR="0085650E">
              <w:rPr>
                <w:noProof/>
                <w:webHidden/>
              </w:rPr>
              <w:fldChar w:fldCharType="begin"/>
            </w:r>
            <w:r w:rsidR="0085650E">
              <w:rPr>
                <w:noProof/>
                <w:webHidden/>
              </w:rPr>
              <w:instrText xml:space="preserve"> PAGEREF _Toc400527077 \h </w:instrText>
            </w:r>
            <w:r w:rsidR="0085650E">
              <w:rPr>
                <w:noProof/>
                <w:webHidden/>
              </w:rPr>
            </w:r>
            <w:r w:rsidR="0085650E">
              <w:rPr>
                <w:noProof/>
                <w:webHidden/>
              </w:rPr>
              <w:fldChar w:fldCharType="separate"/>
            </w:r>
            <w:r w:rsidR="00382761">
              <w:rPr>
                <w:noProof/>
                <w:webHidden/>
              </w:rPr>
              <w:t>2</w:t>
            </w:r>
            <w:r w:rsidR="0085650E">
              <w:rPr>
                <w:noProof/>
                <w:webHidden/>
              </w:rPr>
              <w:fldChar w:fldCharType="end"/>
            </w:r>
          </w:hyperlink>
        </w:p>
        <w:p w:rsidR="0085650E" w:rsidRDefault="00E73562">
          <w:pPr>
            <w:pStyle w:val="Verzeichnis1"/>
            <w:tabs>
              <w:tab w:val="right" w:leader="dot" w:pos="9062"/>
            </w:tabs>
            <w:rPr>
              <w:rFonts w:eastAsiaTheme="minorEastAsia"/>
              <w:noProof/>
              <w:lang w:eastAsia="de-AT"/>
            </w:rPr>
          </w:pPr>
          <w:hyperlink w:anchor="_Toc400527078" w:history="1">
            <w:r w:rsidR="0085650E" w:rsidRPr="00EE4431">
              <w:rPr>
                <w:rStyle w:val="Hyperlink"/>
                <w:noProof/>
              </w:rPr>
              <w:t>7.0 Entwicklungsumgebung</w:t>
            </w:r>
            <w:r w:rsidR="0085650E">
              <w:rPr>
                <w:noProof/>
                <w:webHidden/>
              </w:rPr>
              <w:tab/>
            </w:r>
            <w:r w:rsidR="0085650E">
              <w:rPr>
                <w:noProof/>
                <w:webHidden/>
              </w:rPr>
              <w:fldChar w:fldCharType="begin"/>
            </w:r>
            <w:r w:rsidR="0085650E">
              <w:rPr>
                <w:noProof/>
                <w:webHidden/>
              </w:rPr>
              <w:instrText xml:space="preserve"> PAGEREF _Toc400527078 \h </w:instrText>
            </w:r>
            <w:r w:rsidR="0085650E">
              <w:rPr>
                <w:noProof/>
                <w:webHidden/>
              </w:rPr>
            </w:r>
            <w:r w:rsidR="0085650E">
              <w:rPr>
                <w:noProof/>
                <w:webHidden/>
              </w:rPr>
              <w:fldChar w:fldCharType="separate"/>
            </w:r>
            <w:r w:rsidR="00382761">
              <w:rPr>
                <w:noProof/>
                <w:webHidden/>
              </w:rPr>
              <w:t>2</w:t>
            </w:r>
            <w:r w:rsidR="0085650E">
              <w:rPr>
                <w:noProof/>
                <w:webHidden/>
              </w:rPr>
              <w:fldChar w:fldCharType="end"/>
            </w:r>
          </w:hyperlink>
        </w:p>
        <w:p w:rsidR="0085650E" w:rsidRDefault="00E73562">
          <w:pPr>
            <w:pStyle w:val="Verzeichnis1"/>
            <w:tabs>
              <w:tab w:val="right" w:leader="dot" w:pos="9062"/>
            </w:tabs>
            <w:rPr>
              <w:rFonts w:eastAsiaTheme="minorEastAsia"/>
              <w:noProof/>
              <w:lang w:eastAsia="de-AT"/>
            </w:rPr>
          </w:pPr>
          <w:hyperlink w:anchor="_Toc400527079" w:history="1">
            <w:r w:rsidR="0085650E" w:rsidRPr="00EE4431">
              <w:rPr>
                <w:rStyle w:val="Hyperlink"/>
                <w:noProof/>
              </w:rPr>
              <w:t>8.0 Ergänzung</w:t>
            </w:r>
            <w:r w:rsidR="0085650E">
              <w:rPr>
                <w:noProof/>
                <w:webHidden/>
              </w:rPr>
              <w:tab/>
            </w:r>
            <w:r w:rsidR="0085650E">
              <w:rPr>
                <w:noProof/>
                <w:webHidden/>
              </w:rPr>
              <w:fldChar w:fldCharType="begin"/>
            </w:r>
            <w:r w:rsidR="0085650E">
              <w:rPr>
                <w:noProof/>
                <w:webHidden/>
              </w:rPr>
              <w:instrText xml:space="preserve"> PAGEREF _Toc400527079 \h </w:instrText>
            </w:r>
            <w:r w:rsidR="0085650E">
              <w:rPr>
                <w:noProof/>
                <w:webHidden/>
              </w:rPr>
            </w:r>
            <w:r w:rsidR="0085650E">
              <w:rPr>
                <w:noProof/>
                <w:webHidden/>
              </w:rPr>
              <w:fldChar w:fldCharType="separate"/>
            </w:r>
            <w:r w:rsidR="00382761">
              <w:rPr>
                <w:noProof/>
                <w:webHidden/>
              </w:rPr>
              <w:t>2</w:t>
            </w:r>
            <w:r w:rsidR="0085650E">
              <w:rPr>
                <w:noProof/>
                <w:webHidden/>
              </w:rPr>
              <w:fldChar w:fldCharType="end"/>
            </w:r>
          </w:hyperlink>
        </w:p>
        <w:p w:rsidR="0085650E" w:rsidRDefault="00E73562">
          <w:pPr>
            <w:pStyle w:val="Verzeichnis2"/>
            <w:tabs>
              <w:tab w:val="right" w:leader="dot" w:pos="9062"/>
            </w:tabs>
            <w:rPr>
              <w:rFonts w:eastAsiaTheme="minorEastAsia"/>
              <w:noProof/>
              <w:lang w:eastAsia="de-AT"/>
            </w:rPr>
          </w:pPr>
          <w:hyperlink w:anchor="_Toc400527080" w:history="1">
            <w:r w:rsidR="0085650E" w:rsidRPr="00EE4431">
              <w:rPr>
                <w:rStyle w:val="Hyperlink"/>
                <w:noProof/>
              </w:rPr>
              <w:t>8.1 Sprachmodul</w:t>
            </w:r>
            <w:r w:rsidR="0085650E">
              <w:rPr>
                <w:noProof/>
                <w:webHidden/>
              </w:rPr>
              <w:tab/>
            </w:r>
            <w:r w:rsidR="0085650E">
              <w:rPr>
                <w:noProof/>
                <w:webHidden/>
              </w:rPr>
              <w:fldChar w:fldCharType="begin"/>
            </w:r>
            <w:r w:rsidR="0085650E">
              <w:rPr>
                <w:noProof/>
                <w:webHidden/>
              </w:rPr>
              <w:instrText xml:space="preserve"> PAGEREF _Toc400527080 \h </w:instrText>
            </w:r>
            <w:r w:rsidR="0085650E">
              <w:rPr>
                <w:noProof/>
                <w:webHidden/>
              </w:rPr>
            </w:r>
            <w:r w:rsidR="0085650E">
              <w:rPr>
                <w:noProof/>
                <w:webHidden/>
              </w:rPr>
              <w:fldChar w:fldCharType="separate"/>
            </w:r>
            <w:r w:rsidR="00382761">
              <w:rPr>
                <w:noProof/>
                <w:webHidden/>
              </w:rPr>
              <w:t>2</w:t>
            </w:r>
            <w:r w:rsidR="0085650E">
              <w:rPr>
                <w:noProof/>
                <w:webHidden/>
              </w:rPr>
              <w:fldChar w:fldCharType="end"/>
            </w:r>
          </w:hyperlink>
        </w:p>
        <w:p w:rsidR="00863351" w:rsidRDefault="00863351">
          <w:pPr>
            <w:rPr>
              <w:lang w:val="de-DE"/>
            </w:rPr>
          </w:pPr>
          <w:r>
            <w:rPr>
              <w:lang w:val="de-DE"/>
            </w:rPr>
            <w:fldChar w:fldCharType="end"/>
          </w:r>
        </w:p>
      </w:sdtContent>
    </w:sdt>
    <w:p w:rsidR="00E371C0" w:rsidRDefault="00E371C0"/>
    <w:p w:rsidR="006D2875" w:rsidRDefault="0002659B" w:rsidP="00E371C0">
      <w:pPr>
        <w:pStyle w:val="berschrift1"/>
      </w:pPr>
      <w:bookmarkStart w:id="0" w:name="_Toc400527053"/>
      <w:r>
        <w:lastRenderedPageBreak/>
        <w:t xml:space="preserve">1.0 </w:t>
      </w:r>
      <w:r w:rsidR="006D2875">
        <w:t>Zielbestimmungen</w:t>
      </w:r>
      <w:bookmarkEnd w:id="0"/>
    </w:p>
    <w:p w:rsidR="006D2875" w:rsidRDefault="006D2875">
      <w:r>
        <w:t xml:space="preserve">Das Projekt </w:t>
      </w:r>
      <w:proofErr w:type="spellStart"/>
      <w:r>
        <w:t>UrPokémon</w:t>
      </w:r>
      <w:proofErr w:type="spellEnd"/>
      <w:r>
        <w:t xml:space="preserve"> stellt ein Spiel da, welches auf dem Spiele-Klassiker Pokémon anlehnt. Hierbei handelt es sich um ein Programm, welches sich mit dem Kampfmenu des Spiels beschäftigt.</w:t>
      </w:r>
      <w:r w:rsidR="00F97452">
        <w:t xml:space="preserve"> Es handelt sich dabei um ein Player VS Player Spiel.</w:t>
      </w:r>
    </w:p>
    <w:p w:rsidR="006D2875" w:rsidRDefault="0002659B" w:rsidP="00E371C0">
      <w:pPr>
        <w:pStyle w:val="berschrift2"/>
      </w:pPr>
      <w:bookmarkStart w:id="1" w:name="_Toc400527054"/>
      <w:r>
        <w:t xml:space="preserve">1.1 </w:t>
      </w:r>
      <w:r w:rsidR="006D2875">
        <w:t>Muss-Kriterien</w:t>
      </w:r>
      <w:bookmarkEnd w:id="1"/>
    </w:p>
    <w:p w:rsidR="006D2875" w:rsidRDefault="006D2875">
      <w:r>
        <w:t>- Grafische Oberfläche</w:t>
      </w:r>
      <w:r w:rsidR="00F97452">
        <w:br/>
        <w:t>- 2 Spieler Menu</w:t>
      </w:r>
      <w:r w:rsidR="00F97452">
        <w:br/>
        <w:t>-Namenseingabe der Spieler</w:t>
      </w:r>
      <w:r>
        <w:br/>
        <w:t>- Startmenu, aus dem verschiedene Pokémon ausgewählt werden können</w:t>
      </w:r>
      <w:r>
        <w:br/>
        <w:t xml:space="preserve">- </w:t>
      </w:r>
      <w:r w:rsidR="00F97452">
        <w:t>Zufällige Auswahl des ersten Zuges</w:t>
      </w:r>
      <w:r w:rsidR="00F97452">
        <w:br/>
        <w:t>- Der Benutzer kann zwischen verschiedenen Attacken auswählen</w:t>
      </w:r>
      <w:r w:rsidR="00F97452">
        <w:br/>
        <w:t>- Kampfanimationen</w:t>
      </w:r>
      <w:r w:rsidR="00F97452">
        <w:br/>
        <w:t>- Lebensanzeige der betreffenden Pokémon</w:t>
      </w:r>
      <w:r w:rsidR="00F97452">
        <w:br/>
        <w:t>- Siegermenu, wenn ein Pokémon besiegt wird</w:t>
      </w:r>
      <w:r w:rsidR="00F97452">
        <w:br/>
        <w:t>- Möglichkeit auf erneutes Spielen oder das Spiel zu Beenden</w:t>
      </w:r>
    </w:p>
    <w:p w:rsidR="00F97452" w:rsidRDefault="0002659B" w:rsidP="00E371C0">
      <w:pPr>
        <w:pStyle w:val="berschrift2"/>
      </w:pPr>
      <w:bookmarkStart w:id="2" w:name="_Toc400527055"/>
      <w:r>
        <w:t xml:space="preserve">1.2 </w:t>
      </w:r>
      <w:r w:rsidR="00F97452">
        <w:t>Kann-Kriterien</w:t>
      </w:r>
      <w:bookmarkEnd w:id="2"/>
    </w:p>
    <w:p w:rsidR="00F97452" w:rsidRDefault="00F97452">
      <w:r>
        <w:t>- Erweiterung um Status 'Typ', welcher den Pokémon verschiedene Eigenschaften zuweist</w:t>
      </w:r>
      <w:r>
        <w:br/>
        <w:t>- Schere, Stein, Papierprinzip dank Typ-Zuweisung der Attacken (Wasser &gt; Feuer &gt; Pflanze &gt; Wasser)</w:t>
      </w:r>
      <w:r>
        <w:br/>
        <w:t>- Erweiterung um Status-Attacken, welche das Kampfverhalten verändern (z.B. schlafen, vergiften)</w:t>
      </w:r>
      <w:r>
        <w:br/>
        <w:t xml:space="preserve">- </w:t>
      </w:r>
      <w:r w:rsidR="004544E7">
        <w:t xml:space="preserve">Hinzufügen von neuen </w:t>
      </w:r>
      <w:r>
        <w:t>Attacken und Pokémon</w:t>
      </w:r>
      <w:r>
        <w:br/>
      </w:r>
      <w:r w:rsidR="00B5774E">
        <w:t xml:space="preserve">- </w:t>
      </w:r>
      <w:r w:rsidR="004544E7">
        <w:t xml:space="preserve">Einbauen eines </w:t>
      </w:r>
      <w:r w:rsidR="00B5774E">
        <w:t>Computergegner (</w:t>
      </w:r>
      <w:proofErr w:type="spellStart"/>
      <w:r w:rsidR="00B5774E">
        <w:t>Einspieler</w:t>
      </w:r>
      <w:proofErr w:type="spellEnd"/>
      <w:r w:rsidR="00B5774E">
        <w:t>-Modus)</w:t>
      </w:r>
      <w:r w:rsidR="00B5774E">
        <w:br/>
        <w:t xml:space="preserve">- </w:t>
      </w:r>
      <w:r w:rsidR="00E074A3">
        <w:t>Auslagern der Pokémon und Attacken auf Datenbanken</w:t>
      </w:r>
      <w:r w:rsidR="00A9520D">
        <w:br/>
        <w:t>- Spielerreihenfolge wird zusätzlich mittels Pokémon-Geschwindigkeitsindex ausgewählt</w:t>
      </w:r>
    </w:p>
    <w:p w:rsidR="001876B4" w:rsidRDefault="0002659B" w:rsidP="00E371C0">
      <w:pPr>
        <w:pStyle w:val="berschrift2"/>
      </w:pPr>
      <w:bookmarkStart w:id="3" w:name="_Toc400527056"/>
      <w:r>
        <w:t xml:space="preserve">1.3 </w:t>
      </w:r>
      <w:r w:rsidR="001876B4">
        <w:t>Abgrenzungs-Kriterien</w:t>
      </w:r>
      <w:bookmarkEnd w:id="3"/>
    </w:p>
    <w:p w:rsidR="00E43B39" w:rsidRDefault="001876B4">
      <w:r>
        <w:t>- Applik</w:t>
      </w:r>
      <w:r w:rsidR="00E43B39">
        <w:t>ation nur für Windows-Systeme</w:t>
      </w:r>
      <w:r w:rsidR="00E43B39">
        <w:br/>
      </w:r>
    </w:p>
    <w:p w:rsidR="005F5808" w:rsidRDefault="005F5808">
      <w:pPr>
        <w:rPr>
          <w:rFonts w:asciiTheme="majorHAnsi" w:eastAsiaTheme="majorEastAsia" w:hAnsiTheme="majorHAnsi" w:cstheme="majorBidi"/>
          <w:b/>
          <w:bCs/>
          <w:color w:val="365F91" w:themeColor="accent1" w:themeShade="BF"/>
          <w:sz w:val="28"/>
          <w:szCs w:val="28"/>
        </w:rPr>
      </w:pPr>
      <w:r>
        <w:br w:type="page"/>
      </w:r>
    </w:p>
    <w:p w:rsidR="0002659B" w:rsidRDefault="0002659B" w:rsidP="00E371C0">
      <w:pPr>
        <w:pStyle w:val="berschrift1"/>
      </w:pPr>
      <w:bookmarkStart w:id="4" w:name="_Toc400527057"/>
      <w:r>
        <w:lastRenderedPageBreak/>
        <w:t>2.0 Produkteinsatz</w:t>
      </w:r>
      <w:bookmarkEnd w:id="4"/>
    </w:p>
    <w:p w:rsidR="00E43B39" w:rsidRDefault="0002659B" w:rsidP="00E371C0">
      <w:pPr>
        <w:pStyle w:val="berschrift2"/>
      </w:pPr>
      <w:bookmarkStart w:id="5" w:name="_Toc400527058"/>
      <w:r>
        <w:t xml:space="preserve">2.1 </w:t>
      </w:r>
      <w:r w:rsidR="00E43B39">
        <w:t>Anwendungsbereiche</w:t>
      </w:r>
      <w:bookmarkEnd w:id="5"/>
    </w:p>
    <w:p w:rsidR="00E43B39" w:rsidRDefault="00E43B39">
      <w:r>
        <w:t>Diese Anwendung dient zum Spielen bzw. ausprobieren des Kampfsystems des Spieles Pokémon und stellt einen kostengünstigen Ersatz zum  kaufpflichtigen Spiel dar.</w:t>
      </w:r>
    </w:p>
    <w:p w:rsidR="00395EF2" w:rsidRDefault="0002659B" w:rsidP="00E371C0">
      <w:pPr>
        <w:pStyle w:val="berschrift2"/>
      </w:pPr>
      <w:bookmarkStart w:id="6" w:name="_Toc400527059"/>
      <w:r>
        <w:t xml:space="preserve">2.2 </w:t>
      </w:r>
      <w:r w:rsidR="00395EF2">
        <w:t>Zielgruppen</w:t>
      </w:r>
      <w:bookmarkEnd w:id="6"/>
    </w:p>
    <w:p w:rsidR="00395EF2" w:rsidRDefault="00395EF2">
      <w:r>
        <w:t>Das Spiel setzt auf Personengruppen, die eine kurze Ablenkung vom Alltag brauchen bzw. in einer Pause ein Spiel spielen wollen, welches schnell vom Ablauf ist. Ebenso geht es darum, den Spielern das Kampfsystems des Spieleklassikers näher zu bringen.</w:t>
      </w:r>
    </w:p>
    <w:p w:rsidR="00395EF2" w:rsidRDefault="00395EF2">
      <w:r>
        <w:t>Es wird keinerlei Vorwissen benötigt, da das Spielprinzip selbsterklärend ist. Lediglich das Schere-Stein-Papier Prinzip sollte bekannt sein.</w:t>
      </w:r>
    </w:p>
    <w:p w:rsidR="00395EF2" w:rsidRDefault="00395EF2">
      <w:r>
        <w:t>Da es voraussichtlich kein Sprachmenu geben wird, sollte der Benutzer das in Deutsch verfasste Spiel verstehen.</w:t>
      </w:r>
    </w:p>
    <w:p w:rsidR="008279B6" w:rsidRDefault="0002659B" w:rsidP="00E371C0">
      <w:pPr>
        <w:pStyle w:val="berschrift2"/>
      </w:pPr>
      <w:bookmarkStart w:id="7" w:name="_Toc400527060"/>
      <w:r>
        <w:t xml:space="preserve">2.3 </w:t>
      </w:r>
      <w:r w:rsidR="008279B6">
        <w:t>Betriebsbedingungen</w:t>
      </w:r>
      <w:bookmarkEnd w:id="7"/>
    </w:p>
    <w:p w:rsidR="00B923DC" w:rsidRDefault="00B923DC">
      <w:r>
        <w:t>Die Applikation soll sich bezüglich der Betriebsbedingungen nicht wesentlich von ähnlichen Projekten dieser Größenordnung unterscheiden.</w:t>
      </w:r>
    </w:p>
    <w:p w:rsidR="00B923DC" w:rsidRDefault="00B923DC">
      <w:r>
        <w:t xml:space="preserve">- </w:t>
      </w:r>
      <w:r w:rsidR="0002659B">
        <w:t>Wartungsfrei</w:t>
      </w:r>
      <w:r>
        <w:br/>
        <w:t xml:space="preserve">- Permanent </w:t>
      </w:r>
      <w:r w:rsidR="0002659B">
        <w:t>aufrufbar</w:t>
      </w:r>
      <w:r>
        <w:t>, da .exe-Datei</w:t>
      </w:r>
      <w:r>
        <w:br/>
        <w:t xml:space="preserve">- </w:t>
      </w:r>
      <w:r w:rsidR="0002659B">
        <w:t>Regelmäßige Updates des Contents</w:t>
      </w:r>
      <w:r w:rsidR="0002659B">
        <w:br/>
      </w:r>
    </w:p>
    <w:p w:rsidR="0002659B" w:rsidRDefault="0002659B" w:rsidP="00E371C0">
      <w:pPr>
        <w:pStyle w:val="berschrift1"/>
      </w:pPr>
      <w:bookmarkStart w:id="8" w:name="_Toc400527061"/>
      <w:r>
        <w:t>3.0 Produktumgebung</w:t>
      </w:r>
      <w:bookmarkEnd w:id="8"/>
    </w:p>
    <w:p w:rsidR="0002659B" w:rsidRDefault="0002659B">
      <w:r>
        <w:t xml:space="preserve">Die Applikation ist nur für Windows-basierende Heimgeräte geeignet. </w:t>
      </w:r>
    </w:p>
    <w:p w:rsidR="0002659B" w:rsidRDefault="0002659B" w:rsidP="00E371C0">
      <w:pPr>
        <w:pStyle w:val="berschrift2"/>
      </w:pPr>
      <w:bookmarkStart w:id="9" w:name="_Toc400527062"/>
      <w:r>
        <w:t>3.1 Software</w:t>
      </w:r>
      <w:bookmarkEnd w:id="9"/>
    </w:p>
    <w:p w:rsidR="0002659B" w:rsidRDefault="0002659B">
      <w:r>
        <w:t>PC oder Laptop mit funktionierenden Windows Betriebssystem</w:t>
      </w:r>
    </w:p>
    <w:p w:rsidR="0002659B" w:rsidRDefault="0002659B" w:rsidP="00E371C0">
      <w:pPr>
        <w:pStyle w:val="berschrift2"/>
      </w:pPr>
      <w:bookmarkStart w:id="10" w:name="_Toc400527063"/>
      <w:r>
        <w:t>3.2 Hardware</w:t>
      </w:r>
      <w:bookmarkEnd w:id="10"/>
    </w:p>
    <w:p w:rsidR="005F5808" w:rsidRPr="0084497E" w:rsidRDefault="0002659B">
      <w:r>
        <w:t>- Internetfähiger Rechner (nur für Download benötigt)</w:t>
      </w:r>
      <w:r>
        <w:br/>
        <w:t>- Bildschirm</w:t>
      </w:r>
      <w:r>
        <w:br/>
        <w:t>- Tastatur</w:t>
      </w:r>
      <w:r>
        <w:br/>
        <w:t>- Eventuell Maus</w:t>
      </w:r>
      <w:r w:rsidR="005F5808">
        <w:br w:type="page"/>
      </w:r>
    </w:p>
    <w:p w:rsidR="00A9520D" w:rsidRDefault="00A9520D" w:rsidP="00E371C0">
      <w:pPr>
        <w:pStyle w:val="berschrift1"/>
      </w:pPr>
      <w:bookmarkStart w:id="11" w:name="_Toc400527064"/>
      <w:r>
        <w:lastRenderedPageBreak/>
        <w:t>4.0 Produktfunktionen</w:t>
      </w:r>
      <w:bookmarkEnd w:id="11"/>
    </w:p>
    <w:p w:rsidR="00A9520D" w:rsidRDefault="00A9520D">
      <w:bookmarkStart w:id="12" w:name="_Toc400527065"/>
      <w:r w:rsidRPr="00E371C0">
        <w:rPr>
          <w:rStyle w:val="berschrift2Zchn"/>
        </w:rPr>
        <w:t>4.1 Benutzerfunktionen</w:t>
      </w:r>
      <w:bookmarkEnd w:id="12"/>
      <w:r>
        <w:br/>
      </w:r>
      <w:r w:rsidRPr="00E371C0">
        <w:rPr>
          <w:rStyle w:val="berschrift3Zchn"/>
        </w:rPr>
        <w:t>4.1.1 Benutzerkennung</w:t>
      </w:r>
    </w:p>
    <w:p w:rsidR="00A9520D" w:rsidRDefault="00A9520D">
      <w:r>
        <w:t>Nach dem Start wird von den Benutzern die Eingabe der Spielernamen gefordert.</w:t>
      </w:r>
    </w:p>
    <w:p w:rsidR="00A9520D" w:rsidRDefault="00A9520D" w:rsidP="00E371C0">
      <w:pPr>
        <w:pStyle w:val="berschrift2"/>
      </w:pPr>
      <w:bookmarkStart w:id="13" w:name="_Toc400527066"/>
      <w:r>
        <w:t>4.2 Spielfunktionen</w:t>
      </w:r>
      <w:bookmarkEnd w:id="13"/>
    </w:p>
    <w:p w:rsidR="00147224" w:rsidRDefault="00147224">
      <w:r>
        <w:t>Beide Spieler treten in abwechselnder Reihenfolge gegen einander an. Hierbei kann stets nur eine Attacke pro Zug ausgewählt werden. Nach dem ausführen dieser ist der andere Spieler an der Reihe</w:t>
      </w:r>
    </w:p>
    <w:p w:rsidR="00147224" w:rsidRDefault="00147224" w:rsidP="00E371C0">
      <w:pPr>
        <w:pStyle w:val="berschrift3"/>
      </w:pPr>
      <w:bookmarkStart w:id="14" w:name="_Toc400527067"/>
      <w:r>
        <w:t>4.2.1 Initialisierung</w:t>
      </w:r>
      <w:bookmarkEnd w:id="14"/>
    </w:p>
    <w:p w:rsidR="00147224" w:rsidRDefault="00147224">
      <w:r>
        <w:t>Nach Aufrufen der exe-Datei geben beide Spieler ihre Spielernamen ein. Anschließend wählt jeder Spieler ein Pokémon aus, mit dem er kämpfen möchte.</w:t>
      </w:r>
    </w:p>
    <w:p w:rsidR="00147224" w:rsidRDefault="00147224">
      <w:r>
        <w:t>Nach der Auswahl der Pokémon kommt man in das Kampfmenu selbst.</w:t>
      </w:r>
    </w:p>
    <w:p w:rsidR="00147224" w:rsidRDefault="00147224" w:rsidP="00E371C0">
      <w:pPr>
        <w:pStyle w:val="berschrift3"/>
      </w:pPr>
      <w:bookmarkStart w:id="15" w:name="_Toc400527068"/>
      <w:r>
        <w:t>4.2.2 Spielverlauf</w:t>
      </w:r>
      <w:bookmarkEnd w:id="15"/>
    </w:p>
    <w:p w:rsidR="00A9520D" w:rsidRDefault="00147224">
      <w:r>
        <w:t>Nach der Pokémon-Wahl wird anschließend</w:t>
      </w:r>
      <w:r w:rsidR="00A9520D">
        <w:t xml:space="preserve"> mittels Zufallsprinzip ermittelt, welcher Spieler zuerst an der Reihe ist.</w:t>
      </w:r>
    </w:p>
    <w:p w:rsidR="00147224" w:rsidRDefault="006F7D56">
      <w:r>
        <w:t>Der Spieler, der momentan am Zug ist, wählt seine Attacke aus, die er in diesem Zug einsetzen möchte. Nach dem jeweiligen Effekt der Attacke wechselt der Spieler.</w:t>
      </w:r>
    </w:p>
    <w:p w:rsidR="006F7D56" w:rsidRDefault="006F7D56">
      <w:r>
        <w:t>Gewonnen hat der Spieler, der in der Lage ist, das Pokémon des jeweils anderen Spielers zu besiegen, das heißt seine HP (seine Lebensanzeige) auf 0 zu reduzieren.</w:t>
      </w:r>
    </w:p>
    <w:p w:rsidR="006F7D56" w:rsidRDefault="006F7D56">
      <w:r>
        <w:t>Jeder Spieler hat die Möglichkeit aufzugeben, vorausgesetzt er ist gerade am Zug.</w:t>
      </w:r>
    </w:p>
    <w:p w:rsidR="000D0FA6" w:rsidRPr="00E73562" w:rsidRDefault="006F7D56">
      <w:r>
        <w:t>Nach jedem Kampf können die Spieler eine Revanche verlangen, bzw. das Spiel nach dem Kampf schließen.</w:t>
      </w:r>
      <w:bookmarkStart w:id="16" w:name="_Toc400527069"/>
      <w:r w:rsidR="000D0FA6">
        <w:br w:type="page"/>
      </w:r>
    </w:p>
    <w:p w:rsidR="005F5808" w:rsidRPr="000D0FA6" w:rsidRDefault="006F7D56" w:rsidP="000D0FA6">
      <w:pPr>
        <w:pStyle w:val="berschrift1"/>
      </w:pPr>
      <w:r>
        <w:lastRenderedPageBreak/>
        <w:t>5.0 Benutzeroberfläche</w:t>
      </w:r>
      <w:bookmarkEnd w:id="16"/>
    </w:p>
    <w:p w:rsidR="006F7D56" w:rsidRDefault="006F7D56" w:rsidP="00E371C0">
      <w:pPr>
        <w:pStyle w:val="berschrift2"/>
      </w:pPr>
      <w:bookmarkStart w:id="17" w:name="_Toc400527070"/>
      <w:r>
        <w:t>5.1 Dialogstruktur</w:t>
      </w:r>
      <w:bookmarkEnd w:id="17"/>
    </w:p>
    <w:p w:rsidR="006F7D56" w:rsidRDefault="00E371C0" w:rsidP="00E371C0">
      <w:pPr>
        <w:pStyle w:val="berschrift3"/>
      </w:pPr>
      <w:bookmarkStart w:id="18" w:name="_Toc400527071"/>
      <w:r>
        <w:t>5.1.1 Startseite</w:t>
      </w:r>
      <w:bookmarkEnd w:id="18"/>
    </w:p>
    <w:p w:rsidR="00E371C0" w:rsidRPr="00E371C0" w:rsidRDefault="00E371C0" w:rsidP="00E371C0"/>
    <w:p w:rsidR="00E371C0" w:rsidRPr="00E371C0" w:rsidRDefault="00E371C0" w:rsidP="00E371C0">
      <w:r>
        <w:rPr>
          <w:noProof/>
          <w:lang w:eastAsia="de-AT"/>
        </w:rPr>
        <w:drawing>
          <wp:inline distT="0" distB="0" distL="0" distR="0">
            <wp:extent cx="5708126" cy="931585"/>
            <wp:effectExtent l="19050" t="0" r="6874" b="0"/>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cstate="print"/>
                    <a:srcRect b="87641"/>
                    <a:stretch>
                      <a:fillRect/>
                    </a:stretch>
                  </pic:blipFill>
                  <pic:spPr bwMode="auto">
                    <a:xfrm>
                      <a:off x="0" y="0"/>
                      <a:ext cx="5708126" cy="931585"/>
                    </a:xfrm>
                    <a:prstGeom prst="rect">
                      <a:avLst/>
                    </a:prstGeom>
                    <a:noFill/>
                    <a:ln w="9525">
                      <a:noFill/>
                      <a:miter lim="800000"/>
                      <a:headEnd/>
                      <a:tailEnd/>
                    </a:ln>
                  </pic:spPr>
                </pic:pic>
              </a:graphicData>
            </a:graphic>
          </wp:inline>
        </w:drawing>
      </w:r>
    </w:p>
    <w:p w:rsidR="00E371C0" w:rsidRDefault="00E371C0" w:rsidP="00E371C0">
      <w:pPr>
        <w:pStyle w:val="berschrift3"/>
      </w:pPr>
      <w:bookmarkStart w:id="19" w:name="_Toc400527072"/>
      <w:r>
        <w:t>5.1.2 Namenseingabe</w:t>
      </w:r>
      <w:bookmarkEnd w:id="19"/>
    </w:p>
    <w:p w:rsidR="00E371C0" w:rsidRPr="00E371C0" w:rsidRDefault="00E371C0" w:rsidP="00E371C0"/>
    <w:p w:rsidR="00E371C0" w:rsidRPr="00E371C0" w:rsidRDefault="00E371C0" w:rsidP="00E371C0">
      <w:r>
        <w:rPr>
          <w:noProof/>
          <w:lang w:eastAsia="de-AT"/>
        </w:rPr>
        <w:drawing>
          <wp:inline distT="0" distB="0" distL="0" distR="0">
            <wp:extent cx="5619750" cy="1261753"/>
            <wp:effectExtent l="19050" t="0" r="0" b="0"/>
            <wp:docPr id="20"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srcRect l="1501" t="12769" b="70484"/>
                    <a:stretch>
                      <a:fillRect/>
                    </a:stretch>
                  </pic:blipFill>
                  <pic:spPr bwMode="auto">
                    <a:xfrm>
                      <a:off x="0" y="0"/>
                      <a:ext cx="5619750" cy="1261753"/>
                    </a:xfrm>
                    <a:prstGeom prst="rect">
                      <a:avLst/>
                    </a:prstGeom>
                    <a:noFill/>
                    <a:ln w="9525">
                      <a:noFill/>
                      <a:miter lim="800000"/>
                      <a:headEnd/>
                      <a:tailEnd/>
                    </a:ln>
                  </pic:spPr>
                </pic:pic>
              </a:graphicData>
            </a:graphic>
          </wp:inline>
        </w:drawing>
      </w:r>
    </w:p>
    <w:p w:rsidR="00E371C0" w:rsidRDefault="00E371C0" w:rsidP="00E371C0">
      <w:pPr>
        <w:pStyle w:val="berschrift3"/>
      </w:pPr>
      <w:bookmarkStart w:id="20" w:name="_Toc400527073"/>
      <w:r>
        <w:t>5.1.3 Pokémon-Wahl</w:t>
      </w:r>
      <w:bookmarkEnd w:id="20"/>
    </w:p>
    <w:p w:rsidR="00E371C0" w:rsidRPr="00E371C0" w:rsidRDefault="00E371C0" w:rsidP="00E371C0"/>
    <w:p w:rsidR="00E371C0" w:rsidRPr="00E371C0" w:rsidRDefault="00E371C0" w:rsidP="00E371C0">
      <w:r>
        <w:rPr>
          <w:noProof/>
          <w:lang w:eastAsia="de-AT"/>
        </w:rPr>
        <w:drawing>
          <wp:inline distT="0" distB="0" distL="0" distR="0">
            <wp:extent cx="5705475" cy="1304925"/>
            <wp:effectExtent l="19050" t="0" r="9525" b="0"/>
            <wp:docPr id="21" name="Bild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cstate="print"/>
                    <a:srcRect t="31226" b="51454"/>
                    <a:stretch>
                      <a:fillRect/>
                    </a:stretch>
                  </pic:blipFill>
                  <pic:spPr bwMode="auto">
                    <a:xfrm>
                      <a:off x="0" y="0"/>
                      <a:ext cx="5705475" cy="1304925"/>
                    </a:xfrm>
                    <a:prstGeom prst="rect">
                      <a:avLst/>
                    </a:prstGeom>
                    <a:noFill/>
                    <a:ln w="9525">
                      <a:noFill/>
                      <a:miter lim="800000"/>
                      <a:headEnd/>
                      <a:tailEnd/>
                    </a:ln>
                  </pic:spPr>
                </pic:pic>
              </a:graphicData>
            </a:graphic>
          </wp:inline>
        </w:drawing>
      </w:r>
    </w:p>
    <w:p w:rsidR="00E371C0" w:rsidRDefault="00E371C0" w:rsidP="00E371C0">
      <w:pPr>
        <w:pStyle w:val="berschrift3"/>
      </w:pPr>
      <w:bookmarkStart w:id="21" w:name="_Toc400527074"/>
      <w:r>
        <w:t>5.1.4 Kampfmenu</w:t>
      </w:r>
      <w:bookmarkEnd w:id="21"/>
    </w:p>
    <w:p w:rsidR="00E371C0" w:rsidRPr="00E371C0" w:rsidRDefault="00E371C0" w:rsidP="00E371C0"/>
    <w:p w:rsidR="00E371C0" w:rsidRPr="00E371C0" w:rsidRDefault="00E371C0" w:rsidP="00E371C0">
      <w:r>
        <w:rPr>
          <w:noProof/>
          <w:lang w:eastAsia="de-AT"/>
        </w:rPr>
        <w:drawing>
          <wp:inline distT="0" distB="0" distL="0" distR="0">
            <wp:extent cx="5705475" cy="2219325"/>
            <wp:effectExtent l="19050" t="0" r="9525" b="0"/>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cstate="print"/>
                    <a:srcRect t="50063" b="20480"/>
                    <a:stretch>
                      <a:fillRect/>
                    </a:stretch>
                  </pic:blipFill>
                  <pic:spPr bwMode="auto">
                    <a:xfrm>
                      <a:off x="0" y="0"/>
                      <a:ext cx="5705475" cy="2219325"/>
                    </a:xfrm>
                    <a:prstGeom prst="rect">
                      <a:avLst/>
                    </a:prstGeom>
                    <a:noFill/>
                    <a:ln w="9525">
                      <a:noFill/>
                      <a:miter lim="800000"/>
                      <a:headEnd/>
                      <a:tailEnd/>
                    </a:ln>
                  </pic:spPr>
                </pic:pic>
              </a:graphicData>
            </a:graphic>
          </wp:inline>
        </w:drawing>
      </w:r>
    </w:p>
    <w:p w:rsidR="00E371C0" w:rsidRDefault="00E371C0" w:rsidP="00E371C0">
      <w:pPr>
        <w:pStyle w:val="berschrift3"/>
      </w:pPr>
      <w:bookmarkStart w:id="22" w:name="_Toc400527075"/>
      <w:r>
        <w:lastRenderedPageBreak/>
        <w:t xml:space="preserve">5.1.5 </w:t>
      </w:r>
      <w:proofErr w:type="spellStart"/>
      <w:r>
        <w:t>Endmenu</w:t>
      </w:r>
      <w:bookmarkEnd w:id="22"/>
      <w:proofErr w:type="spellEnd"/>
    </w:p>
    <w:p w:rsidR="00E371C0" w:rsidRPr="00E371C0" w:rsidRDefault="00E371C0" w:rsidP="00E371C0"/>
    <w:p w:rsidR="00A9520D" w:rsidRDefault="00E371C0">
      <w:r>
        <w:rPr>
          <w:noProof/>
          <w:lang w:eastAsia="de-AT"/>
        </w:rPr>
        <w:drawing>
          <wp:inline distT="0" distB="0" distL="0" distR="0">
            <wp:extent cx="5705475" cy="1409700"/>
            <wp:effectExtent l="19050" t="0" r="9525" b="0"/>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cstate="print"/>
                    <a:srcRect t="81290"/>
                    <a:stretch>
                      <a:fillRect/>
                    </a:stretch>
                  </pic:blipFill>
                  <pic:spPr bwMode="auto">
                    <a:xfrm>
                      <a:off x="0" y="0"/>
                      <a:ext cx="5705475" cy="1409700"/>
                    </a:xfrm>
                    <a:prstGeom prst="rect">
                      <a:avLst/>
                    </a:prstGeom>
                    <a:noFill/>
                    <a:ln w="9525">
                      <a:noFill/>
                      <a:miter lim="800000"/>
                      <a:headEnd/>
                      <a:tailEnd/>
                    </a:ln>
                  </pic:spPr>
                </pic:pic>
              </a:graphicData>
            </a:graphic>
          </wp:inline>
        </w:drawing>
      </w:r>
    </w:p>
    <w:p w:rsidR="00E371C0" w:rsidRDefault="005360D9" w:rsidP="005360D9">
      <w:pPr>
        <w:pStyle w:val="berschrift2"/>
      </w:pPr>
      <w:bookmarkStart w:id="23" w:name="_Toc400527076"/>
      <w:r>
        <w:t>5.2 Bildschirmlayout</w:t>
      </w:r>
      <w:bookmarkEnd w:id="23"/>
    </w:p>
    <w:p w:rsidR="005360D9" w:rsidRDefault="00C01803">
      <w:r>
        <w:t>Das gesamte Layout der Applikation wird mittels C# abgewickelt. Das Layout des Spieles soll in etwa wie folgt aussehen.</w:t>
      </w:r>
    </w:p>
    <w:p w:rsidR="00851663" w:rsidRDefault="00412BD4">
      <w:r w:rsidRPr="00412BD4">
        <w:rPr>
          <w:noProof/>
          <w:lang w:eastAsia="de-AT"/>
        </w:rPr>
        <w:drawing>
          <wp:inline distT="0" distB="0" distL="0" distR="0">
            <wp:extent cx="5076825" cy="3381375"/>
            <wp:effectExtent l="0" t="0" r="0" b="0"/>
            <wp:docPr id="1" name="Grafik 1" descr="E:\poke tr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oke try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6825" cy="3381375"/>
                    </a:xfrm>
                    <a:prstGeom prst="rect">
                      <a:avLst/>
                    </a:prstGeom>
                    <a:noFill/>
                    <a:ln>
                      <a:noFill/>
                    </a:ln>
                  </pic:spPr>
                </pic:pic>
              </a:graphicData>
            </a:graphic>
          </wp:inline>
        </w:drawing>
      </w:r>
    </w:p>
    <w:p w:rsidR="003009D6" w:rsidRDefault="003009D6" w:rsidP="003009D6">
      <w:pPr>
        <w:pStyle w:val="berschrift1"/>
        <w:numPr>
          <w:ilvl w:val="0"/>
          <w:numId w:val="3"/>
        </w:numPr>
      </w:pPr>
      <w:r>
        <w:t>Qualitätsbestimmungen</w:t>
      </w:r>
    </w:p>
    <w:p w:rsidR="003009D6" w:rsidRDefault="003009D6" w:rsidP="003009D6"/>
    <w:tbl>
      <w:tblPr>
        <w:tblStyle w:val="EinfacheTabelle5"/>
        <w:tblW w:w="0" w:type="auto"/>
        <w:tblLook w:val="04A0" w:firstRow="1" w:lastRow="0" w:firstColumn="1" w:lastColumn="0" w:noHBand="0" w:noVBand="1"/>
      </w:tblPr>
      <w:tblGrid>
        <w:gridCol w:w="2714"/>
        <w:gridCol w:w="1616"/>
        <w:gridCol w:w="1616"/>
        <w:gridCol w:w="1649"/>
        <w:gridCol w:w="1693"/>
      </w:tblGrid>
      <w:tr w:rsidR="003009D6" w:rsidTr="001713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2" w:type="dxa"/>
          </w:tcPr>
          <w:p w:rsidR="003009D6" w:rsidRDefault="003009D6" w:rsidP="003009D6"/>
        </w:tc>
        <w:tc>
          <w:tcPr>
            <w:tcW w:w="1842" w:type="dxa"/>
          </w:tcPr>
          <w:p w:rsidR="003009D6" w:rsidRDefault="003009D6" w:rsidP="003009D6">
            <w:pPr>
              <w:jc w:val="center"/>
              <w:cnfStyle w:val="100000000000" w:firstRow="1" w:lastRow="0" w:firstColumn="0" w:lastColumn="0" w:oddVBand="0" w:evenVBand="0" w:oddHBand="0" w:evenHBand="0" w:firstRowFirstColumn="0" w:firstRowLastColumn="0" w:lastRowFirstColumn="0" w:lastRowLastColumn="0"/>
            </w:pPr>
            <w:r>
              <w:t>Sehr wichtig</w:t>
            </w:r>
          </w:p>
        </w:tc>
        <w:tc>
          <w:tcPr>
            <w:tcW w:w="1842" w:type="dxa"/>
          </w:tcPr>
          <w:p w:rsidR="003009D6" w:rsidRDefault="003009D6" w:rsidP="003009D6">
            <w:pPr>
              <w:jc w:val="center"/>
              <w:cnfStyle w:val="100000000000" w:firstRow="1" w:lastRow="0" w:firstColumn="0" w:lastColumn="0" w:oddVBand="0" w:evenVBand="0" w:oddHBand="0" w:evenHBand="0" w:firstRowFirstColumn="0" w:firstRowLastColumn="0" w:lastRowFirstColumn="0" w:lastRowLastColumn="0"/>
            </w:pPr>
            <w:r>
              <w:t>wichtig</w:t>
            </w:r>
          </w:p>
        </w:tc>
        <w:tc>
          <w:tcPr>
            <w:tcW w:w="1843" w:type="dxa"/>
          </w:tcPr>
          <w:p w:rsidR="003009D6" w:rsidRDefault="003009D6" w:rsidP="003009D6">
            <w:pPr>
              <w:jc w:val="center"/>
              <w:cnfStyle w:val="100000000000" w:firstRow="1" w:lastRow="0" w:firstColumn="0" w:lastColumn="0" w:oddVBand="0" w:evenVBand="0" w:oddHBand="0" w:evenHBand="0" w:firstRowFirstColumn="0" w:firstRowLastColumn="0" w:lastRowFirstColumn="0" w:lastRowLastColumn="0"/>
            </w:pPr>
            <w:r>
              <w:t>Weniger wichtig</w:t>
            </w:r>
          </w:p>
        </w:tc>
        <w:tc>
          <w:tcPr>
            <w:tcW w:w="1843" w:type="dxa"/>
          </w:tcPr>
          <w:p w:rsidR="003009D6" w:rsidRDefault="003009D6" w:rsidP="003009D6">
            <w:pPr>
              <w:jc w:val="center"/>
              <w:cnfStyle w:val="100000000000" w:firstRow="1" w:lastRow="0" w:firstColumn="0" w:lastColumn="0" w:oddVBand="0" w:evenVBand="0" w:oddHBand="0" w:evenHBand="0" w:firstRowFirstColumn="0" w:firstRowLastColumn="0" w:lastRowFirstColumn="0" w:lastRowLastColumn="0"/>
            </w:pPr>
            <w:r>
              <w:t>unwichtig</w:t>
            </w:r>
          </w:p>
        </w:tc>
      </w:tr>
      <w:tr w:rsidR="003009D6" w:rsidTr="00171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3009D6" w:rsidRDefault="003009D6" w:rsidP="003009D6">
            <w:pPr>
              <w:jc w:val="center"/>
            </w:pPr>
            <w:r>
              <w:t>Robustheit</w:t>
            </w:r>
          </w:p>
        </w:tc>
        <w:tc>
          <w:tcPr>
            <w:tcW w:w="1842" w:type="dxa"/>
          </w:tcPr>
          <w:p w:rsidR="003009D6" w:rsidRDefault="003009D6" w:rsidP="003009D6">
            <w:pPr>
              <w:jc w:val="center"/>
              <w:cnfStyle w:val="000000100000" w:firstRow="0" w:lastRow="0" w:firstColumn="0" w:lastColumn="0" w:oddVBand="0" w:evenVBand="0" w:oddHBand="1" w:evenHBand="0" w:firstRowFirstColumn="0" w:firstRowLastColumn="0" w:lastRowFirstColumn="0" w:lastRowLastColumn="0"/>
            </w:pPr>
            <w:r>
              <w:t>X</w:t>
            </w:r>
          </w:p>
        </w:tc>
        <w:tc>
          <w:tcPr>
            <w:tcW w:w="1842" w:type="dxa"/>
          </w:tcPr>
          <w:p w:rsidR="003009D6" w:rsidRDefault="003009D6" w:rsidP="003009D6">
            <w:pPr>
              <w:jc w:val="center"/>
              <w:cnfStyle w:val="000000100000" w:firstRow="0" w:lastRow="0" w:firstColumn="0" w:lastColumn="0" w:oddVBand="0" w:evenVBand="0" w:oddHBand="1" w:evenHBand="0" w:firstRowFirstColumn="0" w:firstRowLastColumn="0" w:lastRowFirstColumn="0" w:lastRowLastColumn="0"/>
            </w:pPr>
          </w:p>
        </w:tc>
        <w:tc>
          <w:tcPr>
            <w:tcW w:w="1843" w:type="dxa"/>
          </w:tcPr>
          <w:p w:rsidR="003009D6" w:rsidRDefault="003009D6" w:rsidP="003009D6">
            <w:pPr>
              <w:jc w:val="center"/>
              <w:cnfStyle w:val="000000100000" w:firstRow="0" w:lastRow="0" w:firstColumn="0" w:lastColumn="0" w:oddVBand="0" w:evenVBand="0" w:oddHBand="1" w:evenHBand="0" w:firstRowFirstColumn="0" w:firstRowLastColumn="0" w:lastRowFirstColumn="0" w:lastRowLastColumn="0"/>
            </w:pPr>
          </w:p>
        </w:tc>
        <w:tc>
          <w:tcPr>
            <w:tcW w:w="1843" w:type="dxa"/>
          </w:tcPr>
          <w:p w:rsidR="003009D6" w:rsidRDefault="003009D6" w:rsidP="003009D6">
            <w:pPr>
              <w:jc w:val="center"/>
              <w:cnfStyle w:val="000000100000" w:firstRow="0" w:lastRow="0" w:firstColumn="0" w:lastColumn="0" w:oddVBand="0" w:evenVBand="0" w:oddHBand="1" w:evenHBand="0" w:firstRowFirstColumn="0" w:firstRowLastColumn="0" w:lastRowFirstColumn="0" w:lastRowLastColumn="0"/>
            </w:pPr>
          </w:p>
        </w:tc>
      </w:tr>
      <w:tr w:rsidR="003009D6" w:rsidTr="0017137F">
        <w:tc>
          <w:tcPr>
            <w:cnfStyle w:val="001000000000" w:firstRow="0" w:lastRow="0" w:firstColumn="1" w:lastColumn="0" w:oddVBand="0" w:evenVBand="0" w:oddHBand="0" w:evenHBand="0" w:firstRowFirstColumn="0" w:firstRowLastColumn="0" w:lastRowFirstColumn="0" w:lastRowLastColumn="0"/>
            <w:tcW w:w="1842" w:type="dxa"/>
          </w:tcPr>
          <w:p w:rsidR="003009D6" w:rsidRDefault="003009D6" w:rsidP="003009D6">
            <w:pPr>
              <w:jc w:val="center"/>
            </w:pPr>
            <w:r>
              <w:t>Zuverlässigkeit</w:t>
            </w:r>
          </w:p>
        </w:tc>
        <w:tc>
          <w:tcPr>
            <w:tcW w:w="1842" w:type="dxa"/>
          </w:tcPr>
          <w:p w:rsidR="003009D6" w:rsidRDefault="003009D6" w:rsidP="003009D6">
            <w:pPr>
              <w:jc w:val="center"/>
              <w:cnfStyle w:val="000000000000" w:firstRow="0" w:lastRow="0" w:firstColumn="0" w:lastColumn="0" w:oddVBand="0" w:evenVBand="0" w:oddHBand="0" w:evenHBand="0" w:firstRowFirstColumn="0" w:firstRowLastColumn="0" w:lastRowFirstColumn="0" w:lastRowLastColumn="0"/>
            </w:pPr>
            <w:r>
              <w:t>X</w:t>
            </w:r>
          </w:p>
        </w:tc>
        <w:tc>
          <w:tcPr>
            <w:tcW w:w="1842" w:type="dxa"/>
          </w:tcPr>
          <w:p w:rsidR="003009D6" w:rsidRDefault="003009D6" w:rsidP="003009D6">
            <w:pPr>
              <w:jc w:val="center"/>
              <w:cnfStyle w:val="000000000000" w:firstRow="0" w:lastRow="0" w:firstColumn="0" w:lastColumn="0" w:oddVBand="0" w:evenVBand="0" w:oddHBand="0" w:evenHBand="0" w:firstRowFirstColumn="0" w:firstRowLastColumn="0" w:lastRowFirstColumn="0" w:lastRowLastColumn="0"/>
            </w:pPr>
          </w:p>
        </w:tc>
        <w:tc>
          <w:tcPr>
            <w:tcW w:w="1843" w:type="dxa"/>
          </w:tcPr>
          <w:p w:rsidR="003009D6" w:rsidRDefault="003009D6" w:rsidP="003009D6">
            <w:pPr>
              <w:jc w:val="center"/>
              <w:cnfStyle w:val="000000000000" w:firstRow="0" w:lastRow="0" w:firstColumn="0" w:lastColumn="0" w:oddVBand="0" w:evenVBand="0" w:oddHBand="0" w:evenHBand="0" w:firstRowFirstColumn="0" w:firstRowLastColumn="0" w:lastRowFirstColumn="0" w:lastRowLastColumn="0"/>
            </w:pPr>
          </w:p>
        </w:tc>
        <w:tc>
          <w:tcPr>
            <w:tcW w:w="1843" w:type="dxa"/>
          </w:tcPr>
          <w:p w:rsidR="003009D6" w:rsidRDefault="003009D6" w:rsidP="003009D6">
            <w:pPr>
              <w:jc w:val="center"/>
              <w:cnfStyle w:val="000000000000" w:firstRow="0" w:lastRow="0" w:firstColumn="0" w:lastColumn="0" w:oddVBand="0" w:evenVBand="0" w:oddHBand="0" w:evenHBand="0" w:firstRowFirstColumn="0" w:firstRowLastColumn="0" w:lastRowFirstColumn="0" w:lastRowLastColumn="0"/>
            </w:pPr>
          </w:p>
        </w:tc>
      </w:tr>
      <w:tr w:rsidR="003009D6" w:rsidTr="00171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3009D6" w:rsidRDefault="003009D6" w:rsidP="003009D6">
            <w:pPr>
              <w:jc w:val="center"/>
            </w:pPr>
            <w:r>
              <w:t>Korrektheit</w:t>
            </w:r>
          </w:p>
        </w:tc>
        <w:tc>
          <w:tcPr>
            <w:tcW w:w="1842" w:type="dxa"/>
          </w:tcPr>
          <w:p w:rsidR="003009D6" w:rsidRDefault="003009D6" w:rsidP="003009D6">
            <w:pPr>
              <w:jc w:val="center"/>
              <w:cnfStyle w:val="000000100000" w:firstRow="0" w:lastRow="0" w:firstColumn="0" w:lastColumn="0" w:oddVBand="0" w:evenVBand="0" w:oddHBand="1" w:evenHBand="0" w:firstRowFirstColumn="0" w:firstRowLastColumn="0" w:lastRowFirstColumn="0" w:lastRowLastColumn="0"/>
            </w:pPr>
          </w:p>
        </w:tc>
        <w:tc>
          <w:tcPr>
            <w:tcW w:w="1842" w:type="dxa"/>
          </w:tcPr>
          <w:p w:rsidR="003009D6" w:rsidRDefault="003009D6" w:rsidP="003009D6">
            <w:pPr>
              <w:jc w:val="center"/>
              <w:cnfStyle w:val="000000100000" w:firstRow="0" w:lastRow="0" w:firstColumn="0" w:lastColumn="0" w:oddVBand="0" w:evenVBand="0" w:oddHBand="1" w:evenHBand="0" w:firstRowFirstColumn="0" w:firstRowLastColumn="0" w:lastRowFirstColumn="0" w:lastRowLastColumn="0"/>
            </w:pPr>
            <w:r>
              <w:t>X</w:t>
            </w:r>
          </w:p>
        </w:tc>
        <w:tc>
          <w:tcPr>
            <w:tcW w:w="1843" w:type="dxa"/>
          </w:tcPr>
          <w:p w:rsidR="003009D6" w:rsidRDefault="003009D6" w:rsidP="003009D6">
            <w:pPr>
              <w:jc w:val="center"/>
              <w:cnfStyle w:val="000000100000" w:firstRow="0" w:lastRow="0" w:firstColumn="0" w:lastColumn="0" w:oddVBand="0" w:evenVBand="0" w:oddHBand="1" w:evenHBand="0" w:firstRowFirstColumn="0" w:firstRowLastColumn="0" w:lastRowFirstColumn="0" w:lastRowLastColumn="0"/>
            </w:pPr>
          </w:p>
        </w:tc>
        <w:tc>
          <w:tcPr>
            <w:tcW w:w="1843" w:type="dxa"/>
          </w:tcPr>
          <w:p w:rsidR="003009D6" w:rsidRDefault="003009D6" w:rsidP="003009D6">
            <w:pPr>
              <w:jc w:val="center"/>
              <w:cnfStyle w:val="000000100000" w:firstRow="0" w:lastRow="0" w:firstColumn="0" w:lastColumn="0" w:oddVBand="0" w:evenVBand="0" w:oddHBand="1" w:evenHBand="0" w:firstRowFirstColumn="0" w:firstRowLastColumn="0" w:lastRowFirstColumn="0" w:lastRowLastColumn="0"/>
            </w:pPr>
          </w:p>
        </w:tc>
      </w:tr>
      <w:tr w:rsidR="003009D6" w:rsidTr="0017137F">
        <w:tc>
          <w:tcPr>
            <w:cnfStyle w:val="001000000000" w:firstRow="0" w:lastRow="0" w:firstColumn="1" w:lastColumn="0" w:oddVBand="0" w:evenVBand="0" w:oddHBand="0" w:evenHBand="0" w:firstRowFirstColumn="0" w:firstRowLastColumn="0" w:lastRowFirstColumn="0" w:lastRowLastColumn="0"/>
            <w:tcW w:w="1842" w:type="dxa"/>
          </w:tcPr>
          <w:p w:rsidR="003009D6" w:rsidRDefault="003009D6" w:rsidP="003009D6">
            <w:pPr>
              <w:jc w:val="center"/>
            </w:pPr>
            <w:r>
              <w:t>Benutzerfreundlichkeit</w:t>
            </w:r>
          </w:p>
        </w:tc>
        <w:tc>
          <w:tcPr>
            <w:tcW w:w="1842" w:type="dxa"/>
          </w:tcPr>
          <w:p w:rsidR="003009D6" w:rsidRDefault="003009D6" w:rsidP="003009D6">
            <w:pPr>
              <w:jc w:val="center"/>
              <w:cnfStyle w:val="000000000000" w:firstRow="0" w:lastRow="0" w:firstColumn="0" w:lastColumn="0" w:oddVBand="0" w:evenVBand="0" w:oddHBand="0" w:evenHBand="0" w:firstRowFirstColumn="0" w:firstRowLastColumn="0" w:lastRowFirstColumn="0" w:lastRowLastColumn="0"/>
            </w:pPr>
          </w:p>
        </w:tc>
        <w:tc>
          <w:tcPr>
            <w:tcW w:w="1842" w:type="dxa"/>
          </w:tcPr>
          <w:p w:rsidR="003009D6" w:rsidRDefault="003009D6" w:rsidP="003009D6">
            <w:pPr>
              <w:jc w:val="center"/>
              <w:cnfStyle w:val="000000000000" w:firstRow="0" w:lastRow="0" w:firstColumn="0" w:lastColumn="0" w:oddVBand="0" w:evenVBand="0" w:oddHBand="0" w:evenHBand="0" w:firstRowFirstColumn="0" w:firstRowLastColumn="0" w:lastRowFirstColumn="0" w:lastRowLastColumn="0"/>
            </w:pPr>
            <w:r>
              <w:t>X</w:t>
            </w:r>
          </w:p>
        </w:tc>
        <w:tc>
          <w:tcPr>
            <w:tcW w:w="1843" w:type="dxa"/>
          </w:tcPr>
          <w:p w:rsidR="003009D6" w:rsidRDefault="003009D6" w:rsidP="003009D6">
            <w:pPr>
              <w:jc w:val="center"/>
              <w:cnfStyle w:val="000000000000" w:firstRow="0" w:lastRow="0" w:firstColumn="0" w:lastColumn="0" w:oddVBand="0" w:evenVBand="0" w:oddHBand="0" w:evenHBand="0" w:firstRowFirstColumn="0" w:firstRowLastColumn="0" w:lastRowFirstColumn="0" w:lastRowLastColumn="0"/>
            </w:pPr>
          </w:p>
        </w:tc>
        <w:tc>
          <w:tcPr>
            <w:tcW w:w="1843" w:type="dxa"/>
          </w:tcPr>
          <w:p w:rsidR="003009D6" w:rsidRDefault="003009D6" w:rsidP="003009D6">
            <w:pPr>
              <w:jc w:val="center"/>
              <w:cnfStyle w:val="000000000000" w:firstRow="0" w:lastRow="0" w:firstColumn="0" w:lastColumn="0" w:oddVBand="0" w:evenVBand="0" w:oddHBand="0" w:evenHBand="0" w:firstRowFirstColumn="0" w:firstRowLastColumn="0" w:lastRowFirstColumn="0" w:lastRowLastColumn="0"/>
            </w:pPr>
          </w:p>
        </w:tc>
      </w:tr>
      <w:tr w:rsidR="003009D6" w:rsidTr="00171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3009D6" w:rsidRDefault="003009D6" w:rsidP="003009D6">
            <w:pPr>
              <w:jc w:val="center"/>
            </w:pPr>
            <w:r>
              <w:t>Effizienz</w:t>
            </w:r>
          </w:p>
        </w:tc>
        <w:tc>
          <w:tcPr>
            <w:tcW w:w="1842" w:type="dxa"/>
          </w:tcPr>
          <w:p w:rsidR="003009D6" w:rsidRDefault="003009D6" w:rsidP="003009D6">
            <w:pPr>
              <w:jc w:val="center"/>
              <w:cnfStyle w:val="000000100000" w:firstRow="0" w:lastRow="0" w:firstColumn="0" w:lastColumn="0" w:oddVBand="0" w:evenVBand="0" w:oddHBand="1" w:evenHBand="0" w:firstRowFirstColumn="0" w:firstRowLastColumn="0" w:lastRowFirstColumn="0" w:lastRowLastColumn="0"/>
            </w:pPr>
          </w:p>
        </w:tc>
        <w:tc>
          <w:tcPr>
            <w:tcW w:w="1842" w:type="dxa"/>
          </w:tcPr>
          <w:p w:rsidR="003009D6" w:rsidRDefault="003009D6" w:rsidP="003009D6">
            <w:pPr>
              <w:jc w:val="center"/>
              <w:cnfStyle w:val="000000100000" w:firstRow="0" w:lastRow="0" w:firstColumn="0" w:lastColumn="0" w:oddVBand="0" w:evenVBand="0" w:oddHBand="1" w:evenHBand="0" w:firstRowFirstColumn="0" w:firstRowLastColumn="0" w:lastRowFirstColumn="0" w:lastRowLastColumn="0"/>
            </w:pPr>
          </w:p>
        </w:tc>
        <w:tc>
          <w:tcPr>
            <w:tcW w:w="1843" w:type="dxa"/>
          </w:tcPr>
          <w:p w:rsidR="003009D6" w:rsidRDefault="003009D6" w:rsidP="003009D6">
            <w:pPr>
              <w:jc w:val="center"/>
              <w:cnfStyle w:val="000000100000" w:firstRow="0" w:lastRow="0" w:firstColumn="0" w:lastColumn="0" w:oddVBand="0" w:evenVBand="0" w:oddHBand="1" w:evenHBand="0" w:firstRowFirstColumn="0" w:firstRowLastColumn="0" w:lastRowFirstColumn="0" w:lastRowLastColumn="0"/>
            </w:pPr>
            <w:r>
              <w:t>X</w:t>
            </w:r>
          </w:p>
        </w:tc>
        <w:tc>
          <w:tcPr>
            <w:tcW w:w="1843" w:type="dxa"/>
          </w:tcPr>
          <w:p w:rsidR="003009D6" w:rsidRDefault="003009D6" w:rsidP="003009D6">
            <w:pPr>
              <w:jc w:val="center"/>
              <w:cnfStyle w:val="000000100000" w:firstRow="0" w:lastRow="0" w:firstColumn="0" w:lastColumn="0" w:oddVBand="0" w:evenVBand="0" w:oddHBand="1" w:evenHBand="0" w:firstRowFirstColumn="0" w:firstRowLastColumn="0" w:lastRowFirstColumn="0" w:lastRowLastColumn="0"/>
            </w:pPr>
          </w:p>
        </w:tc>
      </w:tr>
      <w:tr w:rsidR="003009D6" w:rsidTr="0017137F">
        <w:tc>
          <w:tcPr>
            <w:cnfStyle w:val="001000000000" w:firstRow="0" w:lastRow="0" w:firstColumn="1" w:lastColumn="0" w:oddVBand="0" w:evenVBand="0" w:oddHBand="0" w:evenHBand="0" w:firstRowFirstColumn="0" w:firstRowLastColumn="0" w:lastRowFirstColumn="0" w:lastRowLastColumn="0"/>
            <w:tcW w:w="1842" w:type="dxa"/>
          </w:tcPr>
          <w:p w:rsidR="003009D6" w:rsidRDefault="003009D6" w:rsidP="003009D6">
            <w:pPr>
              <w:jc w:val="center"/>
            </w:pPr>
            <w:r>
              <w:t>Portierbarkeit</w:t>
            </w:r>
          </w:p>
        </w:tc>
        <w:tc>
          <w:tcPr>
            <w:tcW w:w="1842" w:type="dxa"/>
          </w:tcPr>
          <w:p w:rsidR="003009D6" w:rsidRDefault="003009D6" w:rsidP="003009D6">
            <w:pPr>
              <w:jc w:val="center"/>
              <w:cnfStyle w:val="000000000000" w:firstRow="0" w:lastRow="0" w:firstColumn="0" w:lastColumn="0" w:oddVBand="0" w:evenVBand="0" w:oddHBand="0" w:evenHBand="0" w:firstRowFirstColumn="0" w:firstRowLastColumn="0" w:lastRowFirstColumn="0" w:lastRowLastColumn="0"/>
            </w:pPr>
          </w:p>
        </w:tc>
        <w:tc>
          <w:tcPr>
            <w:tcW w:w="1842" w:type="dxa"/>
          </w:tcPr>
          <w:p w:rsidR="003009D6" w:rsidRDefault="003009D6" w:rsidP="003009D6">
            <w:pPr>
              <w:jc w:val="center"/>
              <w:cnfStyle w:val="000000000000" w:firstRow="0" w:lastRow="0" w:firstColumn="0" w:lastColumn="0" w:oddVBand="0" w:evenVBand="0" w:oddHBand="0" w:evenHBand="0" w:firstRowFirstColumn="0" w:firstRowLastColumn="0" w:lastRowFirstColumn="0" w:lastRowLastColumn="0"/>
            </w:pPr>
          </w:p>
        </w:tc>
        <w:tc>
          <w:tcPr>
            <w:tcW w:w="1843" w:type="dxa"/>
          </w:tcPr>
          <w:p w:rsidR="003009D6" w:rsidRDefault="003009D6" w:rsidP="003009D6">
            <w:pPr>
              <w:jc w:val="center"/>
              <w:cnfStyle w:val="000000000000" w:firstRow="0" w:lastRow="0" w:firstColumn="0" w:lastColumn="0" w:oddVBand="0" w:evenVBand="0" w:oddHBand="0" w:evenHBand="0" w:firstRowFirstColumn="0" w:firstRowLastColumn="0" w:lastRowFirstColumn="0" w:lastRowLastColumn="0"/>
            </w:pPr>
            <w:r>
              <w:t>X</w:t>
            </w:r>
          </w:p>
        </w:tc>
        <w:tc>
          <w:tcPr>
            <w:tcW w:w="1843" w:type="dxa"/>
          </w:tcPr>
          <w:p w:rsidR="003009D6" w:rsidRDefault="003009D6" w:rsidP="003009D6">
            <w:pPr>
              <w:jc w:val="center"/>
              <w:cnfStyle w:val="000000000000" w:firstRow="0" w:lastRow="0" w:firstColumn="0" w:lastColumn="0" w:oddVBand="0" w:evenVBand="0" w:oddHBand="0" w:evenHBand="0" w:firstRowFirstColumn="0" w:firstRowLastColumn="0" w:lastRowFirstColumn="0" w:lastRowLastColumn="0"/>
            </w:pPr>
          </w:p>
        </w:tc>
      </w:tr>
      <w:tr w:rsidR="003009D6" w:rsidTr="00171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3009D6" w:rsidRDefault="003009D6" w:rsidP="003009D6">
            <w:pPr>
              <w:jc w:val="center"/>
            </w:pPr>
            <w:r>
              <w:t>Kompatibilität</w:t>
            </w:r>
          </w:p>
        </w:tc>
        <w:tc>
          <w:tcPr>
            <w:tcW w:w="1842" w:type="dxa"/>
          </w:tcPr>
          <w:p w:rsidR="003009D6" w:rsidRDefault="003009D6" w:rsidP="003009D6">
            <w:pPr>
              <w:jc w:val="center"/>
              <w:cnfStyle w:val="000000100000" w:firstRow="0" w:lastRow="0" w:firstColumn="0" w:lastColumn="0" w:oddVBand="0" w:evenVBand="0" w:oddHBand="1" w:evenHBand="0" w:firstRowFirstColumn="0" w:firstRowLastColumn="0" w:lastRowFirstColumn="0" w:lastRowLastColumn="0"/>
            </w:pPr>
          </w:p>
        </w:tc>
        <w:tc>
          <w:tcPr>
            <w:tcW w:w="1842" w:type="dxa"/>
          </w:tcPr>
          <w:p w:rsidR="003009D6" w:rsidRDefault="003009D6" w:rsidP="003009D6">
            <w:pPr>
              <w:jc w:val="center"/>
              <w:cnfStyle w:val="000000100000" w:firstRow="0" w:lastRow="0" w:firstColumn="0" w:lastColumn="0" w:oddVBand="0" w:evenVBand="0" w:oddHBand="1" w:evenHBand="0" w:firstRowFirstColumn="0" w:firstRowLastColumn="0" w:lastRowFirstColumn="0" w:lastRowLastColumn="0"/>
            </w:pPr>
            <w:r>
              <w:t>X</w:t>
            </w:r>
          </w:p>
        </w:tc>
        <w:tc>
          <w:tcPr>
            <w:tcW w:w="1843" w:type="dxa"/>
          </w:tcPr>
          <w:p w:rsidR="003009D6" w:rsidRDefault="003009D6" w:rsidP="003009D6">
            <w:pPr>
              <w:jc w:val="center"/>
              <w:cnfStyle w:val="000000100000" w:firstRow="0" w:lastRow="0" w:firstColumn="0" w:lastColumn="0" w:oddVBand="0" w:evenVBand="0" w:oddHBand="1" w:evenHBand="0" w:firstRowFirstColumn="0" w:firstRowLastColumn="0" w:lastRowFirstColumn="0" w:lastRowLastColumn="0"/>
            </w:pPr>
          </w:p>
        </w:tc>
        <w:tc>
          <w:tcPr>
            <w:tcW w:w="1843" w:type="dxa"/>
          </w:tcPr>
          <w:p w:rsidR="003009D6" w:rsidRDefault="003009D6" w:rsidP="003009D6">
            <w:pPr>
              <w:jc w:val="center"/>
              <w:cnfStyle w:val="000000100000" w:firstRow="0" w:lastRow="0" w:firstColumn="0" w:lastColumn="0" w:oddVBand="0" w:evenVBand="0" w:oddHBand="1" w:evenHBand="0" w:firstRowFirstColumn="0" w:firstRowLastColumn="0" w:lastRowFirstColumn="0" w:lastRowLastColumn="0"/>
            </w:pPr>
          </w:p>
        </w:tc>
      </w:tr>
    </w:tbl>
    <w:p w:rsidR="003009D6" w:rsidRPr="003009D6" w:rsidRDefault="003009D6" w:rsidP="003009D6"/>
    <w:p w:rsidR="00C01803" w:rsidRDefault="003009D6" w:rsidP="00C01803">
      <w:pPr>
        <w:pStyle w:val="berschrift1"/>
      </w:pPr>
      <w:bookmarkStart w:id="24" w:name="_Toc400527077"/>
      <w:r>
        <w:lastRenderedPageBreak/>
        <w:t>7</w:t>
      </w:r>
      <w:r w:rsidR="00C01803">
        <w:t>.0 Testszenarien und Testfälle</w:t>
      </w:r>
      <w:bookmarkEnd w:id="24"/>
    </w:p>
    <w:p w:rsidR="00C01803" w:rsidRDefault="00C01803">
      <w:r>
        <w:t>Es wird für jede Programmstufe Testszenarien geben, das heißt, es werden alle Funktionen auf Fehler und Bugs überprüft. Es wird darauf geachtet, dass die Spielabschnitte unabhängig voneinander überprüfbar sind (z.B. Namenswahl).</w:t>
      </w:r>
    </w:p>
    <w:p w:rsidR="00C01803" w:rsidRDefault="003009D6" w:rsidP="00C01803">
      <w:pPr>
        <w:pStyle w:val="berschrift1"/>
      </w:pPr>
      <w:bookmarkStart w:id="25" w:name="_Toc400527078"/>
      <w:r>
        <w:t>8</w:t>
      </w:r>
      <w:r w:rsidR="00C01803">
        <w:t>.0 Entwicklungsumgebung</w:t>
      </w:r>
      <w:bookmarkEnd w:id="25"/>
    </w:p>
    <w:p w:rsidR="00C01803" w:rsidRDefault="00C01803" w:rsidP="00C01803">
      <w:r>
        <w:t>Die Applikation wird gänzlich in C# auscodiert, das heißt mit Visual Studio (2012) erstellt. Wie bereits erwähnt, wird die Applikation für Windows PCs verwendbar sein, also auch auf solch einem Gerät ausprogrammiert.</w:t>
      </w:r>
    </w:p>
    <w:p w:rsidR="00C01803" w:rsidRDefault="003009D6" w:rsidP="00C01803">
      <w:pPr>
        <w:pStyle w:val="berschrift1"/>
      </w:pPr>
      <w:bookmarkStart w:id="26" w:name="_Toc400527079"/>
      <w:r>
        <w:t>9</w:t>
      </w:r>
      <w:r w:rsidR="00C01803">
        <w:t>.0 Ergänzung</w:t>
      </w:r>
      <w:bookmarkEnd w:id="26"/>
    </w:p>
    <w:p w:rsidR="00C01803" w:rsidRDefault="003009D6" w:rsidP="00C01803">
      <w:pPr>
        <w:pStyle w:val="berschrift2"/>
      </w:pPr>
      <w:bookmarkStart w:id="27" w:name="_Toc400527080"/>
      <w:r>
        <w:t>9</w:t>
      </w:r>
      <w:r w:rsidR="00C01803">
        <w:t>.1 Sprachmodul</w:t>
      </w:r>
      <w:bookmarkEnd w:id="27"/>
    </w:p>
    <w:p w:rsidR="00C01803" w:rsidRPr="00C01803" w:rsidRDefault="00C01803" w:rsidP="00C01803">
      <w:r>
        <w:t>Wie bereits in den vorigen Punkten erwähnt, wird die Applikation in Deutsch verfügbar sein. Als mögliches Kann-Kriterium könnten die Sprachen noch um Englisch erweitert werden. Das Sprachmenu, wen</w:t>
      </w:r>
      <w:bookmarkStart w:id="28" w:name="_GoBack"/>
      <w:bookmarkEnd w:id="28"/>
      <w:r>
        <w:t>n erhältlich, wird als erstes in der Applikation aufrufbar sein.</w:t>
      </w:r>
    </w:p>
    <w:sectPr w:rsidR="00C01803" w:rsidRPr="00C01803" w:rsidSect="00864CE3">
      <w:pgSz w:w="11906" w:h="16838"/>
      <w:pgMar w:top="1417" w:right="1417" w:bottom="1134"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2379A"/>
    <w:multiLevelType w:val="multilevel"/>
    <w:tmpl w:val="8580F78E"/>
    <w:lvl w:ilvl="0">
      <w:start w:val="6"/>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
    <w:nsid w:val="1EAD7B66"/>
    <w:multiLevelType w:val="multilevel"/>
    <w:tmpl w:val="A9C6A608"/>
    <w:lvl w:ilvl="0">
      <w:start w:val="6"/>
      <w:numFmt w:val="decimal"/>
      <w:lvlText w:val="%1.0"/>
      <w:lvlJc w:val="left"/>
      <w:pPr>
        <w:ind w:left="720" w:hanging="720"/>
      </w:pPr>
      <w:rPr>
        <w:rFonts w:asciiTheme="minorHAnsi" w:eastAsiaTheme="minorHAnsi" w:hAnsiTheme="minorHAnsi" w:cstheme="minorBidi" w:hint="default"/>
        <w:b w:val="0"/>
        <w:color w:val="auto"/>
        <w:sz w:val="22"/>
      </w:rPr>
    </w:lvl>
    <w:lvl w:ilvl="1">
      <w:start w:val="1"/>
      <w:numFmt w:val="decimal"/>
      <w:lvlText w:val="%1.%2"/>
      <w:lvlJc w:val="left"/>
      <w:pPr>
        <w:ind w:left="1428" w:hanging="720"/>
      </w:pPr>
      <w:rPr>
        <w:rFonts w:asciiTheme="minorHAnsi" w:eastAsiaTheme="minorHAnsi" w:hAnsiTheme="minorHAnsi" w:cstheme="minorBidi" w:hint="default"/>
        <w:b w:val="0"/>
        <w:color w:val="auto"/>
        <w:sz w:val="22"/>
      </w:rPr>
    </w:lvl>
    <w:lvl w:ilvl="2">
      <w:start w:val="1"/>
      <w:numFmt w:val="decimal"/>
      <w:lvlText w:val="%1.%2.%3"/>
      <w:lvlJc w:val="left"/>
      <w:pPr>
        <w:ind w:left="2136" w:hanging="720"/>
      </w:pPr>
      <w:rPr>
        <w:rFonts w:asciiTheme="minorHAnsi" w:eastAsiaTheme="minorHAnsi" w:hAnsiTheme="minorHAnsi" w:cstheme="minorBidi" w:hint="default"/>
        <w:b w:val="0"/>
        <w:color w:val="auto"/>
        <w:sz w:val="22"/>
      </w:rPr>
    </w:lvl>
    <w:lvl w:ilvl="3">
      <w:start w:val="1"/>
      <w:numFmt w:val="decimal"/>
      <w:lvlText w:val="%1.%2.%3.%4"/>
      <w:lvlJc w:val="left"/>
      <w:pPr>
        <w:ind w:left="3204" w:hanging="1080"/>
      </w:pPr>
      <w:rPr>
        <w:rFonts w:asciiTheme="minorHAnsi" w:eastAsiaTheme="minorHAnsi" w:hAnsiTheme="minorHAnsi" w:cstheme="minorBidi" w:hint="default"/>
        <w:b w:val="0"/>
        <w:color w:val="auto"/>
        <w:sz w:val="22"/>
      </w:rPr>
    </w:lvl>
    <w:lvl w:ilvl="4">
      <w:start w:val="1"/>
      <w:numFmt w:val="decimal"/>
      <w:lvlText w:val="%1.%2.%3.%4.%5"/>
      <w:lvlJc w:val="left"/>
      <w:pPr>
        <w:ind w:left="4272" w:hanging="1440"/>
      </w:pPr>
      <w:rPr>
        <w:rFonts w:asciiTheme="minorHAnsi" w:eastAsiaTheme="minorHAnsi" w:hAnsiTheme="minorHAnsi" w:cstheme="minorBidi" w:hint="default"/>
        <w:b w:val="0"/>
        <w:color w:val="auto"/>
        <w:sz w:val="22"/>
      </w:rPr>
    </w:lvl>
    <w:lvl w:ilvl="5">
      <w:start w:val="1"/>
      <w:numFmt w:val="decimal"/>
      <w:lvlText w:val="%1.%2.%3.%4.%5.%6"/>
      <w:lvlJc w:val="left"/>
      <w:pPr>
        <w:ind w:left="4980" w:hanging="1440"/>
      </w:pPr>
      <w:rPr>
        <w:rFonts w:asciiTheme="minorHAnsi" w:eastAsiaTheme="minorHAnsi" w:hAnsiTheme="minorHAnsi" w:cstheme="minorBidi" w:hint="default"/>
        <w:b w:val="0"/>
        <w:color w:val="auto"/>
        <w:sz w:val="22"/>
      </w:rPr>
    </w:lvl>
    <w:lvl w:ilvl="6">
      <w:start w:val="1"/>
      <w:numFmt w:val="decimal"/>
      <w:lvlText w:val="%1.%2.%3.%4.%5.%6.%7"/>
      <w:lvlJc w:val="left"/>
      <w:pPr>
        <w:ind w:left="6048" w:hanging="1800"/>
      </w:pPr>
      <w:rPr>
        <w:rFonts w:asciiTheme="minorHAnsi" w:eastAsiaTheme="minorHAnsi" w:hAnsiTheme="minorHAnsi" w:cstheme="minorBidi" w:hint="default"/>
        <w:b w:val="0"/>
        <w:color w:val="auto"/>
        <w:sz w:val="22"/>
      </w:rPr>
    </w:lvl>
    <w:lvl w:ilvl="7">
      <w:start w:val="1"/>
      <w:numFmt w:val="decimal"/>
      <w:lvlText w:val="%1.%2.%3.%4.%5.%6.%7.%8"/>
      <w:lvlJc w:val="left"/>
      <w:pPr>
        <w:ind w:left="7116" w:hanging="2160"/>
      </w:pPr>
      <w:rPr>
        <w:rFonts w:asciiTheme="minorHAnsi" w:eastAsiaTheme="minorHAnsi" w:hAnsiTheme="minorHAnsi" w:cstheme="minorBidi" w:hint="default"/>
        <w:b w:val="0"/>
        <w:color w:val="auto"/>
        <w:sz w:val="22"/>
      </w:rPr>
    </w:lvl>
    <w:lvl w:ilvl="8">
      <w:start w:val="1"/>
      <w:numFmt w:val="decimal"/>
      <w:lvlText w:val="%1.%2.%3.%4.%5.%6.%7.%8.%9"/>
      <w:lvlJc w:val="left"/>
      <w:pPr>
        <w:ind w:left="7824" w:hanging="2160"/>
      </w:pPr>
      <w:rPr>
        <w:rFonts w:asciiTheme="minorHAnsi" w:eastAsiaTheme="minorHAnsi" w:hAnsiTheme="minorHAnsi" w:cstheme="minorBidi" w:hint="default"/>
        <w:b w:val="0"/>
        <w:color w:val="auto"/>
        <w:sz w:val="22"/>
      </w:rPr>
    </w:lvl>
  </w:abstractNum>
  <w:abstractNum w:abstractNumId="2">
    <w:nsid w:val="37D239DA"/>
    <w:multiLevelType w:val="hybridMultilevel"/>
    <w:tmpl w:val="408E1A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1C787B"/>
    <w:rsid w:val="0002659B"/>
    <w:rsid w:val="00055A64"/>
    <w:rsid w:val="000D0FA6"/>
    <w:rsid w:val="00147224"/>
    <w:rsid w:val="0017137F"/>
    <w:rsid w:val="001876B4"/>
    <w:rsid w:val="001C787B"/>
    <w:rsid w:val="003009D6"/>
    <w:rsid w:val="00357737"/>
    <w:rsid w:val="00382761"/>
    <w:rsid w:val="00395EF2"/>
    <w:rsid w:val="0040400B"/>
    <w:rsid w:val="00412BD4"/>
    <w:rsid w:val="004544E7"/>
    <w:rsid w:val="00533410"/>
    <w:rsid w:val="005360D9"/>
    <w:rsid w:val="005F5808"/>
    <w:rsid w:val="006441B5"/>
    <w:rsid w:val="00676D9D"/>
    <w:rsid w:val="006D2875"/>
    <w:rsid w:val="006F7D56"/>
    <w:rsid w:val="008279B6"/>
    <w:rsid w:val="0084497E"/>
    <w:rsid w:val="00851663"/>
    <w:rsid w:val="0085650E"/>
    <w:rsid w:val="00863351"/>
    <w:rsid w:val="00864CE3"/>
    <w:rsid w:val="00894635"/>
    <w:rsid w:val="00A9520D"/>
    <w:rsid w:val="00B5774E"/>
    <w:rsid w:val="00B923DC"/>
    <w:rsid w:val="00C01803"/>
    <w:rsid w:val="00C93748"/>
    <w:rsid w:val="00E074A3"/>
    <w:rsid w:val="00E371C0"/>
    <w:rsid w:val="00E43B39"/>
    <w:rsid w:val="00E73562"/>
    <w:rsid w:val="00F9745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790AE7-0470-4D2D-9EF4-52F5B1B8A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57737"/>
  </w:style>
  <w:style w:type="paragraph" w:styleId="berschrift1">
    <w:name w:val="heading 1"/>
    <w:basedOn w:val="Standard"/>
    <w:next w:val="Standard"/>
    <w:link w:val="berschrift1Zchn"/>
    <w:uiPriority w:val="9"/>
    <w:qFormat/>
    <w:rsid w:val="00E371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371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371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371C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E371C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E371C0"/>
    <w:rPr>
      <w:rFonts w:asciiTheme="majorHAnsi" w:eastAsiaTheme="majorEastAsia" w:hAnsiTheme="majorHAnsi" w:cstheme="majorBidi"/>
      <w:b/>
      <w:bCs/>
      <w:color w:val="4F81BD" w:themeColor="accent1"/>
    </w:rPr>
  </w:style>
  <w:style w:type="paragraph" w:styleId="Sprechblasentext">
    <w:name w:val="Balloon Text"/>
    <w:basedOn w:val="Standard"/>
    <w:link w:val="SprechblasentextZchn"/>
    <w:uiPriority w:val="99"/>
    <w:semiHidden/>
    <w:unhideWhenUsed/>
    <w:rsid w:val="00E371C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71C0"/>
    <w:rPr>
      <w:rFonts w:ascii="Tahoma" w:hAnsi="Tahoma" w:cs="Tahoma"/>
      <w:sz w:val="16"/>
      <w:szCs w:val="16"/>
    </w:rPr>
  </w:style>
  <w:style w:type="paragraph" w:styleId="KeinLeerraum">
    <w:name w:val="No Spacing"/>
    <w:link w:val="KeinLeerraumZchn"/>
    <w:uiPriority w:val="1"/>
    <w:qFormat/>
    <w:rsid w:val="00864CE3"/>
    <w:pPr>
      <w:spacing w:after="0" w:line="240" w:lineRule="auto"/>
    </w:pPr>
    <w:rPr>
      <w:rFonts w:eastAsiaTheme="minorEastAsia"/>
      <w:lang w:val="de-DE"/>
    </w:rPr>
  </w:style>
  <w:style w:type="character" w:customStyle="1" w:styleId="KeinLeerraumZchn">
    <w:name w:val="Kein Leerraum Zchn"/>
    <w:basedOn w:val="Absatz-Standardschriftart"/>
    <w:link w:val="KeinLeerraum"/>
    <w:uiPriority w:val="1"/>
    <w:rsid w:val="00864CE3"/>
    <w:rPr>
      <w:rFonts w:eastAsiaTheme="minorEastAsia"/>
      <w:lang w:val="de-DE"/>
    </w:rPr>
  </w:style>
  <w:style w:type="paragraph" w:styleId="Inhaltsverzeichnisberschrift">
    <w:name w:val="TOC Heading"/>
    <w:basedOn w:val="berschrift1"/>
    <w:next w:val="Standard"/>
    <w:uiPriority w:val="39"/>
    <w:semiHidden/>
    <w:unhideWhenUsed/>
    <w:qFormat/>
    <w:rsid w:val="00863351"/>
    <w:pPr>
      <w:outlineLvl w:val="9"/>
    </w:pPr>
    <w:rPr>
      <w:lang w:val="de-DE"/>
    </w:rPr>
  </w:style>
  <w:style w:type="paragraph" w:styleId="Verzeichnis1">
    <w:name w:val="toc 1"/>
    <w:basedOn w:val="Standard"/>
    <w:next w:val="Standard"/>
    <w:autoRedefine/>
    <w:uiPriority w:val="39"/>
    <w:unhideWhenUsed/>
    <w:rsid w:val="00863351"/>
    <w:pPr>
      <w:spacing w:after="100"/>
    </w:pPr>
  </w:style>
  <w:style w:type="paragraph" w:styleId="Verzeichnis2">
    <w:name w:val="toc 2"/>
    <w:basedOn w:val="Standard"/>
    <w:next w:val="Standard"/>
    <w:autoRedefine/>
    <w:uiPriority w:val="39"/>
    <w:unhideWhenUsed/>
    <w:rsid w:val="00863351"/>
    <w:pPr>
      <w:spacing w:after="100"/>
      <w:ind w:left="220"/>
    </w:pPr>
  </w:style>
  <w:style w:type="paragraph" w:styleId="Verzeichnis3">
    <w:name w:val="toc 3"/>
    <w:basedOn w:val="Standard"/>
    <w:next w:val="Standard"/>
    <w:autoRedefine/>
    <w:uiPriority w:val="39"/>
    <w:unhideWhenUsed/>
    <w:rsid w:val="00863351"/>
    <w:pPr>
      <w:spacing w:after="100"/>
      <w:ind w:left="440"/>
    </w:pPr>
  </w:style>
  <w:style w:type="character" w:styleId="Hyperlink">
    <w:name w:val="Hyperlink"/>
    <w:basedOn w:val="Absatz-Standardschriftart"/>
    <w:uiPriority w:val="99"/>
    <w:unhideWhenUsed/>
    <w:rsid w:val="00863351"/>
    <w:rPr>
      <w:color w:val="0000FF" w:themeColor="hyperlink"/>
      <w:u w:val="single"/>
    </w:rPr>
  </w:style>
  <w:style w:type="table" w:styleId="Tabellenraster">
    <w:name w:val="Table Grid"/>
    <w:basedOn w:val="NormaleTabelle"/>
    <w:uiPriority w:val="59"/>
    <w:rsid w:val="003009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17137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16C61FF3ED14A3EB9F78C499D5FBCDD"/>
        <w:category>
          <w:name w:val="Allgemein"/>
          <w:gallery w:val="placeholder"/>
        </w:category>
        <w:types>
          <w:type w:val="bbPlcHdr"/>
        </w:types>
        <w:behaviors>
          <w:behavior w:val="content"/>
        </w:behaviors>
        <w:guid w:val="{2E3EE028-689F-475A-A697-AC6EB756A9EE}"/>
      </w:docPartPr>
      <w:docPartBody>
        <w:p w:rsidR="00E333F4" w:rsidRDefault="00C453C3" w:rsidP="00C453C3">
          <w:pPr>
            <w:pStyle w:val="216C61FF3ED14A3EB9F78C499D5FBCDD"/>
          </w:pPr>
          <w:r>
            <w:rPr>
              <w:rFonts w:asciiTheme="majorHAnsi" w:eastAsiaTheme="majorEastAsia" w:hAnsiTheme="majorHAnsi" w:cstheme="majorBidi"/>
              <w:lang w:val="de-DE"/>
            </w:rPr>
            <w:t>[Geben Sie den Firmennamen ein]</w:t>
          </w:r>
        </w:p>
      </w:docPartBody>
    </w:docPart>
    <w:docPart>
      <w:docPartPr>
        <w:name w:val="780AFD4F5B0A4DE9A437F393DC14D818"/>
        <w:category>
          <w:name w:val="Allgemein"/>
          <w:gallery w:val="placeholder"/>
        </w:category>
        <w:types>
          <w:type w:val="bbPlcHdr"/>
        </w:types>
        <w:behaviors>
          <w:behavior w:val="content"/>
        </w:behaviors>
        <w:guid w:val="{69A27515-1DC0-4497-ACE4-A4AD37BE717C}"/>
      </w:docPartPr>
      <w:docPartBody>
        <w:p w:rsidR="00E333F4" w:rsidRDefault="00C453C3" w:rsidP="00C453C3">
          <w:pPr>
            <w:pStyle w:val="780AFD4F5B0A4DE9A437F393DC14D818"/>
          </w:pPr>
          <w:r>
            <w:rPr>
              <w:rFonts w:asciiTheme="majorHAnsi" w:eastAsiaTheme="majorEastAsia" w:hAnsiTheme="majorHAnsi" w:cstheme="majorBidi"/>
              <w:color w:val="5B9BD5" w:themeColor="accent1"/>
              <w:sz w:val="80"/>
              <w:szCs w:val="80"/>
              <w:lang w:val="de-DE"/>
            </w:rPr>
            <w:t>[Geben Sie den Titel des Dokuments ein]</w:t>
          </w:r>
        </w:p>
      </w:docPartBody>
    </w:docPart>
    <w:docPart>
      <w:docPartPr>
        <w:name w:val="50344BE16632450CB7337FCA53123B0B"/>
        <w:category>
          <w:name w:val="Allgemein"/>
          <w:gallery w:val="placeholder"/>
        </w:category>
        <w:types>
          <w:type w:val="bbPlcHdr"/>
        </w:types>
        <w:behaviors>
          <w:behavior w:val="content"/>
        </w:behaviors>
        <w:guid w:val="{039FEAE2-3801-40DD-991C-4EC29DCE86A4}"/>
      </w:docPartPr>
      <w:docPartBody>
        <w:p w:rsidR="00E333F4" w:rsidRDefault="00C453C3" w:rsidP="00C453C3">
          <w:pPr>
            <w:pStyle w:val="50344BE16632450CB7337FCA53123B0B"/>
          </w:pPr>
          <w:r>
            <w:rPr>
              <w:rFonts w:asciiTheme="majorHAnsi" w:eastAsiaTheme="majorEastAsia" w:hAnsiTheme="majorHAnsi" w:cstheme="majorBidi"/>
              <w:lang w:val="de-DE"/>
            </w:rPr>
            <w:t>[Geben Sie den Untertitel des Dokuments ein]</w:t>
          </w:r>
        </w:p>
      </w:docPartBody>
    </w:docPart>
    <w:docPart>
      <w:docPartPr>
        <w:name w:val="21F0BAD01AB54675B28FA92FE3410253"/>
        <w:category>
          <w:name w:val="Allgemein"/>
          <w:gallery w:val="placeholder"/>
        </w:category>
        <w:types>
          <w:type w:val="bbPlcHdr"/>
        </w:types>
        <w:behaviors>
          <w:behavior w:val="content"/>
        </w:behaviors>
        <w:guid w:val="{07ACE402-3BD8-421A-A4DE-404CD03E71F0}"/>
      </w:docPartPr>
      <w:docPartBody>
        <w:p w:rsidR="00E333F4" w:rsidRDefault="00C453C3" w:rsidP="00C453C3">
          <w:pPr>
            <w:pStyle w:val="21F0BAD01AB54675B28FA92FE3410253"/>
          </w:pPr>
          <w:r>
            <w:rPr>
              <w:color w:val="5B9BD5" w:themeColor="accent1"/>
              <w:lang w:val="de-DE"/>
            </w:rPr>
            <w:t>[Geben Sie den Namen des Autors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C453C3"/>
    <w:rsid w:val="00207BE9"/>
    <w:rsid w:val="004E0842"/>
    <w:rsid w:val="005E5D7D"/>
    <w:rsid w:val="00C1524E"/>
    <w:rsid w:val="00C453C3"/>
    <w:rsid w:val="00DD2456"/>
    <w:rsid w:val="00E333F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16C61FF3ED14A3EB9F78C499D5FBCDD">
    <w:name w:val="216C61FF3ED14A3EB9F78C499D5FBCDD"/>
    <w:rsid w:val="00C453C3"/>
  </w:style>
  <w:style w:type="paragraph" w:customStyle="1" w:styleId="780AFD4F5B0A4DE9A437F393DC14D818">
    <w:name w:val="780AFD4F5B0A4DE9A437F393DC14D818"/>
    <w:rsid w:val="00C453C3"/>
  </w:style>
  <w:style w:type="paragraph" w:customStyle="1" w:styleId="50344BE16632450CB7337FCA53123B0B">
    <w:name w:val="50344BE16632450CB7337FCA53123B0B"/>
    <w:rsid w:val="00C453C3"/>
  </w:style>
  <w:style w:type="paragraph" w:customStyle="1" w:styleId="21F0BAD01AB54675B28FA92FE3410253">
    <w:name w:val="21F0BAD01AB54675B28FA92FE3410253"/>
    <w:rsid w:val="00C453C3"/>
  </w:style>
  <w:style w:type="paragraph" w:customStyle="1" w:styleId="191B0378DC374B3EAC08FD996D747C98">
    <w:name w:val="191B0378DC374B3EAC08FD996D747C98"/>
    <w:rsid w:val="00C453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Betreuer: Szabolcs Köllö</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5A5755-5B84-41BC-9BB8-789228F43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1042</Words>
  <Characters>6566</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PPM-Urpokémon</vt:lpstr>
    </vt:vector>
  </TitlesOfParts>
  <Company>HTL-Anichstraße</Company>
  <LinksUpToDate>false</LinksUpToDate>
  <CharactersWithSpaces>7593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PPM-Urpokémon</dc:title>
  <dc:subject>5BHWII 2014/15</dc:subject>
  <dc:creator>Verfasser: Philipp Eberle, Fabian Feichter</dc:creator>
  <cp:lastModifiedBy>Philipp Eberle</cp:lastModifiedBy>
  <cp:revision>9</cp:revision>
  <cp:lastPrinted>2014-10-15T06:26:00Z</cp:lastPrinted>
  <dcterms:created xsi:type="dcterms:W3CDTF">2014-10-08T08:43:00Z</dcterms:created>
  <dcterms:modified xsi:type="dcterms:W3CDTF">2015-01-14T09:04:00Z</dcterms:modified>
</cp:coreProperties>
</file>