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</w:t>
      </w:r>
      <w:proofErr w:type="spellStart"/>
      <w:r w:rsidRPr="00AA2F89">
        <w:rPr>
          <w:rFonts w:ascii="Arial" w:hAnsi="Arial" w:cs="Arial"/>
          <w:sz w:val="24"/>
          <w:szCs w:val="24"/>
        </w:rPr>
        <w:t>списочно</w:t>
      </w:r>
      <w:proofErr w:type="spellEnd"/>
      <w:r w:rsidRPr="00AA2F89">
        <w:rPr>
          <w:rFonts w:ascii="Arial" w:hAnsi="Arial" w:cs="Arial"/>
          <w:sz w:val="24"/>
          <w:szCs w:val="24"/>
        </w:rPr>
        <w:t xml:space="preserve">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и</w:t>
      </w:r>
      <w:r w:rsidR="00E450CD">
        <w:rPr>
          <w:rFonts w:ascii="Arial" w:hAnsi="Arial" w:cs="Arial"/>
          <w:sz w:val="24"/>
          <w:szCs w:val="24"/>
        </w:rPr>
        <w:t>нструкци</w:t>
      </w:r>
      <w:r>
        <w:rPr>
          <w:rFonts w:ascii="Arial" w:hAnsi="Arial" w:cs="Arial"/>
          <w:sz w:val="24"/>
          <w:szCs w:val="24"/>
        </w:rPr>
        <w:t>ю</w:t>
      </w:r>
      <w:r w:rsidR="00E450CD">
        <w:rPr>
          <w:rFonts w:ascii="Arial" w:hAnsi="Arial" w:cs="Arial"/>
          <w:sz w:val="24"/>
          <w:szCs w:val="24"/>
        </w:rPr>
        <w:t xml:space="preserve"> по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установке</w:t>
      </w:r>
      <w:r w:rsidR="00E450CD">
        <w:rPr>
          <w:rFonts w:ascii="Arial" w:hAnsi="Arial" w:cs="Arial"/>
          <w:sz w:val="24"/>
          <w:szCs w:val="24"/>
        </w:rPr>
        <w:t xml:space="preserve"> и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настройке</w:t>
      </w:r>
      <w:r w:rsidR="00E450CD">
        <w:rPr>
          <w:rFonts w:ascii="Arial" w:hAnsi="Arial" w:cs="Arial"/>
          <w:sz w:val="24"/>
          <w:szCs w:val="24"/>
        </w:rPr>
        <w:t xml:space="preserve"> приложения.</w:t>
      </w:r>
    </w:p>
    <w:p w14:paraId="683D0D8E" w14:textId="6D205CF8" w:rsidR="009137F6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с</w:t>
      </w:r>
      <w:r w:rsidR="009137F6">
        <w:rPr>
          <w:rFonts w:ascii="Arial" w:hAnsi="Arial" w:cs="Arial"/>
          <w:sz w:val="24"/>
          <w:szCs w:val="24"/>
        </w:rPr>
        <w:t>правк</w:t>
      </w:r>
      <w:r>
        <w:rPr>
          <w:rFonts w:ascii="Arial" w:hAnsi="Arial" w:cs="Arial"/>
          <w:sz w:val="24"/>
          <w:szCs w:val="24"/>
        </w:rPr>
        <w:t>у</w:t>
      </w:r>
      <w:r w:rsidR="009137F6">
        <w:rPr>
          <w:rFonts w:ascii="Arial" w:hAnsi="Arial" w:cs="Arial"/>
          <w:sz w:val="24"/>
          <w:szCs w:val="24"/>
        </w:rPr>
        <w:t xml:space="preserve"> по всем методам в </w:t>
      </w:r>
      <w:r w:rsidR="009137F6">
        <w:rPr>
          <w:rFonts w:ascii="Arial" w:hAnsi="Arial" w:cs="Arial"/>
          <w:sz w:val="24"/>
          <w:szCs w:val="24"/>
          <w:lang w:val="en-US"/>
        </w:rPr>
        <w:t>API</w:t>
      </w:r>
      <w:r w:rsidR="009137F6" w:rsidRPr="009137F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137F6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="009137F6" w:rsidRPr="009137F6">
        <w:rPr>
          <w:rFonts w:ascii="Arial" w:hAnsi="Arial" w:cs="Arial"/>
          <w:sz w:val="24"/>
          <w:szCs w:val="24"/>
        </w:rPr>
        <w:t xml:space="preserve">, </w:t>
      </w:r>
      <w:r w:rsidR="009137F6">
        <w:rPr>
          <w:rFonts w:ascii="Arial" w:hAnsi="Arial" w:cs="Arial"/>
          <w:sz w:val="24"/>
          <w:szCs w:val="24"/>
        </w:rPr>
        <w:t>список параметров в запросе и ответе)</w:t>
      </w:r>
      <w:r w:rsidR="00C9259D">
        <w:rPr>
          <w:rFonts w:ascii="Arial" w:hAnsi="Arial" w:cs="Arial"/>
          <w:sz w:val="24"/>
          <w:szCs w:val="24"/>
        </w:rPr>
        <w:t xml:space="preserve"> или создать коллекцию запросов в программе </w:t>
      </w:r>
      <w:r w:rsidR="00C9259D">
        <w:rPr>
          <w:rFonts w:ascii="Arial" w:hAnsi="Arial" w:cs="Arial"/>
          <w:sz w:val="24"/>
          <w:szCs w:val="24"/>
          <w:lang w:val="en-US"/>
        </w:rPr>
        <w:t>Postman</w:t>
      </w:r>
      <w:r w:rsidR="00C9259D">
        <w:rPr>
          <w:rFonts w:ascii="Arial" w:hAnsi="Arial" w:cs="Arial"/>
          <w:sz w:val="24"/>
          <w:szCs w:val="24"/>
        </w:rPr>
        <w:t xml:space="preserve"> и экспортировать её в</w:t>
      </w:r>
      <w:r w:rsidR="00C9259D" w:rsidRPr="00AD50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259D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C9259D">
        <w:rPr>
          <w:rFonts w:ascii="Arial" w:hAnsi="Arial" w:cs="Arial"/>
          <w:sz w:val="24"/>
          <w:szCs w:val="24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валидацию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</w:rPr>
        <w:t>фреймворк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proofErr w:type="spellEnd"/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с</w:t>
      </w:r>
      <w:r w:rsidR="003A2141">
        <w:rPr>
          <w:rFonts w:ascii="Arial" w:hAnsi="Arial" w:cs="Arial"/>
          <w:sz w:val="24"/>
          <w:szCs w:val="24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</w:t>
      </w:r>
      <w:proofErr w:type="spellStart"/>
      <w:r w:rsidR="005E1741" w:rsidRPr="00914E89">
        <w:rPr>
          <w:rFonts w:ascii="Arial" w:hAnsi="Arial" w:cs="Arial"/>
          <w:sz w:val="24"/>
          <w:szCs w:val="24"/>
          <w:highlight w:val="green"/>
        </w:rPr>
        <w:t>репозиторий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Yii</w:t>
      </w:r>
      <w:proofErr w:type="spellEnd"/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050E50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миграци</w:t>
      </w:r>
      <w:r w:rsidR="00050E5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hAnsi="Arial" w:cs="Arial"/>
          <w:sz w:val="24"/>
          <w:szCs w:val="24"/>
        </w:rPr>
        <w:t>сидер</w:t>
      </w:r>
      <w:r w:rsidR="00050E50"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z w:val="24"/>
          <w:szCs w:val="24"/>
        </w:rPr>
        <w:t xml:space="preserve"> для наполнения таблиц в базе данных тестовыми данными.</w:t>
      </w:r>
    </w:p>
    <w:p w14:paraId="7F3C585A" w14:textId="17284245" w:rsidR="005E17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Сделать проверку при загрузке изображений, чтобы исключить дублирование </w:t>
      </w:r>
      <w:r w:rsidR="0075363D">
        <w:rPr>
          <w:rFonts w:ascii="Arial" w:hAnsi="Arial" w:cs="Arial"/>
          <w:sz w:val="24"/>
          <w:szCs w:val="24"/>
        </w:rPr>
        <w:t>идентичных</w:t>
      </w:r>
      <w:r>
        <w:rPr>
          <w:rFonts w:ascii="Arial" w:hAnsi="Arial" w:cs="Arial"/>
          <w:sz w:val="24"/>
          <w:szCs w:val="24"/>
        </w:rPr>
        <w:t xml:space="preserve"> </w:t>
      </w:r>
      <w:r w:rsidR="0091378F">
        <w:rPr>
          <w:rFonts w:ascii="Arial" w:hAnsi="Arial" w:cs="Arial"/>
          <w:sz w:val="24"/>
          <w:szCs w:val="24"/>
        </w:rPr>
        <w:t>файлов, а также ограничение на разрешение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Реализовать </w:t>
      </w:r>
      <w:r w:rsidRPr="005E1741">
        <w:rPr>
          <w:rFonts w:ascii="Arial" w:hAnsi="Arial" w:cs="Arial"/>
          <w:sz w:val="24"/>
          <w:szCs w:val="24"/>
        </w:rPr>
        <w:t>кэширование</w:t>
      </w:r>
      <w:r>
        <w:rPr>
          <w:rFonts w:ascii="Arial" w:hAnsi="Arial" w:cs="Arial"/>
          <w:sz w:val="24"/>
          <w:szCs w:val="24"/>
        </w:rPr>
        <w:t xml:space="preserve"> данных из базы данных.</w:t>
      </w:r>
    </w:p>
    <w:p w14:paraId="2137462D" w14:textId="51BC2BC1" w:rsidR="0091378F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</w:t>
      </w:r>
      <w:r w:rsidR="0091378F">
        <w:rPr>
          <w:rFonts w:ascii="Arial" w:hAnsi="Arial" w:cs="Arial"/>
          <w:sz w:val="24"/>
          <w:szCs w:val="24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 xml:space="preserve">должно быть </w:t>
      </w:r>
      <w:proofErr w:type="spellStart"/>
      <w:r w:rsidR="00870536">
        <w:rPr>
          <w:rFonts w:ascii="Arial" w:hAnsi="Arial" w:cs="Arial"/>
          <w:sz w:val="24"/>
          <w:szCs w:val="24"/>
        </w:rPr>
        <w:t>логирование</w:t>
      </w:r>
      <w:proofErr w:type="spellEnd"/>
      <w:r w:rsidR="00870536">
        <w:rPr>
          <w:rFonts w:ascii="Arial" w:hAnsi="Arial" w:cs="Arial"/>
          <w:sz w:val="24"/>
          <w:szCs w:val="24"/>
        </w:rPr>
        <w:t xml:space="preserve">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AA2F89"/>
    <w:rsid w:val="00AD50CC"/>
    <w:rsid w:val="00B045E1"/>
    <w:rsid w:val="00C9259D"/>
    <w:rsid w:val="00D61246"/>
    <w:rsid w:val="00D90BEA"/>
    <w:rsid w:val="00E15CD6"/>
    <w:rsid w:val="00E450CD"/>
    <w:rsid w:val="00E539BE"/>
    <w:rsid w:val="00ED37D5"/>
    <w:rsid w:val="00F17A6F"/>
    <w:rsid w:val="00F24B71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Пользователь Windows</cp:lastModifiedBy>
  <cp:revision>3</cp:revision>
  <dcterms:created xsi:type="dcterms:W3CDTF">2024-09-21T11:55:00Z</dcterms:created>
  <dcterms:modified xsi:type="dcterms:W3CDTF">2024-09-24T16:06:00Z</dcterms:modified>
</cp:coreProperties>
</file>