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4F" w:rsidRPr="004C2F11" w:rsidRDefault="004C2F11" w:rsidP="004C2F11">
      <w:pPr>
        <w:pStyle w:val="2"/>
        <w:jc w:val="center"/>
      </w:pPr>
      <w:r>
        <w:t xml:space="preserve">Установка </w:t>
      </w:r>
      <w:r w:rsidRPr="00EE576E">
        <w:t xml:space="preserve">анализатора </w:t>
      </w:r>
      <w:r>
        <w:t>и расчетных задач</w:t>
      </w:r>
    </w:p>
    <w:p w:rsidR="004C2F11" w:rsidRPr="00EE576E" w:rsidRDefault="004C2F11" w:rsidP="006778B8">
      <w:pPr>
        <w:jc w:val="both"/>
        <w:rPr>
          <w:b/>
        </w:rPr>
      </w:pPr>
      <w:r w:rsidRPr="00E7750D">
        <w:rPr>
          <w:b/>
        </w:rPr>
        <w:t>Очистка</w:t>
      </w:r>
      <w:r>
        <w:rPr>
          <w:b/>
        </w:rPr>
        <w:t xml:space="preserve"> и подготовка</w:t>
      </w:r>
      <w:r w:rsidRPr="00E7750D">
        <w:rPr>
          <w:b/>
        </w:rPr>
        <w:t xml:space="preserve"> </w:t>
      </w:r>
      <w:r>
        <w:rPr>
          <w:b/>
        </w:rPr>
        <w:t>компьютера</w:t>
      </w:r>
      <w:r w:rsidRPr="00EE576E">
        <w:rPr>
          <w:b/>
        </w:rPr>
        <w:t>:</w:t>
      </w:r>
    </w:p>
    <w:p w:rsidR="004C2F11" w:rsidRDefault="004C2F11" w:rsidP="006778B8">
      <w:pPr>
        <w:pStyle w:val="aa"/>
        <w:numPr>
          <w:ilvl w:val="0"/>
          <w:numId w:val="1"/>
        </w:numPr>
        <w:jc w:val="both"/>
      </w:pPr>
      <w:r>
        <w:t xml:space="preserve">Если на компьютере уже что-то установлено, то через панель управления удалить все программы начинающиеся на </w:t>
      </w:r>
      <w:proofErr w:type="spellStart"/>
      <w:r w:rsidRPr="00AF401D">
        <w:rPr>
          <w:b/>
          <w:lang w:val="en-US"/>
        </w:rPr>
        <w:t>InfoTask</w:t>
      </w:r>
      <w:proofErr w:type="spellEnd"/>
      <w:r w:rsidRPr="004C2F11">
        <w:t xml:space="preserve">. </w:t>
      </w:r>
      <w:r>
        <w:t xml:space="preserve">Сам </w:t>
      </w:r>
      <w:proofErr w:type="spellStart"/>
      <w:r w:rsidRPr="00AF401D">
        <w:rPr>
          <w:b/>
          <w:lang w:val="en-US"/>
        </w:rPr>
        <w:t>InfoTask</w:t>
      </w:r>
      <w:proofErr w:type="spellEnd"/>
      <w:r w:rsidRPr="004C2F11">
        <w:t xml:space="preserve"> </w:t>
      </w:r>
      <w:r>
        <w:t>удалять последним.</w:t>
      </w:r>
    </w:p>
    <w:p w:rsidR="004C2F11" w:rsidRPr="00855F75" w:rsidRDefault="004C2F11" w:rsidP="006778B8">
      <w:pPr>
        <w:pStyle w:val="aa"/>
        <w:numPr>
          <w:ilvl w:val="0"/>
          <w:numId w:val="1"/>
        </w:numPr>
        <w:jc w:val="both"/>
      </w:pPr>
      <w:r>
        <w:t xml:space="preserve">Если после этого в списке программ есть </w:t>
      </w:r>
      <w:proofErr w:type="spellStart"/>
      <w:r w:rsidRPr="00AF401D">
        <w:rPr>
          <w:b/>
          <w:lang w:val="en-US"/>
        </w:rPr>
        <w:t>ReporterExcel</w:t>
      </w:r>
      <w:proofErr w:type="spellEnd"/>
      <w:r w:rsidRPr="00AF401D">
        <w:rPr>
          <w:b/>
        </w:rPr>
        <w:t>2007</w:t>
      </w:r>
      <w:r w:rsidRPr="004C2F11">
        <w:t xml:space="preserve"> </w:t>
      </w:r>
      <w:r>
        <w:t xml:space="preserve">или </w:t>
      </w:r>
      <w:proofErr w:type="spellStart"/>
      <w:r w:rsidRPr="00AF401D">
        <w:rPr>
          <w:b/>
          <w:lang w:val="en-US"/>
        </w:rPr>
        <w:t>ReporterExcel</w:t>
      </w:r>
      <w:proofErr w:type="spellEnd"/>
      <w:r w:rsidRPr="00AF401D">
        <w:rPr>
          <w:b/>
        </w:rPr>
        <w:t>2010</w:t>
      </w:r>
      <w:r>
        <w:t xml:space="preserve">, то их </w:t>
      </w:r>
      <w:proofErr w:type="spellStart"/>
      <w:r>
        <w:t>небходимо</w:t>
      </w:r>
      <w:proofErr w:type="spellEnd"/>
      <w:r>
        <w:t xml:space="preserve"> также удалить</w:t>
      </w:r>
    </w:p>
    <w:p w:rsidR="004C2F11" w:rsidRDefault="004C2F11" w:rsidP="006778B8">
      <w:pPr>
        <w:pStyle w:val="aa"/>
        <w:numPr>
          <w:ilvl w:val="0"/>
          <w:numId w:val="1"/>
        </w:numPr>
        <w:jc w:val="both"/>
      </w:pPr>
      <w:r>
        <w:t>Устанавливать систему можно только</w:t>
      </w:r>
      <w:r w:rsidR="00AF401D" w:rsidRPr="00AF401D">
        <w:t>,</w:t>
      </w:r>
      <w:r>
        <w:t xml:space="preserve"> если </w:t>
      </w:r>
      <w:proofErr w:type="gramStart"/>
      <w:r>
        <w:t>установлен</w:t>
      </w:r>
      <w:proofErr w:type="gramEnd"/>
      <w:r>
        <w:t xml:space="preserve"> </w:t>
      </w:r>
      <w:r w:rsidRPr="00AF401D">
        <w:rPr>
          <w:b/>
          <w:lang w:val="en-US"/>
        </w:rPr>
        <w:t>Microsoft</w:t>
      </w:r>
      <w:r w:rsidRPr="00AF401D">
        <w:rPr>
          <w:b/>
        </w:rPr>
        <w:t xml:space="preserve"> </w:t>
      </w:r>
      <w:r w:rsidRPr="00AF401D">
        <w:rPr>
          <w:b/>
          <w:lang w:val="en-US"/>
        </w:rPr>
        <w:t>Office</w:t>
      </w:r>
      <w:r w:rsidRPr="00AF401D">
        <w:rPr>
          <w:b/>
        </w:rPr>
        <w:t xml:space="preserve"> 2007</w:t>
      </w:r>
      <w:r>
        <w:t xml:space="preserve"> или </w:t>
      </w:r>
      <w:r w:rsidRPr="00AF401D">
        <w:rPr>
          <w:b/>
        </w:rPr>
        <w:t>2010</w:t>
      </w:r>
      <w:r w:rsidRPr="004C2F11">
        <w:t>.</w:t>
      </w:r>
      <w:r>
        <w:t xml:space="preserve"> Если нужен только анализатор, то можно обойтись без офиса, но нужно установить </w:t>
      </w:r>
      <w:r w:rsidRPr="00AF401D">
        <w:rPr>
          <w:b/>
          <w:lang w:val="en-US"/>
        </w:rPr>
        <w:t>Access</w:t>
      </w:r>
      <w:r w:rsidRPr="00AF401D">
        <w:rPr>
          <w:b/>
        </w:rPr>
        <w:t xml:space="preserve"> </w:t>
      </w:r>
      <w:r w:rsidRPr="00AF401D">
        <w:rPr>
          <w:b/>
          <w:lang w:val="en-US"/>
        </w:rPr>
        <w:t>Runtime</w:t>
      </w:r>
      <w:r w:rsidRPr="00AF401D">
        <w:rPr>
          <w:b/>
        </w:rPr>
        <w:t xml:space="preserve"> 2010</w:t>
      </w:r>
      <w:r>
        <w:t xml:space="preserve"> и </w:t>
      </w:r>
      <w:r w:rsidRPr="00AF401D">
        <w:rPr>
          <w:b/>
          <w:lang w:val="en-US"/>
        </w:rPr>
        <w:t>SP</w:t>
      </w:r>
      <w:r w:rsidRPr="00AF401D">
        <w:rPr>
          <w:b/>
        </w:rPr>
        <w:t>1</w:t>
      </w:r>
      <w:r w:rsidRPr="004C2F11">
        <w:t xml:space="preserve"> </w:t>
      </w:r>
      <w:r>
        <w:t>к нему</w:t>
      </w:r>
      <w:r w:rsidR="00E24D9F">
        <w:t xml:space="preserve"> (можно бесплатно скачать в интернете)</w:t>
      </w:r>
      <w:r>
        <w:t>.</w:t>
      </w:r>
    </w:p>
    <w:p w:rsidR="0059606E" w:rsidRPr="00FE1E32" w:rsidRDefault="004C2F11" w:rsidP="006778B8">
      <w:pPr>
        <w:pStyle w:val="aa"/>
        <w:numPr>
          <w:ilvl w:val="0"/>
          <w:numId w:val="1"/>
        </w:numPr>
        <w:jc w:val="both"/>
      </w:pPr>
      <w:r>
        <w:t xml:space="preserve">Перед установкой системы, нужно установить </w:t>
      </w:r>
      <w:r w:rsidRPr="00FE1E32">
        <w:rPr>
          <w:b/>
        </w:rPr>
        <w:t>.</w:t>
      </w:r>
      <w:r w:rsidRPr="00FE1E32">
        <w:rPr>
          <w:b/>
          <w:lang w:val="en-US"/>
        </w:rPr>
        <w:t>Net</w:t>
      </w:r>
      <w:r w:rsidRPr="00FE1E32">
        <w:rPr>
          <w:b/>
        </w:rPr>
        <w:t xml:space="preserve"> </w:t>
      </w:r>
      <w:r w:rsidR="00AF401D" w:rsidRPr="00FE1E32">
        <w:rPr>
          <w:b/>
          <w:lang w:val="en-US"/>
        </w:rPr>
        <w:t>Fra</w:t>
      </w:r>
      <w:r w:rsidR="00E24D9F" w:rsidRPr="00FE1E32">
        <w:rPr>
          <w:b/>
          <w:lang w:val="en-US"/>
        </w:rPr>
        <w:t>mework</w:t>
      </w:r>
      <w:r w:rsidR="00E24D9F" w:rsidRPr="00FE1E32">
        <w:rPr>
          <w:b/>
        </w:rPr>
        <w:t xml:space="preserve"> </w:t>
      </w:r>
      <w:r w:rsidRPr="00FE1E32">
        <w:rPr>
          <w:b/>
        </w:rPr>
        <w:t xml:space="preserve">3.5 </w:t>
      </w:r>
      <w:r w:rsidRPr="00FE1E32">
        <w:rPr>
          <w:b/>
          <w:lang w:val="en-US"/>
        </w:rPr>
        <w:t>SP</w:t>
      </w:r>
      <w:r w:rsidRPr="00FE1E32">
        <w:rPr>
          <w:b/>
        </w:rPr>
        <w:t xml:space="preserve">1 </w:t>
      </w:r>
      <w:r w:rsidRPr="004C2F11">
        <w:t>(</w:t>
      </w:r>
      <w:r>
        <w:t xml:space="preserve">если ставится на </w:t>
      </w:r>
      <w:r w:rsidRPr="00FE1E32">
        <w:rPr>
          <w:lang w:val="en-US"/>
        </w:rPr>
        <w:t>Windows</w:t>
      </w:r>
      <w:r w:rsidRPr="004C2F11">
        <w:t xml:space="preserve"> </w:t>
      </w:r>
      <w:r w:rsidRPr="00FE1E32">
        <w:rPr>
          <w:lang w:val="en-US"/>
        </w:rPr>
        <w:t>XP</w:t>
      </w:r>
      <w:r w:rsidRPr="004C2F11">
        <w:t xml:space="preserve">) </w:t>
      </w:r>
      <w:r>
        <w:t xml:space="preserve">и </w:t>
      </w:r>
      <w:r w:rsidRPr="00FE1E32">
        <w:rPr>
          <w:b/>
        </w:rPr>
        <w:t>.</w:t>
      </w:r>
      <w:r w:rsidRPr="00FE1E32">
        <w:rPr>
          <w:b/>
          <w:lang w:val="en-US"/>
        </w:rPr>
        <w:t>Net</w:t>
      </w:r>
      <w:r w:rsidRPr="00FE1E32">
        <w:rPr>
          <w:b/>
        </w:rPr>
        <w:t xml:space="preserve"> </w:t>
      </w:r>
      <w:r w:rsidR="00E24D9F" w:rsidRPr="00FE1E32">
        <w:rPr>
          <w:b/>
          <w:lang w:val="en-US"/>
        </w:rPr>
        <w:t>Framework</w:t>
      </w:r>
      <w:r w:rsidR="00E24D9F" w:rsidRPr="00FE1E32">
        <w:rPr>
          <w:b/>
        </w:rPr>
        <w:t xml:space="preserve"> </w:t>
      </w:r>
      <w:r w:rsidRPr="00FE1E32">
        <w:rPr>
          <w:b/>
        </w:rPr>
        <w:t>4.0</w:t>
      </w:r>
      <w:r w:rsidR="00E24D9F">
        <w:t>. Их можно бесплатно скачать в интернете</w:t>
      </w:r>
      <w:r w:rsidRPr="004C2F11">
        <w:t>.</w:t>
      </w:r>
      <w:r w:rsidR="00E24D9F">
        <w:t xml:space="preserve"> Возможно для установки </w:t>
      </w:r>
      <w:r w:rsidR="00E24D9F" w:rsidRPr="00E24D9F">
        <w:t>.</w:t>
      </w:r>
      <w:r w:rsidR="00E24D9F" w:rsidRPr="00FE1E32">
        <w:rPr>
          <w:lang w:val="en-US"/>
        </w:rPr>
        <w:t>Net</w:t>
      </w:r>
      <w:r w:rsidR="00E24D9F" w:rsidRPr="00E24D9F">
        <w:t xml:space="preserve"> </w:t>
      </w:r>
      <w:r w:rsidR="00E24D9F">
        <w:t>потребу</w:t>
      </w:r>
      <w:r w:rsidR="00AF401D">
        <w:t>е</w:t>
      </w:r>
      <w:r w:rsidR="00E24D9F">
        <w:t>т</w:t>
      </w:r>
      <w:r w:rsidR="00AF401D">
        <w:t>ся</w:t>
      </w:r>
      <w:r w:rsidR="00E24D9F">
        <w:t xml:space="preserve"> </w:t>
      </w:r>
      <w:r w:rsidR="00E24D9F" w:rsidRPr="00FE1E32">
        <w:rPr>
          <w:lang w:val="en-US"/>
        </w:rPr>
        <w:t>Window</w:t>
      </w:r>
      <w:r w:rsidR="00AF401D" w:rsidRPr="00FE1E32">
        <w:rPr>
          <w:lang w:val="en-US"/>
        </w:rPr>
        <w:t>s</w:t>
      </w:r>
      <w:r w:rsidR="00E24D9F" w:rsidRPr="00E24D9F">
        <w:t xml:space="preserve"> </w:t>
      </w:r>
      <w:r w:rsidR="00E24D9F" w:rsidRPr="00FE1E32">
        <w:rPr>
          <w:lang w:val="en-US"/>
        </w:rPr>
        <w:t>Installer</w:t>
      </w:r>
      <w:r w:rsidR="00E24D9F">
        <w:t>, его тоже можно скачать.</w:t>
      </w:r>
      <w:r w:rsidRPr="004C2F11">
        <w:t xml:space="preserve"> </w:t>
      </w:r>
    </w:p>
    <w:p w:rsidR="00FE1E32" w:rsidRPr="00855F75" w:rsidRDefault="00FE1E32" w:rsidP="006778B8">
      <w:pPr>
        <w:pStyle w:val="aa"/>
        <w:jc w:val="both"/>
      </w:pPr>
    </w:p>
    <w:p w:rsidR="0059606E" w:rsidRDefault="0059606E" w:rsidP="006778B8">
      <w:pPr>
        <w:jc w:val="both"/>
        <w:rPr>
          <w:b/>
        </w:rPr>
      </w:pPr>
      <w:r w:rsidRPr="0059606E">
        <w:rPr>
          <w:b/>
        </w:rPr>
        <w:t>Установка:</w:t>
      </w:r>
    </w:p>
    <w:p w:rsidR="00495042" w:rsidRDefault="00495042" w:rsidP="006778B8">
      <w:pPr>
        <w:pStyle w:val="aa"/>
        <w:numPr>
          <w:ilvl w:val="0"/>
          <w:numId w:val="3"/>
        </w:numPr>
        <w:jc w:val="both"/>
      </w:pPr>
      <w:r>
        <w:t xml:space="preserve">Запустить </w:t>
      </w:r>
      <w:proofErr w:type="spellStart"/>
      <w:r w:rsidRPr="00495042">
        <w:rPr>
          <w:b/>
          <w:lang w:val="en-US"/>
        </w:rPr>
        <w:t>InfoTaskSetup</w:t>
      </w:r>
      <w:proofErr w:type="spellEnd"/>
      <w:r w:rsidRPr="00495042">
        <w:rPr>
          <w:b/>
        </w:rPr>
        <w:t>.</w:t>
      </w:r>
      <w:r w:rsidRPr="00495042">
        <w:rPr>
          <w:b/>
          <w:lang w:val="en-US"/>
        </w:rPr>
        <w:t>exe</w:t>
      </w:r>
      <w:r w:rsidRPr="00495042">
        <w:rPr>
          <w:b/>
        </w:rPr>
        <w:t xml:space="preserve">, </w:t>
      </w:r>
      <w:r>
        <w:t>нажимать все время</w:t>
      </w:r>
      <w:proofErr w:type="gramStart"/>
      <w:r>
        <w:t xml:space="preserve"> </w:t>
      </w:r>
      <w:r w:rsidRPr="00495042">
        <w:rPr>
          <w:b/>
        </w:rPr>
        <w:t>Д</w:t>
      </w:r>
      <w:proofErr w:type="gramEnd"/>
      <w:r w:rsidRPr="00495042">
        <w:rPr>
          <w:b/>
        </w:rPr>
        <w:t xml:space="preserve">алее </w:t>
      </w:r>
      <w:r>
        <w:t xml:space="preserve">и </w:t>
      </w:r>
      <w:r w:rsidRPr="00495042">
        <w:rPr>
          <w:b/>
        </w:rPr>
        <w:t xml:space="preserve">Согласен, </w:t>
      </w:r>
      <w:r>
        <w:t>кроме окна с деревом компонентов.</w:t>
      </w:r>
    </w:p>
    <w:p w:rsidR="00495042" w:rsidRDefault="00495042" w:rsidP="006778B8">
      <w:pPr>
        <w:pStyle w:val="aa"/>
        <w:numPr>
          <w:ilvl w:val="0"/>
          <w:numId w:val="3"/>
        </w:numPr>
        <w:jc w:val="both"/>
      </w:pPr>
      <w:r>
        <w:t xml:space="preserve">Если установка производится на место ТЭП, то устанавливаются все компоненты, иначе нужно отключить </w:t>
      </w:r>
      <w:r w:rsidRPr="00AF401D">
        <w:rPr>
          <w:b/>
        </w:rPr>
        <w:t>Монитор контроллера</w:t>
      </w:r>
      <w:r>
        <w:t xml:space="preserve">. В том же окне выбирается путь установки </w:t>
      </w:r>
      <w:proofErr w:type="spellStart"/>
      <w:r>
        <w:rPr>
          <w:lang w:val="en-US"/>
        </w:rPr>
        <w:t>InfoTask</w:t>
      </w:r>
      <w:proofErr w:type="spellEnd"/>
      <w:r>
        <w:t>. Для э</w:t>
      </w:r>
      <w:r w:rsidRPr="00495042">
        <w:t>того</w:t>
      </w:r>
      <w:r>
        <w:t xml:space="preserve"> нужно нажать </w:t>
      </w:r>
      <w:r w:rsidRPr="00495042">
        <w:rPr>
          <w:b/>
        </w:rPr>
        <w:t>Обзор</w:t>
      </w:r>
      <w:r>
        <w:t xml:space="preserve"> и указать путь установки. </w:t>
      </w:r>
    </w:p>
    <w:p w:rsidR="00AF401D" w:rsidRPr="00E068B4" w:rsidRDefault="00E068B4" w:rsidP="006778B8">
      <w:pPr>
        <w:pStyle w:val="aa"/>
        <w:numPr>
          <w:ilvl w:val="0"/>
          <w:numId w:val="3"/>
        </w:numPr>
        <w:jc w:val="both"/>
      </w:pPr>
      <w:r>
        <w:t>Запустить</w:t>
      </w:r>
      <w:r w:rsidR="00AF401D" w:rsidRPr="00E068B4">
        <w:rPr>
          <w:b/>
        </w:rPr>
        <w:t xml:space="preserve"> </w:t>
      </w:r>
      <w:proofErr w:type="spellStart"/>
      <w:r w:rsidR="00AF401D" w:rsidRPr="00AF401D">
        <w:rPr>
          <w:b/>
          <w:lang w:val="en-US"/>
        </w:rPr>
        <w:t>KosmotronikaSQLProviders</w:t>
      </w:r>
      <w:proofErr w:type="spellEnd"/>
      <w:r w:rsidR="00AF401D" w:rsidRPr="00E068B4">
        <w:rPr>
          <w:b/>
        </w:rPr>
        <w:t>.</w:t>
      </w:r>
      <w:proofErr w:type="spellStart"/>
      <w:r w:rsidR="00AF401D" w:rsidRPr="00AF401D">
        <w:rPr>
          <w:b/>
          <w:lang w:val="en-US"/>
        </w:rPr>
        <w:t>msi</w:t>
      </w:r>
      <w:proofErr w:type="spellEnd"/>
      <w:r w:rsidR="00AF401D" w:rsidRPr="00E068B4">
        <w:t xml:space="preserve"> </w:t>
      </w:r>
      <w:bookmarkStart w:id="0" w:name="OLE_LINK1"/>
      <w:bookmarkStart w:id="1" w:name="OLE_LINK2"/>
      <w:r w:rsidR="00AF401D">
        <w:t xml:space="preserve">и </w:t>
      </w:r>
      <w:r>
        <w:t>следовать процессу установки</w:t>
      </w:r>
      <w:bookmarkEnd w:id="0"/>
      <w:bookmarkEnd w:id="1"/>
      <w:r>
        <w:t xml:space="preserve">. </w:t>
      </w:r>
    </w:p>
    <w:p w:rsidR="00AF401D" w:rsidRPr="00E068B4" w:rsidRDefault="00AF401D" w:rsidP="006778B8">
      <w:pPr>
        <w:pStyle w:val="aa"/>
        <w:numPr>
          <w:ilvl w:val="0"/>
          <w:numId w:val="3"/>
        </w:numPr>
        <w:jc w:val="both"/>
      </w:pPr>
      <w:r>
        <w:t xml:space="preserve">Если нужен анализатор архива, то </w:t>
      </w:r>
      <w:r w:rsidR="00EE576E" w:rsidRPr="00EE576E">
        <w:t>запустить</w:t>
      </w:r>
      <w:r w:rsidR="00EE576E">
        <w:t xml:space="preserve"> </w:t>
      </w:r>
      <w:r w:rsidR="00EE576E" w:rsidRPr="00EE576E">
        <w:rPr>
          <w:b/>
        </w:rPr>
        <w:t>ArhAnalyzerSetup.msi</w:t>
      </w:r>
      <w:r w:rsidR="00EE576E">
        <w:t xml:space="preserve"> и следовать процессу установки.</w:t>
      </w:r>
    </w:p>
    <w:p w:rsidR="0059606E" w:rsidRDefault="00AF401D" w:rsidP="006778B8">
      <w:pPr>
        <w:pStyle w:val="aa"/>
        <w:numPr>
          <w:ilvl w:val="0"/>
          <w:numId w:val="3"/>
        </w:numPr>
        <w:jc w:val="both"/>
      </w:pPr>
      <w:r>
        <w:t>Если нужно редактировать формулы расчетов</w:t>
      </w:r>
      <w:r w:rsidR="00E068B4">
        <w:t xml:space="preserve"> (это желательно уметь на рабочем месте ТЭП), то запустить</w:t>
      </w:r>
      <w:r>
        <w:t xml:space="preserve"> </w:t>
      </w:r>
      <w:proofErr w:type="spellStart"/>
      <w:r w:rsidRPr="00E068B4">
        <w:rPr>
          <w:b/>
          <w:lang w:val="en-US"/>
        </w:rPr>
        <w:t>ConstructorSetup</w:t>
      </w:r>
      <w:proofErr w:type="spellEnd"/>
      <w:r w:rsidRPr="00E068B4">
        <w:rPr>
          <w:b/>
        </w:rPr>
        <w:t>.</w:t>
      </w:r>
      <w:proofErr w:type="spellStart"/>
      <w:r w:rsidRPr="00E068B4">
        <w:rPr>
          <w:b/>
          <w:lang w:val="en-US"/>
        </w:rPr>
        <w:t>msi</w:t>
      </w:r>
      <w:proofErr w:type="spellEnd"/>
      <w:r w:rsidRPr="00AF401D">
        <w:t xml:space="preserve"> </w:t>
      </w:r>
      <w:r w:rsidR="00E068B4">
        <w:t>и следовать процессу установки.</w:t>
      </w:r>
    </w:p>
    <w:p w:rsidR="00E068B4" w:rsidRPr="00FE1E32" w:rsidRDefault="00E068B4" w:rsidP="006778B8">
      <w:pPr>
        <w:pStyle w:val="aa"/>
        <w:numPr>
          <w:ilvl w:val="0"/>
          <w:numId w:val="3"/>
        </w:numPr>
        <w:jc w:val="both"/>
      </w:pPr>
      <w:r>
        <w:t xml:space="preserve">Для просмотра отчетов установить </w:t>
      </w:r>
      <w:r w:rsidRPr="00E068B4">
        <w:rPr>
          <w:b/>
        </w:rPr>
        <w:t>ReporterSetup.exe</w:t>
      </w:r>
      <w:r>
        <w:t xml:space="preserve"> и следовать процессу установки. В конце установки после небольшой паузы (до 10 секунд) появится окно, в котором нужно нажать</w:t>
      </w:r>
      <w:proofErr w:type="gramStart"/>
      <w:r>
        <w:t xml:space="preserve"> </w:t>
      </w:r>
      <w:r w:rsidR="00C7728C">
        <w:rPr>
          <w:b/>
        </w:rPr>
        <w:t>У</w:t>
      </w:r>
      <w:proofErr w:type="gramEnd"/>
      <w:r w:rsidR="00C7728C">
        <w:rPr>
          <w:b/>
        </w:rPr>
        <w:t xml:space="preserve">становить </w:t>
      </w:r>
      <w:r w:rsidR="00C7728C" w:rsidRPr="00C7728C">
        <w:t>(</w:t>
      </w:r>
      <w:r w:rsidR="00C7728C">
        <w:t xml:space="preserve">или </w:t>
      </w:r>
      <w:r w:rsidR="00C7728C" w:rsidRPr="00C7728C">
        <w:rPr>
          <w:b/>
          <w:lang w:val="en-US"/>
        </w:rPr>
        <w:t>Install</w:t>
      </w:r>
      <w:r w:rsidR="00C7728C" w:rsidRPr="00C7728C">
        <w:t>)</w:t>
      </w:r>
      <w:r w:rsidRPr="00E068B4">
        <w:t>.</w:t>
      </w:r>
    </w:p>
    <w:p w:rsidR="00FE1E32" w:rsidRDefault="00FE1E32" w:rsidP="00FE1E32">
      <w:pPr>
        <w:rPr>
          <w:lang w:val="en-US"/>
        </w:rPr>
      </w:pPr>
    </w:p>
    <w:p w:rsidR="00FE1E32" w:rsidRDefault="00FE1E32" w:rsidP="006778B8">
      <w:pPr>
        <w:jc w:val="both"/>
        <w:rPr>
          <w:b/>
        </w:rPr>
      </w:pPr>
      <w:proofErr w:type="spellStart"/>
      <w:r w:rsidRPr="00FE1E32">
        <w:rPr>
          <w:b/>
          <w:lang w:val="en-US"/>
        </w:rPr>
        <w:t>Копирование</w:t>
      </w:r>
      <w:proofErr w:type="spellEnd"/>
      <w:r w:rsidRPr="00FE1E32">
        <w:rPr>
          <w:b/>
          <w:lang w:val="en-US"/>
        </w:rPr>
        <w:t xml:space="preserve"> </w:t>
      </w:r>
      <w:proofErr w:type="spellStart"/>
      <w:r w:rsidRPr="00FE1E32">
        <w:rPr>
          <w:b/>
          <w:lang w:val="en-US"/>
        </w:rPr>
        <w:t>проектов</w:t>
      </w:r>
      <w:proofErr w:type="spellEnd"/>
      <w:r w:rsidRPr="0059606E">
        <w:rPr>
          <w:b/>
        </w:rPr>
        <w:t>:</w:t>
      </w:r>
    </w:p>
    <w:p w:rsidR="00FE1E32" w:rsidRDefault="00FE1E32" w:rsidP="006778B8">
      <w:pPr>
        <w:jc w:val="both"/>
        <w:rPr>
          <w:b/>
        </w:rPr>
      </w:pPr>
    </w:p>
    <w:p w:rsidR="00FE1E32" w:rsidRPr="00FE1E32" w:rsidRDefault="00FE1E32" w:rsidP="006778B8">
      <w:pPr>
        <w:pStyle w:val="aa"/>
        <w:numPr>
          <w:ilvl w:val="0"/>
          <w:numId w:val="12"/>
        </w:numPr>
        <w:jc w:val="both"/>
      </w:pPr>
      <w:r>
        <w:t xml:space="preserve">На рабочем месте ТЭП в папке </w:t>
      </w:r>
      <w:proofErr w:type="spellStart"/>
      <w:r w:rsidRPr="00FE1E32">
        <w:rPr>
          <w:lang w:val="en-US"/>
        </w:rPr>
        <w:t>InfoTask</w:t>
      </w:r>
      <w:proofErr w:type="spellEnd"/>
      <w:r w:rsidRPr="009D2FF0">
        <w:t>\</w:t>
      </w:r>
      <w:r w:rsidRPr="00FE1E32">
        <w:rPr>
          <w:b/>
          <w:lang w:val="en-US"/>
        </w:rPr>
        <w:t>Projects</w:t>
      </w:r>
      <w:r>
        <w:rPr>
          <w:b/>
        </w:rPr>
        <w:t xml:space="preserve"> </w:t>
      </w:r>
      <w:r>
        <w:t>должны лежать следующие файлы проектов</w:t>
      </w:r>
      <w:r w:rsidRPr="00FE1E32">
        <w:t>:</w:t>
      </w:r>
    </w:p>
    <w:p w:rsidR="00FE1E32" w:rsidRDefault="00FE1E32" w:rsidP="006778B8">
      <w:pPr>
        <w:pStyle w:val="aa"/>
        <w:numPr>
          <w:ilvl w:val="0"/>
          <w:numId w:val="13"/>
        </w:numPr>
        <w:jc w:val="both"/>
      </w:pPr>
      <w:r w:rsidRPr="00911C9E">
        <w:rPr>
          <w:b/>
          <w:lang w:val="en-US"/>
        </w:rPr>
        <w:t>Ktec2_Tep.accdb</w:t>
      </w:r>
      <w:r>
        <w:rPr>
          <w:lang w:val="en-US"/>
        </w:rPr>
        <w:t xml:space="preserve"> – </w:t>
      </w:r>
      <w:r>
        <w:t>расчет ТЭП</w:t>
      </w:r>
    </w:p>
    <w:p w:rsidR="00FE1E32" w:rsidRDefault="00FE1E32" w:rsidP="006778B8">
      <w:pPr>
        <w:pStyle w:val="aa"/>
        <w:numPr>
          <w:ilvl w:val="0"/>
          <w:numId w:val="13"/>
        </w:numPr>
        <w:jc w:val="both"/>
      </w:pPr>
      <w:r w:rsidRPr="00911C9E">
        <w:rPr>
          <w:b/>
          <w:lang w:val="en-US"/>
        </w:rPr>
        <w:t>Electro</w:t>
      </w:r>
      <w:r w:rsidRPr="00911C9E">
        <w:rPr>
          <w:b/>
        </w:rPr>
        <w:t>.</w:t>
      </w:r>
      <w:proofErr w:type="spellStart"/>
      <w:r w:rsidRPr="00911C9E">
        <w:rPr>
          <w:b/>
          <w:lang w:val="en-US"/>
        </w:rPr>
        <w:t>accdb</w:t>
      </w:r>
      <w:proofErr w:type="spellEnd"/>
      <w:r w:rsidRPr="00FE1E32">
        <w:t xml:space="preserve"> – </w:t>
      </w:r>
      <w:r>
        <w:t>наработка электродвигателей</w:t>
      </w:r>
    </w:p>
    <w:p w:rsidR="00FE1E32" w:rsidRDefault="00FE1E32" w:rsidP="006778B8">
      <w:pPr>
        <w:pStyle w:val="aa"/>
        <w:numPr>
          <w:ilvl w:val="0"/>
          <w:numId w:val="13"/>
        </w:numPr>
        <w:jc w:val="both"/>
      </w:pPr>
      <w:r w:rsidRPr="00911C9E">
        <w:rPr>
          <w:b/>
          <w:lang w:val="en-US"/>
        </w:rPr>
        <w:t>SmenVed.accdb</w:t>
      </w:r>
      <w:r>
        <w:rPr>
          <w:lang w:val="en-US"/>
        </w:rPr>
        <w:t xml:space="preserve"> – </w:t>
      </w:r>
      <w:r>
        <w:t>почасовые сменные ведомости</w:t>
      </w:r>
    </w:p>
    <w:p w:rsidR="00F144E9" w:rsidRDefault="00FE1E32" w:rsidP="006778B8">
      <w:pPr>
        <w:pStyle w:val="aa"/>
        <w:numPr>
          <w:ilvl w:val="0"/>
          <w:numId w:val="13"/>
        </w:numPr>
        <w:jc w:val="both"/>
      </w:pPr>
      <w:proofErr w:type="spellStart"/>
      <w:r w:rsidRPr="00911C9E">
        <w:rPr>
          <w:b/>
          <w:lang w:val="en-US"/>
        </w:rPr>
        <w:t>SrezVed</w:t>
      </w:r>
      <w:proofErr w:type="spellEnd"/>
      <w:r w:rsidRPr="00911C9E">
        <w:rPr>
          <w:b/>
        </w:rPr>
        <w:t>.</w:t>
      </w:r>
      <w:proofErr w:type="spellStart"/>
      <w:r w:rsidRPr="00911C9E">
        <w:rPr>
          <w:b/>
          <w:lang w:val="en-US"/>
        </w:rPr>
        <w:t>accdb</w:t>
      </w:r>
      <w:proofErr w:type="spellEnd"/>
      <w:r w:rsidRPr="00FE1E32">
        <w:t xml:space="preserve"> –</w:t>
      </w:r>
      <w:r>
        <w:t xml:space="preserve"> сменные ведомости со срезом данных.</w:t>
      </w:r>
    </w:p>
    <w:p w:rsidR="00F144E9" w:rsidRDefault="00F144E9" w:rsidP="006778B8">
      <w:pPr>
        <w:pStyle w:val="aa"/>
        <w:numPr>
          <w:ilvl w:val="0"/>
          <w:numId w:val="12"/>
        </w:numPr>
        <w:jc w:val="both"/>
      </w:pPr>
      <w:r>
        <w:t xml:space="preserve">На рабочем месте ТЭП в папке </w:t>
      </w:r>
      <w:proofErr w:type="spellStart"/>
      <w:r w:rsidRPr="00FE1E32">
        <w:rPr>
          <w:lang w:val="en-US"/>
        </w:rPr>
        <w:t>InfoTask</w:t>
      </w:r>
      <w:proofErr w:type="spellEnd"/>
      <w:r w:rsidRPr="009D2FF0">
        <w:t>\</w:t>
      </w:r>
      <w:r>
        <w:rPr>
          <w:b/>
          <w:lang w:val="en-US"/>
        </w:rPr>
        <w:t>Reports</w:t>
      </w:r>
      <w:r>
        <w:rPr>
          <w:b/>
        </w:rPr>
        <w:t xml:space="preserve"> </w:t>
      </w:r>
      <w:r>
        <w:t xml:space="preserve">должны лежать следующие файлы </w:t>
      </w:r>
      <w:r>
        <w:t>отчетов</w:t>
      </w:r>
      <w:r w:rsidRPr="00FE1E32">
        <w:t>:</w:t>
      </w:r>
    </w:p>
    <w:p w:rsidR="00F144E9" w:rsidRDefault="00911C9E" w:rsidP="006778B8">
      <w:pPr>
        <w:pStyle w:val="aa"/>
        <w:numPr>
          <w:ilvl w:val="0"/>
          <w:numId w:val="14"/>
        </w:numPr>
        <w:jc w:val="both"/>
      </w:pPr>
      <w:r w:rsidRPr="00911C9E">
        <w:rPr>
          <w:b/>
          <w:lang w:val="en-US"/>
        </w:rPr>
        <w:t>Electro.xlsx</w:t>
      </w:r>
      <w:r>
        <w:rPr>
          <w:lang w:val="en-US"/>
        </w:rPr>
        <w:t xml:space="preserve"> – </w:t>
      </w:r>
      <w:proofErr w:type="spellStart"/>
      <w:r w:rsidRPr="00911C9E">
        <w:rPr>
          <w:lang w:val="en-US"/>
        </w:rPr>
        <w:t>ведомость</w:t>
      </w:r>
      <w:proofErr w:type="spellEnd"/>
      <w:r w:rsidRPr="00911C9E">
        <w:rPr>
          <w:lang w:val="en-US"/>
        </w:rPr>
        <w:t xml:space="preserve"> </w:t>
      </w:r>
      <w:proofErr w:type="spellStart"/>
      <w:r w:rsidRPr="00911C9E">
        <w:rPr>
          <w:lang w:val="en-US"/>
        </w:rPr>
        <w:t>наработки</w:t>
      </w:r>
      <w:proofErr w:type="spellEnd"/>
      <w:r>
        <w:t xml:space="preserve"> электродвигателей</w:t>
      </w:r>
    </w:p>
    <w:p w:rsidR="00911C9E" w:rsidRDefault="00911C9E" w:rsidP="006778B8">
      <w:pPr>
        <w:pStyle w:val="aa"/>
        <w:numPr>
          <w:ilvl w:val="0"/>
          <w:numId w:val="14"/>
        </w:numPr>
        <w:jc w:val="both"/>
      </w:pPr>
      <w:proofErr w:type="spellStart"/>
      <w:r w:rsidRPr="00911C9E">
        <w:rPr>
          <w:b/>
          <w:lang w:val="en-US"/>
        </w:rPr>
        <w:t>SmenVed</w:t>
      </w:r>
      <w:proofErr w:type="spellEnd"/>
      <w:r w:rsidRPr="00911C9E">
        <w:rPr>
          <w:b/>
        </w:rPr>
        <w:t>.</w:t>
      </w:r>
      <w:proofErr w:type="spellStart"/>
      <w:r>
        <w:rPr>
          <w:b/>
          <w:lang w:val="en-US"/>
        </w:rPr>
        <w:t>xlsx</w:t>
      </w:r>
      <w:proofErr w:type="spellEnd"/>
      <w:r w:rsidRPr="00911C9E">
        <w:t xml:space="preserve"> – </w:t>
      </w:r>
      <w:r>
        <w:t>почасовые сменные ведомости</w:t>
      </w:r>
    </w:p>
    <w:p w:rsidR="00911C9E" w:rsidRDefault="00911C9E" w:rsidP="006778B8">
      <w:pPr>
        <w:pStyle w:val="aa"/>
        <w:numPr>
          <w:ilvl w:val="0"/>
          <w:numId w:val="14"/>
        </w:numPr>
        <w:jc w:val="both"/>
      </w:pPr>
      <w:proofErr w:type="spellStart"/>
      <w:r w:rsidRPr="00911C9E">
        <w:rPr>
          <w:b/>
          <w:lang w:val="en-US"/>
        </w:rPr>
        <w:t>SrezVed</w:t>
      </w:r>
      <w:proofErr w:type="spellEnd"/>
      <w:r w:rsidRPr="00911C9E">
        <w:rPr>
          <w:b/>
        </w:rPr>
        <w:t>.</w:t>
      </w:r>
      <w:proofErr w:type="spellStart"/>
      <w:r>
        <w:rPr>
          <w:b/>
          <w:lang w:val="en-US"/>
        </w:rPr>
        <w:t>xlsx</w:t>
      </w:r>
      <w:proofErr w:type="spellEnd"/>
      <w:r w:rsidRPr="00FE1E32">
        <w:t xml:space="preserve"> –</w:t>
      </w:r>
      <w:r>
        <w:t xml:space="preserve"> сменные ведомости</w:t>
      </w:r>
      <w:r>
        <w:t xml:space="preserve"> со срезом данных</w:t>
      </w:r>
    </w:p>
    <w:p w:rsidR="00911C9E" w:rsidRPr="00FE1E32" w:rsidRDefault="00911C9E" w:rsidP="006778B8">
      <w:pPr>
        <w:pStyle w:val="aa"/>
        <w:numPr>
          <w:ilvl w:val="0"/>
          <w:numId w:val="14"/>
        </w:numPr>
        <w:jc w:val="both"/>
      </w:pPr>
    </w:p>
    <w:p w:rsidR="00E068B4" w:rsidRPr="003D39D4" w:rsidRDefault="00E068B4" w:rsidP="006778B8">
      <w:pPr>
        <w:pStyle w:val="aa"/>
        <w:jc w:val="both"/>
      </w:pPr>
    </w:p>
    <w:p w:rsidR="003D39D4" w:rsidRDefault="003D39D4" w:rsidP="006778B8">
      <w:pPr>
        <w:jc w:val="both"/>
      </w:pPr>
    </w:p>
    <w:p w:rsidR="006778B8" w:rsidRDefault="006778B8" w:rsidP="006778B8">
      <w:pPr>
        <w:jc w:val="both"/>
        <w:rPr>
          <w:b/>
          <w:lang w:val="en-US"/>
        </w:rPr>
      </w:pPr>
    </w:p>
    <w:p w:rsidR="006778B8" w:rsidRDefault="006778B8" w:rsidP="006778B8">
      <w:pPr>
        <w:jc w:val="both"/>
        <w:rPr>
          <w:b/>
          <w:lang w:val="en-US"/>
        </w:rPr>
      </w:pPr>
    </w:p>
    <w:p w:rsidR="003D39D4" w:rsidRDefault="003D39D4" w:rsidP="006778B8">
      <w:pPr>
        <w:jc w:val="both"/>
        <w:rPr>
          <w:b/>
        </w:rPr>
      </w:pPr>
      <w:r>
        <w:rPr>
          <w:b/>
        </w:rPr>
        <w:lastRenderedPageBreak/>
        <w:t>Настройка анализатора</w:t>
      </w:r>
      <w:r w:rsidRPr="00EE576E">
        <w:rPr>
          <w:b/>
        </w:rPr>
        <w:t>:</w:t>
      </w:r>
    </w:p>
    <w:p w:rsidR="00B90DC5" w:rsidRPr="00FE1E32" w:rsidRDefault="00B90DC5" w:rsidP="006778B8">
      <w:pPr>
        <w:pStyle w:val="aa"/>
        <w:numPr>
          <w:ilvl w:val="0"/>
          <w:numId w:val="11"/>
        </w:numPr>
        <w:jc w:val="both"/>
        <w:rPr>
          <w:lang w:val="en-US"/>
        </w:rPr>
      </w:pPr>
      <w:r w:rsidRPr="00B90DC5">
        <w:t>Запустить</w:t>
      </w:r>
      <w:r w:rsidRPr="00FE1E32">
        <w:rPr>
          <w:lang w:val="en-US"/>
        </w:rPr>
        <w:t xml:space="preserve"> </w:t>
      </w:r>
      <w:proofErr w:type="spellStart"/>
      <w:r>
        <w:rPr>
          <w:lang w:val="en-US"/>
        </w:rPr>
        <w:t>InfoTask</w:t>
      </w:r>
      <w:proofErr w:type="spellEnd"/>
      <w:r w:rsidRPr="00FE1E32">
        <w:rPr>
          <w:lang w:val="en-US"/>
        </w:rPr>
        <w:t>\</w:t>
      </w:r>
      <w:r w:rsidRPr="00B90DC5">
        <w:rPr>
          <w:lang w:val="en-US"/>
        </w:rPr>
        <w:t>Analyzer</w:t>
      </w:r>
      <w:r w:rsidRPr="00FE1E32">
        <w:rPr>
          <w:lang w:val="en-US"/>
        </w:rPr>
        <w:t>\</w:t>
      </w:r>
      <w:r>
        <w:rPr>
          <w:b/>
          <w:lang w:val="en-US"/>
        </w:rPr>
        <w:t>ArhAnalyzer</w:t>
      </w:r>
      <w:r w:rsidRPr="00FE1E32">
        <w:rPr>
          <w:b/>
          <w:lang w:val="en-US"/>
        </w:rPr>
        <w:t>.</w:t>
      </w:r>
      <w:r>
        <w:rPr>
          <w:b/>
          <w:lang w:val="en-US"/>
        </w:rPr>
        <w:t>accdb</w:t>
      </w:r>
      <w:r w:rsidRPr="00FE1E32">
        <w:rPr>
          <w:lang w:val="en-US"/>
        </w:rPr>
        <w:t xml:space="preserve">. </w:t>
      </w:r>
    </w:p>
    <w:p w:rsidR="00352D9D" w:rsidRPr="00B90DC5" w:rsidRDefault="00B90DC5" w:rsidP="006778B8">
      <w:pPr>
        <w:pStyle w:val="aa"/>
        <w:numPr>
          <w:ilvl w:val="0"/>
          <w:numId w:val="11"/>
        </w:numPr>
        <w:jc w:val="both"/>
      </w:pPr>
      <w:r>
        <w:t xml:space="preserve">Работа с анализатором осуществляется через вкладку меню </w:t>
      </w:r>
      <w:r w:rsidRPr="00B90DC5">
        <w:rPr>
          <w:b/>
        </w:rPr>
        <w:t>Анализатор архива</w:t>
      </w:r>
      <w:r>
        <w:t>. Для настройки н</w:t>
      </w:r>
      <w:r w:rsidRPr="00B90DC5">
        <w:t>ажать</w:t>
      </w:r>
      <w:r>
        <w:t xml:space="preserve"> </w:t>
      </w:r>
      <w:r w:rsidRPr="00B90DC5">
        <w:rPr>
          <w:b/>
        </w:rPr>
        <w:t>Настройка</w:t>
      </w:r>
      <w:r>
        <w:t>.</w:t>
      </w:r>
    </w:p>
    <w:p w:rsidR="00B90DC5" w:rsidRPr="00B90DC5" w:rsidRDefault="00B90DC5" w:rsidP="006778B8">
      <w:pPr>
        <w:pStyle w:val="aa"/>
        <w:numPr>
          <w:ilvl w:val="0"/>
          <w:numId w:val="11"/>
        </w:numPr>
        <w:jc w:val="both"/>
      </w:pPr>
      <w:r>
        <w:t xml:space="preserve">В список провайдеров добавить </w:t>
      </w:r>
      <w:r w:rsidRPr="00256385">
        <w:rPr>
          <w:b/>
        </w:rPr>
        <w:t>Источник</w:t>
      </w:r>
      <w:r>
        <w:t xml:space="preserve"> (поле Тип), указать ему код </w:t>
      </w:r>
      <w:proofErr w:type="spellStart"/>
      <w:r w:rsidRPr="00256385">
        <w:rPr>
          <w:b/>
        </w:rPr>
        <w:t>KosmotronikaRetroSource</w:t>
      </w:r>
      <w:proofErr w:type="spellEnd"/>
      <w:r>
        <w:t xml:space="preserve"> и указать любое имя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Retro</w:t>
      </w:r>
      <w:r>
        <w:t>)</w:t>
      </w:r>
      <w:r w:rsidRPr="00B90DC5">
        <w:t>.</w:t>
      </w:r>
    </w:p>
    <w:p w:rsidR="00B90DC5" w:rsidRPr="00B90DC5" w:rsidRDefault="00B90DC5" w:rsidP="006778B8">
      <w:pPr>
        <w:pStyle w:val="aa"/>
        <w:numPr>
          <w:ilvl w:val="0"/>
          <w:numId w:val="11"/>
        </w:numPr>
        <w:jc w:val="both"/>
      </w:pPr>
      <w:r>
        <w:t xml:space="preserve">В список провайдеров добавить </w:t>
      </w:r>
      <w:r w:rsidRPr="00256385">
        <w:rPr>
          <w:b/>
        </w:rPr>
        <w:t>Коммуникатор</w:t>
      </w:r>
      <w:r>
        <w:t xml:space="preserve"> (поле Тип), указать ему код </w:t>
      </w:r>
      <w:proofErr w:type="spellStart"/>
      <w:r w:rsidR="00256385" w:rsidRPr="00256385">
        <w:rPr>
          <w:b/>
        </w:rPr>
        <w:t>KosmotronikaSQLComm</w:t>
      </w:r>
      <w:proofErr w:type="spellEnd"/>
      <w:r w:rsidR="00256385">
        <w:t xml:space="preserve"> </w:t>
      </w:r>
      <w:r>
        <w:t>и указать любое имя (</w:t>
      </w:r>
      <w:proofErr w:type="gramStart"/>
      <w:r>
        <w:t>например</w:t>
      </w:r>
      <w:proofErr w:type="gramEnd"/>
      <w:r>
        <w:t xml:space="preserve"> </w:t>
      </w:r>
      <w:proofErr w:type="spellStart"/>
      <w:r w:rsidR="00256385">
        <w:rPr>
          <w:lang w:val="en-US"/>
        </w:rPr>
        <w:t>SQLComm</w:t>
      </w:r>
      <w:proofErr w:type="spellEnd"/>
      <w:r>
        <w:t>)</w:t>
      </w:r>
      <w:r w:rsidRPr="00B90DC5">
        <w:t>.</w:t>
      </w:r>
    </w:p>
    <w:p w:rsidR="00FD2BC7" w:rsidRPr="00FD2BC7" w:rsidRDefault="00256385" w:rsidP="006778B8">
      <w:pPr>
        <w:pStyle w:val="aa"/>
        <w:numPr>
          <w:ilvl w:val="0"/>
          <w:numId w:val="11"/>
        </w:numPr>
        <w:jc w:val="both"/>
      </w:pPr>
      <w:r>
        <w:t xml:space="preserve">Выбрать </w:t>
      </w:r>
      <w:r w:rsidRPr="006778B8">
        <w:rPr>
          <w:b/>
        </w:rPr>
        <w:t>Архив</w:t>
      </w:r>
      <w:r>
        <w:t>, нажать кнопку</w:t>
      </w:r>
      <w:proofErr w:type="gramStart"/>
      <w:r>
        <w:t xml:space="preserve"> </w:t>
      </w:r>
      <w:r w:rsidRPr="00256385">
        <w:rPr>
          <w:b/>
        </w:rPr>
        <w:t>Н</w:t>
      </w:r>
      <w:proofErr w:type="gramEnd"/>
      <w:r w:rsidRPr="00256385">
        <w:rPr>
          <w:b/>
        </w:rPr>
        <w:t>астроить выбранный провайдер</w:t>
      </w:r>
      <w:r>
        <w:rPr>
          <w:b/>
        </w:rPr>
        <w:t xml:space="preserve"> </w:t>
      </w:r>
      <w:r>
        <w:t xml:space="preserve">появившемся окне ввести в поле </w:t>
      </w:r>
      <w:r w:rsidRPr="00554AAF">
        <w:rPr>
          <w:b/>
        </w:rPr>
        <w:t>Файл БД архива</w:t>
      </w:r>
      <w:r>
        <w:t xml:space="preserve"> указать путь к файлу </w:t>
      </w:r>
    </w:p>
    <w:p w:rsidR="00256385" w:rsidRPr="00FD2BC7" w:rsidRDefault="00256385" w:rsidP="006778B8">
      <w:pPr>
        <w:pStyle w:val="aa"/>
        <w:jc w:val="both"/>
        <w:rPr>
          <w:lang w:val="en-US"/>
        </w:rPr>
      </w:pPr>
      <w:proofErr w:type="spellStart"/>
      <w:r>
        <w:rPr>
          <w:lang w:val="en-US"/>
        </w:rPr>
        <w:t>InfoTask</w:t>
      </w:r>
      <w:proofErr w:type="spellEnd"/>
      <w:r w:rsidRPr="00FD2BC7">
        <w:rPr>
          <w:lang w:val="en-US"/>
        </w:rPr>
        <w:t>\</w:t>
      </w:r>
      <w:r w:rsidR="00FD2BC7" w:rsidRPr="00FD2BC7">
        <w:rPr>
          <w:lang w:val="en-US"/>
        </w:rPr>
        <w:t xml:space="preserve"> Analyzer\</w:t>
      </w:r>
      <w:r w:rsidR="00FD2BC7" w:rsidRPr="00FD2BC7">
        <w:rPr>
          <w:b/>
          <w:lang w:val="en-US"/>
        </w:rPr>
        <w:t>ArhAnalyzerArchive.accdb</w:t>
      </w:r>
      <w:r w:rsidRPr="00FD2BC7">
        <w:rPr>
          <w:lang w:val="en-US"/>
        </w:rPr>
        <w:t xml:space="preserve">, </w:t>
      </w:r>
      <w:r>
        <w:t>нажать</w:t>
      </w:r>
      <w:r w:rsidRPr="00FD2BC7">
        <w:rPr>
          <w:lang w:val="en-US"/>
        </w:rPr>
        <w:t xml:space="preserve"> </w:t>
      </w:r>
      <w:r w:rsidRPr="00A623FF">
        <w:rPr>
          <w:b/>
          <w:lang w:val="en-US"/>
        </w:rPr>
        <w:t>OK</w:t>
      </w:r>
    </w:p>
    <w:p w:rsidR="00B90DC5" w:rsidRPr="00256385" w:rsidRDefault="00256385" w:rsidP="006778B8">
      <w:pPr>
        <w:pStyle w:val="aa"/>
        <w:numPr>
          <w:ilvl w:val="0"/>
          <w:numId w:val="11"/>
        </w:numPr>
        <w:jc w:val="both"/>
      </w:pPr>
      <w:r>
        <w:t xml:space="preserve">Выбрать </w:t>
      </w:r>
      <w:r w:rsidRPr="00A623FF">
        <w:rPr>
          <w:b/>
        </w:rPr>
        <w:t>Источник</w:t>
      </w:r>
      <w:r>
        <w:t>, нажать кнопку</w:t>
      </w:r>
      <w:proofErr w:type="gramStart"/>
      <w:r>
        <w:t xml:space="preserve"> </w:t>
      </w:r>
      <w:r w:rsidRPr="00256385">
        <w:rPr>
          <w:b/>
        </w:rPr>
        <w:t>Н</w:t>
      </w:r>
      <w:proofErr w:type="gramEnd"/>
      <w:r w:rsidRPr="00256385">
        <w:rPr>
          <w:b/>
        </w:rPr>
        <w:t>астроить выбранный провайдер</w:t>
      </w:r>
      <w:r>
        <w:t>, в появившемся окне</w:t>
      </w:r>
      <w:r w:rsidR="00FD2BC7" w:rsidRPr="00FD2BC7">
        <w:t xml:space="preserve"> в поле</w:t>
      </w:r>
      <w:r w:rsidR="00FD2BC7">
        <w:t xml:space="preserve"> </w:t>
      </w:r>
      <w:r w:rsidR="00554AAF" w:rsidRPr="00554AAF">
        <w:rPr>
          <w:b/>
        </w:rPr>
        <w:t>Имя Ретро-сервера</w:t>
      </w:r>
      <w:r>
        <w:t xml:space="preserve"> ввести</w:t>
      </w:r>
      <w:r w:rsidR="00554AAF">
        <w:t xml:space="preserve"> имя (на блоке обычно</w:t>
      </w:r>
      <w:r>
        <w:t xml:space="preserve"> </w:t>
      </w:r>
      <w:proofErr w:type="spellStart"/>
      <w:r w:rsidRPr="00A623FF">
        <w:rPr>
          <w:b/>
          <w:lang w:val="en-US"/>
        </w:rPr>
        <w:t>RetroServer</w:t>
      </w:r>
      <w:proofErr w:type="spellEnd"/>
      <w:r w:rsidR="00554AAF" w:rsidRPr="00554AAF">
        <w:t>)</w:t>
      </w:r>
      <w:r w:rsidRPr="00A623FF">
        <w:t xml:space="preserve">, </w:t>
      </w:r>
      <w:r>
        <w:t xml:space="preserve">нажать </w:t>
      </w:r>
      <w:r w:rsidRPr="00A623FF">
        <w:rPr>
          <w:b/>
          <w:lang w:val="en-US"/>
        </w:rPr>
        <w:t>OK</w:t>
      </w:r>
    </w:p>
    <w:p w:rsidR="00256385" w:rsidRDefault="00554AAF" w:rsidP="006778B8">
      <w:pPr>
        <w:pStyle w:val="aa"/>
        <w:numPr>
          <w:ilvl w:val="0"/>
          <w:numId w:val="11"/>
        </w:numPr>
        <w:jc w:val="both"/>
      </w:pPr>
      <w:r>
        <w:t xml:space="preserve">Выбрать </w:t>
      </w:r>
      <w:r w:rsidRPr="00554AAF">
        <w:rPr>
          <w:b/>
        </w:rPr>
        <w:t>Коммуникатор</w:t>
      </w:r>
      <w:r>
        <w:t>, нажать кнопку</w:t>
      </w:r>
      <w:proofErr w:type="gramStart"/>
      <w:r>
        <w:t xml:space="preserve"> </w:t>
      </w:r>
      <w:r w:rsidRPr="00256385">
        <w:rPr>
          <w:b/>
        </w:rPr>
        <w:t>Н</w:t>
      </w:r>
      <w:proofErr w:type="gramEnd"/>
      <w:r w:rsidRPr="00256385">
        <w:rPr>
          <w:b/>
        </w:rPr>
        <w:t>астроить выбранный провайдер</w:t>
      </w:r>
      <w:r>
        <w:t>. В появившемся окне указать</w:t>
      </w:r>
      <w:r w:rsidRPr="00554AAF">
        <w:t>:</w:t>
      </w:r>
      <w:r>
        <w:t xml:space="preserve"> </w:t>
      </w:r>
      <w:r w:rsidRPr="00554AAF">
        <w:rPr>
          <w:b/>
        </w:rPr>
        <w:t>Шаблон сигналов</w:t>
      </w:r>
      <w:r>
        <w:t xml:space="preserve"> </w:t>
      </w:r>
      <w:r w:rsidRPr="00554AAF">
        <w:t xml:space="preserve">– </w:t>
      </w:r>
      <w:proofErr w:type="spellStart"/>
      <w:r w:rsidRPr="00554AAF">
        <w:rPr>
          <w:b/>
          <w:lang w:val="en-US"/>
        </w:rPr>
        <w:t>ArhAnalyzer</w:t>
      </w:r>
      <w:proofErr w:type="spellEnd"/>
      <w:r w:rsidRPr="00554AAF">
        <w:t>.</w:t>
      </w:r>
      <w:r>
        <w:t xml:space="preserve"> Настройки базы как при настройке автографа</w:t>
      </w:r>
      <w:r w:rsidRPr="00554AAF">
        <w:t xml:space="preserve">: </w:t>
      </w:r>
      <w:r w:rsidRPr="00554AAF">
        <w:rPr>
          <w:b/>
        </w:rPr>
        <w:t>Имя SQL-сервера</w:t>
      </w:r>
      <w:r>
        <w:t xml:space="preserve"> –</w:t>
      </w:r>
      <w:r w:rsidRPr="00554AAF">
        <w:t xml:space="preserve"> </w:t>
      </w:r>
      <w:r w:rsidRPr="00554AAF">
        <w:rPr>
          <w:b/>
          <w:lang w:val="en-US"/>
        </w:rPr>
        <w:t>SQL</w:t>
      </w:r>
      <w:r w:rsidRPr="00554AAF">
        <w:t xml:space="preserve">, </w:t>
      </w:r>
      <w:r w:rsidRPr="00554AAF">
        <w:rPr>
          <w:b/>
        </w:rPr>
        <w:t>База данных</w:t>
      </w:r>
      <w:r>
        <w:t xml:space="preserve"> – </w:t>
      </w:r>
      <w:r w:rsidRPr="00554AAF">
        <w:rPr>
          <w:b/>
        </w:rPr>
        <w:t>KTEC2</w:t>
      </w:r>
      <w:r w:rsidRPr="00554AAF">
        <w:t xml:space="preserve">, </w:t>
      </w:r>
      <w:r w:rsidRPr="00554AAF">
        <w:rPr>
          <w:b/>
        </w:rPr>
        <w:t>Тип идентификации</w:t>
      </w:r>
      <w:r w:rsidRPr="00554AAF">
        <w:t xml:space="preserve"> – </w:t>
      </w:r>
      <w:r w:rsidRPr="00554AAF">
        <w:rPr>
          <w:b/>
          <w:lang w:val="en-US"/>
        </w:rPr>
        <w:t>Windows</w:t>
      </w:r>
      <w:r w:rsidRPr="00554AAF">
        <w:t>.</w:t>
      </w:r>
      <w:r>
        <w:t xml:space="preserve"> Указать </w:t>
      </w:r>
      <w:r w:rsidRPr="00554AAF">
        <w:rPr>
          <w:b/>
        </w:rPr>
        <w:t>Имя источника</w:t>
      </w:r>
      <w:r>
        <w:t xml:space="preserve"> такое же</w:t>
      </w:r>
      <w:r w:rsidR="00661265">
        <w:rPr>
          <w:lang w:val="en-US"/>
        </w:rPr>
        <w:t>,</w:t>
      </w:r>
      <w:r>
        <w:t xml:space="preserve"> как в пункте 3.</w:t>
      </w:r>
    </w:p>
    <w:p w:rsidR="00716B30" w:rsidRPr="00B90DC5" w:rsidRDefault="00554AAF" w:rsidP="006778B8">
      <w:pPr>
        <w:pStyle w:val="aa"/>
        <w:numPr>
          <w:ilvl w:val="0"/>
          <w:numId w:val="11"/>
        </w:numPr>
        <w:jc w:val="both"/>
      </w:pPr>
      <w:r>
        <w:t xml:space="preserve">Нажать </w:t>
      </w:r>
      <w:r w:rsidRPr="00716B30">
        <w:rPr>
          <w:b/>
          <w:lang w:val="en-US"/>
        </w:rPr>
        <w:t>OK</w:t>
      </w:r>
      <w:r w:rsidRPr="00716B30">
        <w:rPr>
          <w:lang w:val="en-US"/>
        </w:rPr>
        <w:t>.</w:t>
      </w:r>
      <w:r w:rsidR="00716B30">
        <w:t xml:space="preserve"> Все должно работать</w:t>
      </w:r>
    </w:p>
    <w:p w:rsidR="003D39D4" w:rsidRPr="00B90DC5" w:rsidRDefault="003D39D4" w:rsidP="006778B8">
      <w:pPr>
        <w:jc w:val="both"/>
      </w:pPr>
    </w:p>
    <w:p w:rsidR="003D39D4" w:rsidRDefault="003D39D4" w:rsidP="006778B8">
      <w:pPr>
        <w:jc w:val="both"/>
      </w:pPr>
      <w:r>
        <w:t>Далее идут пункты, связанные с настройкой</w:t>
      </w:r>
      <w:r w:rsidR="00661265" w:rsidRPr="00661265">
        <w:t xml:space="preserve"> и использованием</w:t>
      </w:r>
      <w:r>
        <w:t xml:space="preserve"> рабочего места</w:t>
      </w:r>
      <w:r w:rsidR="00661265">
        <w:t xml:space="preserve"> ТЭП</w:t>
      </w:r>
      <w:r>
        <w:t>.</w:t>
      </w:r>
    </w:p>
    <w:p w:rsidR="00661265" w:rsidRDefault="00661265" w:rsidP="006778B8">
      <w:pPr>
        <w:jc w:val="both"/>
      </w:pPr>
    </w:p>
    <w:p w:rsidR="003D39D4" w:rsidRDefault="003D39D4" w:rsidP="006778B8">
      <w:pPr>
        <w:jc w:val="both"/>
        <w:rPr>
          <w:b/>
          <w:lang w:val="en-US"/>
        </w:rPr>
      </w:pPr>
      <w:r>
        <w:rPr>
          <w:b/>
        </w:rPr>
        <w:t>Настройка к</w:t>
      </w:r>
      <w:proofErr w:type="spellStart"/>
      <w:r w:rsidRPr="009D2FF0">
        <w:rPr>
          <w:b/>
          <w:lang w:val="en-US"/>
        </w:rPr>
        <w:t>онтроллер</w:t>
      </w:r>
      <w:proofErr w:type="spellEnd"/>
      <w:r>
        <w:rPr>
          <w:b/>
        </w:rPr>
        <w:t>а</w:t>
      </w:r>
      <w:r>
        <w:rPr>
          <w:b/>
          <w:lang w:val="en-US"/>
        </w:rPr>
        <w:t>:</w:t>
      </w:r>
    </w:p>
    <w:p w:rsidR="003D39D4" w:rsidRDefault="003D39D4" w:rsidP="006778B8">
      <w:pPr>
        <w:pStyle w:val="aa"/>
        <w:numPr>
          <w:ilvl w:val="0"/>
          <w:numId w:val="5"/>
        </w:numPr>
        <w:jc w:val="both"/>
      </w:pPr>
      <w:r>
        <w:t>Запустить</w:t>
      </w:r>
      <w:r w:rsidRPr="006C315B">
        <w:t xml:space="preserve"> </w:t>
      </w:r>
      <w:proofErr w:type="spellStart"/>
      <w:r>
        <w:rPr>
          <w:lang w:val="en-US"/>
        </w:rPr>
        <w:t>InfoTask</w:t>
      </w:r>
      <w:proofErr w:type="spellEnd"/>
      <w:r w:rsidRPr="006C315B">
        <w:t>\</w:t>
      </w:r>
      <w:r>
        <w:rPr>
          <w:lang w:val="en-US"/>
        </w:rPr>
        <w:t>Controller</w:t>
      </w:r>
      <w:r w:rsidRPr="006C315B">
        <w:t>\</w:t>
      </w:r>
      <w:r w:rsidRPr="009D2FF0">
        <w:rPr>
          <w:b/>
          <w:lang w:val="en-US"/>
        </w:rPr>
        <w:t>Controller</w:t>
      </w:r>
      <w:r w:rsidRPr="006C315B">
        <w:rPr>
          <w:b/>
        </w:rPr>
        <w:t>.</w:t>
      </w:r>
      <w:r w:rsidRPr="009D2FF0">
        <w:rPr>
          <w:b/>
          <w:lang w:val="en-US"/>
        </w:rPr>
        <w:t>exe</w:t>
      </w:r>
      <w:r w:rsidRPr="006C315B">
        <w:rPr>
          <w:b/>
        </w:rPr>
        <w:t xml:space="preserve"> </w:t>
      </w:r>
      <w:r w:rsidRPr="006C315B">
        <w:t>(</w:t>
      </w:r>
      <w:r>
        <w:t>ярлык есть на рабочем столе по</w:t>
      </w:r>
      <w:r w:rsidR="009F2EB5">
        <w:t>д</w:t>
      </w:r>
      <w:r>
        <w:t xml:space="preserve"> названием </w:t>
      </w:r>
      <w:r w:rsidRPr="006C315B">
        <w:rPr>
          <w:b/>
        </w:rPr>
        <w:t>Монитор Контроллера</w:t>
      </w:r>
      <w:r w:rsidRPr="006C315B">
        <w:t>)</w:t>
      </w:r>
    </w:p>
    <w:p w:rsidR="00501624" w:rsidRDefault="009F2EB5" w:rsidP="006778B8">
      <w:pPr>
        <w:pStyle w:val="aa"/>
        <w:numPr>
          <w:ilvl w:val="0"/>
          <w:numId w:val="5"/>
        </w:numPr>
        <w:jc w:val="both"/>
      </w:pPr>
      <w:r>
        <w:t xml:space="preserve">В контроллере должно быть два потока </w:t>
      </w:r>
      <w:r w:rsidR="00501624" w:rsidRPr="00501624">
        <w:rPr>
          <w:lang w:val="en-US"/>
        </w:rPr>
        <w:t>TEP</w:t>
      </w:r>
      <w:r w:rsidR="00501624" w:rsidRPr="00501624">
        <w:t xml:space="preserve"> </w:t>
      </w:r>
      <w:r w:rsidR="00501624">
        <w:t xml:space="preserve">и </w:t>
      </w:r>
      <w:r w:rsidR="00501624" w:rsidRPr="00501624">
        <w:rPr>
          <w:lang w:val="en-US"/>
        </w:rPr>
        <w:t>Electro</w:t>
      </w:r>
      <w:r w:rsidR="00501624" w:rsidRPr="00501624">
        <w:t>, То есть в главной форме должно быть две строчки</w:t>
      </w:r>
      <w:r w:rsidR="00501624">
        <w:t xml:space="preserve">. </w:t>
      </w:r>
    </w:p>
    <w:p w:rsidR="003D39D4" w:rsidRDefault="00501624" w:rsidP="006778B8">
      <w:pPr>
        <w:pStyle w:val="aa"/>
        <w:numPr>
          <w:ilvl w:val="0"/>
          <w:numId w:val="5"/>
        </w:numPr>
        <w:jc w:val="both"/>
      </w:pPr>
      <w:r>
        <w:t>Поток можно добавить н</w:t>
      </w:r>
      <w:r w:rsidR="003D39D4">
        <w:t>ажа</w:t>
      </w:r>
      <w:r>
        <w:t>в кнопку</w:t>
      </w:r>
      <w:r w:rsidR="003D39D4">
        <w:t xml:space="preserve"> </w:t>
      </w:r>
      <w:r w:rsidR="003D39D4" w:rsidRPr="00501624">
        <w:rPr>
          <w:b/>
        </w:rPr>
        <w:t>Добавить поток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</w:t>
      </w:r>
      <w:r w:rsidRPr="00501624">
        <w:t xml:space="preserve">Для </w:t>
      </w:r>
      <w:r>
        <w:t xml:space="preserve">работы с потоком нужно </w:t>
      </w:r>
      <w:r>
        <w:rPr>
          <w:b/>
        </w:rPr>
        <w:t xml:space="preserve"> </w:t>
      </w:r>
      <w:r>
        <w:t>ще</w:t>
      </w:r>
      <w:r w:rsidR="003D39D4">
        <w:t>лкнуть 2 раза по появившемуся потоку</w:t>
      </w:r>
    </w:p>
    <w:p w:rsidR="003D39D4" w:rsidRDefault="00501624" w:rsidP="006778B8">
      <w:pPr>
        <w:pStyle w:val="aa"/>
        <w:numPr>
          <w:ilvl w:val="0"/>
          <w:numId w:val="5"/>
        </w:numPr>
        <w:jc w:val="both"/>
      </w:pPr>
      <w:r>
        <w:t>Для настройки потока п</w:t>
      </w:r>
      <w:r w:rsidR="003D39D4">
        <w:t xml:space="preserve">ерейти на вкладку </w:t>
      </w:r>
      <w:r w:rsidR="003D39D4" w:rsidRPr="00501624">
        <w:rPr>
          <w:b/>
        </w:rPr>
        <w:t>Настройка</w:t>
      </w:r>
    </w:p>
    <w:p w:rsidR="003D39D4" w:rsidRPr="00A623FF" w:rsidRDefault="003D39D4" w:rsidP="006778B8">
      <w:pPr>
        <w:pStyle w:val="aa"/>
        <w:numPr>
          <w:ilvl w:val="0"/>
          <w:numId w:val="5"/>
        </w:numPr>
        <w:jc w:val="both"/>
      </w:pPr>
      <w:r>
        <w:t>Нажать</w:t>
      </w:r>
      <w:proofErr w:type="gramStart"/>
      <w:r>
        <w:t xml:space="preserve"> </w:t>
      </w:r>
      <w:r w:rsidRPr="00A623FF">
        <w:rPr>
          <w:b/>
        </w:rPr>
        <w:t>Д</w:t>
      </w:r>
      <w:proofErr w:type="gramEnd"/>
      <w:r w:rsidRPr="00A623FF">
        <w:rPr>
          <w:b/>
        </w:rPr>
        <w:t>обавить проект</w:t>
      </w:r>
      <w:r>
        <w:t xml:space="preserve">, в появившемся диалоговом окне выбрать файл </w:t>
      </w:r>
      <w:r w:rsidR="00501624">
        <w:t xml:space="preserve"> проекта  (</w:t>
      </w:r>
      <w:r w:rsidR="00501624" w:rsidRPr="00501624">
        <w:rPr>
          <w:b/>
          <w:lang w:val="en-US"/>
        </w:rPr>
        <w:t>Ktec</w:t>
      </w:r>
      <w:r w:rsidR="00501624" w:rsidRPr="00501624">
        <w:rPr>
          <w:b/>
        </w:rPr>
        <w:t>2_</w:t>
      </w:r>
      <w:r w:rsidR="00501624" w:rsidRPr="00501624">
        <w:rPr>
          <w:b/>
          <w:lang w:val="en-US"/>
        </w:rPr>
        <w:t>Tep</w:t>
      </w:r>
      <w:r w:rsidR="00501624" w:rsidRPr="00501624">
        <w:rPr>
          <w:b/>
        </w:rPr>
        <w:t>.</w:t>
      </w:r>
      <w:r w:rsidR="00501624" w:rsidRPr="00501624">
        <w:rPr>
          <w:b/>
          <w:lang w:val="en-US"/>
        </w:rPr>
        <w:t>accdb</w:t>
      </w:r>
      <w:r w:rsidR="00501624" w:rsidRPr="00501624">
        <w:t xml:space="preserve"> </w:t>
      </w:r>
      <w:r w:rsidR="00501624">
        <w:t xml:space="preserve">или </w:t>
      </w:r>
      <w:r w:rsidRPr="00A623FF">
        <w:rPr>
          <w:b/>
          <w:lang w:val="en-US"/>
        </w:rPr>
        <w:t>Electro</w:t>
      </w:r>
      <w:r w:rsidRPr="00A623FF">
        <w:rPr>
          <w:b/>
        </w:rPr>
        <w:t>.</w:t>
      </w:r>
      <w:proofErr w:type="spellStart"/>
      <w:r w:rsidRPr="00A623FF">
        <w:rPr>
          <w:b/>
          <w:lang w:val="en-US"/>
        </w:rPr>
        <w:t>accdb</w:t>
      </w:r>
      <w:proofErr w:type="spellEnd"/>
      <w:r w:rsidR="00501624">
        <w:rPr>
          <w:b/>
        </w:rPr>
        <w:t>)</w:t>
      </w:r>
    </w:p>
    <w:p w:rsidR="003D39D4" w:rsidRPr="00F665DD" w:rsidRDefault="003D39D4" w:rsidP="006778B8">
      <w:pPr>
        <w:pStyle w:val="aa"/>
        <w:numPr>
          <w:ilvl w:val="0"/>
          <w:numId w:val="5"/>
        </w:numPr>
        <w:jc w:val="both"/>
      </w:pPr>
      <w:r>
        <w:t xml:space="preserve">В появившемся списке провайдеров два раза щелкнуть на </w:t>
      </w:r>
      <w:r w:rsidRPr="00A623FF">
        <w:rPr>
          <w:b/>
        </w:rPr>
        <w:t>Источник</w:t>
      </w:r>
      <w:r>
        <w:t xml:space="preserve">, в появившемся окне ввести </w:t>
      </w:r>
      <w:proofErr w:type="spellStart"/>
      <w:r w:rsidRPr="00A623FF">
        <w:rPr>
          <w:b/>
          <w:lang w:val="en-US"/>
        </w:rPr>
        <w:t>RetroServer</w:t>
      </w:r>
      <w:proofErr w:type="spellEnd"/>
      <w:r w:rsidRPr="00A623FF">
        <w:t xml:space="preserve">, </w:t>
      </w:r>
      <w:r>
        <w:t xml:space="preserve">нажать </w:t>
      </w:r>
      <w:r w:rsidRPr="00A623FF">
        <w:rPr>
          <w:b/>
          <w:lang w:val="en-US"/>
        </w:rPr>
        <w:t>OK</w:t>
      </w:r>
    </w:p>
    <w:p w:rsidR="003D39D4" w:rsidRPr="00F665DD" w:rsidRDefault="003D39D4" w:rsidP="006778B8">
      <w:pPr>
        <w:pStyle w:val="aa"/>
        <w:numPr>
          <w:ilvl w:val="0"/>
          <w:numId w:val="5"/>
        </w:numPr>
        <w:jc w:val="both"/>
      </w:pPr>
      <w:r w:rsidRPr="00F665DD">
        <w:t>В списке провайдеров</w:t>
      </w:r>
      <w:r>
        <w:t xml:space="preserve"> щелкнуть на Архив. В появившемся окне указать</w:t>
      </w:r>
      <w:r w:rsidRPr="00EA189E">
        <w:rPr>
          <w:lang w:val="en-US"/>
        </w:rPr>
        <w:t>:</w:t>
      </w:r>
    </w:p>
    <w:p w:rsidR="003D39D4" w:rsidRPr="00F665DD" w:rsidRDefault="003D39D4" w:rsidP="006778B8">
      <w:pPr>
        <w:pStyle w:val="aa"/>
        <w:numPr>
          <w:ilvl w:val="0"/>
          <w:numId w:val="6"/>
        </w:numPr>
        <w:jc w:val="both"/>
      </w:pPr>
      <w:r>
        <w:t>Путь</w:t>
      </w:r>
      <w:r w:rsidRPr="00F665DD">
        <w:t xml:space="preserve"> </w:t>
      </w:r>
      <w:r>
        <w:t>к</w:t>
      </w:r>
      <w:r w:rsidRPr="00F665DD">
        <w:t xml:space="preserve"> </w:t>
      </w:r>
      <w:r>
        <w:t>архиву</w:t>
      </w:r>
      <w:r w:rsidRPr="00F665DD">
        <w:t xml:space="preserve"> – </w:t>
      </w:r>
      <w:r>
        <w:t>путь</w:t>
      </w:r>
      <w:r w:rsidRPr="00F665DD">
        <w:t xml:space="preserve"> </w:t>
      </w:r>
      <w:r>
        <w:t>к</w:t>
      </w:r>
      <w:r w:rsidRPr="00F665DD">
        <w:t xml:space="preserve"> </w:t>
      </w:r>
      <w:r>
        <w:t>файлу</w:t>
      </w:r>
      <w:r w:rsidRPr="00F665DD">
        <w:t xml:space="preserve"> </w:t>
      </w:r>
      <w:proofErr w:type="spellStart"/>
      <w:r>
        <w:rPr>
          <w:lang w:val="en-US"/>
        </w:rPr>
        <w:t>InfoTask</w:t>
      </w:r>
      <w:proofErr w:type="spellEnd"/>
      <w:r w:rsidRPr="00F665DD">
        <w:t>\</w:t>
      </w:r>
      <w:r>
        <w:rPr>
          <w:lang w:val="en-US"/>
        </w:rPr>
        <w:t>Constructor</w:t>
      </w:r>
      <w:r w:rsidRPr="00F665DD">
        <w:t>\</w:t>
      </w:r>
      <w:proofErr w:type="spellStart"/>
      <w:r>
        <w:rPr>
          <w:b/>
          <w:lang w:val="en-US"/>
        </w:rPr>
        <w:t>CalcArchive</w:t>
      </w:r>
      <w:proofErr w:type="spellEnd"/>
      <w:r w:rsidRPr="00F665DD">
        <w:rPr>
          <w:b/>
        </w:rPr>
        <w:t>.</w:t>
      </w:r>
      <w:proofErr w:type="spellStart"/>
      <w:r>
        <w:rPr>
          <w:b/>
          <w:lang w:val="en-US"/>
        </w:rPr>
        <w:t>accdb</w:t>
      </w:r>
      <w:proofErr w:type="spellEnd"/>
    </w:p>
    <w:p w:rsidR="003D39D4" w:rsidRDefault="003D39D4" w:rsidP="006778B8">
      <w:pPr>
        <w:pStyle w:val="aa"/>
        <w:numPr>
          <w:ilvl w:val="0"/>
          <w:numId w:val="6"/>
        </w:numPr>
        <w:jc w:val="both"/>
      </w:pPr>
      <w:proofErr w:type="spellStart"/>
      <w:r w:rsidRPr="00EA189E">
        <w:rPr>
          <w:lang w:val="en-US"/>
        </w:rPr>
        <w:t>Хранить</w:t>
      </w:r>
      <w:proofErr w:type="spellEnd"/>
      <w:r w:rsidRPr="00EA189E">
        <w:rPr>
          <w:lang w:val="en-US"/>
        </w:rPr>
        <w:t xml:space="preserve"> </w:t>
      </w:r>
      <w:proofErr w:type="spellStart"/>
      <w:r w:rsidRPr="00EA189E">
        <w:rPr>
          <w:lang w:val="en-US"/>
        </w:rPr>
        <w:t>базовые</w:t>
      </w:r>
      <w:proofErr w:type="spellEnd"/>
      <w:r w:rsidRPr="00EA189E">
        <w:rPr>
          <w:lang w:val="en-US"/>
        </w:rPr>
        <w:t xml:space="preserve"> </w:t>
      </w:r>
      <w:bookmarkStart w:id="2" w:name="_GoBack"/>
      <w:bookmarkEnd w:id="2"/>
      <w:proofErr w:type="spellStart"/>
      <w:r w:rsidRPr="00EA189E">
        <w:rPr>
          <w:lang w:val="en-US"/>
        </w:rPr>
        <w:t>интервалы</w:t>
      </w:r>
      <w:proofErr w:type="spellEnd"/>
      <w:r>
        <w:t xml:space="preserve"> – 4 суток</w:t>
      </w:r>
    </w:p>
    <w:p w:rsidR="003D39D4" w:rsidRDefault="003D39D4" w:rsidP="006778B8">
      <w:pPr>
        <w:pStyle w:val="aa"/>
        <w:numPr>
          <w:ilvl w:val="0"/>
          <w:numId w:val="6"/>
        </w:numPr>
        <w:jc w:val="both"/>
      </w:pPr>
      <w:proofErr w:type="spellStart"/>
      <w:r w:rsidRPr="00EA189E">
        <w:rPr>
          <w:lang w:val="en-US"/>
        </w:rPr>
        <w:t>Хранить</w:t>
      </w:r>
      <w:proofErr w:type="spellEnd"/>
      <w:r w:rsidRPr="00EA189E">
        <w:rPr>
          <w:lang w:val="en-US"/>
        </w:rPr>
        <w:t xml:space="preserve"> </w:t>
      </w:r>
      <w:r>
        <w:t>часовые</w:t>
      </w:r>
      <w:r w:rsidRPr="00EA189E">
        <w:rPr>
          <w:lang w:val="en-US"/>
        </w:rPr>
        <w:t xml:space="preserve"> </w:t>
      </w:r>
      <w:proofErr w:type="spellStart"/>
      <w:r w:rsidRPr="00EA189E">
        <w:rPr>
          <w:lang w:val="en-US"/>
        </w:rPr>
        <w:t>интервалы</w:t>
      </w:r>
      <w:proofErr w:type="spellEnd"/>
      <w:r>
        <w:t xml:space="preserve"> – 30 суток</w:t>
      </w:r>
    </w:p>
    <w:p w:rsidR="003D39D4" w:rsidRDefault="003D39D4" w:rsidP="006778B8">
      <w:pPr>
        <w:pStyle w:val="aa"/>
        <w:numPr>
          <w:ilvl w:val="0"/>
          <w:numId w:val="6"/>
        </w:numPr>
        <w:jc w:val="both"/>
      </w:pPr>
      <w:r>
        <w:t xml:space="preserve">Остальные поля должны быть не </w:t>
      </w:r>
      <w:proofErr w:type="spellStart"/>
      <w:r>
        <w:t>заполнеными</w:t>
      </w:r>
      <w:proofErr w:type="spellEnd"/>
    </w:p>
    <w:p w:rsidR="003D39D4" w:rsidRDefault="003D39D4" w:rsidP="006778B8">
      <w:pPr>
        <w:ind w:left="708"/>
        <w:jc w:val="both"/>
        <w:rPr>
          <w:b/>
          <w:lang w:val="en-US"/>
        </w:rPr>
      </w:pPr>
      <w:r>
        <w:t xml:space="preserve">Нажать </w:t>
      </w:r>
      <w:r w:rsidRPr="00EA189E">
        <w:rPr>
          <w:b/>
          <w:lang w:val="en-US"/>
        </w:rPr>
        <w:t>OK</w:t>
      </w:r>
    </w:p>
    <w:p w:rsidR="003D39D4" w:rsidRDefault="003D39D4" w:rsidP="006778B8">
      <w:pPr>
        <w:pStyle w:val="aa"/>
        <w:numPr>
          <w:ilvl w:val="0"/>
          <w:numId w:val="5"/>
        </w:numPr>
        <w:jc w:val="both"/>
      </w:pPr>
      <w:r>
        <w:t>П</w:t>
      </w:r>
      <w:r w:rsidRPr="006C315B">
        <w:t xml:space="preserve">ерейти на вкладку </w:t>
      </w:r>
      <w:r w:rsidRPr="006C315B">
        <w:rPr>
          <w:b/>
        </w:rPr>
        <w:t>Управление</w:t>
      </w:r>
      <w:r>
        <w:t xml:space="preserve">, в поле </w:t>
      </w:r>
      <w:r w:rsidRPr="006C315B">
        <w:rPr>
          <w:b/>
        </w:rPr>
        <w:t>Источники</w:t>
      </w:r>
      <w:r>
        <w:t xml:space="preserve"> должен отображаться текущий диапазон архива.</w:t>
      </w:r>
    </w:p>
    <w:p w:rsidR="003D39D4" w:rsidRDefault="003D39D4" w:rsidP="006778B8">
      <w:pPr>
        <w:jc w:val="both"/>
        <w:rPr>
          <w:b/>
          <w:lang w:val="en-US"/>
        </w:rPr>
      </w:pPr>
      <w:r w:rsidRPr="007C70A7">
        <w:rPr>
          <w:b/>
        </w:rPr>
        <w:t xml:space="preserve">Запуск </w:t>
      </w:r>
      <w:r>
        <w:rPr>
          <w:b/>
        </w:rPr>
        <w:t>цикла расчета</w:t>
      </w:r>
      <w:r w:rsidRPr="007C70A7">
        <w:rPr>
          <w:b/>
          <w:lang w:val="en-US"/>
        </w:rPr>
        <w:t>:</w:t>
      </w:r>
    </w:p>
    <w:p w:rsidR="003D39D4" w:rsidRDefault="003D39D4" w:rsidP="006778B8">
      <w:pPr>
        <w:pStyle w:val="aa"/>
        <w:numPr>
          <w:ilvl w:val="0"/>
          <w:numId w:val="7"/>
        </w:numPr>
        <w:jc w:val="both"/>
      </w:pPr>
      <w:r>
        <w:t xml:space="preserve">Для запуска расчета в поле </w:t>
      </w:r>
      <w:r w:rsidRPr="007C70A7">
        <w:rPr>
          <w:b/>
        </w:rPr>
        <w:t xml:space="preserve">Расчет </w:t>
      </w:r>
      <w:proofErr w:type="gramStart"/>
      <w:r w:rsidRPr="007C70A7">
        <w:rPr>
          <w:b/>
        </w:rPr>
        <w:t>от</w:t>
      </w:r>
      <w:proofErr w:type="gramEnd"/>
      <w:r>
        <w:t xml:space="preserve"> вводится </w:t>
      </w:r>
      <w:proofErr w:type="gramStart"/>
      <w:r>
        <w:t>время</w:t>
      </w:r>
      <w:proofErr w:type="gramEnd"/>
      <w:r>
        <w:t xml:space="preserve">, с которого нужно начинать расчет наработки и нажать кнопку </w:t>
      </w:r>
      <w:r w:rsidRPr="00265BA6">
        <w:rPr>
          <w:b/>
        </w:rPr>
        <w:t>Пуск</w:t>
      </w:r>
      <w:r>
        <w:t>.</w:t>
      </w:r>
    </w:p>
    <w:p w:rsidR="003D39D4" w:rsidRDefault="003D39D4" w:rsidP="006778B8">
      <w:pPr>
        <w:pStyle w:val="aa"/>
        <w:numPr>
          <w:ilvl w:val="0"/>
          <w:numId w:val="7"/>
        </w:numPr>
        <w:jc w:val="both"/>
      </w:pPr>
      <w:r>
        <w:t xml:space="preserve">После этого он считает кусочками по 15 минут. Когда догонит текущее время, между циклами расчета будет ожидание, пока в архиве ПТК накопятся </w:t>
      </w:r>
      <w:proofErr w:type="gramStart"/>
      <w:r>
        <w:t>очередные</w:t>
      </w:r>
      <w:proofErr w:type="gramEnd"/>
      <w:r>
        <w:t xml:space="preserve"> 15 мин</w:t>
      </w:r>
      <w:r w:rsidR="009F2EB5">
        <w:t>ут</w:t>
      </w:r>
      <w:r>
        <w:t>.</w:t>
      </w:r>
    </w:p>
    <w:p w:rsidR="003D39D4" w:rsidRDefault="003D39D4" w:rsidP="006778B8">
      <w:pPr>
        <w:pStyle w:val="aa"/>
        <w:numPr>
          <w:ilvl w:val="0"/>
          <w:numId w:val="7"/>
        </w:numPr>
        <w:jc w:val="both"/>
      </w:pPr>
      <w:r>
        <w:lastRenderedPageBreak/>
        <w:t xml:space="preserve">Если нужно остановить расчет, то следует нажать </w:t>
      </w:r>
      <w:r w:rsidRPr="00E567E8">
        <w:rPr>
          <w:b/>
        </w:rPr>
        <w:t>Стоп</w:t>
      </w:r>
      <w:r>
        <w:t xml:space="preserve"> и дождаться завершения текущего цикла (кнопку</w:t>
      </w:r>
      <w:proofErr w:type="gramStart"/>
      <w:r>
        <w:t xml:space="preserve"> П</w:t>
      </w:r>
      <w:proofErr w:type="gramEnd"/>
      <w:r>
        <w:t>рервать лучше не нажимать)</w:t>
      </w:r>
    </w:p>
    <w:p w:rsidR="003D39D4" w:rsidRDefault="003D39D4" w:rsidP="006778B8">
      <w:pPr>
        <w:pStyle w:val="aa"/>
        <w:numPr>
          <w:ilvl w:val="0"/>
          <w:numId w:val="7"/>
        </w:numPr>
        <w:jc w:val="both"/>
      </w:pPr>
      <w:r>
        <w:t>В процессе эксплуатации монитор котроллера должен быть всегда запущен и останавливать его не надо. Но пока мы не приедем, лучше расчет приостанавливать на время формирования отчетов (нажать Стоп, сформировать отчеты и нажать Пуск)</w:t>
      </w:r>
    </w:p>
    <w:p w:rsidR="003D39D4" w:rsidRDefault="003D39D4" w:rsidP="006778B8">
      <w:pPr>
        <w:jc w:val="both"/>
        <w:rPr>
          <w:b/>
          <w:lang w:val="en-US"/>
        </w:rPr>
      </w:pPr>
      <w:r w:rsidRPr="00426782">
        <w:rPr>
          <w:b/>
        </w:rPr>
        <w:t>Настройка отчет</w:t>
      </w:r>
      <w:r>
        <w:rPr>
          <w:b/>
        </w:rPr>
        <w:t>а</w:t>
      </w:r>
      <w:r w:rsidRPr="00426782">
        <w:rPr>
          <w:b/>
          <w:lang w:val="en-US"/>
        </w:rPr>
        <w:t>:</w:t>
      </w:r>
    </w:p>
    <w:p w:rsidR="003D39D4" w:rsidRPr="001D15A4" w:rsidRDefault="003D39D4" w:rsidP="006778B8">
      <w:pPr>
        <w:pStyle w:val="aa"/>
        <w:numPr>
          <w:ilvl w:val="0"/>
          <w:numId w:val="8"/>
        </w:numPr>
        <w:jc w:val="both"/>
        <w:rPr>
          <w:lang w:val="en-US"/>
        </w:rPr>
      </w:pPr>
      <w:r w:rsidRPr="00426782">
        <w:t>Открыть</w:t>
      </w:r>
      <w:r w:rsidRPr="00426782">
        <w:rPr>
          <w:lang w:val="en-US"/>
        </w:rPr>
        <w:t xml:space="preserve"> </w:t>
      </w:r>
      <w:r w:rsidRPr="00426782">
        <w:t>в</w:t>
      </w:r>
      <w:r w:rsidRPr="00426782">
        <w:rPr>
          <w:b/>
          <w:lang w:val="en-US"/>
        </w:rPr>
        <w:t xml:space="preserve"> </w:t>
      </w:r>
      <w:r w:rsidRPr="00426782">
        <w:rPr>
          <w:lang w:val="en-US"/>
        </w:rPr>
        <w:t>Excel</w:t>
      </w:r>
      <w:r>
        <w:rPr>
          <w:lang w:val="en-US"/>
        </w:rPr>
        <w:t xml:space="preserve"> </w:t>
      </w:r>
      <w:r>
        <w:t>файл</w:t>
      </w:r>
      <w:r w:rsidRPr="00426782">
        <w:rPr>
          <w:b/>
          <w:lang w:val="en-US"/>
        </w:rPr>
        <w:t xml:space="preserve"> </w:t>
      </w:r>
      <w:proofErr w:type="spellStart"/>
      <w:r>
        <w:rPr>
          <w:lang w:val="en-US"/>
        </w:rPr>
        <w:t>InfoTask</w:t>
      </w:r>
      <w:proofErr w:type="spellEnd"/>
      <w:r w:rsidRPr="00426782">
        <w:rPr>
          <w:lang w:val="en-US"/>
        </w:rPr>
        <w:t>\Reports\</w:t>
      </w:r>
      <w:r w:rsidRPr="00A623FF">
        <w:rPr>
          <w:b/>
          <w:lang w:val="en-US"/>
        </w:rPr>
        <w:t>Electro</w:t>
      </w:r>
      <w:r w:rsidRPr="00426782">
        <w:rPr>
          <w:b/>
          <w:lang w:val="en-US"/>
        </w:rPr>
        <w:t>.</w:t>
      </w:r>
      <w:r w:rsidRPr="00A623FF">
        <w:rPr>
          <w:b/>
          <w:lang w:val="en-US"/>
        </w:rPr>
        <w:t>xlsx</w:t>
      </w:r>
    </w:p>
    <w:p w:rsidR="003D39D4" w:rsidRDefault="003D39D4" w:rsidP="006778B8">
      <w:pPr>
        <w:pStyle w:val="aa"/>
        <w:numPr>
          <w:ilvl w:val="0"/>
          <w:numId w:val="8"/>
        </w:numPr>
        <w:jc w:val="both"/>
      </w:pPr>
      <w:r>
        <w:t xml:space="preserve">На панели управления выбрать ленту </w:t>
      </w:r>
      <w:r w:rsidRPr="001D15A4">
        <w:rPr>
          <w:b/>
        </w:rPr>
        <w:t xml:space="preserve">Отчеты </w:t>
      </w:r>
      <w:proofErr w:type="spellStart"/>
      <w:r w:rsidRPr="001D15A4">
        <w:rPr>
          <w:b/>
          <w:lang w:val="en-US"/>
        </w:rPr>
        <w:t>InfoTask</w:t>
      </w:r>
      <w:proofErr w:type="spellEnd"/>
      <w:r w:rsidRPr="001D15A4">
        <w:t xml:space="preserve">, </w:t>
      </w:r>
      <w:r>
        <w:t xml:space="preserve">нажать </w:t>
      </w:r>
      <w:r w:rsidRPr="001D15A4">
        <w:rPr>
          <w:b/>
        </w:rPr>
        <w:t>Настройка</w:t>
      </w:r>
    </w:p>
    <w:p w:rsidR="003D39D4" w:rsidRDefault="003D39D4" w:rsidP="006778B8">
      <w:pPr>
        <w:pStyle w:val="aa"/>
        <w:numPr>
          <w:ilvl w:val="0"/>
          <w:numId w:val="8"/>
        </w:numPr>
        <w:jc w:val="both"/>
      </w:pPr>
      <w:r>
        <w:t xml:space="preserve">В появившейся форме настроек на вкладке </w:t>
      </w:r>
      <w:r w:rsidRPr="00F95190">
        <w:t>Архив и проекты</w:t>
      </w:r>
      <w:r>
        <w:t xml:space="preserve"> выбрать в списке </w:t>
      </w:r>
      <w:r w:rsidRPr="00F95190">
        <w:rPr>
          <w:b/>
        </w:rPr>
        <w:t>Архив</w:t>
      </w:r>
      <w:r>
        <w:t xml:space="preserve"> Код – </w:t>
      </w:r>
      <w:proofErr w:type="spellStart"/>
      <w:r w:rsidRPr="00F95190">
        <w:rPr>
          <w:b/>
          <w:lang w:val="en-US"/>
        </w:rPr>
        <w:t>AccessArchive</w:t>
      </w:r>
      <w:proofErr w:type="spellEnd"/>
      <w:r w:rsidRPr="00F95190">
        <w:t xml:space="preserve">, </w:t>
      </w:r>
      <w:r>
        <w:t>нажать кнопку</w:t>
      </w:r>
      <w:proofErr w:type="gramStart"/>
      <w:r>
        <w:t xml:space="preserve"> </w:t>
      </w:r>
      <w:r w:rsidRPr="00F95190">
        <w:rPr>
          <w:b/>
        </w:rPr>
        <w:t>Н</w:t>
      </w:r>
      <w:proofErr w:type="gramEnd"/>
      <w:r w:rsidRPr="00F95190">
        <w:rPr>
          <w:b/>
        </w:rPr>
        <w:t>астроить</w:t>
      </w:r>
      <w:r>
        <w:t xml:space="preserve"> слева, </w:t>
      </w:r>
      <w:r w:rsidRPr="00F95190">
        <w:t xml:space="preserve"> </w:t>
      </w:r>
    </w:p>
    <w:p w:rsidR="003D39D4" w:rsidRPr="00F95190" w:rsidRDefault="003D39D4" w:rsidP="006778B8">
      <w:pPr>
        <w:pStyle w:val="aa"/>
        <w:numPr>
          <w:ilvl w:val="0"/>
          <w:numId w:val="8"/>
        </w:numPr>
        <w:jc w:val="both"/>
      </w:pPr>
      <w:r>
        <w:t xml:space="preserve">В появившемся окне указать путь к архиву - </w:t>
      </w:r>
      <w:proofErr w:type="spellStart"/>
      <w:r>
        <w:rPr>
          <w:lang w:val="en-US"/>
        </w:rPr>
        <w:t>InfoTask</w:t>
      </w:r>
      <w:proofErr w:type="spellEnd"/>
      <w:r w:rsidRPr="00F665DD">
        <w:t>\</w:t>
      </w:r>
      <w:r>
        <w:rPr>
          <w:lang w:val="en-US"/>
        </w:rPr>
        <w:t>Constructor</w:t>
      </w:r>
      <w:r w:rsidRPr="00F665DD">
        <w:t>\</w:t>
      </w:r>
      <w:proofErr w:type="spellStart"/>
      <w:r>
        <w:rPr>
          <w:b/>
          <w:lang w:val="en-US"/>
        </w:rPr>
        <w:t>CalcArchive</w:t>
      </w:r>
      <w:proofErr w:type="spellEnd"/>
      <w:r w:rsidRPr="00F665DD">
        <w:rPr>
          <w:b/>
        </w:rPr>
        <w:t>.</w:t>
      </w:r>
      <w:proofErr w:type="spellStart"/>
      <w:r>
        <w:rPr>
          <w:b/>
          <w:lang w:val="en-US"/>
        </w:rPr>
        <w:t>accdb</w:t>
      </w:r>
      <w:proofErr w:type="spellEnd"/>
      <w:r>
        <w:rPr>
          <w:b/>
        </w:rPr>
        <w:t xml:space="preserve">, </w:t>
      </w:r>
      <w:r>
        <w:t>поле</w:t>
      </w:r>
      <w:proofErr w:type="gramStart"/>
      <w:r>
        <w:t xml:space="preserve"> Х</w:t>
      </w:r>
      <w:proofErr w:type="gramEnd"/>
      <w:r>
        <w:t xml:space="preserve">ранить интервалы в журнале не заполнять, нажать </w:t>
      </w:r>
      <w:r w:rsidRPr="00F95190">
        <w:rPr>
          <w:b/>
          <w:lang w:val="en-US"/>
        </w:rPr>
        <w:t>OK</w:t>
      </w:r>
      <w:r>
        <w:rPr>
          <w:b/>
        </w:rPr>
        <w:t xml:space="preserve"> </w:t>
      </w:r>
    </w:p>
    <w:p w:rsidR="003D39D4" w:rsidRPr="00F95190" w:rsidRDefault="003D39D4" w:rsidP="006778B8">
      <w:pPr>
        <w:pStyle w:val="aa"/>
        <w:numPr>
          <w:ilvl w:val="0"/>
          <w:numId w:val="8"/>
        </w:numPr>
        <w:jc w:val="both"/>
      </w:pPr>
      <w:r>
        <w:t xml:space="preserve">В списке </w:t>
      </w:r>
      <w:r w:rsidRPr="00F95190">
        <w:rPr>
          <w:b/>
        </w:rPr>
        <w:t>Проекты</w:t>
      </w:r>
      <w:r>
        <w:t xml:space="preserve"> напротив проекта </w:t>
      </w:r>
      <w:r w:rsidRPr="00F95190">
        <w:rPr>
          <w:b/>
          <w:lang w:val="en-US"/>
        </w:rPr>
        <w:t>Electro</w:t>
      </w:r>
      <w:r>
        <w:t xml:space="preserve"> нажать кнопку </w:t>
      </w:r>
      <w:r w:rsidRPr="00F95190">
        <w:rPr>
          <w:b/>
        </w:rPr>
        <w:t>Обзор</w:t>
      </w:r>
      <w:r>
        <w:t xml:space="preserve"> и указать путь к файлу </w:t>
      </w:r>
      <w:proofErr w:type="spellStart"/>
      <w:r w:rsidRPr="00A623FF">
        <w:rPr>
          <w:lang w:val="en-US"/>
        </w:rPr>
        <w:t>InfoTask</w:t>
      </w:r>
      <w:proofErr w:type="spellEnd"/>
      <w:r w:rsidRPr="00A623FF">
        <w:t>\</w:t>
      </w:r>
      <w:r w:rsidRPr="00A623FF">
        <w:rPr>
          <w:lang w:val="en-US"/>
        </w:rPr>
        <w:t>Projects</w:t>
      </w:r>
      <w:r w:rsidRPr="00A623FF">
        <w:t>\</w:t>
      </w:r>
      <w:r w:rsidRPr="00A623FF">
        <w:rPr>
          <w:b/>
          <w:lang w:val="en-US"/>
        </w:rPr>
        <w:t>Electro</w:t>
      </w:r>
      <w:r w:rsidRPr="00A623FF">
        <w:rPr>
          <w:b/>
        </w:rPr>
        <w:t>.</w:t>
      </w:r>
      <w:proofErr w:type="spellStart"/>
      <w:r w:rsidRPr="00A623FF">
        <w:rPr>
          <w:b/>
          <w:lang w:val="en-US"/>
        </w:rPr>
        <w:t>accdb</w:t>
      </w:r>
      <w:proofErr w:type="spellEnd"/>
    </w:p>
    <w:p w:rsidR="003D39D4" w:rsidRDefault="003D39D4" w:rsidP="006778B8">
      <w:pPr>
        <w:pStyle w:val="aa"/>
        <w:numPr>
          <w:ilvl w:val="0"/>
          <w:numId w:val="8"/>
        </w:numPr>
        <w:jc w:val="both"/>
      </w:pPr>
      <w:r>
        <w:t>Нажать</w:t>
      </w:r>
      <w:proofErr w:type="gramStart"/>
      <w:r>
        <w:t xml:space="preserve"> </w:t>
      </w:r>
      <w:r w:rsidRPr="00F95190">
        <w:rPr>
          <w:b/>
        </w:rPr>
        <w:t>С</w:t>
      </w:r>
      <w:proofErr w:type="gramEnd"/>
      <w:r w:rsidRPr="00F95190">
        <w:rPr>
          <w:b/>
        </w:rPr>
        <w:t>охранить настройки</w:t>
      </w:r>
    </w:p>
    <w:p w:rsidR="003D39D4" w:rsidRDefault="003D39D4" w:rsidP="006778B8">
      <w:pPr>
        <w:jc w:val="both"/>
        <w:rPr>
          <w:b/>
        </w:rPr>
      </w:pPr>
      <w:r w:rsidRPr="00F95190">
        <w:rPr>
          <w:b/>
        </w:rPr>
        <w:t>Заполнение отчета</w:t>
      </w:r>
      <w:r w:rsidRPr="00F95190">
        <w:rPr>
          <w:b/>
          <w:lang w:val="en-US"/>
        </w:rPr>
        <w:t>:</w:t>
      </w:r>
    </w:p>
    <w:p w:rsidR="003D39D4" w:rsidRDefault="003D39D4" w:rsidP="006778B8">
      <w:pPr>
        <w:pStyle w:val="aa"/>
        <w:numPr>
          <w:ilvl w:val="0"/>
          <w:numId w:val="9"/>
        </w:numPr>
        <w:jc w:val="both"/>
      </w:pPr>
      <w:r>
        <w:t>Отчет формируется по архиву результатов расчета, поэтому перед формированием отчета контроллер должен уже что-то просчитать.</w:t>
      </w:r>
    </w:p>
    <w:p w:rsidR="003D39D4" w:rsidRDefault="003D39D4" w:rsidP="006778B8">
      <w:pPr>
        <w:pStyle w:val="aa"/>
        <w:numPr>
          <w:ilvl w:val="0"/>
          <w:numId w:val="9"/>
        </w:numPr>
        <w:jc w:val="both"/>
      </w:pPr>
      <w:r>
        <w:t xml:space="preserve">На панели управления выбрать ленту </w:t>
      </w:r>
      <w:r w:rsidRPr="001D15A4">
        <w:rPr>
          <w:b/>
        </w:rPr>
        <w:t xml:space="preserve">Отчеты </w:t>
      </w:r>
      <w:proofErr w:type="spellStart"/>
      <w:r w:rsidRPr="001D15A4">
        <w:rPr>
          <w:b/>
          <w:lang w:val="en-US"/>
        </w:rPr>
        <w:t>InfoTask</w:t>
      </w:r>
      <w:proofErr w:type="spellEnd"/>
      <w:r w:rsidRPr="001D15A4">
        <w:t xml:space="preserve">, </w:t>
      </w:r>
      <w:r>
        <w:t xml:space="preserve">нажать </w:t>
      </w:r>
      <w:r>
        <w:rPr>
          <w:b/>
        </w:rPr>
        <w:t>Формирование отчета</w:t>
      </w:r>
    </w:p>
    <w:p w:rsidR="003D39D4" w:rsidRDefault="003D39D4" w:rsidP="006778B8">
      <w:pPr>
        <w:pStyle w:val="aa"/>
        <w:numPr>
          <w:ilvl w:val="0"/>
          <w:numId w:val="9"/>
        </w:numPr>
        <w:jc w:val="both"/>
      </w:pPr>
      <w:r w:rsidRPr="00A53DD8">
        <w:t>В нижней част</w:t>
      </w:r>
      <w:r>
        <w:t xml:space="preserve">и появившегося окна должны появиться диапазоны архива результатов по разным типам интервалов. Если не появились, то либо контроллер не </w:t>
      </w:r>
      <w:proofErr w:type="gramStart"/>
      <w:r>
        <w:t>посчитал</w:t>
      </w:r>
      <w:proofErr w:type="gramEnd"/>
      <w:r>
        <w:t xml:space="preserve"> либо отчет настроен не правильно</w:t>
      </w:r>
    </w:p>
    <w:p w:rsidR="003D39D4" w:rsidRDefault="003D39D4" w:rsidP="006778B8">
      <w:pPr>
        <w:pStyle w:val="aa"/>
        <w:numPr>
          <w:ilvl w:val="0"/>
          <w:numId w:val="9"/>
        </w:numPr>
        <w:jc w:val="both"/>
      </w:pPr>
      <w:r>
        <w:t xml:space="preserve">При построении отчета заполняется лист </w:t>
      </w:r>
      <w:r w:rsidRPr="00147D81">
        <w:rPr>
          <w:b/>
        </w:rPr>
        <w:t>Наработка</w:t>
      </w:r>
      <w:r>
        <w:t xml:space="preserve"> – наработка двигателей за все время и лист </w:t>
      </w:r>
      <w:r w:rsidRPr="00147D81">
        <w:rPr>
          <w:b/>
        </w:rPr>
        <w:t>Наработка за период</w:t>
      </w:r>
      <w:r>
        <w:t xml:space="preserve"> – наработка двигателей за указанный период.</w:t>
      </w:r>
    </w:p>
    <w:p w:rsidR="003D39D4" w:rsidRPr="00147D81" w:rsidRDefault="003D39D4" w:rsidP="006778B8">
      <w:pPr>
        <w:pStyle w:val="aa"/>
        <w:numPr>
          <w:ilvl w:val="0"/>
          <w:numId w:val="9"/>
        </w:numPr>
        <w:jc w:val="both"/>
      </w:pPr>
      <w:r>
        <w:t xml:space="preserve">Для заполнения отчета нужно в поля </w:t>
      </w:r>
      <w:r w:rsidRPr="00147D81">
        <w:rPr>
          <w:b/>
        </w:rPr>
        <w:t>Период от</w:t>
      </w:r>
      <w:r>
        <w:t xml:space="preserve"> и </w:t>
      </w:r>
      <w:r w:rsidRPr="00147D81">
        <w:rPr>
          <w:b/>
        </w:rPr>
        <w:t>до</w:t>
      </w:r>
      <w:r>
        <w:t xml:space="preserve"> заполнить время, за которое должна быть посчитана наработка и нажать кнопку</w:t>
      </w:r>
      <w:proofErr w:type="gramStart"/>
      <w:r>
        <w:t xml:space="preserve"> </w:t>
      </w:r>
      <w:r w:rsidRPr="00147D81">
        <w:rPr>
          <w:b/>
        </w:rPr>
        <w:t>З</w:t>
      </w:r>
      <w:proofErr w:type="gramEnd"/>
      <w:r w:rsidRPr="00147D81">
        <w:rPr>
          <w:b/>
        </w:rPr>
        <w:t>аполнить отчет</w:t>
      </w:r>
    </w:p>
    <w:p w:rsidR="003D39D4" w:rsidRDefault="003D39D4" w:rsidP="006778B8">
      <w:pPr>
        <w:pStyle w:val="aa"/>
        <w:numPr>
          <w:ilvl w:val="0"/>
          <w:numId w:val="9"/>
        </w:numPr>
        <w:jc w:val="both"/>
      </w:pPr>
      <w:r w:rsidRPr="00147D81">
        <w:t xml:space="preserve">Наслаждаться видом </w:t>
      </w:r>
      <w:r>
        <w:t>заполненного отчета</w:t>
      </w:r>
    </w:p>
    <w:p w:rsidR="003D39D4" w:rsidRDefault="003D39D4" w:rsidP="006778B8">
      <w:pPr>
        <w:jc w:val="both"/>
      </w:pPr>
    </w:p>
    <w:p w:rsidR="003D39D4" w:rsidRPr="003D39D4" w:rsidRDefault="003D39D4" w:rsidP="006778B8">
      <w:pPr>
        <w:jc w:val="both"/>
      </w:pPr>
    </w:p>
    <w:p w:rsidR="004C2F11" w:rsidRPr="00AF401D" w:rsidRDefault="004C2F11" w:rsidP="004C2F11"/>
    <w:sectPr w:rsidR="004C2F11" w:rsidRPr="00AF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3014"/>
    <w:multiLevelType w:val="hybridMultilevel"/>
    <w:tmpl w:val="E7AE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92805"/>
    <w:multiLevelType w:val="hybridMultilevel"/>
    <w:tmpl w:val="192AA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E62520"/>
    <w:multiLevelType w:val="hybridMultilevel"/>
    <w:tmpl w:val="DB54D65E"/>
    <w:lvl w:ilvl="0" w:tplc="600AC644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F2275"/>
    <w:multiLevelType w:val="hybridMultilevel"/>
    <w:tmpl w:val="28AA5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D38D0"/>
    <w:multiLevelType w:val="hybridMultilevel"/>
    <w:tmpl w:val="8B047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C563E"/>
    <w:multiLevelType w:val="hybridMultilevel"/>
    <w:tmpl w:val="B08C58A2"/>
    <w:lvl w:ilvl="0" w:tplc="600AC644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31C52"/>
    <w:multiLevelType w:val="hybridMultilevel"/>
    <w:tmpl w:val="4A4E19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6F4C08"/>
    <w:multiLevelType w:val="hybridMultilevel"/>
    <w:tmpl w:val="1F9C2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36B44"/>
    <w:multiLevelType w:val="hybridMultilevel"/>
    <w:tmpl w:val="2EFA968C"/>
    <w:lvl w:ilvl="0" w:tplc="600AC644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33774"/>
    <w:multiLevelType w:val="hybridMultilevel"/>
    <w:tmpl w:val="2E3E6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F23F4C"/>
    <w:multiLevelType w:val="hybridMultilevel"/>
    <w:tmpl w:val="19567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76373"/>
    <w:multiLevelType w:val="hybridMultilevel"/>
    <w:tmpl w:val="D74E6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215A7"/>
    <w:multiLevelType w:val="hybridMultilevel"/>
    <w:tmpl w:val="2EFA968C"/>
    <w:lvl w:ilvl="0" w:tplc="600AC644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02F55"/>
    <w:multiLevelType w:val="hybridMultilevel"/>
    <w:tmpl w:val="2C16A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1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11"/>
    <w:rsid w:val="00256385"/>
    <w:rsid w:val="002D624F"/>
    <w:rsid w:val="00352D9D"/>
    <w:rsid w:val="003D39D4"/>
    <w:rsid w:val="00495042"/>
    <w:rsid w:val="004C2F11"/>
    <w:rsid w:val="00501624"/>
    <w:rsid w:val="005128BD"/>
    <w:rsid w:val="00554AAF"/>
    <w:rsid w:val="0059606E"/>
    <w:rsid w:val="00661265"/>
    <w:rsid w:val="006778B8"/>
    <w:rsid w:val="006A7A24"/>
    <w:rsid w:val="00716B30"/>
    <w:rsid w:val="00855F75"/>
    <w:rsid w:val="00911C9E"/>
    <w:rsid w:val="009F2EB5"/>
    <w:rsid w:val="00AF401D"/>
    <w:rsid w:val="00B90DC5"/>
    <w:rsid w:val="00C7728C"/>
    <w:rsid w:val="00E068B4"/>
    <w:rsid w:val="00E24D9F"/>
    <w:rsid w:val="00EE576E"/>
    <w:rsid w:val="00F144E9"/>
    <w:rsid w:val="00FD2BC7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F1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2F1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F1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F1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F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F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F1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F1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F1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F1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F1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2F1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2F1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2F1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2F1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2F1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2F1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2F1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2F1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2F1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2F1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2F1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2F1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2F11"/>
    <w:rPr>
      <w:b/>
      <w:bCs/>
    </w:rPr>
  </w:style>
  <w:style w:type="character" w:styleId="a8">
    <w:name w:val="Emphasis"/>
    <w:basedOn w:val="a0"/>
    <w:uiPriority w:val="20"/>
    <w:qFormat/>
    <w:rsid w:val="004C2F1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2F11"/>
    <w:rPr>
      <w:szCs w:val="32"/>
    </w:rPr>
  </w:style>
  <w:style w:type="paragraph" w:styleId="aa">
    <w:name w:val="List Paragraph"/>
    <w:basedOn w:val="a"/>
    <w:uiPriority w:val="34"/>
    <w:qFormat/>
    <w:rsid w:val="004C2F1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2F11"/>
    <w:rPr>
      <w:i/>
    </w:rPr>
  </w:style>
  <w:style w:type="character" w:customStyle="1" w:styleId="22">
    <w:name w:val="Цитата 2 Знак"/>
    <w:basedOn w:val="a0"/>
    <w:link w:val="21"/>
    <w:uiPriority w:val="29"/>
    <w:rsid w:val="004C2F1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2F1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2F11"/>
    <w:rPr>
      <w:b/>
      <w:i/>
      <w:sz w:val="24"/>
    </w:rPr>
  </w:style>
  <w:style w:type="character" w:styleId="ad">
    <w:name w:val="Subtle Emphasis"/>
    <w:uiPriority w:val="19"/>
    <w:qFormat/>
    <w:rsid w:val="004C2F1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2F1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2F1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2F1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2F1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2F1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F1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2F1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F1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F1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F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F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F1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F1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F1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F1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F1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2F1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2F1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2F1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2F1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2F1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2F1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2F1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2F1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2F1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2F1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2F1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2F1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2F11"/>
    <w:rPr>
      <w:b/>
      <w:bCs/>
    </w:rPr>
  </w:style>
  <w:style w:type="character" w:styleId="a8">
    <w:name w:val="Emphasis"/>
    <w:basedOn w:val="a0"/>
    <w:uiPriority w:val="20"/>
    <w:qFormat/>
    <w:rsid w:val="004C2F1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2F11"/>
    <w:rPr>
      <w:szCs w:val="32"/>
    </w:rPr>
  </w:style>
  <w:style w:type="paragraph" w:styleId="aa">
    <w:name w:val="List Paragraph"/>
    <w:basedOn w:val="a"/>
    <w:uiPriority w:val="34"/>
    <w:qFormat/>
    <w:rsid w:val="004C2F1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2F11"/>
    <w:rPr>
      <w:i/>
    </w:rPr>
  </w:style>
  <w:style w:type="character" w:customStyle="1" w:styleId="22">
    <w:name w:val="Цитата 2 Знак"/>
    <w:basedOn w:val="a0"/>
    <w:link w:val="21"/>
    <w:uiPriority w:val="29"/>
    <w:rsid w:val="004C2F1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2F1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2F11"/>
    <w:rPr>
      <w:b/>
      <w:i/>
      <w:sz w:val="24"/>
    </w:rPr>
  </w:style>
  <w:style w:type="character" w:styleId="ad">
    <w:name w:val="Subtle Emphasis"/>
    <w:uiPriority w:val="19"/>
    <w:qFormat/>
    <w:rsid w:val="004C2F1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2F1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2F1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2F1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2F1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2F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UTE</Company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Мартюгин Павел Владимирович</dc:creator>
  <cp:keywords/>
  <dc:description/>
  <cp:lastModifiedBy>Администратор</cp:lastModifiedBy>
  <cp:revision>18</cp:revision>
  <dcterms:created xsi:type="dcterms:W3CDTF">2012-12-21T03:06:00Z</dcterms:created>
  <dcterms:modified xsi:type="dcterms:W3CDTF">2013-03-21T04:52:00Z</dcterms:modified>
</cp:coreProperties>
</file>