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5A8F7C" w14:textId="709FD3EF" w:rsidR="006E2D24" w:rsidRPr="00AF6DEF" w:rsidRDefault="00FC16E4" w:rsidP="00FC16E4">
      <w:pPr>
        <w:pStyle w:val="Titre"/>
        <w:rPr>
          <w:sz w:val="72"/>
          <w:szCs w:val="72"/>
        </w:rPr>
      </w:pPr>
      <w:r w:rsidRPr="00AF6DEF">
        <w:rPr>
          <w:sz w:val="72"/>
          <w:szCs w:val="72"/>
        </w:rPr>
        <w:t xml:space="preserve">Cahier des Charges </w:t>
      </w:r>
    </w:p>
    <w:p w14:paraId="3E925E2D" w14:textId="77777777" w:rsidR="00FC16E4" w:rsidRPr="00FC16E4" w:rsidRDefault="00FC16E4" w:rsidP="00FC16E4"/>
    <w:p w14:paraId="79326962" w14:textId="47DFD29E" w:rsidR="00FC16E4" w:rsidRPr="00FC16E4" w:rsidRDefault="00FC16E4" w:rsidP="00FC16E4">
      <w:pPr>
        <w:pStyle w:val="Titre1"/>
        <w:rPr>
          <w:i/>
          <w:iCs/>
        </w:rPr>
      </w:pPr>
      <w:r w:rsidRPr="00FC16E4">
        <w:rPr>
          <w:i/>
          <w:iCs/>
        </w:rPr>
        <w:t>Réalisation d’un programme pour résoudre le problème de répartition des projets avec l’utilisation d’ordinateurs quantiques D-Wave</w:t>
      </w:r>
    </w:p>
    <w:p w14:paraId="7D4E3296" w14:textId="030C10B4" w:rsidR="00FC16E4" w:rsidRDefault="00FC16E4" w:rsidP="00FC16E4">
      <w:r>
        <w:rPr>
          <w:noProof/>
        </w:rPr>
        <w:drawing>
          <wp:anchor distT="0" distB="0" distL="114300" distR="114300" simplePos="0" relativeHeight="251657216" behindDoc="1" locked="0" layoutInCell="1" allowOverlap="1" wp14:anchorId="1D68F475" wp14:editId="5515E6F4">
            <wp:simplePos x="0" y="0"/>
            <wp:positionH relativeFrom="column">
              <wp:posOffset>-221615</wp:posOffset>
            </wp:positionH>
            <wp:positionV relativeFrom="paragraph">
              <wp:posOffset>431800</wp:posOffset>
            </wp:positionV>
            <wp:extent cx="6262484" cy="2598420"/>
            <wp:effectExtent l="0" t="0" r="5080" b="0"/>
            <wp:wrapTight wrapText="bothSides">
              <wp:wrapPolygon edited="0">
                <wp:start x="0" y="0"/>
                <wp:lineTo x="0" y="21378"/>
                <wp:lineTo x="21552" y="21378"/>
                <wp:lineTo x="21552" y="0"/>
                <wp:lineTo x="0" y="0"/>
              </wp:wrapPolygon>
            </wp:wrapTight>
            <wp:docPr id="1" name="Image 1" descr="Adiabatic Quantum Graph Matching with Permutation Matrix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iabatic Quantum Graph Matching with Permutation Matrix Constraints"/>
                    <pic:cNvPicPr>
                      <a:picLocks noChangeAspect="1" noChangeArrowheads="1"/>
                    </pic:cNvPicPr>
                  </pic:nvPicPr>
                  <pic:blipFill rotWithShape="1">
                    <a:blip r:embed="rId8">
                      <a:extLst>
                        <a:ext uri="{28A0092B-C50C-407E-A947-70E740481C1C}">
                          <a14:useLocalDpi xmlns:a14="http://schemas.microsoft.com/office/drawing/2010/main" val="0"/>
                        </a:ext>
                      </a:extLst>
                    </a:blip>
                    <a:srcRect r="43254" b="22860"/>
                    <a:stretch/>
                  </pic:blipFill>
                  <pic:spPr bwMode="auto">
                    <a:xfrm>
                      <a:off x="0" y="0"/>
                      <a:ext cx="6262484" cy="25984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0E97C7F" w14:textId="77777777" w:rsidR="00FC16E4" w:rsidRDefault="00FC16E4" w:rsidP="00FC16E4"/>
    <w:p w14:paraId="59BA4388" w14:textId="59BDAF64" w:rsidR="00FC16E4" w:rsidRDefault="00FC16E4" w:rsidP="00FC16E4"/>
    <w:p w14:paraId="5CFE7A40" w14:textId="402DCAF5" w:rsidR="00FC16E4" w:rsidRPr="00AF6DEF" w:rsidRDefault="00FC16E4" w:rsidP="00AF6DEF">
      <w:pPr>
        <w:pStyle w:val="Titre3"/>
        <w:rPr>
          <w:b/>
          <w:bCs/>
        </w:rPr>
      </w:pPr>
      <w:r w:rsidRPr="00AF6DEF">
        <w:rPr>
          <w:rStyle w:val="Titre3Car"/>
          <w:b/>
          <w:bCs/>
        </w:rPr>
        <w:t>Groupe :</w:t>
      </w:r>
      <w:r w:rsidRPr="00AF6DEF">
        <w:rPr>
          <w:rStyle w:val="Titre3Car"/>
          <w:b/>
          <w:bCs/>
        </w:rPr>
        <w:tab/>
      </w:r>
      <w:r w:rsidRPr="00AF6DEF">
        <w:rPr>
          <w:b/>
          <w:bCs/>
        </w:rPr>
        <w:tab/>
      </w:r>
      <w:r w:rsidRPr="00AF6DEF">
        <w:rPr>
          <w:b/>
          <w:bCs/>
        </w:rPr>
        <w:tab/>
      </w:r>
      <w:r w:rsidRPr="00AF6DEF">
        <w:rPr>
          <w:b/>
          <w:bCs/>
        </w:rPr>
        <w:tab/>
      </w:r>
      <w:r w:rsidRPr="00AF6DEF">
        <w:rPr>
          <w:b/>
          <w:bCs/>
        </w:rPr>
        <w:tab/>
      </w:r>
      <w:r w:rsidRPr="00AF6DEF">
        <w:rPr>
          <w:b/>
          <w:bCs/>
        </w:rPr>
        <w:tab/>
      </w:r>
      <w:r w:rsidRPr="00AF6DEF">
        <w:rPr>
          <w:b/>
          <w:bCs/>
        </w:rPr>
        <w:tab/>
      </w:r>
      <w:r w:rsidRPr="00AF6DEF">
        <w:rPr>
          <w:b/>
          <w:bCs/>
        </w:rPr>
        <w:tab/>
      </w:r>
      <w:r w:rsidRPr="00AF6DEF">
        <w:rPr>
          <w:rStyle w:val="Titre3Car"/>
          <w:b/>
          <w:bCs/>
        </w:rPr>
        <w:t>Client</w:t>
      </w:r>
      <w:r w:rsidR="00AF6DEF">
        <w:rPr>
          <w:rStyle w:val="Titre3Car"/>
          <w:b/>
          <w:bCs/>
        </w:rPr>
        <w:t>e</w:t>
      </w:r>
      <w:r w:rsidRPr="00AF6DEF">
        <w:rPr>
          <w:rStyle w:val="Titre3Car"/>
          <w:b/>
          <w:bCs/>
        </w:rPr>
        <w:t> :</w:t>
      </w:r>
    </w:p>
    <w:p w14:paraId="21980262" w14:textId="3F86B602" w:rsidR="00FC16E4" w:rsidRPr="00FC16E4" w:rsidRDefault="00FC16E4" w:rsidP="00FC16E4">
      <w:r w:rsidRPr="00FC16E4">
        <w:rPr>
          <w:rFonts w:ascii="Segoe UI" w:hAnsi="Segoe UI" w:cs="Segoe UI"/>
          <w:color w:val="242424"/>
          <w:sz w:val="21"/>
          <w:szCs w:val="21"/>
          <w:shd w:val="clear" w:color="auto" w:fill="FFFFFF"/>
        </w:rPr>
        <w:t>Khalil BAHRI</w:t>
      </w:r>
      <w:r w:rsidRPr="00FC16E4">
        <w:t xml:space="preserve"> - </w:t>
      </w:r>
      <w:r w:rsidRPr="00FC16E4">
        <w:rPr>
          <w:rFonts w:ascii="Segoe UI" w:hAnsi="Segoe UI" w:cs="Segoe UI"/>
          <w:color w:val="242424"/>
          <w:sz w:val="21"/>
          <w:szCs w:val="21"/>
          <w:shd w:val="clear" w:color="auto" w:fill="FFFFFF"/>
        </w:rPr>
        <w:t>Xavier BERTAULD</w:t>
      </w:r>
      <w:r w:rsidRPr="00FC16E4">
        <w:rPr>
          <w:rFonts w:ascii="Segoe UI" w:hAnsi="Segoe UI" w:cs="Segoe UI"/>
          <w:color w:val="242424"/>
          <w:sz w:val="21"/>
          <w:szCs w:val="21"/>
          <w:shd w:val="clear" w:color="auto" w:fill="FFFFFF"/>
        </w:rPr>
        <w:t xml:space="preserve">                                                            Madame Pascale DIENER</w:t>
      </w:r>
    </w:p>
    <w:p w14:paraId="1D38DBF2" w14:textId="77777777" w:rsidR="00FC16E4" w:rsidRPr="00FC16E4" w:rsidRDefault="00FC16E4" w:rsidP="00FC16E4">
      <w:pPr>
        <w:rPr>
          <w:rFonts w:ascii="Segoe UI" w:eastAsia="Times New Roman" w:hAnsi="Segoe UI" w:cs="Segoe UI"/>
          <w:color w:val="242424"/>
          <w:sz w:val="21"/>
          <w:szCs w:val="21"/>
          <w:lang w:eastAsia="fr-FR"/>
        </w:rPr>
      </w:pPr>
      <w:r w:rsidRPr="00FC16E4">
        <w:rPr>
          <w:rFonts w:ascii="Segoe UI" w:eastAsia="Times New Roman" w:hAnsi="Segoe UI" w:cs="Segoe UI"/>
          <w:color w:val="242424"/>
          <w:sz w:val="21"/>
          <w:szCs w:val="21"/>
          <w:lang w:eastAsia="fr-FR"/>
        </w:rPr>
        <w:t>Clement CHAMPION</w:t>
      </w:r>
      <w:r>
        <w:rPr>
          <w:rFonts w:ascii="Segoe UI" w:eastAsia="Times New Roman" w:hAnsi="Segoe UI" w:cs="Segoe UI"/>
          <w:color w:val="242424"/>
          <w:sz w:val="21"/>
          <w:szCs w:val="21"/>
          <w:lang w:eastAsia="fr-FR"/>
        </w:rPr>
        <w:t xml:space="preserve"> - </w:t>
      </w:r>
      <w:r w:rsidRPr="00FC16E4">
        <w:rPr>
          <w:rFonts w:ascii="Segoe UI" w:eastAsia="Times New Roman" w:hAnsi="Segoe UI" w:cs="Segoe UI"/>
          <w:color w:val="242424"/>
          <w:sz w:val="21"/>
          <w:szCs w:val="21"/>
          <w:lang w:eastAsia="fr-FR"/>
        </w:rPr>
        <w:t>Charles DELEFORGE</w:t>
      </w:r>
    </w:p>
    <w:p w14:paraId="2F857827" w14:textId="2ADE6A01" w:rsidR="00FC16E4" w:rsidRPr="00FC16E4" w:rsidRDefault="00FC16E4" w:rsidP="00FC16E4">
      <w:pPr>
        <w:spacing w:after="0" w:line="240" w:lineRule="auto"/>
        <w:rPr>
          <w:rFonts w:ascii="Segoe UI" w:eastAsia="Times New Roman" w:hAnsi="Segoe UI" w:cs="Segoe UI"/>
          <w:color w:val="242424"/>
          <w:sz w:val="21"/>
          <w:szCs w:val="21"/>
          <w:lang w:eastAsia="fr-FR"/>
        </w:rPr>
      </w:pPr>
      <w:r w:rsidRPr="00FC16E4">
        <w:rPr>
          <w:rFonts w:ascii="Segoe UI" w:eastAsia="Times New Roman" w:hAnsi="Segoe UI" w:cs="Segoe UI"/>
          <w:color w:val="242424"/>
          <w:sz w:val="21"/>
          <w:szCs w:val="21"/>
          <w:lang w:eastAsia="fr-FR"/>
        </w:rPr>
        <w:t>Axel MARLARD</w:t>
      </w:r>
      <w:r>
        <w:rPr>
          <w:rFonts w:ascii="Segoe UI" w:eastAsia="Times New Roman" w:hAnsi="Segoe UI" w:cs="Segoe UI"/>
          <w:color w:val="242424"/>
          <w:sz w:val="21"/>
          <w:szCs w:val="21"/>
          <w:lang w:eastAsia="fr-FR"/>
        </w:rPr>
        <w:t xml:space="preserve"> – Julia MOURIER</w:t>
      </w:r>
    </w:p>
    <w:p w14:paraId="1FEE570F" w14:textId="295A8F28" w:rsidR="00FC16E4" w:rsidRPr="00FC16E4" w:rsidRDefault="00FC16E4" w:rsidP="00FC16E4">
      <w:pPr>
        <w:spacing w:after="0" w:line="240" w:lineRule="auto"/>
        <w:rPr>
          <w:rFonts w:ascii="Segoe UI" w:eastAsia="Times New Roman" w:hAnsi="Segoe UI" w:cs="Segoe UI"/>
          <w:color w:val="242424"/>
          <w:sz w:val="21"/>
          <w:szCs w:val="21"/>
          <w:lang w:eastAsia="fr-FR"/>
        </w:rPr>
      </w:pPr>
    </w:p>
    <w:p w14:paraId="787CD9CC" w14:textId="77777777" w:rsidR="00FC16E4" w:rsidRDefault="00FC16E4" w:rsidP="00FC16E4"/>
    <w:p w14:paraId="32052DB5" w14:textId="0BB74FAD" w:rsidR="00FC16E4" w:rsidRDefault="00FC16E4" w:rsidP="00FC16E4"/>
    <w:p w14:paraId="7C902A3B" w14:textId="41B10DA6" w:rsidR="00AF6DEF" w:rsidRPr="00AF6DEF" w:rsidRDefault="00FC16E4" w:rsidP="00AF6DEF">
      <w:pPr>
        <w:pStyle w:val="Titre3"/>
        <w:rPr>
          <w:b/>
          <w:bCs/>
        </w:rPr>
      </w:pPr>
      <w:r w:rsidRPr="00AF6DEF">
        <w:rPr>
          <w:b/>
          <w:bCs/>
        </w:rPr>
        <w:t>Date de rendu des livrables :</w:t>
      </w:r>
    </w:p>
    <w:p w14:paraId="335C1D0F" w14:textId="626727B8" w:rsidR="00FC16E4" w:rsidRDefault="00FC16E4" w:rsidP="00AF6DEF">
      <w:r>
        <w:t>23/04/2021</w:t>
      </w:r>
    </w:p>
    <w:p w14:paraId="74185199" w14:textId="63FF5A55" w:rsidR="00FC16E4" w:rsidRDefault="00FC16E4" w:rsidP="00FC16E4"/>
    <w:p w14:paraId="5639638B" w14:textId="72AC9E37" w:rsidR="00FC16E4" w:rsidRDefault="00FC16E4" w:rsidP="00FC16E4"/>
    <w:p w14:paraId="633E9233" w14:textId="727B8FDB" w:rsidR="00FC16E4" w:rsidRDefault="00FC16E4" w:rsidP="00FC16E4"/>
    <w:p w14:paraId="094AC2E4" w14:textId="514936AF" w:rsidR="00FC16E4" w:rsidRDefault="00AF6DEF" w:rsidP="00FC16E4">
      <w:r>
        <w:rPr>
          <w:noProof/>
        </w:rPr>
        <w:drawing>
          <wp:anchor distT="0" distB="0" distL="114300" distR="114300" simplePos="0" relativeHeight="251663360" behindDoc="1" locked="0" layoutInCell="1" allowOverlap="1" wp14:anchorId="492D6A1F" wp14:editId="74035DAE">
            <wp:simplePos x="0" y="0"/>
            <wp:positionH relativeFrom="column">
              <wp:posOffset>2407285</wp:posOffset>
            </wp:positionH>
            <wp:positionV relativeFrom="paragraph">
              <wp:posOffset>10795</wp:posOffset>
            </wp:positionV>
            <wp:extent cx="3691255" cy="1025525"/>
            <wp:effectExtent l="0" t="0" r="4445" b="317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91255" cy="1025525"/>
                    </a:xfrm>
                    <a:prstGeom prst="rect">
                      <a:avLst/>
                    </a:prstGeom>
                  </pic:spPr>
                </pic:pic>
              </a:graphicData>
            </a:graphic>
            <wp14:sizeRelH relativeFrom="page">
              <wp14:pctWidth>0</wp14:pctWidth>
            </wp14:sizeRelH>
            <wp14:sizeRelV relativeFrom="page">
              <wp14:pctHeight>0</wp14:pctHeight>
            </wp14:sizeRelV>
          </wp:anchor>
        </w:drawing>
      </w:r>
    </w:p>
    <w:p w14:paraId="7168DFB9" w14:textId="60505A9D" w:rsidR="00FC16E4" w:rsidRDefault="00FC16E4" w:rsidP="00FC16E4"/>
    <w:p w14:paraId="385EE85A" w14:textId="3E3A4995" w:rsidR="00FC16E4" w:rsidRDefault="00FC16E4" w:rsidP="00FC16E4">
      <w:pPr>
        <w:pStyle w:val="Titre2"/>
      </w:pPr>
      <w:r w:rsidRPr="00FC16E4">
        <w:lastRenderedPageBreak/>
        <w:t>Présentation du projet</w:t>
      </w:r>
      <w:r w:rsidR="0059159D">
        <w:t> :</w:t>
      </w:r>
    </w:p>
    <w:p w14:paraId="129C9484" w14:textId="5D25AE19" w:rsidR="0059159D" w:rsidRDefault="005E189C" w:rsidP="00FC16E4">
      <w:r>
        <w:t xml:space="preserve">Dans le cadre du projet 19 – Ordinateur Classique vs ordinateur quantique, proposé en M1 à </w:t>
      </w:r>
      <w:r w:rsidR="0059159D">
        <w:t>l’ISEN, nous souhaitons résoudre le problème métaheuristique de répartition des projets par étudiants. L’idée principale est d’utiliser les ordinateurs fournis par D-Wave pour obtenir une résolution du problème rapide et facile à utiliser.</w:t>
      </w:r>
    </w:p>
    <w:p w14:paraId="0994CE2D" w14:textId="7599A2D0" w:rsidR="0059159D" w:rsidRDefault="0059159D" w:rsidP="0059159D">
      <w:pPr>
        <w:pStyle w:val="Titre2"/>
      </w:pPr>
      <w:r>
        <w:t>Définition du problème :</w:t>
      </w:r>
    </w:p>
    <w:p w14:paraId="393D2BE5" w14:textId="1C50CD8B" w:rsidR="0059159D" w:rsidRPr="0059159D" w:rsidRDefault="0059159D" w:rsidP="0059159D">
      <w:r>
        <w:t>Aujourd’hui, il n’existe pas d’algorithme permettant de résoudre la répartition des projets de M1. En effet, chaque année dans le cadre de nos étude, l’ISEN propose des projets afin de développer nos capacités. Ainsi nous formulons 5 vœux sur l’ensemble des sujets proposés dans un ordre de préférence. La problématique est donc la suivante : Comment distribuer les projets pour qu’un maximum d’étudiants obtiennent leur vœu le plus élevé ? Comment faire pour avoir un taux de satisfaction haut ?</w:t>
      </w:r>
    </w:p>
    <w:p w14:paraId="5505922F" w14:textId="418FF820" w:rsidR="0059159D" w:rsidRDefault="0059159D" w:rsidP="0059159D">
      <w:pPr>
        <w:pStyle w:val="Titre2"/>
      </w:pPr>
      <w:r>
        <w:t>Contraintes :</w:t>
      </w:r>
    </w:p>
    <w:p w14:paraId="4B2ECB40" w14:textId="2AB11FCB" w:rsidR="0059159D" w:rsidRDefault="004773BB" w:rsidP="004773BB">
      <w:pPr>
        <w:pStyle w:val="Paragraphedeliste"/>
        <w:numPr>
          <w:ilvl w:val="0"/>
          <w:numId w:val="2"/>
        </w:numPr>
      </w:pPr>
      <w:r>
        <w:t>Nb étudiant/projet différent suivant chaque projet</w:t>
      </w:r>
    </w:p>
    <w:p w14:paraId="669FC582" w14:textId="0941D7CB" w:rsidR="004773BB" w:rsidRDefault="004773BB" w:rsidP="004773BB">
      <w:pPr>
        <w:pStyle w:val="Paragraphedeliste"/>
        <w:numPr>
          <w:ilvl w:val="0"/>
          <w:numId w:val="2"/>
        </w:numPr>
      </w:pPr>
      <w:r>
        <w:t>Domaine des étudiants influe sur choix</w:t>
      </w:r>
    </w:p>
    <w:p w14:paraId="1BE6BA23" w14:textId="089455F3" w:rsidR="004773BB" w:rsidRDefault="004773BB" w:rsidP="004773BB">
      <w:pPr>
        <w:pStyle w:val="Paragraphedeliste"/>
        <w:numPr>
          <w:ilvl w:val="0"/>
          <w:numId w:val="2"/>
        </w:numPr>
      </w:pPr>
      <w:r>
        <w:t>Poids pour chaque option</w:t>
      </w:r>
    </w:p>
    <w:p w14:paraId="3DB1FCA8" w14:textId="5273F516" w:rsidR="004773BB" w:rsidRDefault="004773BB" w:rsidP="004773BB">
      <w:pPr>
        <w:pStyle w:val="Paragraphedeliste"/>
        <w:numPr>
          <w:ilvl w:val="0"/>
          <w:numId w:val="2"/>
        </w:numPr>
      </w:pPr>
      <w:r>
        <w:t>1 projet/étudiant</w:t>
      </w:r>
    </w:p>
    <w:p w14:paraId="0CA6D898" w14:textId="0476324C" w:rsidR="004773BB" w:rsidRDefault="004773BB" w:rsidP="004773BB">
      <w:pPr>
        <w:pStyle w:val="Paragraphedeliste"/>
        <w:numPr>
          <w:ilvl w:val="0"/>
          <w:numId w:val="2"/>
        </w:numPr>
      </w:pPr>
      <w:r>
        <w:t>Empêcher les 5</w:t>
      </w:r>
      <w:r w:rsidRPr="004773BB">
        <w:rPr>
          <w:vertAlign w:val="superscript"/>
        </w:rPr>
        <w:t>e</w:t>
      </w:r>
      <w:r>
        <w:t xml:space="preserve"> vœux ? Empêcher les 4</w:t>
      </w:r>
      <w:r>
        <w:rPr>
          <w:vertAlign w:val="superscript"/>
        </w:rPr>
        <w:t>e </w:t>
      </w:r>
      <w:r>
        <w:t>?</w:t>
      </w:r>
    </w:p>
    <w:p w14:paraId="457443DC" w14:textId="52AC676C" w:rsidR="004773BB" w:rsidRDefault="004773BB" w:rsidP="004773BB">
      <w:pPr>
        <w:pStyle w:val="Paragraphedeliste"/>
        <w:numPr>
          <w:ilvl w:val="0"/>
          <w:numId w:val="2"/>
        </w:numPr>
      </w:pPr>
      <w:r>
        <w:t>Au moins 10 bonnes solutions en sortie</w:t>
      </w:r>
    </w:p>
    <w:p w14:paraId="3B086DDB" w14:textId="4BD7EA27" w:rsidR="004773BB" w:rsidRDefault="004773BB" w:rsidP="004773BB">
      <w:pPr>
        <w:pStyle w:val="Paragraphedeliste"/>
        <w:numPr>
          <w:ilvl w:val="0"/>
          <w:numId w:val="2"/>
        </w:numPr>
      </w:pPr>
      <w:r>
        <w:t>Temps ? ( pas vraiment un probleme)</w:t>
      </w:r>
    </w:p>
    <w:p w14:paraId="353EBFC6" w14:textId="1F810A87" w:rsidR="004773BB" w:rsidRDefault="004773BB" w:rsidP="004773BB">
      <w:pPr>
        <w:pStyle w:val="Paragraphedeliste"/>
        <w:numPr>
          <w:ilvl w:val="0"/>
          <w:numId w:val="2"/>
        </w:numPr>
      </w:pPr>
      <w:r>
        <w:t>Temps d’utilisation des ordis dwave</w:t>
      </w:r>
    </w:p>
    <w:p w14:paraId="3D42BB4A" w14:textId="659A58D9" w:rsidR="004773BB" w:rsidRDefault="004773BB" w:rsidP="004773BB">
      <w:pPr>
        <w:pStyle w:val="Paragraphedeliste"/>
        <w:numPr>
          <w:ilvl w:val="0"/>
          <w:numId w:val="2"/>
        </w:numPr>
      </w:pPr>
      <w:r>
        <w:t>Utilisation de la technologie dwave</w:t>
      </w:r>
    </w:p>
    <w:p w14:paraId="6D4F5CE3" w14:textId="20E81998" w:rsidR="00F82645" w:rsidRDefault="00F82645" w:rsidP="00F82645">
      <w:pPr>
        <w:pStyle w:val="Paragraphedeliste"/>
        <w:numPr>
          <w:ilvl w:val="0"/>
          <w:numId w:val="2"/>
        </w:numPr>
      </w:pPr>
      <w:r>
        <w:t>Date de rendu</w:t>
      </w:r>
    </w:p>
    <w:p w14:paraId="55F54DBB" w14:textId="3B0D334F" w:rsidR="004773BB" w:rsidRPr="0059159D" w:rsidRDefault="004773BB" w:rsidP="004773BB">
      <w:pPr>
        <w:ind w:left="48"/>
      </w:pPr>
      <w:r>
        <w:t xml:space="preserve">Bonus : interface d’utilisation </w:t>
      </w:r>
    </w:p>
    <w:sectPr w:rsidR="004773BB" w:rsidRPr="005915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3" type="#_x0000_t75" style="width:11.4pt;height:11.4pt" o:bullet="t">
        <v:imagedata r:id="rId1" o:title="mso87E0"/>
      </v:shape>
    </w:pict>
  </w:numPicBullet>
  <w:abstractNum w:abstractNumId="0" w15:restartNumberingAfterBreak="0">
    <w:nsid w:val="0C9D153D"/>
    <w:multiLevelType w:val="hybridMultilevel"/>
    <w:tmpl w:val="A468A97C"/>
    <w:lvl w:ilvl="0" w:tplc="514A0DD2">
      <w:numFmt w:val="bullet"/>
      <w:lvlText w:val="-"/>
      <w:lvlJc w:val="left"/>
      <w:pPr>
        <w:ind w:left="408" w:hanging="360"/>
      </w:pPr>
      <w:rPr>
        <w:rFonts w:ascii="Calibri" w:eastAsiaTheme="minorHAnsi" w:hAnsi="Calibri" w:cs="Calibri" w:hint="default"/>
      </w:rPr>
    </w:lvl>
    <w:lvl w:ilvl="1" w:tplc="040C0003" w:tentative="1">
      <w:start w:val="1"/>
      <w:numFmt w:val="bullet"/>
      <w:lvlText w:val="o"/>
      <w:lvlJc w:val="left"/>
      <w:pPr>
        <w:ind w:left="1128" w:hanging="360"/>
      </w:pPr>
      <w:rPr>
        <w:rFonts w:ascii="Courier New" w:hAnsi="Courier New" w:cs="Courier New" w:hint="default"/>
      </w:rPr>
    </w:lvl>
    <w:lvl w:ilvl="2" w:tplc="040C0005" w:tentative="1">
      <w:start w:val="1"/>
      <w:numFmt w:val="bullet"/>
      <w:lvlText w:val=""/>
      <w:lvlJc w:val="left"/>
      <w:pPr>
        <w:ind w:left="1848" w:hanging="360"/>
      </w:pPr>
      <w:rPr>
        <w:rFonts w:ascii="Wingdings" w:hAnsi="Wingdings" w:hint="default"/>
      </w:rPr>
    </w:lvl>
    <w:lvl w:ilvl="3" w:tplc="040C0001" w:tentative="1">
      <w:start w:val="1"/>
      <w:numFmt w:val="bullet"/>
      <w:lvlText w:val=""/>
      <w:lvlJc w:val="left"/>
      <w:pPr>
        <w:ind w:left="2568" w:hanging="360"/>
      </w:pPr>
      <w:rPr>
        <w:rFonts w:ascii="Symbol" w:hAnsi="Symbol" w:hint="default"/>
      </w:rPr>
    </w:lvl>
    <w:lvl w:ilvl="4" w:tplc="040C0003" w:tentative="1">
      <w:start w:val="1"/>
      <w:numFmt w:val="bullet"/>
      <w:lvlText w:val="o"/>
      <w:lvlJc w:val="left"/>
      <w:pPr>
        <w:ind w:left="3288" w:hanging="360"/>
      </w:pPr>
      <w:rPr>
        <w:rFonts w:ascii="Courier New" w:hAnsi="Courier New" w:cs="Courier New" w:hint="default"/>
      </w:rPr>
    </w:lvl>
    <w:lvl w:ilvl="5" w:tplc="040C0005" w:tentative="1">
      <w:start w:val="1"/>
      <w:numFmt w:val="bullet"/>
      <w:lvlText w:val=""/>
      <w:lvlJc w:val="left"/>
      <w:pPr>
        <w:ind w:left="4008" w:hanging="360"/>
      </w:pPr>
      <w:rPr>
        <w:rFonts w:ascii="Wingdings" w:hAnsi="Wingdings" w:hint="default"/>
      </w:rPr>
    </w:lvl>
    <w:lvl w:ilvl="6" w:tplc="040C0001" w:tentative="1">
      <w:start w:val="1"/>
      <w:numFmt w:val="bullet"/>
      <w:lvlText w:val=""/>
      <w:lvlJc w:val="left"/>
      <w:pPr>
        <w:ind w:left="4728" w:hanging="360"/>
      </w:pPr>
      <w:rPr>
        <w:rFonts w:ascii="Symbol" w:hAnsi="Symbol" w:hint="default"/>
      </w:rPr>
    </w:lvl>
    <w:lvl w:ilvl="7" w:tplc="040C0003" w:tentative="1">
      <w:start w:val="1"/>
      <w:numFmt w:val="bullet"/>
      <w:lvlText w:val="o"/>
      <w:lvlJc w:val="left"/>
      <w:pPr>
        <w:ind w:left="5448" w:hanging="360"/>
      </w:pPr>
      <w:rPr>
        <w:rFonts w:ascii="Courier New" w:hAnsi="Courier New" w:cs="Courier New" w:hint="default"/>
      </w:rPr>
    </w:lvl>
    <w:lvl w:ilvl="8" w:tplc="040C0005" w:tentative="1">
      <w:start w:val="1"/>
      <w:numFmt w:val="bullet"/>
      <w:lvlText w:val=""/>
      <w:lvlJc w:val="left"/>
      <w:pPr>
        <w:ind w:left="6168" w:hanging="360"/>
      </w:pPr>
      <w:rPr>
        <w:rFonts w:ascii="Wingdings" w:hAnsi="Wingdings" w:hint="default"/>
      </w:rPr>
    </w:lvl>
  </w:abstractNum>
  <w:abstractNum w:abstractNumId="1" w15:restartNumberingAfterBreak="0">
    <w:nsid w:val="55AF5FE0"/>
    <w:multiLevelType w:val="hybridMultilevel"/>
    <w:tmpl w:val="EB04A32C"/>
    <w:lvl w:ilvl="0" w:tplc="55E830C2">
      <w:start w:val="1"/>
      <w:numFmt w:val="bullet"/>
      <w:pStyle w:val="Titre2"/>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6E4"/>
    <w:rsid w:val="00263713"/>
    <w:rsid w:val="004773BB"/>
    <w:rsid w:val="0059159D"/>
    <w:rsid w:val="005E189C"/>
    <w:rsid w:val="006E2D24"/>
    <w:rsid w:val="00AF6DEF"/>
    <w:rsid w:val="00F82645"/>
    <w:rsid w:val="00FC16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A7166"/>
  <w15:chartTrackingRefBased/>
  <w15:docId w15:val="{2B356DDA-1DC2-448C-9EE2-769B3F568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C16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Paragraphedeliste"/>
    <w:next w:val="Normal"/>
    <w:link w:val="Titre2Car"/>
    <w:uiPriority w:val="9"/>
    <w:unhideWhenUsed/>
    <w:qFormat/>
    <w:rsid w:val="00FC16E4"/>
    <w:pPr>
      <w:numPr>
        <w:numId w:val="1"/>
      </w:numPr>
      <w:outlineLvl w:val="1"/>
    </w:pPr>
    <w:rPr>
      <w:sz w:val="32"/>
      <w:szCs w:val="32"/>
    </w:rPr>
  </w:style>
  <w:style w:type="paragraph" w:styleId="Titre3">
    <w:name w:val="heading 3"/>
    <w:basedOn w:val="Normal"/>
    <w:next w:val="Normal"/>
    <w:link w:val="Titre3Car"/>
    <w:uiPriority w:val="9"/>
    <w:unhideWhenUsed/>
    <w:qFormat/>
    <w:rsid w:val="00AF6DEF"/>
    <w:pPr>
      <w:keepNext/>
      <w:keepLines/>
      <w:spacing w:before="40" w:after="12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C16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C16E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FC16E4"/>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FC16E4"/>
    <w:pPr>
      <w:ind w:left="720"/>
      <w:contextualSpacing/>
    </w:pPr>
  </w:style>
  <w:style w:type="character" w:customStyle="1" w:styleId="Titre2Car">
    <w:name w:val="Titre 2 Car"/>
    <w:basedOn w:val="Policepardfaut"/>
    <w:link w:val="Titre2"/>
    <w:uiPriority w:val="9"/>
    <w:rsid w:val="00FC16E4"/>
    <w:rPr>
      <w:sz w:val="32"/>
      <w:szCs w:val="32"/>
    </w:rPr>
  </w:style>
  <w:style w:type="character" w:customStyle="1" w:styleId="person-card-hover">
    <w:name w:val="person-card-hover"/>
    <w:basedOn w:val="Policepardfaut"/>
    <w:rsid w:val="00FC16E4"/>
  </w:style>
  <w:style w:type="character" w:customStyle="1" w:styleId="Titre3Car">
    <w:name w:val="Titre 3 Car"/>
    <w:basedOn w:val="Policepardfaut"/>
    <w:link w:val="Titre3"/>
    <w:uiPriority w:val="9"/>
    <w:rsid w:val="00AF6DE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348162">
      <w:bodyDiv w:val="1"/>
      <w:marLeft w:val="0"/>
      <w:marRight w:val="0"/>
      <w:marTop w:val="0"/>
      <w:marBottom w:val="0"/>
      <w:divBdr>
        <w:top w:val="none" w:sz="0" w:space="0" w:color="auto"/>
        <w:left w:val="none" w:sz="0" w:space="0" w:color="auto"/>
        <w:bottom w:val="none" w:sz="0" w:space="0" w:color="auto"/>
        <w:right w:val="none" w:sz="0" w:space="0" w:color="auto"/>
      </w:divBdr>
      <w:divsChild>
        <w:div w:id="297345610">
          <w:marLeft w:val="0"/>
          <w:marRight w:val="0"/>
          <w:marTop w:val="0"/>
          <w:marBottom w:val="0"/>
          <w:divBdr>
            <w:top w:val="none" w:sz="0" w:space="0" w:color="auto"/>
            <w:left w:val="none" w:sz="0" w:space="0" w:color="auto"/>
            <w:bottom w:val="none" w:sz="0" w:space="0" w:color="auto"/>
            <w:right w:val="none" w:sz="0" w:space="0" w:color="auto"/>
          </w:divBdr>
          <w:divsChild>
            <w:div w:id="182026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3613">
      <w:bodyDiv w:val="1"/>
      <w:marLeft w:val="0"/>
      <w:marRight w:val="0"/>
      <w:marTop w:val="0"/>
      <w:marBottom w:val="0"/>
      <w:divBdr>
        <w:top w:val="none" w:sz="0" w:space="0" w:color="auto"/>
        <w:left w:val="none" w:sz="0" w:space="0" w:color="auto"/>
        <w:bottom w:val="none" w:sz="0" w:space="0" w:color="auto"/>
        <w:right w:val="none" w:sz="0" w:space="0" w:color="auto"/>
      </w:divBdr>
      <w:divsChild>
        <w:div w:id="709917336">
          <w:marLeft w:val="0"/>
          <w:marRight w:val="0"/>
          <w:marTop w:val="0"/>
          <w:marBottom w:val="0"/>
          <w:divBdr>
            <w:top w:val="none" w:sz="0" w:space="0" w:color="auto"/>
            <w:left w:val="none" w:sz="0" w:space="0" w:color="auto"/>
            <w:bottom w:val="none" w:sz="0" w:space="0" w:color="auto"/>
            <w:right w:val="none" w:sz="0" w:space="0" w:color="auto"/>
          </w:divBdr>
          <w:divsChild>
            <w:div w:id="13734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73794">
      <w:bodyDiv w:val="1"/>
      <w:marLeft w:val="0"/>
      <w:marRight w:val="0"/>
      <w:marTop w:val="0"/>
      <w:marBottom w:val="0"/>
      <w:divBdr>
        <w:top w:val="none" w:sz="0" w:space="0" w:color="auto"/>
        <w:left w:val="none" w:sz="0" w:space="0" w:color="auto"/>
        <w:bottom w:val="none" w:sz="0" w:space="0" w:color="auto"/>
        <w:right w:val="none" w:sz="0" w:space="0" w:color="auto"/>
      </w:divBdr>
      <w:divsChild>
        <w:div w:id="1051613783">
          <w:marLeft w:val="0"/>
          <w:marRight w:val="0"/>
          <w:marTop w:val="0"/>
          <w:marBottom w:val="0"/>
          <w:divBdr>
            <w:top w:val="none" w:sz="0" w:space="0" w:color="auto"/>
            <w:left w:val="none" w:sz="0" w:space="0" w:color="auto"/>
            <w:bottom w:val="none" w:sz="0" w:space="0" w:color="auto"/>
            <w:right w:val="none" w:sz="0" w:space="0" w:color="auto"/>
          </w:divBdr>
          <w:divsChild>
            <w:div w:id="53589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C2CFCCEF778645BB868E2311094C97" ma:contentTypeVersion="12" ma:contentTypeDescription="Crée un document." ma:contentTypeScope="" ma:versionID="3df12e576dbb39ce49b861cc3500daad">
  <xsd:schema xmlns:xsd="http://www.w3.org/2001/XMLSchema" xmlns:xs="http://www.w3.org/2001/XMLSchema" xmlns:p="http://schemas.microsoft.com/office/2006/metadata/properties" xmlns:ns3="a0af02ad-9e12-400c-b74b-cebdbe6c9398" xmlns:ns4="315b3e23-dddf-428c-a6ff-28983a303a59" targetNamespace="http://schemas.microsoft.com/office/2006/metadata/properties" ma:root="true" ma:fieldsID="ba334f646dc057e68a2854f86535ae54" ns3:_="" ns4:_="">
    <xsd:import namespace="a0af02ad-9e12-400c-b74b-cebdbe6c9398"/>
    <xsd:import namespace="315b3e23-dddf-428c-a6ff-28983a303a5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af02ad-9e12-400c-b74b-cebdbe6c939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3e23-dddf-428c-a6ff-28983a303a59"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C29003-9764-4887-8E3D-1BCA06B03B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af02ad-9e12-400c-b74b-cebdbe6c9398"/>
    <ds:schemaRef ds:uri="315b3e23-dddf-428c-a6ff-28983a303a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7510F9-4E37-4684-90BC-1D3F788828DE}">
  <ds:schemaRefs>
    <ds:schemaRef ds:uri="http://schemas.microsoft.com/sharepoint/v3/contenttype/forms"/>
  </ds:schemaRefs>
</ds:datastoreItem>
</file>

<file path=customXml/itemProps3.xml><?xml version="1.0" encoding="utf-8"?>
<ds:datastoreItem xmlns:ds="http://schemas.openxmlformats.org/officeDocument/2006/customXml" ds:itemID="{3D5586BC-AE36-42F6-AB85-B271BA2DAF5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256</Words>
  <Characters>1414</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Mourier</dc:creator>
  <cp:keywords/>
  <dc:description/>
  <cp:lastModifiedBy>Julia Mourier</cp:lastModifiedBy>
  <cp:revision>6</cp:revision>
  <dcterms:created xsi:type="dcterms:W3CDTF">2021-03-24T13:38:00Z</dcterms:created>
  <dcterms:modified xsi:type="dcterms:W3CDTF">2021-03-24T14:02:00Z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0x01010042C2CFCCEF778645BB868E2311094C97</vt:lpwstr>
  </property>
</Properties>
</file>