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B029" w14:textId="26DD1E67" w:rsidR="00CF0B8B" w:rsidRDefault="00CF0B8B">
      <w:r>
        <w:rPr>
          <w:rFonts w:hint="eastAsia"/>
        </w:rPr>
        <w:t>1</w:t>
      </w:r>
      <w:r>
        <w:t>.</w:t>
      </w:r>
      <w:r>
        <w:rPr>
          <w:rFonts w:hint="eastAsia"/>
        </w:rPr>
        <w:t>在想输出的图像那一页</w:t>
      </w:r>
    </w:p>
    <w:p w14:paraId="42F1BC08" w14:textId="164A5D94" w:rsidR="00CF0B8B" w:rsidRDefault="00CF0B8B">
      <w:r>
        <w:rPr>
          <w:rFonts w:hint="eastAsia"/>
        </w:rPr>
        <w:t>Graph</w:t>
      </w:r>
      <w:r>
        <w:t>-&gt;Export Trace Data</w:t>
      </w:r>
    </w:p>
    <w:p w14:paraId="0D286B2F" w14:textId="0BE42572" w:rsidR="002C1DF2" w:rsidRDefault="00CF0B8B">
      <w:r>
        <w:rPr>
          <w:noProof/>
        </w:rPr>
        <w:drawing>
          <wp:inline distT="0" distB="0" distL="0" distR="0" wp14:anchorId="19EC91AD" wp14:editId="44F03CA3">
            <wp:extent cx="3259667" cy="1829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7" t="953" r="64436" b="54517"/>
                    <a:stretch/>
                  </pic:blipFill>
                  <pic:spPr bwMode="auto">
                    <a:xfrm>
                      <a:off x="0" y="0"/>
                      <a:ext cx="3270905" cy="183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D3997" w14:textId="41173204" w:rsidR="00CF0B8B" w:rsidRDefault="00CF0B8B"/>
    <w:p w14:paraId="31E6AD54" w14:textId="082EA62A" w:rsidR="00CF0B8B" w:rsidRDefault="00CF0B8B">
      <w:r>
        <w:rPr>
          <w:rFonts w:hint="eastAsia"/>
        </w:rPr>
        <w:t>2</w:t>
      </w:r>
      <w:r>
        <w:t>.</w:t>
      </w:r>
      <w:r>
        <w:rPr>
          <w:rFonts w:hint="eastAsia"/>
        </w:rPr>
        <w:t>保存为TXT格式</w:t>
      </w:r>
    </w:p>
    <w:p w14:paraId="3C4D6151" w14:textId="00A940F9" w:rsidR="00CF0B8B" w:rsidRDefault="00CF0B8B">
      <w:r>
        <w:rPr>
          <w:noProof/>
        </w:rPr>
        <w:drawing>
          <wp:inline distT="0" distB="0" distL="0" distR="0" wp14:anchorId="52DCCBED" wp14:editId="7B882493">
            <wp:extent cx="4019550" cy="151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E45" w14:textId="21DEB9E8" w:rsidR="00CF0B8B" w:rsidRDefault="00CF0B8B"/>
    <w:p w14:paraId="788EAD94" w14:textId="71E93039" w:rsidR="00CF0B8B" w:rsidRDefault="00CF0B8B">
      <w:r>
        <w:rPr>
          <w:rFonts w:hint="eastAsia"/>
        </w:rPr>
        <w:t>3</w:t>
      </w:r>
      <w:r>
        <w:t>.</w:t>
      </w:r>
      <w:r>
        <w:rPr>
          <w:rFonts w:hint="eastAsia"/>
        </w:rPr>
        <w:t>将Python文件放在和txt文件相同文件夹 运行Python文件</w:t>
      </w:r>
    </w:p>
    <w:p w14:paraId="19EBDEAA" w14:textId="5AA7634C" w:rsidR="00CF0B8B" w:rsidRDefault="00CF0B8B">
      <w:r>
        <w:rPr>
          <w:noProof/>
        </w:rPr>
        <w:drawing>
          <wp:inline distT="0" distB="0" distL="0" distR="0" wp14:anchorId="2D1EDCD0" wp14:editId="1409E51E">
            <wp:extent cx="1019175" cy="304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4BAD" w14:textId="5A2731F9" w:rsidR="00CF0B8B" w:rsidRDefault="00CF0B8B"/>
    <w:p w14:paraId="2CB4FC78" w14:textId="17DA7B8F" w:rsidR="00CF0B8B" w:rsidRDefault="00CF0B8B">
      <w:r>
        <w:rPr>
          <w:rFonts w:hint="eastAsia"/>
        </w:rPr>
        <w:t>4</w:t>
      </w:r>
      <w:r>
        <w:t>.</w:t>
      </w:r>
      <w:r>
        <w:rPr>
          <w:rFonts w:hint="eastAsia"/>
        </w:rPr>
        <w:t>理论上会在原地出现一个Excel文件</w:t>
      </w:r>
    </w:p>
    <w:p w14:paraId="33C2E6FB" w14:textId="5723F057" w:rsidR="00CF0B8B" w:rsidRDefault="00CF0B8B"/>
    <w:p w14:paraId="18C82C8C" w14:textId="5E78551D" w:rsidR="00CF0B8B" w:rsidRDefault="00CF0B8B">
      <w:r>
        <w:rPr>
          <w:rFonts w:hint="eastAsia"/>
        </w:rPr>
        <w:t>5</w:t>
      </w:r>
      <w:r>
        <w:t>.</w:t>
      </w:r>
      <w:r>
        <w:rPr>
          <w:rFonts w:hint="eastAsia"/>
        </w:rPr>
        <w:t>更改输出参数</w:t>
      </w:r>
    </w:p>
    <w:p w14:paraId="496612B3" w14:textId="709385BB" w:rsidR="00CF0B8B" w:rsidRDefault="00CF0B8B">
      <w:r>
        <w:rPr>
          <w:noProof/>
        </w:rPr>
        <w:drawing>
          <wp:inline distT="0" distB="0" distL="0" distR="0" wp14:anchorId="22B81387" wp14:editId="415B8F41">
            <wp:extent cx="5274310" cy="1114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3DF5" w14:textId="5DCC8F24" w:rsidR="00CF0B8B" w:rsidRDefault="00CF0B8B">
      <w:r>
        <w:rPr>
          <w:rFonts w:hint="eastAsia"/>
        </w:rPr>
        <w:t>ReadPath：读取的txt文件文件名</w:t>
      </w:r>
    </w:p>
    <w:p w14:paraId="0B9C5211" w14:textId="5A4DB152" w:rsidR="00CF0B8B" w:rsidRDefault="00CF0B8B">
      <w:r>
        <w:rPr>
          <w:rFonts w:hint="eastAsia"/>
        </w:rPr>
        <w:t>SavePath：输出的Excel文件文件名</w:t>
      </w:r>
    </w:p>
    <w:p w14:paraId="71988754" w14:textId="297A7DFC" w:rsidR="00CF0B8B" w:rsidRDefault="00CF0B8B">
      <w:pPr>
        <w:rPr>
          <w:rFonts w:hint="eastAsia"/>
        </w:rPr>
      </w:pPr>
      <w:r w:rsidRPr="00CF0B8B">
        <w:t>anti_Accuracy_Value</w:t>
      </w:r>
      <w:r>
        <w:rPr>
          <w:rFonts w:hint="eastAsia"/>
        </w:rPr>
        <w:t>：0为原数据输出 ；</w:t>
      </w:r>
      <w:r>
        <w:t>1</w:t>
      </w:r>
      <w:r>
        <w:rPr>
          <w:rFonts w:hint="eastAsia"/>
        </w:rPr>
        <w:t>为隔一个数据采样一个数据 ；</w:t>
      </w:r>
      <w:r>
        <w:t>2</w:t>
      </w:r>
      <w:r>
        <w:rPr>
          <w:rFonts w:hint="eastAsia"/>
        </w:rPr>
        <w:t>为隔两个数据进行采样 以此类推</w:t>
      </w:r>
    </w:p>
    <w:sectPr w:rsidR="00CF0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78"/>
    <w:rsid w:val="0037518D"/>
    <w:rsid w:val="00A36378"/>
    <w:rsid w:val="00CF0B8B"/>
    <w:rsid w:val="00DA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D9FD"/>
  <w15:chartTrackingRefBased/>
  <w15:docId w15:val="{4B095258-E623-49FA-9AC3-6DA99307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MU</dc:creator>
  <cp:keywords/>
  <dc:description/>
  <cp:lastModifiedBy>GUANYU MU</cp:lastModifiedBy>
  <cp:revision>2</cp:revision>
  <dcterms:created xsi:type="dcterms:W3CDTF">2021-05-07T12:20:00Z</dcterms:created>
  <dcterms:modified xsi:type="dcterms:W3CDTF">2021-05-07T12:28:00Z</dcterms:modified>
</cp:coreProperties>
</file>