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16" w:rsidRDefault="001D0A7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84432" wp14:editId="728D00E9">
                <wp:simplePos x="0" y="0"/>
                <wp:positionH relativeFrom="column">
                  <wp:posOffset>4121593</wp:posOffset>
                </wp:positionH>
                <wp:positionV relativeFrom="paragraph">
                  <wp:posOffset>375465</wp:posOffset>
                </wp:positionV>
                <wp:extent cx="2160000" cy="2797990"/>
                <wp:effectExtent l="171450" t="133350" r="126365" b="977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79799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bliqueTopLeft">
                            <a:rot lat="0" lon="0" rev="21299999"/>
                          </a:camera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84432" id="Надпись 5" o:spid="_x0000_s1026" style="position:absolute;margin-left:324.55pt;margin-top:29.55pt;width:170.1pt;height:22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" fillcolor="#ffe599 [1303]" strokeweight=".5pt">
                <o:extrusion v:ext="view" viewpoint="-100pt,-100pt" viewpointorigin="-.5" skewangle="0" type="perspective"/>
                <v:textbox>
                  <w:txbxContent/>
                </v:textbox>
              </v:roundrect>
            </w:pict>
          </mc:Fallback>
        </mc:AlternateContent>
      </w:r>
      <w:r w:rsidR="00246F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4EC3D" wp14:editId="7F479282">
                <wp:simplePos x="0" y="0"/>
                <wp:positionH relativeFrom="column">
                  <wp:posOffset>1828081</wp:posOffset>
                </wp:positionH>
                <wp:positionV relativeFrom="paragraph">
                  <wp:posOffset>342900</wp:posOffset>
                </wp:positionV>
                <wp:extent cx="2160000" cy="2880000"/>
                <wp:effectExtent l="57150" t="57150" r="50165" b="539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rgbClr val="DFC0CB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  <a:bevelB/>
                        </a:sp3d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4EC3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margin-left:143.95pt;margin-top:27pt;width:170.1pt;height:2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" fillcolor="#dfc0cb" strokeweight=".5pt">
                <v:textbox style="mso-next-textbox:#Надпись 5">
                  <w:txbxContent/>
                </v:textbox>
              </v:shape>
            </w:pict>
          </mc:Fallback>
        </mc:AlternateContent>
      </w:r>
      <w:r w:rsidR="00246F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C87D3" wp14:editId="7C839A91">
                <wp:simplePos x="0" y="0"/>
                <wp:positionH relativeFrom="column">
                  <wp:posOffset>-456385</wp:posOffset>
                </wp:positionH>
                <wp:positionV relativeFrom="paragraph">
                  <wp:posOffset>344805</wp:posOffset>
                </wp:positionV>
                <wp:extent cx="2160000" cy="2880000"/>
                <wp:effectExtent l="19050" t="57150" r="107315" b="730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foldedCorner">
                          <a:avLst/>
                        </a:prstGeom>
                        <a:solidFill>
                          <a:srgbClr val="C8A2C8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 id="1">
                        <w:txbxContent>
                          <w:p w:rsidR="00B642F0" w:rsidRPr="00B642F0" w:rsidRDefault="00B642F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Видео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предоставляет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прекрасную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возможность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подтвердить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свою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точку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зрения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Чтобы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вставить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код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внедрения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для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видео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которое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хотите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добавить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нажмите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"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Видео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в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сети</w:t>
                            </w:r>
                            <w:proofErr w:type="spellEnd"/>
                            <w:proofErr w:type="gram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".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Вы</w:t>
                            </w:r>
                            <w:proofErr w:type="spellEnd"/>
                            <w:proofErr w:type="gram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также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можете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ввести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ключевое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слово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чтобы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найти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в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Интернете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видео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которое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лучше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всего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подходит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для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вашего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документа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.</w:t>
                            </w:r>
                          </w:p>
                          <w:p w:rsidR="00B642F0" w:rsidRPr="00B642F0" w:rsidRDefault="00B642F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Чтобы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придать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документу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профессиональный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вид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воспользуйтесь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доступными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в Word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макетами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верхних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нижних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колонтитулов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титульной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страницы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текстовых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полей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которые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дополняют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друг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друга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Например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можете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добавить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подходящую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титульную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страницу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верхний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колонтитул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боковое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примечание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Откройте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вкладку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"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Вставка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" и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выберите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нужные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элементы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из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различных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коллекций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.</w:t>
                            </w:r>
                          </w:p>
                          <w:p w:rsidR="00B642F0" w:rsidRPr="00B642F0" w:rsidRDefault="00B642F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Темы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стили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также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помогают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придать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документу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единообразный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вид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Если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вкладке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"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Конструктор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"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выбрать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другую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тему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изображения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диаграммы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графические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элементы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SmartArt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изменятся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соответствующим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образом.При</w:t>
                            </w:r>
                            <w:proofErr w:type="spellEnd"/>
                            <w:proofErr w:type="gram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применении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стилей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заголовки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изменяются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в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соответствии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с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новой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темой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.</w:t>
                            </w:r>
                          </w:p>
                          <w:p w:rsidR="00B642F0" w:rsidRPr="00B642F0" w:rsidRDefault="00B642F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Новые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кнопки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которые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видны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только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если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они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действительно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нужны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экономят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время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при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работе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в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Word.Чтобы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изменить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расположение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рисунка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в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документе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щелкните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его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и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рядом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с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ним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появится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кнопка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для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доступа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к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параметрам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разметки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При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работе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с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таблицей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щелкните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место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куда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нужно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добавить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строку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или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столбец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и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щелкните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знак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"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плюс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".</w:t>
                            </w:r>
                          </w:p>
                          <w:p w:rsidR="00B642F0" w:rsidRPr="00B642F0" w:rsidRDefault="00B642F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Читать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тоже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стало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проще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благодаря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новому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режиму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чтения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Можно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свернуть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части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документа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чтобы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сосредоточиться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нужном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фрагменте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текста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Если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прервете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чтение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дойдя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конца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документа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Word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запомнит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, в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каком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месте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вы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остановились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даже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на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другом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устройстве</w:t>
                            </w:r>
                            <w:proofErr w:type="spellEnd"/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>).</w:t>
                            </w:r>
                          </w:p>
                          <w:p w:rsidR="00246FEE" w:rsidRPr="00B642F0" w:rsidRDefault="00B642F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B642F0">
                              <w:rPr>
                                <w:rFonts w:ascii="Tahoma" w:hAnsi="Tahoma" w:cs="Tahoma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C87D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Надпись 1" o:spid="_x0000_s1028" type="#_x0000_t65" style="position:absolute;margin-left:-35.95pt;margin-top:27.15pt;width:170.1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" adj="18000" fillcolor="#c8a2c8" strokeweight=".5pt">
                <v:shadow on="t" color="black" opacity="26214f" origin="-.5" offset="3pt,0"/>
                <v:textbox style="mso-next-textbox:#Надпись 4">
                  <w:txbxContent>
                    <w:p w:rsidR="00B642F0" w:rsidRPr="00B642F0" w:rsidRDefault="00B642F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Видео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предоставляет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прекрасную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возможность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подтвердить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свою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точку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зрения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.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Чтобы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вставить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код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внедрения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для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видео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которое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хотите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добавить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нажмите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"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Видео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в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сети</w:t>
                      </w:r>
                      <w:proofErr w:type="spellEnd"/>
                      <w:proofErr w:type="gram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".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Вы</w:t>
                      </w:r>
                      <w:proofErr w:type="spellEnd"/>
                      <w:proofErr w:type="gram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также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можете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ввести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ключевое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слово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чтобы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найти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в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Интернете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видео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которое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лучше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всего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подходит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для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вашего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документа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>.</w:t>
                      </w:r>
                    </w:p>
                    <w:p w:rsidR="00B642F0" w:rsidRPr="00B642F0" w:rsidRDefault="00B642F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Чтобы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придать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документу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профессиональный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вид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воспользуйтесь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доступными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в Word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макетами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верхних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и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нижних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колонтитулов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титульной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страницы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и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текстовых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полей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которые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дополняют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друг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друга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.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Например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можете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добавить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подходящую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титульную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страницу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верхний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колонтитул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и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боковое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примечание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.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Откройте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вкладку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"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Вставка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" и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выберите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нужные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элементы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из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различных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коллекций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>.</w:t>
                      </w:r>
                    </w:p>
                    <w:p w:rsidR="00B642F0" w:rsidRPr="00B642F0" w:rsidRDefault="00B642F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Темы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и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стили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также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помогают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придать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документу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единообразный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вид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.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Если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вкладке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"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Конструктор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"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выбрать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другую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тему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изображения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диаграммы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и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графические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элементы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SmartArt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изменятся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соответствующим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образом.При</w:t>
                      </w:r>
                      <w:proofErr w:type="spellEnd"/>
                      <w:proofErr w:type="gram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применении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стилей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заголовки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изменяются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в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соответствии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с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новой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темой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>.</w:t>
                      </w:r>
                    </w:p>
                    <w:p w:rsidR="00B642F0" w:rsidRPr="00B642F0" w:rsidRDefault="00B642F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Новые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кнопки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которые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видны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только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если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они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действительно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нужны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экономят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время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при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работе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в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Word.Чтобы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изменить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расположение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рисунка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в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документе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щелкните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его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и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рядом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с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ним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появится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кнопка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для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доступа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к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параметрам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разметки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.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При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работе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с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таблицей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щелкните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место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куда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нужно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добавить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строку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или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столбец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и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щелкните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знак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"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плюс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>".</w:t>
                      </w:r>
                    </w:p>
                    <w:p w:rsidR="00B642F0" w:rsidRPr="00B642F0" w:rsidRDefault="00B642F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Читать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тоже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стало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проще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благодаря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новому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режиму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чтения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.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Можно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свернуть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части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документа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чтобы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сосредоточиться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нужном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фрагменте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текста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.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Если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прервете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чтение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дойдя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конца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документа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Word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запомнит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, в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каком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месте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вы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остановились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(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даже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на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другом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proofErr w:type="spellStart"/>
                      <w:r w:rsidRPr="00B642F0">
                        <w:rPr>
                          <w:rFonts w:ascii="Tahoma" w:hAnsi="Tahoma" w:cs="Tahoma"/>
                          <w:sz w:val="18"/>
                        </w:rPr>
                        <w:t>устройстве</w:t>
                      </w:r>
                      <w:proofErr w:type="spellEnd"/>
                      <w:r w:rsidRPr="00B642F0">
                        <w:rPr>
                          <w:rFonts w:ascii="Tahoma" w:hAnsi="Tahoma" w:cs="Tahoma"/>
                          <w:sz w:val="18"/>
                        </w:rPr>
                        <w:t>).</w:t>
                      </w:r>
                    </w:p>
                    <w:p w:rsidR="00246FEE" w:rsidRPr="00B642F0" w:rsidRDefault="00B642F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B642F0">
                        <w:rPr>
                          <w:rFonts w:ascii="Tahoma" w:hAnsi="Tahoma" w:cs="Tahoma"/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744A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72"/>
    <w:rsid w:val="001D0A7E"/>
    <w:rsid w:val="00246FEE"/>
    <w:rsid w:val="00403132"/>
    <w:rsid w:val="00431EE2"/>
    <w:rsid w:val="004D5272"/>
    <w:rsid w:val="00B642F0"/>
    <w:rsid w:val="00D01544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FD09"/>
  <w15:chartTrackingRefBased/>
  <w15:docId w15:val="{4D1E3813-B3BA-422A-B67F-A2F0359C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2020-10-21T05:55:00Z</dcterms:created>
  <dcterms:modified xsi:type="dcterms:W3CDTF">2020-10-21T06:29:00Z</dcterms:modified>
</cp:coreProperties>
</file>