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A3" w:rsidRPr="009F6C4F" w:rsidRDefault="00CB17A3" w:rsidP="009F6C4F">
      <w:pPr>
        <w:pStyle w:val="TimesNewRoman"/>
      </w:pPr>
      <w:r w:rsidRPr="009F6C4F">
        <w:t xml:space="preserve">A </w:t>
      </w:r>
      <w:proofErr w:type="spellStart"/>
      <w:r w:rsidRPr="009F6C4F">
        <w:t>primit</w:t>
      </w:r>
      <w:proofErr w:type="spellEnd"/>
      <w:r w:rsidRPr="009F6C4F">
        <w:t xml:space="preserve"> „ca </w:t>
      </w:r>
      <w:proofErr w:type="spellStart"/>
      <w:r w:rsidRPr="009F6C4F">
        <w:t>cadou</w:t>
      </w:r>
      <w:proofErr w:type="spellEnd"/>
      <w:r w:rsidRPr="009F6C4F">
        <w:t xml:space="preserve">” </w:t>
      </w:r>
      <w:proofErr w:type="gramStart"/>
      <w:r w:rsidRPr="009F6C4F">
        <w:t>un</w:t>
      </w:r>
      <w:proofErr w:type="gramEnd"/>
      <w:r w:rsidRPr="009F6C4F">
        <w:t xml:space="preserve"> </w:t>
      </w:r>
      <w:proofErr w:type="spellStart"/>
      <w:r w:rsidRPr="009F6C4F">
        <w:t>stilou</w:t>
      </w:r>
      <w:proofErr w:type="spellEnd"/>
      <w:r w:rsidRPr="009F6C4F">
        <w:t xml:space="preserve"> </w:t>
      </w:r>
      <w:proofErr w:type="spellStart"/>
      <w:r w:rsidRPr="009F6C4F">
        <w:t>pe</w:t>
      </w:r>
      <w:proofErr w:type="spellEnd"/>
      <w:r w:rsidRPr="009F6C4F">
        <w:t xml:space="preserve"> care l-a </w:t>
      </w:r>
      <w:proofErr w:type="spellStart"/>
      <w:r w:rsidRPr="009F6C4F">
        <w:t>văzut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„</w:t>
      </w:r>
      <w:proofErr w:type="spellStart"/>
      <w:r w:rsidRPr="009F6C4F">
        <w:t>videoclipul</w:t>
      </w:r>
      <w:proofErr w:type="spellEnd"/>
      <w:r w:rsidRPr="009F6C4F">
        <w:t xml:space="preserve"> </w:t>
      </w:r>
      <w:proofErr w:type="spellStart"/>
      <w:r w:rsidRPr="009F6C4F">
        <w:t>acela</w:t>
      </w:r>
      <w:proofErr w:type="spellEnd"/>
      <w:r w:rsidRPr="009F6C4F">
        <w:t xml:space="preserve">” de </w:t>
      </w:r>
      <w:proofErr w:type="spellStart"/>
      <w:r w:rsidRPr="009F6C4F">
        <w:t>pe</w:t>
      </w:r>
      <w:proofErr w:type="spellEnd"/>
      <w:r w:rsidRPr="009F6C4F">
        <w:t xml:space="preserve"> YouTube. A </w:t>
      </w:r>
      <w:proofErr w:type="spellStart"/>
      <w:r w:rsidRPr="009F6C4F">
        <w:t>fost</w:t>
      </w:r>
      <w:proofErr w:type="spellEnd"/>
      <w:r w:rsidRPr="009F6C4F">
        <w:t xml:space="preserve"> </w:t>
      </w:r>
      <w:proofErr w:type="spellStart"/>
      <w:r w:rsidRPr="009F6C4F">
        <w:t>pictat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„</w:t>
      </w:r>
      <w:proofErr w:type="spellStart"/>
      <w:r w:rsidRPr="009F6C4F">
        <w:t>culorile</w:t>
      </w:r>
      <w:proofErr w:type="spellEnd"/>
      <w:r w:rsidRPr="009F6C4F">
        <w:t xml:space="preserve"> </w:t>
      </w:r>
      <w:proofErr w:type="spellStart"/>
      <w:r w:rsidRPr="009F6C4F">
        <w:t>petalelor</w:t>
      </w:r>
      <w:proofErr w:type="spellEnd"/>
      <w:r w:rsidRPr="009F6C4F">
        <w:t xml:space="preserve"> </w:t>
      </w:r>
      <w:proofErr w:type="spellStart"/>
      <w:r w:rsidRPr="009F6C4F">
        <w:t>lalelelor</w:t>
      </w:r>
      <w:proofErr w:type="spellEnd"/>
      <w:r w:rsidRPr="009F6C4F">
        <w:t>”…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Exprimarea</w:t>
      </w:r>
      <w:proofErr w:type="spellEnd"/>
      <w:r w:rsidRPr="009F6C4F">
        <w:t xml:space="preserve"> de </w:t>
      </w:r>
      <w:proofErr w:type="spellStart"/>
      <w:r w:rsidRPr="009F6C4F">
        <w:t>mai</w:t>
      </w:r>
      <w:proofErr w:type="spellEnd"/>
      <w:r w:rsidRPr="009F6C4F">
        <w:t xml:space="preserve"> </w:t>
      </w:r>
      <w:proofErr w:type="spellStart"/>
      <w:r w:rsidRPr="009F6C4F">
        <w:t>sus</w:t>
      </w:r>
      <w:proofErr w:type="spellEnd"/>
      <w:r w:rsidRPr="009F6C4F">
        <w:t xml:space="preserve"> </w:t>
      </w:r>
      <w:proofErr w:type="spellStart"/>
      <w:r w:rsidRPr="009F6C4F">
        <w:t>ar</w:t>
      </w:r>
      <w:proofErr w:type="spellEnd"/>
      <w:r w:rsidRPr="009F6C4F">
        <w:t xml:space="preserve"> </w:t>
      </w:r>
      <w:proofErr w:type="spellStart"/>
      <w:r w:rsidRPr="009F6C4F">
        <w:t>trebui</w:t>
      </w:r>
      <w:proofErr w:type="spellEnd"/>
      <w:r w:rsidRPr="009F6C4F">
        <w:t xml:space="preserve"> </w:t>
      </w:r>
      <w:proofErr w:type="spellStart"/>
      <w:r w:rsidRPr="009F6C4F">
        <w:t>evitată</w:t>
      </w:r>
      <w:proofErr w:type="spellEnd"/>
      <w:r w:rsidRPr="009F6C4F">
        <w:t xml:space="preserve"> cu </w:t>
      </w:r>
      <w:proofErr w:type="spellStart"/>
      <w:r w:rsidRPr="009F6C4F">
        <w:t>orice</w:t>
      </w:r>
      <w:proofErr w:type="spellEnd"/>
      <w:r w:rsidRPr="009F6C4F">
        <w:t xml:space="preserve"> </w:t>
      </w:r>
      <w:proofErr w:type="spellStart"/>
      <w:r w:rsidRPr="009F6C4F">
        <w:t>preț</w:t>
      </w:r>
      <w:proofErr w:type="spellEnd"/>
      <w:r w:rsidRPr="009F6C4F">
        <w:t xml:space="preserve"> </w:t>
      </w:r>
      <w:proofErr w:type="spellStart"/>
      <w:r w:rsidRPr="009F6C4F">
        <w:t>pentru</w:t>
      </w:r>
      <w:proofErr w:type="spellEnd"/>
      <w:r w:rsidRPr="009F6C4F">
        <w:t xml:space="preserve"> </w:t>
      </w:r>
      <w:proofErr w:type="spellStart"/>
      <w:r w:rsidRPr="009F6C4F">
        <w:t>că</w:t>
      </w:r>
      <w:proofErr w:type="spellEnd"/>
      <w:r w:rsidRPr="009F6C4F">
        <w:t xml:space="preserve"> </w:t>
      </w:r>
      <w:proofErr w:type="spellStart"/>
      <w:r w:rsidRPr="009F6C4F">
        <w:t>ea</w:t>
      </w:r>
      <w:proofErr w:type="spellEnd"/>
      <w:r w:rsidRPr="009F6C4F">
        <w:t xml:space="preserve"> </w:t>
      </w:r>
      <w:proofErr w:type="spellStart"/>
      <w:r w:rsidRPr="009F6C4F">
        <w:t>conține</w:t>
      </w:r>
      <w:proofErr w:type="spellEnd"/>
      <w:r w:rsidRPr="009F6C4F">
        <w:t xml:space="preserve"> nu </w:t>
      </w:r>
      <w:proofErr w:type="spellStart"/>
      <w:r w:rsidRPr="009F6C4F">
        <w:t>una</w:t>
      </w:r>
      <w:proofErr w:type="spellEnd"/>
      <w:r w:rsidRPr="009F6C4F">
        <w:t xml:space="preserve">, ci </w:t>
      </w:r>
      <w:proofErr w:type="spellStart"/>
      <w:r w:rsidRPr="009F6C4F">
        <w:t>trei</w:t>
      </w:r>
      <w:proofErr w:type="spellEnd"/>
      <w:r w:rsidRPr="009F6C4F">
        <w:t xml:space="preserve"> </w:t>
      </w:r>
      <w:proofErr w:type="spellStart"/>
      <w:r w:rsidRPr="009F6C4F">
        <w:t>cacofonii</w:t>
      </w:r>
      <w:proofErr w:type="spellEnd"/>
      <w:r w:rsidRPr="009F6C4F">
        <w:t xml:space="preserve">. Dar </w:t>
      </w:r>
      <w:proofErr w:type="spellStart"/>
      <w:r w:rsidRPr="009F6C4F">
        <w:t>soluția</w:t>
      </w:r>
      <w:proofErr w:type="spellEnd"/>
      <w:r w:rsidRPr="009F6C4F">
        <w:t xml:space="preserve"> nu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</w:t>
      </w:r>
      <w:proofErr w:type="spellStart"/>
      <w:r w:rsidRPr="009F6C4F">
        <w:t>niciodată</w:t>
      </w:r>
      <w:proofErr w:type="spellEnd"/>
      <w:r w:rsidRPr="009F6C4F">
        <w:t xml:space="preserve"> </w:t>
      </w:r>
      <w:proofErr w:type="spellStart"/>
      <w:r w:rsidRPr="009F6C4F">
        <w:t>adăugarea</w:t>
      </w:r>
      <w:proofErr w:type="spellEnd"/>
      <w:r w:rsidRPr="009F6C4F">
        <w:t xml:space="preserve"> </w:t>
      </w:r>
      <w:proofErr w:type="spellStart"/>
      <w:r w:rsidRPr="009F6C4F">
        <w:t>cuvântului</w:t>
      </w:r>
      <w:proofErr w:type="spellEnd"/>
      <w:r w:rsidRPr="009F6C4F">
        <w:t xml:space="preserve"> VIRGULĂ </w:t>
      </w:r>
      <w:proofErr w:type="spellStart"/>
      <w:r w:rsidRPr="009F6C4F">
        <w:t>între</w:t>
      </w:r>
      <w:proofErr w:type="spellEnd"/>
      <w:r w:rsidRPr="009F6C4F">
        <w:t xml:space="preserve"> </w:t>
      </w:r>
      <w:proofErr w:type="spellStart"/>
      <w:r w:rsidRPr="009F6C4F">
        <w:t>cuvintele</w:t>
      </w:r>
      <w:proofErr w:type="spellEnd"/>
      <w:r w:rsidRPr="009F6C4F">
        <w:t xml:space="preserve"> care pot produce </w:t>
      </w:r>
      <w:proofErr w:type="spellStart"/>
      <w:r w:rsidRPr="009F6C4F">
        <w:t>cacofonia</w:t>
      </w:r>
      <w:proofErr w:type="spellEnd"/>
      <w:r w:rsidRPr="009F6C4F">
        <w:t xml:space="preserve">, </w:t>
      </w:r>
      <w:proofErr w:type="spellStart"/>
      <w:r w:rsidRPr="009F6C4F">
        <w:t>așa</w:t>
      </w:r>
      <w:proofErr w:type="spellEnd"/>
      <w:r w:rsidRPr="009F6C4F">
        <w:t xml:space="preserve"> cum des </w:t>
      </w:r>
      <w:proofErr w:type="spellStart"/>
      <w:r w:rsidRPr="009F6C4F">
        <w:t>auzim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vorbirea</w:t>
      </w:r>
      <w:proofErr w:type="spellEnd"/>
      <w:r w:rsidRPr="009F6C4F">
        <w:t xml:space="preserve"> de </w:t>
      </w:r>
      <w:proofErr w:type="spellStart"/>
      <w:r w:rsidRPr="009F6C4F">
        <w:t>azi</w:t>
      </w:r>
      <w:proofErr w:type="spellEnd"/>
      <w:r w:rsidRPr="009F6C4F">
        <w:t xml:space="preserve">. </w:t>
      </w:r>
      <w:proofErr w:type="spellStart"/>
      <w:r w:rsidRPr="009F6C4F">
        <w:t>Dacă</w:t>
      </w:r>
      <w:proofErr w:type="spellEnd"/>
      <w:r w:rsidRPr="009F6C4F">
        <w:t xml:space="preserve"> </w:t>
      </w:r>
      <w:proofErr w:type="spellStart"/>
      <w:r w:rsidRPr="009F6C4F">
        <w:t>regula</w:t>
      </w:r>
      <w:proofErr w:type="spellEnd"/>
      <w:r w:rsidRPr="009F6C4F">
        <w:t xml:space="preserve"> s-</w:t>
      </w:r>
      <w:proofErr w:type="spellStart"/>
      <w:r w:rsidRPr="009F6C4F">
        <w:t>ar</w:t>
      </w:r>
      <w:proofErr w:type="spellEnd"/>
      <w:r w:rsidRPr="009F6C4F">
        <w:t xml:space="preserve"> </w:t>
      </w:r>
      <w:proofErr w:type="spellStart"/>
      <w:r w:rsidRPr="009F6C4F">
        <w:t>aplica</w:t>
      </w:r>
      <w:proofErr w:type="spellEnd"/>
      <w:r w:rsidRPr="009F6C4F">
        <w:t xml:space="preserve"> </w:t>
      </w:r>
      <w:proofErr w:type="spellStart"/>
      <w:r w:rsidRPr="009F6C4F">
        <w:t>și</w:t>
      </w:r>
      <w:proofErr w:type="spellEnd"/>
      <w:r w:rsidRPr="009F6C4F">
        <w:t xml:space="preserve"> la </w:t>
      </w:r>
      <w:proofErr w:type="spellStart"/>
      <w:r w:rsidRPr="009F6C4F">
        <w:t>alte</w:t>
      </w:r>
      <w:proofErr w:type="spellEnd"/>
      <w:r w:rsidRPr="009F6C4F">
        <w:t xml:space="preserve"> </w:t>
      </w:r>
      <w:proofErr w:type="spellStart"/>
      <w:r w:rsidRPr="009F6C4F">
        <w:t>semne</w:t>
      </w:r>
      <w:proofErr w:type="spellEnd"/>
      <w:r w:rsidRPr="009F6C4F">
        <w:t xml:space="preserve"> de </w:t>
      </w:r>
      <w:proofErr w:type="spellStart"/>
      <w:r w:rsidRPr="009F6C4F">
        <w:t>punctuație</w:t>
      </w:r>
      <w:proofErr w:type="spellEnd"/>
      <w:r w:rsidRPr="009F6C4F">
        <w:t xml:space="preserve">, </w:t>
      </w:r>
      <w:proofErr w:type="spellStart"/>
      <w:r w:rsidRPr="009F6C4F">
        <w:t>semne</w:t>
      </w:r>
      <w:proofErr w:type="spellEnd"/>
      <w:r w:rsidRPr="009F6C4F">
        <w:t xml:space="preserve"> </w:t>
      </w:r>
      <w:proofErr w:type="spellStart"/>
      <w:r w:rsidRPr="009F6C4F">
        <w:t>pe</w:t>
      </w:r>
      <w:proofErr w:type="spellEnd"/>
      <w:r w:rsidRPr="009F6C4F">
        <w:t xml:space="preserve"> care le </w:t>
      </w:r>
      <w:proofErr w:type="spellStart"/>
      <w:r w:rsidRPr="009F6C4F">
        <w:t>folosim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scris</w:t>
      </w:r>
      <w:proofErr w:type="spellEnd"/>
      <w:r w:rsidRPr="009F6C4F">
        <w:t xml:space="preserve"> nu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vorbire</w:t>
      </w:r>
      <w:proofErr w:type="spellEnd"/>
      <w:r w:rsidRPr="009F6C4F">
        <w:t xml:space="preserve">, </w:t>
      </w:r>
      <w:proofErr w:type="spellStart"/>
      <w:r w:rsidRPr="009F6C4F">
        <w:t>ar</w:t>
      </w:r>
      <w:proofErr w:type="spellEnd"/>
      <w:r w:rsidRPr="009F6C4F">
        <w:t xml:space="preserve"> </w:t>
      </w:r>
      <w:proofErr w:type="spellStart"/>
      <w:r w:rsidRPr="009F6C4F">
        <w:t>însemna</w:t>
      </w:r>
      <w:proofErr w:type="spellEnd"/>
      <w:r w:rsidRPr="009F6C4F">
        <w:t xml:space="preserve"> </w:t>
      </w:r>
      <w:proofErr w:type="spellStart"/>
      <w:proofErr w:type="gramStart"/>
      <w:r w:rsidRPr="009F6C4F">
        <w:t>să</w:t>
      </w:r>
      <w:proofErr w:type="spellEnd"/>
      <w:proofErr w:type="gramEnd"/>
      <w:r w:rsidRPr="009F6C4F">
        <w:t xml:space="preserve"> </w:t>
      </w:r>
      <w:proofErr w:type="spellStart"/>
      <w:r w:rsidRPr="009F6C4F">
        <w:t>vorbim</w:t>
      </w:r>
      <w:proofErr w:type="spellEnd"/>
      <w:r w:rsidRPr="009F6C4F">
        <w:t xml:space="preserve"> ca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exemplele</w:t>
      </w:r>
      <w:proofErr w:type="spellEnd"/>
      <w:r w:rsidRPr="009F6C4F">
        <w:t xml:space="preserve"> de </w:t>
      </w:r>
      <w:proofErr w:type="spellStart"/>
      <w:r w:rsidRPr="009F6C4F">
        <w:t>mai</w:t>
      </w:r>
      <w:proofErr w:type="spellEnd"/>
      <w:r w:rsidRPr="009F6C4F">
        <w:t xml:space="preserve"> </w:t>
      </w:r>
      <w:proofErr w:type="spellStart"/>
      <w:r w:rsidRPr="009F6C4F">
        <w:t>jos</w:t>
      </w:r>
      <w:proofErr w:type="spellEnd"/>
      <w:r w:rsidRPr="009F6C4F">
        <w:t>: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Cât</w:t>
      </w:r>
      <w:proofErr w:type="spellEnd"/>
      <w:r w:rsidRPr="009F6C4F">
        <w:t xml:space="preserve">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</w:t>
      </w:r>
      <w:proofErr w:type="spellStart"/>
      <w:r w:rsidRPr="009F6C4F">
        <w:t>ceasul</w:t>
      </w:r>
      <w:proofErr w:type="spellEnd"/>
      <w:r w:rsidRPr="009F6C4F">
        <w:t xml:space="preserve"> </w:t>
      </w:r>
      <w:proofErr w:type="spellStart"/>
      <w:r w:rsidRPr="009F6C4F">
        <w:t>semnul</w:t>
      </w:r>
      <w:proofErr w:type="spellEnd"/>
      <w:r w:rsidRPr="009F6C4F">
        <w:t xml:space="preserve"> </w:t>
      </w:r>
      <w:proofErr w:type="spellStart"/>
      <w:r w:rsidRPr="009F6C4F">
        <w:t>întrebării</w:t>
      </w:r>
      <w:proofErr w:type="spellEnd"/>
    </w:p>
    <w:p w:rsidR="00CB17A3" w:rsidRPr="009F6C4F" w:rsidRDefault="00CB17A3" w:rsidP="009F6C4F">
      <w:pPr>
        <w:pStyle w:val="TimesNewRoman"/>
      </w:pPr>
      <w:proofErr w:type="spellStart"/>
      <w:r w:rsidRPr="009F6C4F">
        <w:t>Pleci</w:t>
      </w:r>
      <w:proofErr w:type="spellEnd"/>
      <w:r w:rsidRPr="009F6C4F">
        <w:t xml:space="preserve"> </w:t>
      </w:r>
      <w:proofErr w:type="spellStart"/>
      <w:r w:rsidRPr="009F6C4F">
        <w:t>acum</w:t>
      </w:r>
      <w:proofErr w:type="spellEnd"/>
      <w:r w:rsidRPr="009F6C4F">
        <w:t xml:space="preserve"> </w:t>
      </w:r>
      <w:proofErr w:type="spellStart"/>
      <w:r w:rsidRPr="009F6C4F">
        <w:t>semnul</w:t>
      </w:r>
      <w:proofErr w:type="spellEnd"/>
      <w:r w:rsidRPr="009F6C4F">
        <w:t xml:space="preserve"> </w:t>
      </w:r>
      <w:proofErr w:type="spellStart"/>
      <w:r w:rsidRPr="009F6C4F">
        <w:t>exclamării</w:t>
      </w:r>
      <w:proofErr w:type="spellEnd"/>
    </w:p>
    <w:p w:rsidR="00CB17A3" w:rsidRPr="009F6C4F" w:rsidRDefault="00CB17A3" w:rsidP="005E1589">
      <w:pPr>
        <w:pStyle w:val="1"/>
        <w:jc w:val="center"/>
      </w:pPr>
      <w:r w:rsidRPr="009F6C4F">
        <w:t xml:space="preserve">Cum </w:t>
      </w:r>
      <w:proofErr w:type="spellStart"/>
      <w:r w:rsidRPr="009F6C4F">
        <w:t>evităm</w:t>
      </w:r>
      <w:proofErr w:type="spellEnd"/>
      <w:r w:rsidRPr="009F6C4F">
        <w:t xml:space="preserve"> </w:t>
      </w:r>
      <w:proofErr w:type="spellStart"/>
      <w:r w:rsidRPr="009F6C4F">
        <w:t>cacofoniile</w:t>
      </w:r>
      <w:proofErr w:type="spellEnd"/>
      <w:r w:rsidRPr="009F6C4F">
        <w:t>?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Dacă</w:t>
      </w:r>
      <w:proofErr w:type="spellEnd"/>
      <w:r w:rsidRPr="009F6C4F">
        <w:t xml:space="preserve"> </w:t>
      </w:r>
      <w:proofErr w:type="spellStart"/>
      <w:r w:rsidRPr="009F6C4F">
        <w:t>sunteţi</w:t>
      </w:r>
      <w:proofErr w:type="spellEnd"/>
      <w:r w:rsidRPr="009F6C4F">
        <w:t xml:space="preserve"> </w:t>
      </w:r>
      <w:proofErr w:type="spellStart"/>
      <w:r w:rsidRPr="009F6C4F">
        <w:t>pe</w:t>
      </w:r>
      <w:proofErr w:type="spellEnd"/>
      <w:r w:rsidRPr="009F6C4F">
        <w:t xml:space="preserve"> </w:t>
      </w:r>
      <w:proofErr w:type="spellStart"/>
      <w:r w:rsidRPr="009F6C4F">
        <w:t>punctul</w:t>
      </w:r>
      <w:proofErr w:type="spellEnd"/>
      <w:r w:rsidRPr="009F6C4F">
        <w:t xml:space="preserve"> de face o </w:t>
      </w:r>
      <w:proofErr w:type="spellStart"/>
      <w:r w:rsidRPr="009F6C4F">
        <w:t>cacofonie</w:t>
      </w:r>
      <w:proofErr w:type="spellEnd"/>
      <w:r w:rsidRPr="009F6C4F">
        <w:t xml:space="preserve"> </w:t>
      </w:r>
      <w:proofErr w:type="spellStart"/>
      <w:r w:rsidRPr="009F6C4F">
        <w:t>aveți</w:t>
      </w:r>
      <w:proofErr w:type="spellEnd"/>
      <w:r w:rsidRPr="009F6C4F">
        <w:t xml:space="preserve"> </w:t>
      </w:r>
      <w:proofErr w:type="spellStart"/>
      <w:r w:rsidRPr="009F6C4F">
        <w:t>câteva</w:t>
      </w:r>
      <w:proofErr w:type="spellEnd"/>
      <w:r w:rsidRPr="009F6C4F">
        <w:t xml:space="preserve"> </w:t>
      </w:r>
      <w:proofErr w:type="spellStart"/>
      <w:r w:rsidRPr="009F6C4F">
        <w:t>variante</w:t>
      </w:r>
      <w:proofErr w:type="spellEnd"/>
      <w:r w:rsidRPr="009F6C4F">
        <w:t xml:space="preserve"> </w:t>
      </w:r>
      <w:proofErr w:type="spellStart"/>
      <w:r w:rsidRPr="009F6C4F">
        <w:t>prin</w:t>
      </w:r>
      <w:proofErr w:type="spellEnd"/>
      <w:r w:rsidRPr="009F6C4F">
        <w:t xml:space="preserve"> care </w:t>
      </w:r>
      <w:proofErr w:type="spellStart"/>
      <w:r w:rsidRPr="009F6C4F">
        <w:t>puteți</w:t>
      </w:r>
      <w:proofErr w:type="spellEnd"/>
      <w:r w:rsidRPr="009F6C4F">
        <w:t xml:space="preserve"> </w:t>
      </w:r>
      <w:proofErr w:type="spellStart"/>
      <w:proofErr w:type="gramStart"/>
      <w:r w:rsidRPr="009F6C4F">
        <w:t>să</w:t>
      </w:r>
      <w:proofErr w:type="spellEnd"/>
      <w:proofErr w:type="gramEnd"/>
      <w:r w:rsidRPr="009F6C4F">
        <w:t xml:space="preserve"> </w:t>
      </w:r>
      <w:proofErr w:type="spellStart"/>
      <w:r w:rsidRPr="009F6C4F">
        <w:t>evitați</w:t>
      </w:r>
      <w:proofErr w:type="spellEnd"/>
      <w:r w:rsidRPr="009F6C4F">
        <w:t xml:space="preserve"> </w:t>
      </w:r>
      <w:proofErr w:type="spellStart"/>
      <w:r w:rsidRPr="009F6C4F">
        <w:t>această</w:t>
      </w:r>
      <w:proofErr w:type="spellEnd"/>
      <w:r w:rsidRPr="009F6C4F">
        <w:t xml:space="preserve"> </w:t>
      </w:r>
      <w:proofErr w:type="spellStart"/>
      <w:r w:rsidRPr="009F6C4F">
        <w:t>situație</w:t>
      </w:r>
      <w:proofErr w:type="spellEnd"/>
      <w:r w:rsidRPr="009F6C4F">
        <w:t>:</w:t>
      </w:r>
    </w:p>
    <w:p w:rsidR="00CB17A3" w:rsidRPr="009F6C4F" w:rsidRDefault="00CB17A3" w:rsidP="009F6C4F">
      <w:pPr>
        <w:pStyle w:val="TimesNewRoman"/>
      </w:pPr>
      <w:proofErr w:type="spellStart"/>
      <w:proofErr w:type="gramStart"/>
      <w:r w:rsidRPr="009F6C4F">
        <w:t>reformulați</w:t>
      </w:r>
      <w:proofErr w:type="spellEnd"/>
      <w:proofErr w:type="gramEnd"/>
      <w:r w:rsidRPr="009F6C4F">
        <w:t xml:space="preserve">. </w:t>
      </w:r>
      <w:proofErr w:type="spellStart"/>
      <w:r w:rsidRPr="009F6C4F">
        <w:t>Exemplu</w:t>
      </w:r>
      <w:proofErr w:type="spellEnd"/>
      <w:r w:rsidRPr="009F6C4F">
        <w:t xml:space="preserve">: Merge ca </w:t>
      </w:r>
      <w:proofErr w:type="spellStart"/>
      <w:r w:rsidRPr="009F6C4F">
        <w:t>calul</w:t>
      </w:r>
      <w:proofErr w:type="spellEnd"/>
      <w:r w:rsidRPr="009F6C4F">
        <w:t xml:space="preserve">– </w:t>
      </w:r>
      <w:proofErr w:type="spellStart"/>
      <w:r w:rsidRPr="009F6C4F">
        <w:t>poate</w:t>
      </w:r>
      <w:proofErr w:type="spellEnd"/>
      <w:r w:rsidRPr="009F6C4F">
        <w:t xml:space="preserve"> fi </w:t>
      </w:r>
      <w:proofErr w:type="spellStart"/>
      <w:r w:rsidRPr="009F6C4F">
        <w:t>reformulat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: Merge </w:t>
      </w:r>
      <w:proofErr w:type="spellStart"/>
      <w:r w:rsidRPr="009F6C4F">
        <w:t>precum</w:t>
      </w:r>
      <w:proofErr w:type="spellEnd"/>
      <w:r w:rsidRPr="009F6C4F">
        <w:t xml:space="preserve"> un cal.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Căutați</w:t>
      </w:r>
      <w:proofErr w:type="spellEnd"/>
      <w:r w:rsidRPr="009F6C4F">
        <w:t xml:space="preserve"> </w:t>
      </w:r>
      <w:proofErr w:type="spellStart"/>
      <w:r w:rsidRPr="009F6C4F">
        <w:t>sinonime</w:t>
      </w:r>
      <w:proofErr w:type="spellEnd"/>
      <w:r w:rsidRPr="009F6C4F">
        <w:t xml:space="preserve"> </w:t>
      </w:r>
      <w:proofErr w:type="spellStart"/>
      <w:r w:rsidRPr="009F6C4F">
        <w:t>pentru</w:t>
      </w:r>
      <w:proofErr w:type="spellEnd"/>
      <w:r w:rsidRPr="009F6C4F">
        <w:t xml:space="preserve"> </w:t>
      </w:r>
      <w:proofErr w:type="spellStart"/>
      <w:r w:rsidRPr="009F6C4F">
        <w:t>unul</w:t>
      </w:r>
      <w:proofErr w:type="spellEnd"/>
      <w:r w:rsidRPr="009F6C4F">
        <w:t xml:space="preserve"> </w:t>
      </w:r>
      <w:proofErr w:type="spellStart"/>
      <w:r w:rsidRPr="009F6C4F">
        <w:t>dintre</w:t>
      </w:r>
      <w:proofErr w:type="spellEnd"/>
      <w:r w:rsidRPr="009F6C4F">
        <w:t xml:space="preserve"> </w:t>
      </w:r>
      <w:proofErr w:type="spellStart"/>
      <w:r w:rsidRPr="009F6C4F">
        <w:t>cuvintele</w:t>
      </w:r>
      <w:proofErr w:type="spellEnd"/>
      <w:r w:rsidRPr="009F6C4F">
        <w:t xml:space="preserve"> care </w:t>
      </w:r>
      <w:proofErr w:type="spellStart"/>
      <w:r w:rsidRPr="009F6C4F">
        <w:t>ar</w:t>
      </w:r>
      <w:proofErr w:type="spellEnd"/>
      <w:r w:rsidRPr="009F6C4F">
        <w:t xml:space="preserve"> </w:t>
      </w:r>
      <w:proofErr w:type="spellStart"/>
      <w:r w:rsidRPr="009F6C4F">
        <w:t>putea</w:t>
      </w:r>
      <w:proofErr w:type="spellEnd"/>
      <w:r w:rsidRPr="009F6C4F">
        <w:t xml:space="preserve"> </w:t>
      </w:r>
      <w:proofErr w:type="spellStart"/>
      <w:r w:rsidRPr="009F6C4F">
        <w:t>compune</w:t>
      </w:r>
      <w:proofErr w:type="spellEnd"/>
      <w:r w:rsidRPr="009F6C4F">
        <w:t xml:space="preserve"> o </w:t>
      </w:r>
      <w:proofErr w:type="spellStart"/>
      <w:r w:rsidRPr="009F6C4F">
        <w:t>cacofonie</w:t>
      </w:r>
      <w:proofErr w:type="spellEnd"/>
    </w:p>
    <w:p w:rsidR="00CB17A3" w:rsidRPr="009F6C4F" w:rsidRDefault="00CB17A3" w:rsidP="009F6C4F">
      <w:pPr>
        <w:pStyle w:val="TimesNewRoman"/>
      </w:pPr>
      <w:proofErr w:type="spellStart"/>
      <w:r w:rsidRPr="009F6C4F">
        <w:t>Evitați</w:t>
      </w:r>
      <w:proofErr w:type="spellEnd"/>
      <w:r w:rsidRPr="009F6C4F">
        <w:t xml:space="preserve"> </w:t>
      </w:r>
      <w:proofErr w:type="spellStart"/>
      <w:r w:rsidRPr="009F6C4F">
        <w:t>adăugarea</w:t>
      </w:r>
      <w:proofErr w:type="spellEnd"/>
      <w:r w:rsidRPr="009F6C4F">
        <w:t xml:space="preserve"> </w:t>
      </w:r>
      <w:proofErr w:type="spellStart"/>
      <w:r w:rsidRPr="009F6C4F">
        <w:t>cuvântului</w:t>
      </w:r>
      <w:proofErr w:type="spellEnd"/>
      <w:r w:rsidRPr="009F6C4F">
        <w:t xml:space="preserve"> ȘI. </w:t>
      </w:r>
      <w:proofErr w:type="spellStart"/>
      <w:r w:rsidRPr="009F6C4F">
        <w:t>Exemplu</w:t>
      </w:r>
      <w:proofErr w:type="spellEnd"/>
      <w:r w:rsidRPr="009F6C4F">
        <w:t xml:space="preserve">: </w:t>
      </w:r>
      <w:proofErr w:type="spellStart"/>
      <w:r w:rsidRPr="009F6C4F">
        <w:t>Eu</w:t>
      </w:r>
      <w:proofErr w:type="spellEnd"/>
      <w:r w:rsidRPr="009F6C4F">
        <w:t xml:space="preserve"> ca </w:t>
      </w:r>
      <w:proofErr w:type="spellStart"/>
      <w:r w:rsidRPr="009F6C4F">
        <w:t>cadru</w:t>
      </w:r>
      <w:proofErr w:type="spellEnd"/>
      <w:r w:rsidRPr="009F6C4F">
        <w:t xml:space="preserve"> didactic – </w:t>
      </w:r>
      <w:proofErr w:type="spellStart"/>
      <w:r w:rsidRPr="009F6C4F">
        <w:t>poate</w:t>
      </w:r>
      <w:proofErr w:type="spellEnd"/>
      <w:r w:rsidRPr="009F6C4F">
        <w:t xml:space="preserve"> fi </w:t>
      </w:r>
      <w:proofErr w:type="spellStart"/>
      <w:r w:rsidRPr="009F6C4F">
        <w:t>reformulat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: </w:t>
      </w:r>
      <w:proofErr w:type="spellStart"/>
      <w:r w:rsidRPr="009F6C4F">
        <w:t>Eu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calitate</w:t>
      </w:r>
      <w:proofErr w:type="spellEnd"/>
      <w:r w:rsidRPr="009F6C4F">
        <w:t xml:space="preserve"> de </w:t>
      </w:r>
      <w:proofErr w:type="spellStart"/>
      <w:r w:rsidRPr="009F6C4F">
        <w:t>cadru</w:t>
      </w:r>
      <w:proofErr w:type="spellEnd"/>
      <w:r w:rsidRPr="009F6C4F">
        <w:t xml:space="preserve"> didactic. Nu </w:t>
      </w:r>
      <w:proofErr w:type="spellStart"/>
      <w:r w:rsidRPr="009F6C4F">
        <w:t>avem</w:t>
      </w:r>
      <w:proofErr w:type="spellEnd"/>
      <w:r w:rsidRPr="009F6C4F">
        <w:t xml:space="preserve"> de </w:t>
      </w:r>
      <w:proofErr w:type="spellStart"/>
      <w:proofErr w:type="gramStart"/>
      <w:r w:rsidRPr="009F6C4F">
        <w:t>ce</w:t>
      </w:r>
      <w:proofErr w:type="spellEnd"/>
      <w:proofErr w:type="gramEnd"/>
      <w:r w:rsidRPr="009F6C4F">
        <w:t xml:space="preserve"> </w:t>
      </w:r>
      <w:proofErr w:type="spellStart"/>
      <w:r w:rsidRPr="009F6C4F">
        <w:t>să</w:t>
      </w:r>
      <w:proofErr w:type="spellEnd"/>
      <w:r w:rsidRPr="009F6C4F">
        <w:t xml:space="preserve"> </w:t>
      </w:r>
      <w:proofErr w:type="spellStart"/>
      <w:r w:rsidRPr="009F6C4F">
        <w:t>spunem</w:t>
      </w:r>
      <w:proofErr w:type="spellEnd"/>
      <w:r w:rsidRPr="009F6C4F">
        <w:t xml:space="preserve"> </w:t>
      </w:r>
      <w:proofErr w:type="spellStart"/>
      <w:r w:rsidRPr="009F6C4F">
        <w:t>niciodată</w:t>
      </w:r>
      <w:proofErr w:type="spellEnd"/>
      <w:r w:rsidRPr="009F6C4F">
        <w:t xml:space="preserve">:  </w:t>
      </w:r>
      <w:proofErr w:type="spellStart"/>
      <w:r w:rsidRPr="009F6C4F">
        <w:t>Eu</w:t>
      </w:r>
      <w:proofErr w:type="spellEnd"/>
      <w:r w:rsidRPr="009F6C4F">
        <w:t xml:space="preserve">, ca </w:t>
      </w:r>
      <w:proofErr w:type="spellStart"/>
      <w:r w:rsidRPr="009F6C4F">
        <w:t>și</w:t>
      </w:r>
      <w:proofErr w:type="spellEnd"/>
      <w:r w:rsidRPr="009F6C4F">
        <w:t xml:space="preserve"> </w:t>
      </w:r>
      <w:proofErr w:type="spellStart"/>
      <w:r w:rsidRPr="009F6C4F">
        <w:t>cadru</w:t>
      </w:r>
      <w:proofErr w:type="spellEnd"/>
      <w:r w:rsidRPr="009F6C4F">
        <w:t xml:space="preserve"> didactic.</w:t>
      </w:r>
    </w:p>
    <w:p w:rsidR="00CB17A3" w:rsidRPr="009F6C4F" w:rsidRDefault="00CB17A3" w:rsidP="005E1589">
      <w:pPr>
        <w:pStyle w:val="1"/>
        <w:jc w:val="center"/>
      </w:pPr>
      <w:r w:rsidRPr="009F6C4F">
        <w:t xml:space="preserve">Ce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</w:t>
      </w:r>
      <w:proofErr w:type="spellStart"/>
      <w:r w:rsidRPr="009F6C4F">
        <w:t>cacofonia</w:t>
      </w:r>
      <w:proofErr w:type="spellEnd"/>
      <w:r w:rsidRPr="009F6C4F">
        <w:t>?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Cacofonia</w:t>
      </w:r>
      <w:proofErr w:type="spellEnd"/>
      <w:r w:rsidRPr="009F6C4F">
        <w:t xml:space="preserve">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o </w:t>
      </w:r>
      <w:proofErr w:type="spellStart"/>
      <w:r w:rsidRPr="009F6C4F">
        <w:t>suprapunere</w:t>
      </w:r>
      <w:proofErr w:type="spellEnd"/>
      <w:r w:rsidRPr="009F6C4F">
        <w:t xml:space="preserve"> de </w:t>
      </w:r>
      <w:proofErr w:type="spellStart"/>
      <w:r w:rsidRPr="009F6C4F">
        <w:t>sunete</w:t>
      </w:r>
      <w:proofErr w:type="spellEnd"/>
      <w:r w:rsidRPr="009F6C4F">
        <w:t xml:space="preserve"> </w:t>
      </w:r>
      <w:proofErr w:type="spellStart"/>
      <w:r w:rsidRPr="009F6C4F">
        <w:t>discordante</w:t>
      </w:r>
      <w:proofErr w:type="spellEnd"/>
      <w:r w:rsidRPr="009F6C4F">
        <w:t xml:space="preserve"> </w:t>
      </w:r>
      <w:proofErr w:type="spellStart"/>
      <w:r w:rsidRPr="009F6C4F">
        <w:t>sau</w:t>
      </w:r>
      <w:proofErr w:type="spellEnd"/>
      <w:r w:rsidRPr="009F6C4F">
        <w:t xml:space="preserve"> un </w:t>
      </w:r>
      <w:proofErr w:type="spellStart"/>
      <w:r w:rsidRPr="009F6C4F">
        <w:t>amestec</w:t>
      </w:r>
      <w:proofErr w:type="spellEnd"/>
      <w:r w:rsidRPr="009F6C4F">
        <w:t xml:space="preserve"> discordant de </w:t>
      </w:r>
      <w:proofErr w:type="spellStart"/>
      <w:r w:rsidRPr="009F6C4F">
        <w:t>sunete</w:t>
      </w:r>
      <w:proofErr w:type="spellEnd"/>
      <w:r w:rsidRPr="009F6C4F">
        <w:t xml:space="preserve">. </w:t>
      </w:r>
      <w:proofErr w:type="spellStart"/>
      <w:proofErr w:type="gramStart"/>
      <w:r w:rsidRPr="009F6C4F">
        <w:t>cuvântul</w:t>
      </w:r>
      <w:proofErr w:type="spellEnd"/>
      <w:proofErr w:type="gramEnd"/>
      <w:r w:rsidRPr="009F6C4F">
        <w:t xml:space="preserve"> „</w:t>
      </w:r>
      <w:proofErr w:type="spellStart"/>
      <w:r w:rsidRPr="009F6C4F">
        <w:t>cacofonie</w:t>
      </w:r>
      <w:proofErr w:type="spellEnd"/>
      <w:r w:rsidRPr="009F6C4F">
        <w:t xml:space="preserve">” vine din </w:t>
      </w:r>
      <w:proofErr w:type="spellStart"/>
      <w:r w:rsidRPr="009F6C4F">
        <w:t>limba</w:t>
      </w:r>
      <w:proofErr w:type="spellEnd"/>
      <w:r w:rsidRPr="009F6C4F">
        <w:t xml:space="preserve"> </w:t>
      </w:r>
      <w:proofErr w:type="spellStart"/>
      <w:r w:rsidRPr="009F6C4F">
        <w:t>greacă</w:t>
      </w:r>
      <w:proofErr w:type="spellEnd"/>
      <w:r w:rsidRPr="009F6C4F">
        <w:t xml:space="preserve">: </w:t>
      </w:r>
      <w:proofErr w:type="spellStart"/>
      <w:r w:rsidRPr="009F6C4F">
        <w:t>kakos</w:t>
      </w:r>
      <w:proofErr w:type="spellEnd"/>
      <w:r w:rsidRPr="009F6C4F">
        <w:t xml:space="preserve"> </w:t>
      </w:r>
      <w:proofErr w:type="spellStart"/>
      <w:r w:rsidRPr="009F6C4F">
        <w:t>înseamnă</w:t>
      </w:r>
      <w:proofErr w:type="spellEnd"/>
      <w:r w:rsidRPr="009F6C4F">
        <w:t xml:space="preserve"> „</w:t>
      </w:r>
      <w:proofErr w:type="spellStart"/>
      <w:r w:rsidRPr="009F6C4F">
        <w:t>rău</w:t>
      </w:r>
      <w:proofErr w:type="spellEnd"/>
      <w:r w:rsidRPr="009F6C4F">
        <w:t xml:space="preserve">, </w:t>
      </w:r>
      <w:proofErr w:type="spellStart"/>
      <w:r w:rsidRPr="009F6C4F">
        <w:t>urât</w:t>
      </w:r>
      <w:proofErr w:type="spellEnd"/>
      <w:r w:rsidRPr="009F6C4F">
        <w:t xml:space="preserve">”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phonie</w:t>
      </w:r>
      <w:proofErr w:type="spellEnd"/>
      <w:r w:rsidRPr="009F6C4F">
        <w:t>, „voce”.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Cacofoniile</w:t>
      </w:r>
      <w:proofErr w:type="spellEnd"/>
      <w:r w:rsidRPr="009F6C4F">
        <w:t xml:space="preserve">, </w:t>
      </w:r>
      <w:proofErr w:type="spellStart"/>
      <w:r w:rsidRPr="009F6C4F">
        <w:t>denumite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disonanţe</w:t>
      </w:r>
      <w:proofErr w:type="spellEnd"/>
      <w:r w:rsidRPr="009F6C4F">
        <w:t xml:space="preserve">, nu </w:t>
      </w:r>
      <w:proofErr w:type="spellStart"/>
      <w:r w:rsidRPr="009F6C4F">
        <w:t>reprezintă</w:t>
      </w:r>
      <w:proofErr w:type="spellEnd"/>
      <w:r w:rsidRPr="009F6C4F">
        <w:t xml:space="preserve"> </w:t>
      </w:r>
      <w:proofErr w:type="spellStart"/>
      <w:r w:rsidRPr="009F6C4F">
        <w:t>greşeli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vorbirea</w:t>
      </w:r>
      <w:proofErr w:type="spellEnd"/>
      <w:r w:rsidRPr="009F6C4F">
        <w:t xml:space="preserve"> </w:t>
      </w:r>
      <w:proofErr w:type="spellStart"/>
      <w:r w:rsidRPr="009F6C4F">
        <w:t>propriu-zisă</w:t>
      </w:r>
      <w:proofErr w:type="spellEnd"/>
      <w:r w:rsidRPr="009F6C4F">
        <w:t xml:space="preserve">, </w:t>
      </w:r>
      <w:proofErr w:type="spellStart"/>
      <w:r w:rsidRPr="009F6C4F">
        <w:t>dar</w:t>
      </w:r>
      <w:proofErr w:type="spellEnd"/>
      <w:r w:rsidRPr="009F6C4F">
        <w:t xml:space="preserve"> </w:t>
      </w:r>
      <w:proofErr w:type="spellStart"/>
      <w:r w:rsidRPr="009F6C4F">
        <w:t>produc</w:t>
      </w:r>
      <w:proofErr w:type="spellEnd"/>
      <w:r w:rsidRPr="009F6C4F">
        <w:t xml:space="preserve"> </w:t>
      </w:r>
      <w:proofErr w:type="spellStart"/>
      <w:r w:rsidRPr="009F6C4F">
        <w:t>succesiuni</w:t>
      </w:r>
      <w:proofErr w:type="spellEnd"/>
      <w:r w:rsidRPr="009F6C4F">
        <w:t xml:space="preserve"> </w:t>
      </w:r>
      <w:proofErr w:type="spellStart"/>
      <w:r w:rsidRPr="009F6C4F">
        <w:t>neplăcute</w:t>
      </w:r>
      <w:proofErr w:type="spellEnd"/>
      <w:r w:rsidRPr="009F6C4F">
        <w:t xml:space="preserve"> de </w:t>
      </w:r>
      <w:proofErr w:type="spellStart"/>
      <w:r w:rsidRPr="009F6C4F">
        <w:t>sunete</w:t>
      </w:r>
      <w:proofErr w:type="spellEnd"/>
      <w:r w:rsidRPr="009F6C4F">
        <w:t xml:space="preserve"> </w:t>
      </w:r>
      <w:proofErr w:type="spellStart"/>
      <w:r w:rsidRPr="009F6C4F">
        <w:t>sau</w:t>
      </w:r>
      <w:proofErr w:type="spellEnd"/>
      <w:r w:rsidRPr="009F6C4F">
        <w:t xml:space="preserve"> </w:t>
      </w:r>
      <w:proofErr w:type="spellStart"/>
      <w:r w:rsidRPr="009F6C4F">
        <w:t>chiar</w:t>
      </w:r>
      <w:proofErr w:type="spellEnd"/>
      <w:r w:rsidRPr="009F6C4F">
        <w:t xml:space="preserve"> </w:t>
      </w:r>
      <w:proofErr w:type="spellStart"/>
      <w:r w:rsidRPr="009F6C4F">
        <w:t>formarea</w:t>
      </w:r>
      <w:proofErr w:type="spellEnd"/>
      <w:r w:rsidRPr="009F6C4F">
        <w:t xml:space="preserve"> </w:t>
      </w:r>
      <w:proofErr w:type="spellStart"/>
      <w:r w:rsidRPr="009F6C4F">
        <w:t>accidentală</w:t>
      </w:r>
      <w:proofErr w:type="spellEnd"/>
      <w:r w:rsidRPr="009F6C4F">
        <w:t xml:space="preserve"> de </w:t>
      </w:r>
      <w:proofErr w:type="spellStart"/>
      <w:r w:rsidRPr="009F6C4F">
        <w:t>cuvinte</w:t>
      </w:r>
      <w:proofErr w:type="spellEnd"/>
      <w:r w:rsidRPr="009F6C4F">
        <w:t xml:space="preserve"> </w:t>
      </w:r>
      <w:proofErr w:type="spellStart"/>
      <w:r w:rsidRPr="009F6C4F">
        <w:t>dezagreabile</w:t>
      </w:r>
      <w:proofErr w:type="spellEnd"/>
      <w:r w:rsidRPr="009F6C4F">
        <w:t xml:space="preserve"> </w:t>
      </w:r>
      <w:proofErr w:type="spellStart"/>
      <w:r w:rsidRPr="009F6C4F">
        <w:t>sau</w:t>
      </w:r>
      <w:proofErr w:type="spellEnd"/>
      <w:r w:rsidRPr="009F6C4F">
        <w:t xml:space="preserve"> cu </w:t>
      </w:r>
      <w:proofErr w:type="spellStart"/>
      <w:r w:rsidRPr="009F6C4F">
        <w:t>sensuri</w:t>
      </w:r>
      <w:proofErr w:type="spellEnd"/>
      <w:r w:rsidRPr="009F6C4F">
        <w:t xml:space="preserve"> </w:t>
      </w:r>
      <w:proofErr w:type="spellStart"/>
      <w:r w:rsidRPr="009F6C4F">
        <w:t>nepotrivite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Cacofoniile</w:t>
      </w:r>
      <w:proofErr w:type="spellEnd"/>
      <w:r w:rsidRPr="009F6C4F">
        <w:t xml:space="preserve"> </w:t>
      </w:r>
      <w:proofErr w:type="spellStart"/>
      <w:r w:rsidRPr="009F6C4F">
        <w:t>sunt</w:t>
      </w:r>
      <w:proofErr w:type="spellEnd"/>
      <w:r w:rsidRPr="009F6C4F">
        <w:t xml:space="preserve">, </w:t>
      </w:r>
      <w:proofErr w:type="spellStart"/>
      <w:r w:rsidRPr="009F6C4F">
        <w:t>aşadar</w:t>
      </w:r>
      <w:proofErr w:type="spellEnd"/>
      <w:r w:rsidRPr="009F6C4F">
        <w:t xml:space="preserve">, </w:t>
      </w:r>
      <w:proofErr w:type="spellStart"/>
      <w:r w:rsidRPr="009F6C4F">
        <w:t>inestetice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trebuie</w:t>
      </w:r>
      <w:proofErr w:type="spellEnd"/>
      <w:r w:rsidRPr="009F6C4F">
        <w:t xml:space="preserve"> </w:t>
      </w:r>
      <w:proofErr w:type="spellStart"/>
      <w:proofErr w:type="gramStart"/>
      <w:r w:rsidRPr="009F6C4F">
        <w:t>să</w:t>
      </w:r>
      <w:proofErr w:type="spellEnd"/>
      <w:proofErr w:type="gramEnd"/>
      <w:r w:rsidRPr="009F6C4F">
        <w:t xml:space="preserve"> fie </w:t>
      </w:r>
      <w:proofErr w:type="spellStart"/>
      <w:r w:rsidRPr="009F6C4F">
        <w:t>evitate</w:t>
      </w:r>
      <w:proofErr w:type="spellEnd"/>
      <w:r w:rsidRPr="009F6C4F">
        <w:t xml:space="preserve"> de </w:t>
      </w:r>
      <w:proofErr w:type="spellStart"/>
      <w:r w:rsidRPr="009F6C4F">
        <w:t>către</w:t>
      </w:r>
      <w:proofErr w:type="spellEnd"/>
      <w:r w:rsidRPr="009F6C4F">
        <w:t xml:space="preserve"> un </w:t>
      </w:r>
      <w:proofErr w:type="spellStart"/>
      <w:r w:rsidRPr="009F6C4F">
        <w:t>vorbitor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public. </w:t>
      </w:r>
      <w:proofErr w:type="spellStart"/>
      <w:r w:rsidRPr="009F6C4F">
        <w:t>Acestea</w:t>
      </w:r>
      <w:proofErr w:type="spellEnd"/>
      <w:r w:rsidRPr="009F6C4F">
        <w:t xml:space="preserve"> </w:t>
      </w:r>
      <w:proofErr w:type="spellStart"/>
      <w:r w:rsidRPr="009F6C4F">
        <w:t>intervin</w:t>
      </w:r>
      <w:proofErr w:type="spellEnd"/>
      <w:r w:rsidRPr="009F6C4F">
        <w:t xml:space="preserve">, de </w:t>
      </w:r>
      <w:proofErr w:type="spellStart"/>
      <w:r w:rsidRPr="009F6C4F">
        <w:t>obicei</w:t>
      </w:r>
      <w:proofErr w:type="spellEnd"/>
      <w:r w:rsidRPr="009F6C4F">
        <w:t xml:space="preserve">,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vorbirea</w:t>
      </w:r>
      <w:proofErr w:type="spellEnd"/>
      <w:r w:rsidRPr="009F6C4F">
        <w:t xml:space="preserve"> </w:t>
      </w:r>
      <w:proofErr w:type="spellStart"/>
      <w:r w:rsidRPr="009F6C4F">
        <w:t>liberă</w:t>
      </w:r>
      <w:proofErr w:type="spellEnd"/>
      <w:r w:rsidRPr="009F6C4F">
        <w:t xml:space="preserve">, </w:t>
      </w:r>
      <w:proofErr w:type="spellStart"/>
      <w:r w:rsidRPr="009F6C4F">
        <w:t>atunci</w:t>
      </w:r>
      <w:proofErr w:type="spellEnd"/>
      <w:r w:rsidRPr="009F6C4F">
        <w:t xml:space="preserve"> </w:t>
      </w:r>
      <w:proofErr w:type="spellStart"/>
      <w:r w:rsidRPr="009F6C4F">
        <w:t>când</w:t>
      </w:r>
      <w:proofErr w:type="spellEnd"/>
      <w:r w:rsidRPr="009F6C4F">
        <w:t xml:space="preserve"> </w:t>
      </w:r>
      <w:proofErr w:type="spellStart"/>
      <w:r w:rsidRPr="009F6C4F">
        <w:t>discursul</w:t>
      </w:r>
      <w:proofErr w:type="spellEnd"/>
      <w:r w:rsidRPr="009F6C4F">
        <w:t xml:space="preserve">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</w:t>
      </w:r>
      <w:proofErr w:type="spellStart"/>
      <w:r w:rsidRPr="009F6C4F">
        <w:t>improvizat</w:t>
      </w:r>
      <w:proofErr w:type="spellEnd"/>
      <w:r w:rsidRPr="009F6C4F">
        <w:t xml:space="preserve">, </w:t>
      </w:r>
      <w:proofErr w:type="spellStart"/>
      <w:r w:rsidRPr="009F6C4F">
        <w:t>iar</w:t>
      </w:r>
      <w:proofErr w:type="spellEnd"/>
      <w:r w:rsidRPr="009F6C4F">
        <w:t xml:space="preserve"> </w:t>
      </w:r>
      <w:proofErr w:type="spellStart"/>
      <w:r w:rsidRPr="009F6C4F">
        <w:t>mesajul</w:t>
      </w:r>
      <w:proofErr w:type="spellEnd"/>
      <w:r w:rsidRPr="009F6C4F">
        <w:t xml:space="preserve"> nu are o </w:t>
      </w:r>
      <w:proofErr w:type="spellStart"/>
      <w:r w:rsidRPr="009F6C4F">
        <w:t>ordine</w:t>
      </w:r>
      <w:proofErr w:type="spellEnd"/>
      <w:r w:rsidRPr="009F6C4F">
        <w:t xml:space="preserve"> a </w:t>
      </w:r>
      <w:proofErr w:type="spellStart"/>
      <w:r w:rsidRPr="009F6C4F">
        <w:t>ideilor</w:t>
      </w:r>
      <w:proofErr w:type="spellEnd"/>
      <w:r w:rsidRPr="009F6C4F">
        <w:t xml:space="preserve"> bine </w:t>
      </w:r>
      <w:proofErr w:type="spellStart"/>
      <w:r w:rsidRPr="009F6C4F">
        <w:t>stabilită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Vorbitorul</w:t>
      </w:r>
      <w:proofErr w:type="spellEnd"/>
      <w:r w:rsidRPr="009F6C4F">
        <w:t xml:space="preserve"> de </w:t>
      </w:r>
      <w:proofErr w:type="spellStart"/>
      <w:r w:rsidRPr="009F6C4F">
        <w:t>performanţă</w:t>
      </w:r>
      <w:proofErr w:type="spellEnd"/>
      <w:r w:rsidRPr="009F6C4F">
        <w:t xml:space="preserve"> </w:t>
      </w:r>
      <w:proofErr w:type="spellStart"/>
      <w:r w:rsidRPr="009F6C4F">
        <w:t>trebuie</w:t>
      </w:r>
      <w:proofErr w:type="spellEnd"/>
      <w:r w:rsidRPr="009F6C4F">
        <w:t xml:space="preserve"> </w:t>
      </w:r>
      <w:proofErr w:type="spellStart"/>
      <w:proofErr w:type="gramStart"/>
      <w:r w:rsidRPr="009F6C4F">
        <w:t>să</w:t>
      </w:r>
      <w:proofErr w:type="spellEnd"/>
      <w:proofErr w:type="gramEnd"/>
      <w:r w:rsidRPr="009F6C4F">
        <w:t xml:space="preserve"> </w:t>
      </w:r>
      <w:proofErr w:type="spellStart"/>
      <w:r w:rsidRPr="009F6C4F">
        <w:t>pună</w:t>
      </w:r>
      <w:proofErr w:type="spellEnd"/>
      <w:r w:rsidRPr="009F6C4F">
        <w:t xml:space="preserve"> </w:t>
      </w:r>
      <w:proofErr w:type="spellStart"/>
      <w:r w:rsidRPr="009F6C4F">
        <w:t>accentul</w:t>
      </w:r>
      <w:proofErr w:type="spellEnd"/>
      <w:r w:rsidRPr="009F6C4F">
        <w:t xml:space="preserve"> </w:t>
      </w:r>
      <w:proofErr w:type="spellStart"/>
      <w:r w:rsidRPr="009F6C4F">
        <w:t>pe</w:t>
      </w:r>
      <w:proofErr w:type="spellEnd"/>
      <w:r w:rsidRPr="009F6C4F">
        <w:t xml:space="preserve"> </w:t>
      </w:r>
      <w:proofErr w:type="spellStart"/>
      <w:r w:rsidRPr="009F6C4F">
        <w:t>precizie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exprimare</w:t>
      </w:r>
      <w:proofErr w:type="spellEnd"/>
      <w:r w:rsidRPr="009F6C4F">
        <w:t xml:space="preserve"> </w:t>
      </w:r>
      <w:proofErr w:type="spellStart"/>
      <w:r w:rsidRPr="009F6C4F">
        <w:t>pentru</w:t>
      </w:r>
      <w:proofErr w:type="spellEnd"/>
      <w:r w:rsidRPr="009F6C4F">
        <w:t xml:space="preserve"> a </w:t>
      </w:r>
      <w:proofErr w:type="spellStart"/>
      <w:r w:rsidRPr="009F6C4F">
        <w:t>obţine</w:t>
      </w:r>
      <w:proofErr w:type="spellEnd"/>
      <w:r w:rsidRPr="009F6C4F">
        <w:t xml:space="preserve"> </w:t>
      </w:r>
      <w:proofErr w:type="spellStart"/>
      <w:r w:rsidRPr="009F6C4F">
        <w:t>efectul</w:t>
      </w:r>
      <w:proofErr w:type="spellEnd"/>
      <w:r w:rsidRPr="009F6C4F">
        <w:t xml:space="preserve"> maxim </w:t>
      </w:r>
      <w:proofErr w:type="spellStart"/>
      <w:r w:rsidRPr="009F6C4F">
        <w:t>scontat</w:t>
      </w:r>
      <w:proofErr w:type="spellEnd"/>
      <w:r w:rsidRPr="009F6C4F">
        <w:t xml:space="preserve">. </w:t>
      </w:r>
      <w:proofErr w:type="spellStart"/>
      <w:r w:rsidRPr="009F6C4F">
        <w:t>Cacofonia</w:t>
      </w:r>
      <w:proofErr w:type="spellEnd"/>
      <w:r w:rsidRPr="009F6C4F">
        <w:t xml:space="preserve"> nu </w:t>
      </w:r>
      <w:proofErr w:type="spellStart"/>
      <w:r w:rsidRPr="009F6C4F">
        <w:t>înseamnă</w:t>
      </w:r>
      <w:proofErr w:type="spellEnd"/>
      <w:r w:rsidRPr="009F6C4F">
        <w:t xml:space="preserve"> </w:t>
      </w:r>
      <w:proofErr w:type="spellStart"/>
      <w:r w:rsidRPr="009F6C4F">
        <w:t>doar</w:t>
      </w:r>
      <w:proofErr w:type="spellEnd"/>
      <w:r w:rsidRPr="009F6C4F">
        <w:t xml:space="preserve"> </w:t>
      </w:r>
      <w:proofErr w:type="spellStart"/>
      <w:r w:rsidRPr="009F6C4F">
        <w:t>alăturarea</w:t>
      </w:r>
      <w:proofErr w:type="spellEnd"/>
      <w:r w:rsidRPr="009F6C4F">
        <w:t xml:space="preserve"> </w:t>
      </w:r>
      <w:proofErr w:type="spellStart"/>
      <w:r w:rsidRPr="009F6C4F">
        <w:t>silabelor</w:t>
      </w:r>
      <w:proofErr w:type="spellEnd"/>
      <w:r w:rsidRPr="009F6C4F">
        <w:t xml:space="preserve"> „ca-ca” </w:t>
      </w:r>
      <w:proofErr w:type="spellStart"/>
      <w:r w:rsidRPr="009F6C4F">
        <w:t>sau</w:t>
      </w:r>
      <w:proofErr w:type="spellEnd"/>
      <w:r w:rsidRPr="009F6C4F">
        <w:t xml:space="preserve"> „ca-</w:t>
      </w:r>
      <w:proofErr w:type="spellStart"/>
      <w:r w:rsidRPr="009F6C4F">
        <w:t>că</w:t>
      </w:r>
      <w:proofErr w:type="spellEnd"/>
      <w:r w:rsidRPr="009F6C4F">
        <w:t xml:space="preserve">”, ci </w:t>
      </w:r>
      <w:proofErr w:type="spellStart"/>
      <w:r w:rsidRPr="009F6C4F">
        <w:t>şi</w:t>
      </w:r>
      <w:proofErr w:type="spellEnd"/>
      <w:r w:rsidRPr="009F6C4F">
        <w:t xml:space="preserve"> a </w:t>
      </w:r>
      <w:proofErr w:type="spellStart"/>
      <w:r w:rsidRPr="009F6C4F">
        <w:t>silabelor</w:t>
      </w:r>
      <w:proofErr w:type="spellEnd"/>
      <w:r w:rsidRPr="009F6C4F">
        <w:t xml:space="preserve"> </w:t>
      </w:r>
      <w:proofErr w:type="spellStart"/>
      <w:r w:rsidRPr="009F6C4F">
        <w:t>formate</w:t>
      </w:r>
      <w:proofErr w:type="spellEnd"/>
      <w:r w:rsidRPr="009F6C4F">
        <w:t xml:space="preserve">, </w:t>
      </w:r>
      <w:proofErr w:type="spellStart"/>
      <w:r w:rsidRPr="009F6C4F">
        <w:t>spre</w:t>
      </w:r>
      <w:proofErr w:type="spellEnd"/>
      <w:r w:rsidRPr="009F6C4F">
        <w:t xml:space="preserve"> </w:t>
      </w:r>
      <w:proofErr w:type="spellStart"/>
      <w:r w:rsidRPr="009F6C4F">
        <w:t>exemplu</w:t>
      </w:r>
      <w:proofErr w:type="spellEnd"/>
      <w:r w:rsidRPr="009F6C4F">
        <w:t xml:space="preserve">, cu </w:t>
      </w:r>
      <w:proofErr w:type="spellStart"/>
      <w:r w:rsidRPr="009F6C4F">
        <w:t>sunetul</w:t>
      </w:r>
      <w:proofErr w:type="spellEnd"/>
      <w:r w:rsidRPr="009F6C4F">
        <w:t xml:space="preserve"> L: </w:t>
      </w:r>
      <w:proofErr w:type="spellStart"/>
      <w:r w:rsidRPr="009F6C4F">
        <w:t>petalele</w:t>
      </w:r>
      <w:proofErr w:type="spellEnd"/>
      <w:r w:rsidRPr="009F6C4F">
        <w:t xml:space="preserve"> </w:t>
      </w:r>
      <w:proofErr w:type="spellStart"/>
      <w:r w:rsidRPr="009F6C4F">
        <w:t>lalelelor</w:t>
      </w:r>
      <w:proofErr w:type="spellEnd"/>
      <w:r w:rsidRPr="009F6C4F">
        <w:t xml:space="preserve">, </w:t>
      </w:r>
      <w:proofErr w:type="spellStart"/>
      <w:r w:rsidRPr="009F6C4F">
        <w:t>generali</w:t>
      </w:r>
      <w:proofErr w:type="spellEnd"/>
      <w:r w:rsidRPr="009F6C4F">
        <w:t xml:space="preserve"> </w:t>
      </w:r>
      <w:proofErr w:type="spellStart"/>
      <w:r w:rsidRPr="009F6C4F">
        <w:t>liberali</w:t>
      </w:r>
      <w:proofErr w:type="spellEnd"/>
      <w:r w:rsidRPr="009F6C4F">
        <w:t xml:space="preserve"> etc.</w:t>
      </w:r>
    </w:p>
    <w:p w:rsidR="00CB17A3" w:rsidRPr="009F6C4F" w:rsidRDefault="00CB17A3" w:rsidP="005E1589">
      <w:pPr>
        <w:pStyle w:val="1"/>
        <w:jc w:val="center"/>
      </w:pPr>
      <w:proofErr w:type="spellStart"/>
      <w:r w:rsidRPr="009F6C4F">
        <w:lastRenderedPageBreak/>
        <w:t>Cacofonia</w:t>
      </w:r>
      <w:proofErr w:type="spellEnd"/>
      <w:r w:rsidRPr="009F6C4F">
        <w:t xml:space="preserve"> </w:t>
      </w:r>
      <w:proofErr w:type="spellStart"/>
      <w:r w:rsidRPr="009F6C4F">
        <w:t>prin</w:t>
      </w:r>
      <w:proofErr w:type="spellEnd"/>
      <w:r w:rsidRPr="009F6C4F">
        <w:t xml:space="preserve"> </w:t>
      </w:r>
      <w:proofErr w:type="spellStart"/>
      <w:r w:rsidRPr="009F6C4F">
        <w:t>asimilare</w:t>
      </w:r>
      <w:proofErr w:type="spellEnd"/>
    </w:p>
    <w:p w:rsidR="00CB17A3" w:rsidRPr="009F6C4F" w:rsidRDefault="00CB17A3" w:rsidP="009F6C4F">
      <w:pPr>
        <w:pStyle w:val="TimesNewRoman"/>
      </w:pPr>
      <w:r w:rsidRPr="009F6C4F">
        <w:t xml:space="preserve">De </w:t>
      </w:r>
      <w:proofErr w:type="spellStart"/>
      <w:r w:rsidRPr="009F6C4F">
        <w:t>asemenea</w:t>
      </w:r>
      <w:proofErr w:type="spellEnd"/>
      <w:r w:rsidRPr="009F6C4F">
        <w:t xml:space="preserve">, </w:t>
      </w:r>
      <w:proofErr w:type="spellStart"/>
      <w:r w:rsidRPr="009F6C4F">
        <w:t>cacofonia</w:t>
      </w:r>
      <w:proofErr w:type="spellEnd"/>
      <w:r w:rsidRPr="009F6C4F">
        <w:t xml:space="preserve"> se </w:t>
      </w:r>
      <w:proofErr w:type="spellStart"/>
      <w:r w:rsidRPr="009F6C4F">
        <w:t>poate</w:t>
      </w:r>
      <w:proofErr w:type="spellEnd"/>
      <w:r w:rsidRPr="009F6C4F">
        <w:t xml:space="preserve"> produce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atunci</w:t>
      </w:r>
      <w:proofErr w:type="spellEnd"/>
      <w:r w:rsidRPr="009F6C4F">
        <w:t xml:space="preserve"> </w:t>
      </w:r>
      <w:proofErr w:type="spellStart"/>
      <w:r w:rsidRPr="009F6C4F">
        <w:t>când</w:t>
      </w:r>
      <w:proofErr w:type="spellEnd"/>
      <w:r w:rsidRPr="009F6C4F">
        <w:t xml:space="preserve"> nu </w:t>
      </w:r>
      <w:proofErr w:type="spellStart"/>
      <w:proofErr w:type="gramStart"/>
      <w:r w:rsidRPr="009F6C4F">
        <w:t>este</w:t>
      </w:r>
      <w:proofErr w:type="spellEnd"/>
      <w:proofErr w:type="gramEnd"/>
      <w:r w:rsidRPr="009F6C4F">
        <w:t xml:space="preserve"> </w:t>
      </w:r>
      <w:proofErr w:type="spellStart"/>
      <w:r w:rsidRPr="009F6C4F">
        <w:t>respectat</w:t>
      </w:r>
      <w:proofErr w:type="spellEnd"/>
      <w:r w:rsidRPr="009F6C4F">
        <w:t xml:space="preserve"> </w:t>
      </w:r>
      <w:proofErr w:type="spellStart"/>
      <w:r w:rsidRPr="009F6C4F">
        <w:t>hiatul</w:t>
      </w:r>
      <w:proofErr w:type="spellEnd"/>
      <w:r w:rsidRPr="009F6C4F">
        <w:t xml:space="preserve"> (</w:t>
      </w:r>
      <w:proofErr w:type="spellStart"/>
      <w:r w:rsidRPr="009F6C4F">
        <w:t>pauza</w:t>
      </w:r>
      <w:proofErr w:type="spellEnd"/>
      <w:r w:rsidRPr="009F6C4F">
        <w:t xml:space="preserve"> </w:t>
      </w:r>
      <w:proofErr w:type="spellStart"/>
      <w:r w:rsidRPr="009F6C4F">
        <w:t>dintre</w:t>
      </w:r>
      <w:proofErr w:type="spellEnd"/>
      <w:r w:rsidRPr="009F6C4F">
        <w:t xml:space="preserve"> </w:t>
      </w:r>
      <w:proofErr w:type="spellStart"/>
      <w:r w:rsidRPr="009F6C4F">
        <w:t>cuvinte</w:t>
      </w:r>
      <w:proofErr w:type="spellEnd"/>
      <w:r w:rsidRPr="009F6C4F">
        <w:t>).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Dacă</w:t>
      </w:r>
      <w:proofErr w:type="spellEnd"/>
      <w:r w:rsidRPr="009F6C4F">
        <w:t xml:space="preserve"> nu </w:t>
      </w:r>
      <w:proofErr w:type="spellStart"/>
      <w:r w:rsidRPr="009F6C4F">
        <w:t>este</w:t>
      </w:r>
      <w:proofErr w:type="spellEnd"/>
      <w:r w:rsidRPr="009F6C4F">
        <w:t xml:space="preserve"> </w:t>
      </w:r>
      <w:proofErr w:type="spellStart"/>
      <w:r w:rsidRPr="009F6C4F">
        <w:t>respectat</w:t>
      </w:r>
      <w:proofErr w:type="spellEnd"/>
      <w:r w:rsidRPr="009F6C4F">
        <w:t xml:space="preserve"> </w:t>
      </w:r>
      <w:proofErr w:type="spellStart"/>
      <w:r w:rsidRPr="009F6C4F">
        <w:t>hiatul</w:t>
      </w:r>
      <w:proofErr w:type="spellEnd"/>
      <w:r w:rsidRPr="009F6C4F">
        <w:t xml:space="preserve"> din </w:t>
      </w:r>
      <w:proofErr w:type="spellStart"/>
      <w:r w:rsidRPr="009F6C4F">
        <w:t>cuvinte</w:t>
      </w:r>
      <w:proofErr w:type="spellEnd"/>
      <w:r w:rsidRPr="009F6C4F">
        <w:t xml:space="preserve"> </w:t>
      </w:r>
      <w:proofErr w:type="spellStart"/>
      <w:r w:rsidRPr="009F6C4F">
        <w:t>diferite</w:t>
      </w:r>
      <w:proofErr w:type="spellEnd"/>
      <w:r w:rsidRPr="009F6C4F">
        <w:t xml:space="preserve">, </w:t>
      </w:r>
      <w:proofErr w:type="spellStart"/>
      <w:r w:rsidRPr="009F6C4F">
        <w:t>supranumit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„de </w:t>
      </w:r>
      <w:proofErr w:type="spellStart"/>
      <w:r w:rsidRPr="009F6C4F">
        <w:t>trecere</w:t>
      </w:r>
      <w:proofErr w:type="spellEnd"/>
      <w:r w:rsidRPr="009F6C4F">
        <w:t xml:space="preserve">”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succesiunea</w:t>
      </w:r>
      <w:proofErr w:type="spellEnd"/>
      <w:r w:rsidRPr="009F6C4F">
        <w:t xml:space="preserve"> de </w:t>
      </w:r>
      <w:proofErr w:type="spellStart"/>
      <w:r w:rsidRPr="009F6C4F">
        <w:t>două</w:t>
      </w:r>
      <w:proofErr w:type="spellEnd"/>
      <w:r w:rsidRPr="009F6C4F">
        <w:t xml:space="preserve"> </w:t>
      </w:r>
      <w:proofErr w:type="spellStart"/>
      <w:r w:rsidRPr="009F6C4F">
        <w:t>vocale</w:t>
      </w:r>
      <w:proofErr w:type="spellEnd"/>
      <w:r w:rsidRPr="009F6C4F">
        <w:t xml:space="preserve">, </w:t>
      </w:r>
      <w:proofErr w:type="spellStart"/>
      <w:r w:rsidRPr="009F6C4F">
        <w:t>una</w:t>
      </w:r>
      <w:proofErr w:type="spellEnd"/>
      <w:r w:rsidRPr="009F6C4F">
        <w:t xml:space="preserve"> </w:t>
      </w:r>
      <w:proofErr w:type="spellStart"/>
      <w:r w:rsidRPr="009F6C4F">
        <w:t>aflată</w:t>
      </w:r>
      <w:proofErr w:type="spellEnd"/>
      <w:r w:rsidRPr="009F6C4F">
        <w:t xml:space="preserve"> la </w:t>
      </w:r>
      <w:proofErr w:type="spellStart"/>
      <w:r w:rsidRPr="009F6C4F">
        <w:t>capătul</w:t>
      </w:r>
      <w:proofErr w:type="spellEnd"/>
      <w:r w:rsidRPr="009F6C4F">
        <w:t xml:space="preserve"> </w:t>
      </w:r>
      <w:proofErr w:type="spellStart"/>
      <w:r w:rsidRPr="009F6C4F">
        <w:t>unui</w:t>
      </w:r>
      <w:proofErr w:type="spellEnd"/>
      <w:r w:rsidRPr="009F6C4F">
        <w:t xml:space="preserve"> </w:t>
      </w:r>
      <w:proofErr w:type="spellStart"/>
      <w:r w:rsidRPr="009F6C4F">
        <w:t>cuvânt</w:t>
      </w:r>
      <w:proofErr w:type="spellEnd"/>
      <w:r w:rsidRPr="009F6C4F">
        <w:t xml:space="preserve">, </w:t>
      </w:r>
      <w:proofErr w:type="spellStart"/>
      <w:r w:rsidRPr="009F6C4F">
        <w:t>iar</w:t>
      </w:r>
      <w:proofErr w:type="spellEnd"/>
      <w:r w:rsidRPr="009F6C4F">
        <w:t xml:space="preserve"> </w:t>
      </w:r>
      <w:proofErr w:type="spellStart"/>
      <w:r w:rsidRPr="009F6C4F">
        <w:t>cealaltă</w:t>
      </w:r>
      <w:proofErr w:type="spellEnd"/>
      <w:r w:rsidRPr="009F6C4F">
        <w:t xml:space="preserve">, la </w:t>
      </w:r>
      <w:proofErr w:type="spellStart"/>
      <w:r w:rsidRPr="009F6C4F">
        <w:t>începutul</w:t>
      </w:r>
      <w:proofErr w:type="spellEnd"/>
      <w:r w:rsidRPr="009F6C4F">
        <w:t xml:space="preserve"> </w:t>
      </w:r>
      <w:proofErr w:type="spellStart"/>
      <w:r w:rsidRPr="009F6C4F">
        <w:t>următorului</w:t>
      </w:r>
      <w:proofErr w:type="spellEnd"/>
      <w:r w:rsidRPr="009F6C4F">
        <w:t xml:space="preserve">, se </w:t>
      </w:r>
      <w:proofErr w:type="spellStart"/>
      <w:r w:rsidRPr="009F6C4F">
        <w:t>poate</w:t>
      </w:r>
      <w:proofErr w:type="spellEnd"/>
      <w:r w:rsidRPr="009F6C4F">
        <w:t xml:space="preserve"> produce o </w:t>
      </w:r>
      <w:proofErr w:type="spellStart"/>
      <w:r w:rsidRPr="009F6C4F">
        <w:t>disonanță</w:t>
      </w:r>
      <w:proofErr w:type="spellEnd"/>
      <w:r w:rsidRPr="009F6C4F">
        <w:t xml:space="preserve">.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aici</w:t>
      </w:r>
      <w:proofErr w:type="spellEnd"/>
      <w:r w:rsidRPr="009F6C4F">
        <w:t xml:space="preserve">, un element </w:t>
      </w:r>
      <w:proofErr w:type="spellStart"/>
      <w:r w:rsidRPr="009F6C4F">
        <w:t>adăugat</w:t>
      </w:r>
      <w:proofErr w:type="spellEnd"/>
      <w:r w:rsidRPr="009F6C4F">
        <w:t xml:space="preserve"> de </w:t>
      </w:r>
      <w:proofErr w:type="spellStart"/>
      <w:r w:rsidRPr="009F6C4F">
        <w:t>dificultate</w:t>
      </w:r>
      <w:proofErr w:type="spellEnd"/>
      <w:r w:rsidRPr="009F6C4F">
        <w:t xml:space="preserve"> </w:t>
      </w:r>
      <w:proofErr w:type="spellStart"/>
      <w:r w:rsidRPr="009F6C4F">
        <w:t>este</w:t>
      </w:r>
      <w:proofErr w:type="spellEnd"/>
      <w:r w:rsidRPr="009F6C4F">
        <w:t xml:space="preserve"> </w:t>
      </w:r>
      <w:proofErr w:type="spellStart"/>
      <w:r w:rsidRPr="009F6C4F">
        <w:t>dat</w:t>
      </w:r>
      <w:proofErr w:type="spellEnd"/>
      <w:r w:rsidRPr="009F6C4F">
        <w:t xml:space="preserve"> de </w:t>
      </w:r>
      <w:proofErr w:type="spellStart"/>
      <w:r w:rsidRPr="009F6C4F">
        <w:t>vocalele</w:t>
      </w:r>
      <w:proofErr w:type="spellEnd"/>
      <w:r w:rsidRPr="009F6C4F">
        <w:t xml:space="preserve"> </w:t>
      </w:r>
      <w:proofErr w:type="spellStart"/>
      <w:r w:rsidRPr="009F6C4F">
        <w:t>identice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proofErr w:type="gramStart"/>
      <w:r w:rsidRPr="009F6C4F">
        <w:t>exemple</w:t>
      </w:r>
      <w:proofErr w:type="spellEnd"/>
      <w:proofErr w:type="gramEnd"/>
      <w:r w:rsidRPr="009F6C4F">
        <w:t xml:space="preserve">: „ca </w:t>
      </w:r>
      <w:proofErr w:type="spellStart"/>
      <w:r w:rsidRPr="009F6C4F">
        <w:t>apa</w:t>
      </w:r>
      <w:proofErr w:type="spellEnd"/>
      <w:r w:rsidRPr="009F6C4F">
        <w:t>” (</w:t>
      </w:r>
      <w:proofErr w:type="spellStart"/>
      <w:r w:rsidRPr="009F6C4F">
        <w:t>capa</w:t>
      </w:r>
      <w:proofErr w:type="spellEnd"/>
      <w:r w:rsidRPr="009F6C4F">
        <w:t>), „</w:t>
      </w:r>
      <w:proofErr w:type="spellStart"/>
      <w:r w:rsidRPr="009F6C4F">
        <w:t>începe</w:t>
      </w:r>
      <w:proofErr w:type="spellEnd"/>
      <w:r w:rsidRPr="009F6C4F">
        <w:t xml:space="preserve"> </w:t>
      </w:r>
      <w:proofErr w:type="spellStart"/>
      <w:r w:rsidRPr="009F6C4F">
        <w:t>emisia</w:t>
      </w:r>
      <w:proofErr w:type="spellEnd"/>
      <w:r w:rsidRPr="009F6C4F">
        <w:t>” (</w:t>
      </w:r>
      <w:proofErr w:type="spellStart"/>
      <w:r w:rsidRPr="009F6C4F">
        <w:t>în</w:t>
      </w:r>
      <w:proofErr w:type="spellEnd"/>
      <w:r w:rsidRPr="009F6C4F">
        <w:t xml:space="preserve">- cep </w:t>
      </w:r>
      <w:proofErr w:type="spellStart"/>
      <w:r w:rsidRPr="009F6C4F">
        <w:t>misia</w:t>
      </w:r>
      <w:proofErr w:type="spellEnd"/>
      <w:r w:rsidRPr="009F6C4F">
        <w:t>), „</w:t>
      </w:r>
      <w:proofErr w:type="spellStart"/>
      <w:r w:rsidRPr="009F6C4F">
        <w:t>artei</w:t>
      </w:r>
      <w:proofErr w:type="spellEnd"/>
      <w:r w:rsidRPr="009F6C4F">
        <w:t xml:space="preserve"> </w:t>
      </w:r>
      <w:proofErr w:type="spellStart"/>
      <w:r w:rsidRPr="009F6C4F">
        <w:t>ireale</w:t>
      </w:r>
      <w:proofErr w:type="spellEnd"/>
      <w:r w:rsidRPr="009F6C4F">
        <w:t>” (</w:t>
      </w:r>
      <w:proofErr w:type="spellStart"/>
      <w:r w:rsidRPr="009F6C4F">
        <w:t>artei</w:t>
      </w:r>
      <w:proofErr w:type="spellEnd"/>
      <w:r w:rsidRPr="009F6C4F">
        <w:t xml:space="preserve"> </w:t>
      </w:r>
      <w:proofErr w:type="spellStart"/>
      <w:r w:rsidRPr="009F6C4F">
        <w:t>reale</w:t>
      </w:r>
      <w:proofErr w:type="spellEnd"/>
      <w:r w:rsidRPr="009F6C4F">
        <w:t>).</w:t>
      </w:r>
    </w:p>
    <w:p w:rsidR="00CB17A3" w:rsidRPr="009F6C4F" w:rsidRDefault="00CB17A3" w:rsidP="009F6C4F">
      <w:pPr>
        <w:pStyle w:val="TimesNewRoman"/>
      </w:pPr>
      <w:r w:rsidRPr="009F6C4F">
        <w:t xml:space="preserve">Din </w:t>
      </w:r>
      <w:proofErr w:type="spellStart"/>
      <w:r w:rsidRPr="009F6C4F">
        <w:t>păcate</w:t>
      </w:r>
      <w:proofErr w:type="spellEnd"/>
      <w:r w:rsidRPr="009F6C4F">
        <w:t xml:space="preserve">, </w:t>
      </w:r>
      <w:proofErr w:type="spellStart"/>
      <w:r w:rsidRPr="009F6C4F">
        <w:t>nici</w:t>
      </w:r>
      <w:proofErr w:type="spellEnd"/>
      <w:r w:rsidRPr="009F6C4F">
        <w:t xml:space="preserve"> </w:t>
      </w:r>
      <w:proofErr w:type="spellStart"/>
      <w:r w:rsidRPr="009F6C4F">
        <w:t>succesiunea</w:t>
      </w:r>
      <w:proofErr w:type="spellEnd"/>
      <w:r w:rsidRPr="009F6C4F">
        <w:t xml:space="preserve"> de </w:t>
      </w:r>
      <w:proofErr w:type="spellStart"/>
      <w:r w:rsidRPr="009F6C4F">
        <w:t>consoane</w:t>
      </w:r>
      <w:proofErr w:type="spellEnd"/>
      <w:r w:rsidRPr="009F6C4F">
        <w:t xml:space="preserve"> </w:t>
      </w:r>
      <w:proofErr w:type="spellStart"/>
      <w:r w:rsidRPr="009F6C4F">
        <w:t>identice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cuvinte</w:t>
      </w:r>
      <w:proofErr w:type="spellEnd"/>
      <w:r w:rsidRPr="009F6C4F">
        <w:t xml:space="preserve"> </w:t>
      </w:r>
      <w:proofErr w:type="spellStart"/>
      <w:r w:rsidRPr="009F6C4F">
        <w:t>alăturate</w:t>
      </w:r>
      <w:proofErr w:type="spellEnd"/>
      <w:r w:rsidRPr="009F6C4F">
        <w:t xml:space="preserve"> nu face </w:t>
      </w:r>
      <w:proofErr w:type="spellStart"/>
      <w:r w:rsidRPr="009F6C4F">
        <w:t>munca</w:t>
      </w:r>
      <w:proofErr w:type="spellEnd"/>
      <w:r w:rsidRPr="009F6C4F">
        <w:t xml:space="preserve"> </w:t>
      </w:r>
      <w:proofErr w:type="spellStart"/>
      <w:r w:rsidRPr="009F6C4F">
        <w:t>vorbitorului</w:t>
      </w:r>
      <w:proofErr w:type="spellEnd"/>
      <w:r w:rsidRPr="009F6C4F">
        <w:t xml:space="preserve"> </w:t>
      </w:r>
      <w:proofErr w:type="spellStart"/>
      <w:r w:rsidRPr="009F6C4F">
        <w:t>mai</w:t>
      </w:r>
      <w:proofErr w:type="spellEnd"/>
      <w:r w:rsidRPr="009F6C4F">
        <w:t xml:space="preserve"> </w:t>
      </w:r>
      <w:proofErr w:type="spellStart"/>
      <w:r w:rsidRPr="009F6C4F">
        <w:t>uşoară</w:t>
      </w:r>
      <w:proofErr w:type="spellEnd"/>
      <w:r w:rsidRPr="009F6C4F">
        <w:t xml:space="preserve">. </w:t>
      </w:r>
      <w:proofErr w:type="spellStart"/>
      <w:r w:rsidRPr="009F6C4F">
        <w:t>Cazuri</w:t>
      </w:r>
      <w:proofErr w:type="spellEnd"/>
      <w:r w:rsidRPr="009F6C4F">
        <w:t xml:space="preserve"> de </w:t>
      </w:r>
      <w:proofErr w:type="spellStart"/>
      <w:r w:rsidRPr="009F6C4F">
        <w:t>asimilare</w:t>
      </w:r>
      <w:proofErr w:type="spellEnd"/>
      <w:r w:rsidRPr="009F6C4F">
        <w:t xml:space="preserve"> </w:t>
      </w:r>
      <w:proofErr w:type="spellStart"/>
      <w:r w:rsidRPr="009F6C4F">
        <w:t>consonantică</w:t>
      </w:r>
      <w:proofErr w:type="spellEnd"/>
      <w:r w:rsidRPr="009F6C4F">
        <w:t xml:space="preserve"> (</w:t>
      </w:r>
      <w:proofErr w:type="spellStart"/>
      <w:r w:rsidRPr="009F6C4F">
        <w:t>articularea</w:t>
      </w:r>
      <w:proofErr w:type="spellEnd"/>
      <w:r w:rsidRPr="009F6C4F">
        <w:t xml:space="preserve"> </w:t>
      </w:r>
      <w:proofErr w:type="spellStart"/>
      <w:r w:rsidRPr="009F6C4F">
        <w:t>asemănătoare</w:t>
      </w:r>
      <w:proofErr w:type="spellEnd"/>
      <w:r w:rsidRPr="009F6C4F">
        <w:t xml:space="preserve"> a </w:t>
      </w:r>
      <w:proofErr w:type="spellStart"/>
      <w:r w:rsidRPr="009F6C4F">
        <w:t>consoanei</w:t>
      </w:r>
      <w:proofErr w:type="spellEnd"/>
      <w:r w:rsidRPr="009F6C4F">
        <w:t xml:space="preserve"> </w:t>
      </w:r>
      <w:proofErr w:type="spellStart"/>
      <w:r w:rsidRPr="009F6C4F">
        <w:t>învecinate</w:t>
      </w:r>
      <w:proofErr w:type="spellEnd"/>
      <w:r w:rsidRPr="009F6C4F">
        <w:t xml:space="preserve">), </w:t>
      </w:r>
      <w:proofErr w:type="spellStart"/>
      <w:r w:rsidRPr="009F6C4F">
        <w:t>precum</w:t>
      </w:r>
      <w:proofErr w:type="spellEnd"/>
      <w:r w:rsidRPr="009F6C4F">
        <w:t xml:space="preserve"> „cu </w:t>
      </w:r>
      <w:proofErr w:type="spellStart"/>
      <w:r w:rsidRPr="009F6C4F">
        <w:t>cât</w:t>
      </w:r>
      <w:proofErr w:type="spellEnd"/>
      <w:r w:rsidRPr="009F6C4F">
        <w:t xml:space="preserve"> </w:t>
      </w:r>
      <w:proofErr w:type="spellStart"/>
      <w:r w:rsidRPr="009F6C4F">
        <w:t>te</w:t>
      </w:r>
      <w:proofErr w:type="spellEnd"/>
      <w:r w:rsidRPr="009F6C4F">
        <w:t xml:space="preserve"> </w:t>
      </w:r>
      <w:proofErr w:type="spellStart"/>
      <w:r w:rsidRPr="009F6C4F">
        <w:t>îndrepţi</w:t>
      </w:r>
      <w:proofErr w:type="spellEnd"/>
      <w:r w:rsidRPr="009F6C4F">
        <w:t xml:space="preserve">” (cu </w:t>
      </w:r>
      <w:proofErr w:type="spellStart"/>
      <w:r w:rsidRPr="009F6C4F">
        <w:t>câte</w:t>
      </w:r>
      <w:proofErr w:type="spellEnd"/>
      <w:r w:rsidRPr="009F6C4F">
        <w:t xml:space="preserve"> </w:t>
      </w:r>
      <w:proofErr w:type="spellStart"/>
      <w:r w:rsidRPr="009F6C4F">
        <w:t>îndrepţi</w:t>
      </w:r>
      <w:proofErr w:type="spellEnd"/>
      <w:r w:rsidRPr="009F6C4F">
        <w:t>), „</w:t>
      </w:r>
      <w:proofErr w:type="spellStart"/>
      <w:r w:rsidRPr="009F6C4F">
        <w:t>idolul</w:t>
      </w:r>
      <w:proofErr w:type="spellEnd"/>
      <w:r w:rsidRPr="009F6C4F">
        <w:t xml:space="preserve"> </w:t>
      </w:r>
      <w:proofErr w:type="spellStart"/>
      <w:r w:rsidRPr="009F6C4F">
        <w:t>lor</w:t>
      </w:r>
      <w:proofErr w:type="spellEnd"/>
      <w:r w:rsidRPr="009F6C4F">
        <w:t>” (</w:t>
      </w:r>
      <w:proofErr w:type="spellStart"/>
      <w:r w:rsidRPr="009F6C4F">
        <w:t>idolu</w:t>
      </w:r>
      <w:proofErr w:type="spellEnd"/>
      <w:r w:rsidRPr="009F6C4F">
        <w:t xml:space="preserve">’ </w:t>
      </w:r>
      <w:proofErr w:type="spellStart"/>
      <w:r w:rsidRPr="009F6C4F">
        <w:t>lor</w:t>
      </w:r>
      <w:proofErr w:type="spellEnd"/>
      <w:r w:rsidRPr="009F6C4F">
        <w:t>), „</w:t>
      </w:r>
      <w:proofErr w:type="spellStart"/>
      <w:r w:rsidRPr="009F6C4F">
        <w:t>privesc</w:t>
      </w:r>
      <w:proofErr w:type="spellEnd"/>
      <w:r w:rsidRPr="009F6C4F">
        <w:t xml:space="preserve"> </w:t>
      </w:r>
      <w:proofErr w:type="spellStart"/>
      <w:r w:rsidRPr="009F6C4F">
        <w:t>calin</w:t>
      </w:r>
      <w:proofErr w:type="spellEnd"/>
      <w:r w:rsidRPr="009F6C4F">
        <w:t>” (</w:t>
      </w:r>
      <w:proofErr w:type="spellStart"/>
      <w:r w:rsidRPr="009F6C4F">
        <w:t>pri</w:t>
      </w:r>
      <w:proofErr w:type="spellEnd"/>
      <w:r w:rsidRPr="009F6C4F">
        <w:t xml:space="preserve">- </w:t>
      </w:r>
      <w:proofErr w:type="spellStart"/>
      <w:r w:rsidRPr="009F6C4F">
        <w:t>vesc</w:t>
      </w:r>
      <w:proofErr w:type="spellEnd"/>
      <w:r w:rsidRPr="009F6C4F">
        <w:t xml:space="preserve"> </w:t>
      </w:r>
      <w:proofErr w:type="spellStart"/>
      <w:r w:rsidRPr="009F6C4F">
        <w:t>alin</w:t>
      </w:r>
      <w:proofErr w:type="spellEnd"/>
      <w:r w:rsidRPr="009F6C4F">
        <w:t xml:space="preserve">), pot face </w:t>
      </w:r>
      <w:proofErr w:type="spellStart"/>
      <w:r w:rsidRPr="009F6C4F">
        <w:t>propoziţia</w:t>
      </w:r>
      <w:proofErr w:type="spellEnd"/>
      <w:r w:rsidRPr="009F6C4F">
        <w:t xml:space="preserve"> </w:t>
      </w:r>
      <w:proofErr w:type="spellStart"/>
      <w:r w:rsidRPr="009F6C4F">
        <w:t>neinteligibilă</w:t>
      </w:r>
      <w:proofErr w:type="spellEnd"/>
      <w:r w:rsidRPr="009F6C4F">
        <w:t xml:space="preserve"> </w:t>
      </w:r>
      <w:proofErr w:type="spellStart"/>
      <w:r w:rsidRPr="009F6C4F">
        <w:t>sau</w:t>
      </w:r>
      <w:proofErr w:type="spellEnd"/>
      <w:r w:rsidRPr="009F6C4F">
        <w:t xml:space="preserve"> </w:t>
      </w:r>
      <w:proofErr w:type="spellStart"/>
      <w:r w:rsidRPr="009F6C4F">
        <w:t>transformă</w:t>
      </w:r>
      <w:proofErr w:type="spellEnd"/>
      <w:r w:rsidRPr="009F6C4F">
        <w:t xml:space="preserve"> </w:t>
      </w:r>
      <w:proofErr w:type="spellStart"/>
      <w:r w:rsidRPr="009F6C4F">
        <w:t>complet</w:t>
      </w:r>
      <w:proofErr w:type="spellEnd"/>
      <w:r w:rsidRPr="009F6C4F">
        <w:t xml:space="preserve"> </w:t>
      </w:r>
      <w:proofErr w:type="spellStart"/>
      <w:r w:rsidRPr="009F6C4F">
        <w:t>mesajul</w:t>
      </w:r>
      <w:proofErr w:type="spellEnd"/>
      <w:r w:rsidRPr="009F6C4F">
        <w:t xml:space="preserve"> </w:t>
      </w:r>
      <w:proofErr w:type="spellStart"/>
      <w:r w:rsidRPr="009F6C4F">
        <w:t>transmis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vocalele</w:t>
      </w:r>
      <w:proofErr w:type="spellEnd"/>
      <w:r w:rsidRPr="009F6C4F">
        <w:t xml:space="preserve"> a </w:t>
      </w:r>
      <w:proofErr w:type="spellStart"/>
      <w:r w:rsidRPr="009F6C4F">
        <w:t>şi</w:t>
      </w:r>
      <w:proofErr w:type="spellEnd"/>
      <w:r w:rsidRPr="009F6C4F">
        <w:t xml:space="preserve"> o din </w:t>
      </w:r>
      <w:proofErr w:type="spellStart"/>
      <w:r w:rsidRPr="009F6C4F">
        <w:t>limba</w:t>
      </w:r>
      <w:proofErr w:type="spellEnd"/>
      <w:r w:rsidRPr="009F6C4F">
        <w:t xml:space="preserve"> </w:t>
      </w:r>
      <w:proofErr w:type="spellStart"/>
      <w:r w:rsidRPr="009F6C4F">
        <w:t>română</w:t>
      </w:r>
      <w:proofErr w:type="spellEnd"/>
      <w:r w:rsidRPr="009F6C4F">
        <w:t xml:space="preserve"> pot produce </w:t>
      </w:r>
      <w:proofErr w:type="spellStart"/>
      <w:r w:rsidRPr="009F6C4F">
        <w:t>cacofonii</w:t>
      </w:r>
      <w:proofErr w:type="spellEnd"/>
      <w:r w:rsidRPr="009F6C4F">
        <w:t xml:space="preserve"> </w:t>
      </w:r>
      <w:proofErr w:type="spellStart"/>
      <w:r w:rsidRPr="009F6C4F">
        <w:t>atunci</w:t>
      </w:r>
      <w:proofErr w:type="spellEnd"/>
      <w:r w:rsidRPr="009F6C4F">
        <w:t xml:space="preserve"> </w:t>
      </w:r>
      <w:proofErr w:type="spellStart"/>
      <w:r w:rsidRPr="009F6C4F">
        <w:t>când</w:t>
      </w:r>
      <w:proofErr w:type="spellEnd"/>
      <w:r w:rsidRPr="009F6C4F">
        <w:t xml:space="preserve"> </w:t>
      </w:r>
      <w:proofErr w:type="spellStart"/>
      <w:r w:rsidRPr="009F6C4F">
        <w:t>sunt</w:t>
      </w:r>
      <w:proofErr w:type="spellEnd"/>
      <w:r w:rsidRPr="009F6C4F">
        <w:t xml:space="preserve"> </w:t>
      </w:r>
      <w:proofErr w:type="spellStart"/>
      <w:r w:rsidRPr="009F6C4F">
        <w:t>întâlnite</w:t>
      </w:r>
      <w:proofErr w:type="spellEnd"/>
      <w:r w:rsidRPr="009F6C4F">
        <w:t xml:space="preserve"> </w:t>
      </w:r>
      <w:proofErr w:type="spellStart"/>
      <w:r w:rsidRPr="009F6C4F">
        <w:t>alăturat</w:t>
      </w:r>
      <w:proofErr w:type="spellEnd"/>
      <w:r w:rsidRPr="009F6C4F">
        <w:t xml:space="preserve">, </w:t>
      </w:r>
      <w:proofErr w:type="spellStart"/>
      <w:r w:rsidRPr="009F6C4F">
        <w:t>adică</w:t>
      </w:r>
      <w:proofErr w:type="spellEnd"/>
      <w:r w:rsidRPr="009F6C4F">
        <w:t xml:space="preserve"> la </w:t>
      </w:r>
      <w:proofErr w:type="spellStart"/>
      <w:r w:rsidRPr="009F6C4F">
        <w:t>finalul</w:t>
      </w:r>
      <w:proofErr w:type="spellEnd"/>
      <w:r w:rsidRPr="009F6C4F">
        <w:t xml:space="preserve"> </w:t>
      </w:r>
      <w:proofErr w:type="spellStart"/>
      <w:r w:rsidRPr="009F6C4F">
        <w:t>unui</w:t>
      </w:r>
      <w:proofErr w:type="spellEnd"/>
      <w:r w:rsidRPr="009F6C4F">
        <w:t xml:space="preserve"> </w:t>
      </w:r>
      <w:proofErr w:type="spellStart"/>
      <w:r w:rsidRPr="009F6C4F">
        <w:t>cuvânt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la </w:t>
      </w:r>
      <w:proofErr w:type="spellStart"/>
      <w:r w:rsidRPr="009F6C4F">
        <w:t>începutul</w:t>
      </w:r>
      <w:proofErr w:type="spellEnd"/>
      <w:r w:rsidRPr="009F6C4F">
        <w:t xml:space="preserve"> </w:t>
      </w:r>
      <w:proofErr w:type="spellStart"/>
      <w:r w:rsidRPr="009F6C4F">
        <w:t>cuvântului</w:t>
      </w:r>
      <w:proofErr w:type="spellEnd"/>
      <w:r w:rsidRPr="009F6C4F">
        <w:t xml:space="preserve"> </w:t>
      </w:r>
      <w:proofErr w:type="spellStart"/>
      <w:r w:rsidRPr="009F6C4F">
        <w:t>imediat</w:t>
      </w:r>
      <w:proofErr w:type="spellEnd"/>
      <w:r w:rsidRPr="009F6C4F">
        <w:t xml:space="preserve"> </w:t>
      </w:r>
      <w:proofErr w:type="spellStart"/>
      <w:r w:rsidRPr="009F6C4F">
        <w:t>următor</w:t>
      </w:r>
      <w:proofErr w:type="spellEnd"/>
      <w:r w:rsidRPr="009F6C4F">
        <w:t xml:space="preserve">. </w:t>
      </w:r>
      <w:proofErr w:type="spellStart"/>
      <w:r w:rsidRPr="009F6C4F">
        <w:t>Acestea</w:t>
      </w:r>
      <w:proofErr w:type="spellEnd"/>
      <w:r w:rsidRPr="009F6C4F">
        <w:t xml:space="preserve"> nu </w:t>
      </w:r>
      <w:proofErr w:type="spellStart"/>
      <w:r w:rsidRPr="009F6C4F">
        <w:t>sunt</w:t>
      </w:r>
      <w:proofErr w:type="spellEnd"/>
      <w:r w:rsidRPr="009F6C4F">
        <w:t xml:space="preserve"> </w:t>
      </w:r>
      <w:proofErr w:type="spellStart"/>
      <w:r w:rsidRPr="009F6C4F">
        <w:t>cacofonii</w:t>
      </w:r>
      <w:proofErr w:type="spellEnd"/>
      <w:r w:rsidRPr="009F6C4F">
        <w:t xml:space="preserve"> </w:t>
      </w:r>
      <w:proofErr w:type="spellStart"/>
      <w:r w:rsidRPr="009F6C4F">
        <w:t>consonantice</w:t>
      </w:r>
      <w:proofErr w:type="spellEnd"/>
      <w:r w:rsidRPr="009F6C4F">
        <w:t xml:space="preserve">, ci </w:t>
      </w:r>
      <w:proofErr w:type="spellStart"/>
      <w:r w:rsidRPr="009F6C4F">
        <w:t>vocalice</w:t>
      </w:r>
      <w:proofErr w:type="spellEnd"/>
      <w:r w:rsidRPr="009F6C4F">
        <w:t xml:space="preserve">, </w:t>
      </w:r>
      <w:proofErr w:type="spellStart"/>
      <w:r w:rsidRPr="009F6C4F">
        <w:t>iar</w:t>
      </w:r>
      <w:proofErr w:type="spellEnd"/>
      <w:r w:rsidRPr="009F6C4F">
        <w:t xml:space="preserve"> </w:t>
      </w:r>
      <w:proofErr w:type="spellStart"/>
      <w:r w:rsidRPr="009F6C4F">
        <w:t>rostirea</w:t>
      </w:r>
      <w:proofErr w:type="spellEnd"/>
      <w:r w:rsidRPr="009F6C4F">
        <w:t xml:space="preserve"> </w:t>
      </w:r>
      <w:proofErr w:type="spellStart"/>
      <w:r w:rsidRPr="009F6C4F">
        <w:t>lor</w:t>
      </w:r>
      <w:proofErr w:type="spellEnd"/>
      <w:r w:rsidRPr="009F6C4F">
        <w:t xml:space="preserve"> </w:t>
      </w:r>
      <w:proofErr w:type="spellStart"/>
      <w:r w:rsidRPr="009F6C4F">
        <w:t>poate</w:t>
      </w:r>
      <w:proofErr w:type="spellEnd"/>
      <w:r w:rsidRPr="009F6C4F">
        <w:t xml:space="preserve"> </w:t>
      </w:r>
      <w:proofErr w:type="spellStart"/>
      <w:r w:rsidRPr="009F6C4F">
        <w:t>avea</w:t>
      </w:r>
      <w:proofErr w:type="spellEnd"/>
      <w:r w:rsidRPr="009F6C4F">
        <w:t xml:space="preserve"> </w:t>
      </w:r>
      <w:proofErr w:type="gramStart"/>
      <w:r w:rsidRPr="009F6C4F">
        <w:t>un</w:t>
      </w:r>
      <w:proofErr w:type="gramEnd"/>
      <w:r w:rsidRPr="009F6C4F">
        <w:t xml:space="preserve"> </w:t>
      </w:r>
      <w:proofErr w:type="spellStart"/>
      <w:r w:rsidRPr="009F6C4F">
        <w:t>efect</w:t>
      </w:r>
      <w:proofErr w:type="spellEnd"/>
      <w:r w:rsidRPr="009F6C4F">
        <w:t xml:space="preserve"> </w:t>
      </w:r>
      <w:proofErr w:type="spellStart"/>
      <w:r w:rsidRPr="009F6C4F">
        <w:t>neplăcut</w:t>
      </w:r>
      <w:proofErr w:type="spellEnd"/>
      <w:r w:rsidRPr="009F6C4F">
        <w:t xml:space="preserve"> </w:t>
      </w:r>
      <w:proofErr w:type="spellStart"/>
      <w:r w:rsidRPr="009F6C4F">
        <w:t>asupra</w:t>
      </w:r>
      <w:proofErr w:type="spellEnd"/>
      <w:r w:rsidRPr="009F6C4F">
        <w:t xml:space="preserve"> </w:t>
      </w:r>
      <w:proofErr w:type="spellStart"/>
      <w:r w:rsidRPr="009F6C4F">
        <w:t>auzului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ar</w:t>
      </w:r>
      <w:proofErr w:type="spellEnd"/>
      <w:r w:rsidRPr="009F6C4F">
        <w:t xml:space="preserve"> </w:t>
      </w:r>
      <w:proofErr w:type="spellStart"/>
      <w:r w:rsidRPr="009F6C4F">
        <w:t>putea</w:t>
      </w:r>
      <w:proofErr w:type="spellEnd"/>
      <w:r w:rsidRPr="009F6C4F">
        <w:t xml:space="preserve"> </w:t>
      </w:r>
      <w:proofErr w:type="spellStart"/>
      <w:r w:rsidRPr="009F6C4F">
        <w:t>deforma</w:t>
      </w:r>
      <w:proofErr w:type="spellEnd"/>
      <w:r w:rsidRPr="009F6C4F">
        <w:t xml:space="preserve"> </w:t>
      </w:r>
      <w:proofErr w:type="spellStart"/>
      <w:r w:rsidRPr="009F6C4F">
        <w:t>chiar</w:t>
      </w:r>
      <w:proofErr w:type="spellEnd"/>
      <w:r w:rsidRPr="009F6C4F">
        <w:t xml:space="preserve"> </w:t>
      </w:r>
      <w:proofErr w:type="spellStart"/>
      <w:r w:rsidRPr="009F6C4F">
        <w:t>sensul</w:t>
      </w:r>
      <w:proofErr w:type="spellEnd"/>
      <w:r w:rsidRPr="009F6C4F">
        <w:t xml:space="preserve"> </w:t>
      </w:r>
      <w:proofErr w:type="spellStart"/>
      <w:r w:rsidRPr="009F6C4F">
        <w:t>propoziţiei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Exemple</w:t>
      </w:r>
      <w:proofErr w:type="spellEnd"/>
      <w:r w:rsidRPr="009F6C4F">
        <w:t xml:space="preserve">: „Roberta </w:t>
      </w:r>
      <w:proofErr w:type="spellStart"/>
      <w:r w:rsidRPr="009F6C4F">
        <w:t>Anastase</w:t>
      </w:r>
      <w:proofErr w:type="spellEnd"/>
      <w:r w:rsidRPr="009F6C4F">
        <w:t xml:space="preserve">” </w:t>
      </w:r>
      <w:proofErr w:type="spellStart"/>
      <w:r w:rsidRPr="009F6C4F">
        <w:t>citit</w:t>
      </w:r>
      <w:proofErr w:type="spellEnd"/>
      <w:r w:rsidRPr="009F6C4F">
        <w:t xml:space="preserve"> </w:t>
      </w:r>
      <w:proofErr w:type="spellStart"/>
      <w:r w:rsidRPr="009F6C4F">
        <w:t>Robertanastase</w:t>
      </w:r>
      <w:proofErr w:type="spellEnd"/>
      <w:r w:rsidRPr="009F6C4F">
        <w:t xml:space="preserve">, „o </w:t>
      </w:r>
      <w:proofErr w:type="spellStart"/>
      <w:r w:rsidRPr="009F6C4F">
        <w:t>oştire</w:t>
      </w:r>
      <w:proofErr w:type="spellEnd"/>
      <w:r w:rsidRPr="009F6C4F">
        <w:t xml:space="preserve">” </w:t>
      </w:r>
      <w:proofErr w:type="spellStart"/>
      <w:r w:rsidRPr="009F6C4F">
        <w:t>citit</w:t>
      </w:r>
      <w:proofErr w:type="spellEnd"/>
      <w:r w:rsidRPr="009F6C4F">
        <w:t xml:space="preserve"> o </w:t>
      </w:r>
      <w:proofErr w:type="spellStart"/>
      <w:r w:rsidRPr="009F6C4F">
        <w:t>ştire</w:t>
      </w:r>
      <w:proofErr w:type="spellEnd"/>
      <w:r w:rsidRPr="009F6C4F">
        <w:t xml:space="preserve">, „camera </w:t>
      </w:r>
      <w:proofErr w:type="spellStart"/>
      <w:r w:rsidRPr="009F6C4F">
        <w:t>albastră</w:t>
      </w:r>
      <w:proofErr w:type="spellEnd"/>
      <w:r w:rsidRPr="009F6C4F">
        <w:t xml:space="preserve">” </w:t>
      </w:r>
      <w:proofErr w:type="spellStart"/>
      <w:r w:rsidRPr="009F6C4F">
        <w:t>citită</w:t>
      </w:r>
      <w:proofErr w:type="spellEnd"/>
      <w:r w:rsidRPr="009F6C4F">
        <w:t xml:space="preserve"> </w:t>
      </w:r>
      <w:proofErr w:type="spellStart"/>
      <w:r w:rsidRPr="009F6C4F">
        <w:t>cameralbastră</w:t>
      </w:r>
      <w:proofErr w:type="spellEnd"/>
      <w:r w:rsidRPr="009F6C4F">
        <w:t>, „</w:t>
      </w:r>
      <w:proofErr w:type="spellStart"/>
      <w:r w:rsidRPr="009F6C4F">
        <w:t>părea</w:t>
      </w:r>
      <w:proofErr w:type="spellEnd"/>
      <w:r w:rsidRPr="009F6C4F">
        <w:t xml:space="preserve"> </w:t>
      </w:r>
      <w:proofErr w:type="spellStart"/>
      <w:r w:rsidRPr="009F6C4F">
        <w:t>abătut</w:t>
      </w:r>
      <w:proofErr w:type="spellEnd"/>
      <w:r w:rsidRPr="009F6C4F">
        <w:t xml:space="preserve">” </w:t>
      </w:r>
      <w:proofErr w:type="spellStart"/>
      <w:r w:rsidRPr="009F6C4F">
        <w:t>citit</w:t>
      </w:r>
      <w:proofErr w:type="spellEnd"/>
      <w:r w:rsidRPr="009F6C4F">
        <w:t xml:space="preserve"> </w:t>
      </w:r>
      <w:proofErr w:type="spellStart"/>
      <w:r w:rsidRPr="009F6C4F">
        <w:t>păreabătutetc</w:t>
      </w:r>
      <w:proofErr w:type="spellEnd"/>
      <w:r w:rsidRPr="009F6C4F">
        <w:t>.</w:t>
      </w:r>
    </w:p>
    <w:p w:rsidR="00CB17A3" w:rsidRPr="009F6C4F" w:rsidRDefault="00CB17A3" w:rsidP="005E1589">
      <w:pPr>
        <w:pStyle w:val="1"/>
        <w:jc w:val="center"/>
      </w:pPr>
      <w:proofErr w:type="spellStart"/>
      <w:r w:rsidRPr="009F6C4F">
        <w:t>Cacofonia</w:t>
      </w:r>
      <w:proofErr w:type="spellEnd"/>
      <w:r w:rsidRPr="009F6C4F">
        <w:t xml:space="preserve"> </w:t>
      </w:r>
      <w:proofErr w:type="spellStart"/>
      <w:r w:rsidRPr="009F6C4F">
        <w:t>prin</w:t>
      </w:r>
      <w:proofErr w:type="spellEnd"/>
      <w:r w:rsidRPr="009F6C4F">
        <w:t xml:space="preserve"> </w:t>
      </w:r>
      <w:proofErr w:type="spellStart"/>
      <w:r w:rsidRPr="009F6C4F">
        <w:t>alăturare</w:t>
      </w:r>
      <w:proofErr w:type="spellEnd"/>
    </w:p>
    <w:p w:rsidR="00CB17A3" w:rsidRPr="009F6C4F" w:rsidRDefault="00CB17A3" w:rsidP="009F6C4F">
      <w:pPr>
        <w:pStyle w:val="TimesNewRoman"/>
      </w:pPr>
      <w:proofErr w:type="gramStart"/>
      <w:r w:rsidRPr="009F6C4F">
        <w:t>Un</w:t>
      </w:r>
      <w:proofErr w:type="gramEnd"/>
      <w:r w:rsidRPr="009F6C4F">
        <w:t xml:space="preserve"> alt tip de </w:t>
      </w:r>
      <w:proofErr w:type="spellStart"/>
      <w:r w:rsidRPr="009F6C4F">
        <w:t>cacofonie</w:t>
      </w:r>
      <w:proofErr w:type="spellEnd"/>
      <w:r w:rsidRPr="009F6C4F">
        <w:t xml:space="preserve"> </w:t>
      </w:r>
      <w:proofErr w:type="spellStart"/>
      <w:r w:rsidRPr="009F6C4F">
        <w:t>poate</w:t>
      </w:r>
      <w:proofErr w:type="spellEnd"/>
      <w:r w:rsidRPr="009F6C4F">
        <w:t xml:space="preserve"> fi </w:t>
      </w:r>
      <w:proofErr w:type="spellStart"/>
      <w:r w:rsidRPr="009F6C4F">
        <w:t>creat</w:t>
      </w:r>
      <w:proofErr w:type="spellEnd"/>
      <w:r w:rsidRPr="009F6C4F">
        <w:t xml:space="preserve"> </w:t>
      </w:r>
      <w:proofErr w:type="spellStart"/>
      <w:r w:rsidRPr="009F6C4F">
        <w:t>prin</w:t>
      </w:r>
      <w:proofErr w:type="spellEnd"/>
      <w:r w:rsidRPr="009F6C4F">
        <w:t xml:space="preserve"> </w:t>
      </w:r>
      <w:proofErr w:type="spellStart"/>
      <w:r w:rsidRPr="009F6C4F">
        <w:t>alăturarea</w:t>
      </w:r>
      <w:proofErr w:type="spellEnd"/>
      <w:r w:rsidRPr="009F6C4F">
        <w:t xml:space="preserve"> </w:t>
      </w:r>
      <w:proofErr w:type="spellStart"/>
      <w:r w:rsidRPr="009F6C4F">
        <w:t>nefericită</w:t>
      </w:r>
      <w:proofErr w:type="spellEnd"/>
      <w:r w:rsidRPr="009F6C4F">
        <w:t xml:space="preserve"> de </w:t>
      </w:r>
      <w:proofErr w:type="spellStart"/>
      <w:r w:rsidRPr="009F6C4F">
        <w:t>sunete</w:t>
      </w:r>
      <w:proofErr w:type="spellEnd"/>
      <w:r w:rsidRPr="009F6C4F">
        <w:t xml:space="preserve"> care produce </w:t>
      </w:r>
      <w:proofErr w:type="spellStart"/>
      <w:r w:rsidRPr="009F6C4F">
        <w:t>cuvinte</w:t>
      </w:r>
      <w:proofErr w:type="spellEnd"/>
      <w:r w:rsidRPr="009F6C4F">
        <w:t xml:space="preserve"> cu </w:t>
      </w:r>
      <w:proofErr w:type="spellStart"/>
      <w:r w:rsidRPr="009F6C4F">
        <w:t>înţeles</w:t>
      </w:r>
      <w:proofErr w:type="spellEnd"/>
      <w:r w:rsidRPr="009F6C4F">
        <w:t xml:space="preserve"> vulgar. </w:t>
      </w:r>
      <w:proofErr w:type="spellStart"/>
      <w:r w:rsidRPr="009F6C4F">
        <w:t>În</w:t>
      </w:r>
      <w:proofErr w:type="spellEnd"/>
      <w:r w:rsidRPr="009F6C4F">
        <w:t xml:space="preserve"> general, </w:t>
      </w:r>
      <w:proofErr w:type="spellStart"/>
      <w:r w:rsidRPr="009F6C4F">
        <w:t>acest</w:t>
      </w:r>
      <w:proofErr w:type="spellEnd"/>
      <w:r w:rsidRPr="009F6C4F">
        <w:t xml:space="preserve"> tip de </w:t>
      </w:r>
      <w:proofErr w:type="spellStart"/>
      <w:r w:rsidRPr="009F6C4F">
        <w:t>disonanţă</w:t>
      </w:r>
      <w:proofErr w:type="spellEnd"/>
      <w:r w:rsidRPr="009F6C4F">
        <w:t xml:space="preserve"> </w:t>
      </w:r>
      <w:proofErr w:type="spellStart"/>
      <w:r w:rsidRPr="009F6C4F">
        <w:t>apare</w:t>
      </w:r>
      <w:proofErr w:type="spellEnd"/>
      <w:r w:rsidRPr="009F6C4F">
        <w:t xml:space="preserve"> </w:t>
      </w:r>
      <w:proofErr w:type="spellStart"/>
      <w:r w:rsidRPr="009F6C4F">
        <w:t>atunci</w:t>
      </w:r>
      <w:proofErr w:type="spellEnd"/>
      <w:r w:rsidRPr="009F6C4F">
        <w:t xml:space="preserve"> </w:t>
      </w:r>
      <w:proofErr w:type="spellStart"/>
      <w:r w:rsidRPr="009F6C4F">
        <w:t>când</w:t>
      </w:r>
      <w:proofErr w:type="spellEnd"/>
      <w:r w:rsidRPr="009F6C4F">
        <w:t xml:space="preserve"> </w:t>
      </w:r>
      <w:proofErr w:type="spellStart"/>
      <w:r w:rsidRPr="009F6C4F">
        <w:t>vorbitorul</w:t>
      </w:r>
      <w:proofErr w:type="spellEnd"/>
      <w:r w:rsidRPr="009F6C4F">
        <w:t xml:space="preserve"> nu </w:t>
      </w:r>
      <w:proofErr w:type="spellStart"/>
      <w:r w:rsidRPr="009F6C4F">
        <w:t>respectă</w:t>
      </w:r>
      <w:proofErr w:type="spellEnd"/>
      <w:r w:rsidRPr="009F6C4F">
        <w:t xml:space="preserve"> </w:t>
      </w:r>
      <w:proofErr w:type="spellStart"/>
      <w:r w:rsidRPr="009F6C4F">
        <w:t>hiatul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Exemple</w:t>
      </w:r>
      <w:proofErr w:type="spellEnd"/>
      <w:r w:rsidRPr="009F6C4F">
        <w:t xml:space="preserve">: </w:t>
      </w:r>
      <w:proofErr w:type="spellStart"/>
      <w:r w:rsidRPr="009F6C4F">
        <w:t>videoclipul</w:t>
      </w:r>
      <w:proofErr w:type="spellEnd"/>
      <w:r w:rsidRPr="009F6C4F">
        <w:t xml:space="preserve"> </w:t>
      </w:r>
      <w:proofErr w:type="spellStart"/>
      <w:r w:rsidRPr="009F6C4F">
        <w:t>acesta</w:t>
      </w:r>
      <w:proofErr w:type="spellEnd"/>
      <w:r w:rsidRPr="009F6C4F">
        <w:t xml:space="preserve">, </w:t>
      </w:r>
      <w:proofErr w:type="spellStart"/>
      <w:r w:rsidRPr="009F6C4F">
        <w:t>ceasul</w:t>
      </w:r>
      <w:proofErr w:type="spellEnd"/>
      <w:r w:rsidRPr="009F6C4F">
        <w:t xml:space="preserve"> </w:t>
      </w:r>
      <w:proofErr w:type="spellStart"/>
      <w:r w:rsidRPr="009F6C4F">
        <w:t>arată</w:t>
      </w:r>
      <w:proofErr w:type="spellEnd"/>
      <w:r w:rsidRPr="009F6C4F">
        <w:t xml:space="preserve">, </w:t>
      </w:r>
      <w:proofErr w:type="spellStart"/>
      <w:r w:rsidRPr="009F6C4F">
        <w:t>timpul</w:t>
      </w:r>
      <w:proofErr w:type="spellEnd"/>
      <w:r w:rsidRPr="009F6C4F">
        <w:t xml:space="preserve"> </w:t>
      </w:r>
      <w:proofErr w:type="spellStart"/>
      <w:r w:rsidRPr="009F6C4F">
        <w:t>acesta</w:t>
      </w:r>
      <w:proofErr w:type="spellEnd"/>
      <w:r w:rsidRPr="009F6C4F">
        <w:t xml:space="preserve">, </w:t>
      </w:r>
      <w:proofErr w:type="spellStart"/>
      <w:r w:rsidRPr="009F6C4F">
        <w:t>scopul</w:t>
      </w:r>
      <w:proofErr w:type="spellEnd"/>
      <w:r w:rsidRPr="009F6C4F">
        <w:t xml:space="preserve"> </w:t>
      </w:r>
      <w:proofErr w:type="spellStart"/>
      <w:r w:rsidRPr="009F6C4F">
        <w:t>acestui</w:t>
      </w:r>
      <w:proofErr w:type="spellEnd"/>
      <w:r w:rsidRPr="009F6C4F">
        <w:t xml:space="preserve">, </w:t>
      </w:r>
      <w:proofErr w:type="spellStart"/>
      <w:r w:rsidRPr="009F6C4F">
        <w:t>stă</w:t>
      </w:r>
      <w:proofErr w:type="spellEnd"/>
      <w:r w:rsidRPr="009F6C4F">
        <w:t xml:space="preserve"> tot </w:t>
      </w:r>
      <w:proofErr w:type="spellStart"/>
      <w:r w:rsidRPr="009F6C4F">
        <w:t>timpu</w:t>
      </w:r>
      <w:proofErr w:type="spellEnd"/>
      <w:r w:rsidRPr="009F6C4F">
        <w:t xml:space="preserve">’ la </w:t>
      </w:r>
      <w:proofErr w:type="spellStart"/>
      <w:r w:rsidRPr="009F6C4F">
        <w:t>bere</w:t>
      </w:r>
      <w:proofErr w:type="spellEnd"/>
      <w:r w:rsidRPr="009F6C4F">
        <w:t>, la B1 TV etc.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Vorbitorul</w:t>
      </w:r>
      <w:proofErr w:type="spellEnd"/>
      <w:r w:rsidRPr="009F6C4F">
        <w:t xml:space="preserve"> de </w:t>
      </w:r>
      <w:proofErr w:type="spellStart"/>
      <w:r w:rsidRPr="009F6C4F">
        <w:t>performanţă</w:t>
      </w:r>
      <w:proofErr w:type="spellEnd"/>
      <w:r w:rsidRPr="009F6C4F">
        <w:t xml:space="preserve"> </w:t>
      </w:r>
      <w:proofErr w:type="spellStart"/>
      <w:r w:rsidRPr="009F6C4F">
        <w:t>trebuie</w:t>
      </w:r>
      <w:proofErr w:type="spellEnd"/>
      <w:r w:rsidRPr="009F6C4F">
        <w:t xml:space="preserve"> </w:t>
      </w:r>
      <w:proofErr w:type="spellStart"/>
      <w:proofErr w:type="gramStart"/>
      <w:r w:rsidRPr="009F6C4F">
        <w:t>să</w:t>
      </w:r>
      <w:proofErr w:type="spellEnd"/>
      <w:proofErr w:type="gramEnd"/>
      <w:r w:rsidRPr="009F6C4F">
        <w:t xml:space="preserve"> evite </w:t>
      </w:r>
      <w:proofErr w:type="spellStart"/>
      <w:r w:rsidRPr="009F6C4F">
        <w:t>acest</w:t>
      </w:r>
      <w:proofErr w:type="spellEnd"/>
      <w:r w:rsidRPr="009F6C4F">
        <w:t xml:space="preserve"> tip de </w:t>
      </w:r>
      <w:proofErr w:type="spellStart"/>
      <w:r w:rsidRPr="009F6C4F">
        <w:t>exprimare</w:t>
      </w:r>
      <w:proofErr w:type="spellEnd"/>
      <w:r w:rsidRPr="009F6C4F">
        <w:t xml:space="preserve"> </w:t>
      </w:r>
      <w:proofErr w:type="spellStart"/>
      <w:r w:rsidRPr="009F6C4F">
        <w:t>deoarece</w:t>
      </w:r>
      <w:proofErr w:type="spellEnd"/>
      <w:r w:rsidRPr="009F6C4F">
        <w:t xml:space="preserve">,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vorbirea</w:t>
      </w:r>
      <w:proofErr w:type="spellEnd"/>
      <w:r w:rsidRPr="009F6C4F">
        <w:t xml:space="preserve"> </w:t>
      </w:r>
      <w:proofErr w:type="spellStart"/>
      <w:r w:rsidRPr="009F6C4F">
        <w:t>literară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cea</w:t>
      </w:r>
      <w:proofErr w:type="spellEnd"/>
      <w:r w:rsidRPr="009F6C4F">
        <w:t xml:space="preserve"> </w:t>
      </w:r>
      <w:proofErr w:type="spellStart"/>
      <w:r w:rsidRPr="009F6C4F">
        <w:t>folosită</w:t>
      </w:r>
      <w:proofErr w:type="spellEnd"/>
      <w:r w:rsidRPr="009F6C4F">
        <w:t xml:space="preserve"> la radio-</w:t>
      </w:r>
      <w:proofErr w:type="spellStart"/>
      <w:r w:rsidRPr="009F6C4F">
        <w:t>tv</w:t>
      </w:r>
      <w:proofErr w:type="spellEnd"/>
      <w:r w:rsidRPr="009F6C4F">
        <w:t xml:space="preserve">, </w:t>
      </w:r>
      <w:proofErr w:type="spellStart"/>
      <w:r w:rsidRPr="009F6C4F">
        <w:t>este</w:t>
      </w:r>
      <w:proofErr w:type="spellEnd"/>
      <w:r w:rsidRPr="009F6C4F">
        <w:t xml:space="preserve"> </w:t>
      </w:r>
      <w:proofErr w:type="spellStart"/>
      <w:r w:rsidRPr="009F6C4F">
        <w:t>inadmisibilă</w:t>
      </w:r>
      <w:proofErr w:type="spellEnd"/>
      <w:r w:rsidRPr="009F6C4F">
        <w:t>.</w:t>
      </w:r>
    </w:p>
    <w:p w:rsidR="00CB17A3" w:rsidRPr="009F6C4F" w:rsidRDefault="00CB17A3" w:rsidP="009F6C4F">
      <w:pPr>
        <w:pStyle w:val="TimesNewRoman"/>
      </w:pPr>
      <w:proofErr w:type="spellStart"/>
      <w:r w:rsidRPr="009F6C4F">
        <w:t>Există</w:t>
      </w:r>
      <w:proofErr w:type="spellEnd"/>
      <w:r w:rsidRPr="009F6C4F">
        <w:t xml:space="preserve"> </w:t>
      </w:r>
      <w:proofErr w:type="spellStart"/>
      <w:r w:rsidRPr="009F6C4F">
        <w:t>şi</w:t>
      </w:r>
      <w:proofErr w:type="spellEnd"/>
      <w:r w:rsidRPr="009F6C4F">
        <w:t xml:space="preserve"> </w:t>
      </w:r>
      <w:proofErr w:type="spellStart"/>
      <w:r w:rsidRPr="009F6C4F">
        <w:t>câteva</w:t>
      </w:r>
      <w:proofErr w:type="spellEnd"/>
      <w:r w:rsidRPr="009F6C4F">
        <w:t xml:space="preserve"> </w:t>
      </w:r>
      <w:proofErr w:type="spellStart"/>
      <w:r w:rsidRPr="009F6C4F">
        <w:t>cacofonii</w:t>
      </w:r>
      <w:proofErr w:type="spellEnd"/>
      <w:r w:rsidRPr="009F6C4F">
        <w:t xml:space="preserve"> </w:t>
      </w:r>
      <w:proofErr w:type="spellStart"/>
      <w:r w:rsidRPr="009F6C4F">
        <w:t>acceptate</w:t>
      </w:r>
      <w:proofErr w:type="spellEnd"/>
      <w:r w:rsidRPr="009F6C4F">
        <w:t xml:space="preserve"> </w:t>
      </w:r>
      <w:proofErr w:type="spellStart"/>
      <w:r w:rsidRPr="009F6C4F">
        <w:t>în</w:t>
      </w:r>
      <w:proofErr w:type="spellEnd"/>
      <w:r w:rsidRPr="009F6C4F">
        <w:t xml:space="preserve"> </w:t>
      </w:r>
      <w:proofErr w:type="spellStart"/>
      <w:r w:rsidRPr="009F6C4F">
        <w:t>limbajul</w:t>
      </w:r>
      <w:proofErr w:type="spellEnd"/>
      <w:r w:rsidRPr="009F6C4F">
        <w:t xml:space="preserve"> </w:t>
      </w:r>
      <w:proofErr w:type="spellStart"/>
      <w:r w:rsidRPr="009F6C4F">
        <w:t>literar</w:t>
      </w:r>
      <w:proofErr w:type="spellEnd"/>
      <w:r w:rsidRPr="009F6C4F">
        <w:t xml:space="preserve">, cum </w:t>
      </w:r>
      <w:proofErr w:type="spellStart"/>
      <w:r w:rsidRPr="009F6C4F">
        <w:t>sunt</w:t>
      </w:r>
      <w:proofErr w:type="spellEnd"/>
      <w:r w:rsidRPr="009F6C4F">
        <w:t xml:space="preserve">: </w:t>
      </w:r>
      <w:proofErr w:type="spellStart"/>
      <w:r w:rsidRPr="009F6C4F">
        <w:t>Biserica</w:t>
      </w:r>
      <w:proofErr w:type="spellEnd"/>
      <w:r w:rsidRPr="009F6C4F">
        <w:t xml:space="preserve"> </w:t>
      </w:r>
      <w:proofErr w:type="spellStart"/>
      <w:r w:rsidRPr="009F6C4F">
        <w:t>Catolică</w:t>
      </w:r>
      <w:proofErr w:type="spellEnd"/>
      <w:r w:rsidRPr="009F6C4F">
        <w:t xml:space="preserve">, Banca </w:t>
      </w:r>
      <w:proofErr w:type="spellStart"/>
      <w:r w:rsidRPr="009F6C4F">
        <w:t>Comercială</w:t>
      </w:r>
      <w:proofErr w:type="spellEnd"/>
      <w:r w:rsidRPr="009F6C4F">
        <w:t xml:space="preserve"> </w:t>
      </w:r>
      <w:proofErr w:type="spellStart"/>
      <w:r w:rsidRPr="009F6C4F">
        <w:t>Română</w:t>
      </w:r>
      <w:proofErr w:type="spellEnd"/>
      <w:r w:rsidRPr="009F6C4F">
        <w:t xml:space="preserve">, Ion Luca </w:t>
      </w:r>
      <w:proofErr w:type="spellStart"/>
      <w:r w:rsidRPr="009F6C4F">
        <w:t>Caragiale</w:t>
      </w:r>
      <w:proofErr w:type="spellEnd"/>
      <w:r w:rsidRPr="009F6C4F">
        <w:t xml:space="preserve">, </w:t>
      </w:r>
      <w:proofErr w:type="spellStart"/>
      <w:r w:rsidRPr="009F6C4F">
        <w:t>tactica</w:t>
      </w:r>
      <w:proofErr w:type="spellEnd"/>
      <w:r w:rsidRPr="009F6C4F">
        <w:t xml:space="preserve"> </w:t>
      </w:r>
      <w:proofErr w:type="spellStart"/>
      <w:r w:rsidRPr="009F6C4F">
        <w:t>cavalerească</w:t>
      </w:r>
      <w:proofErr w:type="spellEnd"/>
      <w:r w:rsidRPr="009F6C4F">
        <w:t xml:space="preserve">, </w:t>
      </w:r>
      <w:proofErr w:type="spellStart"/>
      <w:r w:rsidRPr="009F6C4F">
        <w:t>epoca</w:t>
      </w:r>
      <w:proofErr w:type="spellEnd"/>
      <w:r w:rsidRPr="009F6C4F">
        <w:t xml:space="preserve"> </w:t>
      </w:r>
      <w:proofErr w:type="spellStart"/>
      <w:r w:rsidRPr="009F6C4F">
        <w:t>Capitalistă</w:t>
      </w:r>
      <w:proofErr w:type="spellEnd"/>
      <w:r w:rsidRPr="009F6C4F">
        <w:t>.</w:t>
      </w:r>
    </w:p>
    <w:p w:rsidR="005A243B" w:rsidRDefault="005A243B"/>
    <w:p w:rsidR="00263924" w:rsidRDefault="00263924" w:rsidP="00263924">
      <w:pPr>
        <w:pStyle w:val="1"/>
        <w:jc w:val="center"/>
      </w:pPr>
      <w:proofErr w:type="spellStart"/>
      <w:r>
        <w:t>Paronimele</w:t>
      </w:r>
      <w:proofErr w:type="spellEnd"/>
    </w:p>
    <w:p w:rsidR="00263924" w:rsidRDefault="00263924" w:rsidP="00263924">
      <w:pPr>
        <w:pStyle w:val="TimesNewRoman"/>
      </w:pPr>
      <w:proofErr w:type="spellStart"/>
      <w:r>
        <w:t>Paronimele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care se </w:t>
      </w:r>
      <w:proofErr w:type="spellStart"/>
      <w:r>
        <w:t>aseamănă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celălalt</w:t>
      </w:r>
      <w:proofErr w:type="spellEnd"/>
      <w:r>
        <w:t xml:space="preserve"> 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formei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deosebesc</w:t>
      </w:r>
      <w:proofErr w:type="spellEnd"/>
      <w:r>
        <w:t xml:space="preserve"> (</w:t>
      </w:r>
      <w:proofErr w:type="spellStart"/>
      <w:r>
        <w:t>complet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priveşte</w:t>
      </w:r>
      <w:proofErr w:type="spellEnd"/>
      <w:r>
        <w:t xml:space="preserve"> </w:t>
      </w:r>
      <w:proofErr w:type="spellStart"/>
      <w:r>
        <w:t>înţelesul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semnificaţia</w:t>
      </w:r>
      <w:proofErr w:type="spellEnd"/>
      <w:r>
        <w:t>.</w:t>
      </w:r>
    </w:p>
    <w:p w:rsidR="00263924" w:rsidRDefault="00263924" w:rsidP="00263924">
      <w:pPr>
        <w:pStyle w:val="TimesNewRoman"/>
      </w:pPr>
    </w:p>
    <w:p w:rsidR="00263924" w:rsidRDefault="00263924" w:rsidP="00263924">
      <w:pPr>
        <w:pStyle w:val="1"/>
        <w:jc w:val="center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paronime</w:t>
      </w:r>
      <w:proofErr w:type="spellEnd"/>
    </w:p>
    <w:p w:rsidR="00263924" w:rsidRDefault="00263924" w:rsidP="00263924">
      <w:pPr>
        <w:pStyle w:val="TimesNewRoman"/>
      </w:pPr>
      <w:r>
        <w:t xml:space="preserve">– </w:t>
      </w:r>
      <w:proofErr w:type="gramStart"/>
      <w:r>
        <w:t>numeral</w:t>
      </w:r>
      <w:proofErr w:type="gramEnd"/>
      <w:r>
        <w:t xml:space="preserve"> – </w:t>
      </w:r>
      <w:proofErr w:type="spellStart"/>
      <w:r>
        <w:t>numerar</w:t>
      </w:r>
      <w:proofErr w:type="spellEnd"/>
    </w:p>
    <w:p w:rsidR="00263924" w:rsidRDefault="00263924" w:rsidP="00263924">
      <w:pPr>
        <w:pStyle w:val="TimesNewRoman"/>
      </w:pPr>
      <w:r>
        <w:t xml:space="preserve">– </w:t>
      </w:r>
      <w:proofErr w:type="spellStart"/>
      <w:proofErr w:type="gramStart"/>
      <w:r>
        <w:t>prenume</w:t>
      </w:r>
      <w:proofErr w:type="spellEnd"/>
      <w:proofErr w:type="gramEnd"/>
      <w:r>
        <w:t xml:space="preserve"> – </w:t>
      </w:r>
      <w:proofErr w:type="spellStart"/>
      <w:r>
        <w:t>pronume</w:t>
      </w:r>
      <w:proofErr w:type="spellEnd"/>
    </w:p>
    <w:p w:rsidR="00263924" w:rsidRDefault="00263924" w:rsidP="00263924">
      <w:pPr>
        <w:pStyle w:val="TimesNewRoman"/>
      </w:pPr>
      <w:r>
        <w:t xml:space="preserve">– </w:t>
      </w:r>
      <w:proofErr w:type="spellStart"/>
      <w:proofErr w:type="gramStart"/>
      <w:r>
        <w:t>glaciar</w:t>
      </w:r>
      <w:proofErr w:type="spellEnd"/>
      <w:proofErr w:type="gramEnd"/>
      <w:r>
        <w:t xml:space="preserve"> – glacial</w:t>
      </w:r>
    </w:p>
    <w:p w:rsidR="00263924" w:rsidRDefault="00263924" w:rsidP="00263924">
      <w:pPr>
        <w:pStyle w:val="TimesNewRoman"/>
      </w:pPr>
      <w:r>
        <w:t xml:space="preserve">– </w:t>
      </w:r>
      <w:proofErr w:type="gramStart"/>
      <w:r>
        <w:t>original</w:t>
      </w:r>
      <w:proofErr w:type="gramEnd"/>
      <w:r>
        <w:t xml:space="preserve"> – </w:t>
      </w:r>
      <w:proofErr w:type="spellStart"/>
      <w:r>
        <w:t>originar</w:t>
      </w:r>
      <w:proofErr w:type="spellEnd"/>
      <w:r>
        <w:t xml:space="preserve"> etc.</w:t>
      </w:r>
    </w:p>
    <w:p w:rsidR="00263924" w:rsidRDefault="00263924" w:rsidP="00263924">
      <w:pPr>
        <w:pStyle w:val="TimesNewRoman"/>
      </w:pPr>
    </w:p>
    <w:p w:rsidR="00263924" w:rsidRDefault="00263924" w:rsidP="00263924">
      <w:pPr>
        <w:pStyle w:val="1"/>
        <w:jc w:val="center"/>
      </w:pPr>
      <w:proofErr w:type="spellStart"/>
      <w:r>
        <w:t>Confuzia</w:t>
      </w:r>
      <w:proofErr w:type="spellEnd"/>
      <w:r>
        <w:t xml:space="preserve"> </w:t>
      </w:r>
      <w:proofErr w:type="spellStart"/>
      <w:r>
        <w:t>paronimică</w:t>
      </w:r>
      <w:proofErr w:type="spellEnd"/>
    </w:p>
    <w:p w:rsidR="00263924" w:rsidRDefault="00263924" w:rsidP="00263924">
      <w:pPr>
        <w:pStyle w:val="TimesNewRoman"/>
      </w:pP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cauzele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greşite</w:t>
      </w:r>
      <w:proofErr w:type="spellEnd"/>
      <w:r>
        <w:t xml:space="preserve"> a </w:t>
      </w:r>
      <w:proofErr w:type="spellStart"/>
      <w:r>
        <w:t>neologismelor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paronimia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cu </w:t>
      </w:r>
      <w:proofErr w:type="spellStart"/>
      <w:r>
        <w:t>origini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cu </w:t>
      </w:r>
      <w:proofErr w:type="spellStart"/>
      <w:r>
        <w:t>sensuri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formei</w:t>
      </w:r>
      <w:proofErr w:type="spellEnd"/>
      <w:r>
        <w:t xml:space="preserve">. Mica </w:t>
      </w:r>
      <w:proofErr w:type="spellStart"/>
      <w:r>
        <w:t>diferenţă</w:t>
      </w:r>
      <w:proofErr w:type="spellEnd"/>
      <w:r>
        <w:t xml:space="preserve">,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constând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,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confuzii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se </w:t>
      </w:r>
      <w:proofErr w:type="spellStart"/>
      <w:r>
        <w:t>ţine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de </w:t>
      </w:r>
      <w:proofErr w:type="spellStart"/>
      <w:r>
        <w:t>sensurile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de </w:t>
      </w:r>
      <w:proofErr w:type="spellStart"/>
      <w:r>
        <w:t>originea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263924" w:rsidRDefault="00263924" w:rsidP="00263924">
      <w:pPr>
        <w:pStyle w:val="TimesNewRoman"/>
      </w:pPr>
    </w:p>
    <w:p w:rsidR="00263924" w:rsidRDefault="00263924" w:rsidP="00263924">
      <w:pPr>
        <w:pStyle w:val="1"/>
        <w:jc w:val="center"/>
      </w:pPr>
      <w:proofErr w:type="spellStart"/>
      <w:r>
        <w:t>Situaţii</w:t>
      </w:r>
      <w:proofErr w:type="spellEnd"/>
      <w:r>
        <w:t xml:space="preserve"> de </w:t>
      </w:r>
      <w:proofErr w:type="spellStart"/>
      <w:r>
        <w:t>paronimie</w:t>
      </w:r>
      <w:proofErr w:type="spellEnd"/>
    </w:p>
    <w:p w:rsidR="00263924" w:rsidRDefault="00263924" w:rsidP="00263924">
      <w:pPr>
        <w:pStyle w:val="TimesNewRoman"/>
      </w:pPr>
      <w:proofErr w:type="gramStart"/>
      <w:r>
        <w:t>eminent</w:t>
      </w:r>
      <w:proofErr w:type="gramEnd"/>
      <w:r>
        <w:t xml:space="preserve"> – </w:t>
      </w:r>
      <w:proofErr w:type="spellStart"/>
      <w:r>
        <w:t>iminent</w:t>
      </w:r>
      <w:proofErr w:type="spellEnd"/>
    </w:p>
    <w:p w:rsidR="00263924" w:rsidRDefault="00263924" w:rsidP="00263924">
      <w:pPr>
        <w:pStyle w:val="TimesNewRoman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cunoaşte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aceleaşi</w:t>
      </w:r>
      <w:proofErr w:type="spellEnd"/>
      <w:r>
        <w:t xml:space="preserve"> </w:t>
      </w:r>
      <w:proofErr w:type="spellStart"/>
      <w:r>
        <w:t>sensuri</w:t>
      </w:r>
      <w:proofErr w:type="spellEnd"/>
      <w:r>
        <w:t xml:space="preserve">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limbile</w:t>
      </w:r>
      <w:proofErr w:type="spellEnd"/>
      <w:r>
        <w:t xml:space="preserve"> </w:t>
      </w:r>
      <w:proofErr w:type="spellStart"/>
      <w:r>
        <w:t>neolatine</w:t>
      </w:r>
      <w:proofErr w:type="spellEnd"/>
      <w:r>
        <w:t xml:space="preserve"> din care </w:t>
      </w:r>
      <w:proofErr w:type="spellStart"/>
      <w:r>
        <w:t>provine</w:t>
      </w:r>
      <w:proofErr w:type="spellEnd"/>
      <w:r>
        <w:t xml:space="preserve">: „care se </w:t>
      </w:r>
      <w:proofErr w:type="spellStart"/>
      <w:r>
        <w:t>distinge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calităţi</w:t>
      </w:r>
      <w:proofErr w:type="spellEnd"/>
      <w:r>
        <w:t xml:space="preserve"> </w:t>
      </w:r>
      <w:proofErr w:type="spellStart"/>
      <w:r>
        <w:t>intelectuale</w:t>
      </w:r>
      <w:proofErr w:type="spellEnd"/>
      <w:r>
        <w:t xml:space="preserve"> </w:t>
      </w:r>
      <w:proofErr w:type="spellStart"/>
      <w:r>
        <w:t>deosebite</w:t>
      </w:r>
      <w:proofErr w:type="spellEnd"/>
      <w:r>
        <w:t xml:space="preserve">; </w:t>
      </w:r>
      <w:proofErr w:type="spellStart"/>
      <w:r>
        <w:t>excepţional</w:t>
      </w:r>
      <w:proofErr w:type="spellEnd"/>
      <w:r>
        <w:t xml:space="preserve">, superior, </w:t>
      </w:r>
      <w:proofErr w:type="spellStart"/>
      <w:r>
        <w:t>remarcabil</w:t>
      </w:r>
      <w:proofErr w:type="spellEnd"/>
      <w:r>
        <w:t xml:space="preserve">, </w:t>
      </w:r>
      <w:proofErr w:type="spellStart"/>
      <w:r>
        <w:t>excelent</w:t>
      </w:r>
      <w:proofErr w:type="spellEnd"/>
      <w:proofErr w:type="gramStart"/>
      <w:r>
        <w:t>”(</w:t>
      </w:r>
      <w:proofErr w:type="gramEnd"/>
      <w:r>
        <w:t xml:space="preserve">DEX). </w:t>
      </w:r>
      <w:proofErr w:type="spellStart"/>
      <w:r>
        <w:t>Paronimul</w:t>
      </w:r>
      <w:proofErr w:type="spellEnd"/>
      <w:r>
        <w:t xml:space="preserve"> </w:t>
      </w:r>
      <w:proofErr w:type="spellStart"/>
      <w:r>
        <w:t>iminent</w:t>
      </w:r>
      <w:proofErr w:type="spellEnd"/>
      <w:r>
        <w:t xml:space="preserve"> are </w:t>
      </w:r>
      <w:proofErr w:type="spellStart"/>
      <w:r>
        <w:t>sensuri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: „care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producă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întâmple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care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amâna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, </w:t>
      </w:r>
      <w:proofErr w:type="spellStart"/>
      <w:r>
        <w:t>inevitabil</w:t>
      </w:r>
      <w:proofErr w:type="spellEnd"/>
      <w:r>
        <w:t xml:space="preserve">” (DEX).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aşadar</w:t>
      </w:r>
      <w:proofErr w:type="spellEnd"/>
      <w:r>
        <w:t xml:space="preserve"> o </w:t>
      </w:r>
      <w:proofErr w:type="spellStart"/>
      <w:r>
        <w:t>legătură</w:t>
      </w:r>
      <w:proofErr w:type="spellEnd"/>
      <w:r>
        <w:t xml:space="preserve"> de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eminent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iminent</w:t>
      </w:r>
      <w:proofErr w:type="spellEnd"/>
      <w:r>
        <w:t xml:space="preserve">. </w:t>
      </w:r>
      <w:proofErr w:type="spellStart"/>
      <w:r>
        <w:t>Apropierea</w:t>
      </w:r>
      <w:proofErr w:type="spellEnd"/>
      <w:r>
        <w:t xml:space="preserve"> care se face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greşită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dovedeşte</w:t>
      </w:r>
      <w:proofErr w:type="spellEnd"/>
      <w:r>
        <w:t xml:space="preserve"> </w:t>
      </w:r>
      <w:proofErr w:type="spellStart"/>
      <w:r>
        <w:t>necunoaşterea</w:t>
      </w:r>
      <w:proofErr w:type="spellEnd"/>
      <w:r>
        <w:t xml:space="preserve"> </w:t>
      </w:r>
      <w:proofErr w:type="spellStart"/>
      <w:r>
        <w:t>sensurilor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cuvinte</w:t>
      </w:r>
      <w:proofErr w:type="spellEnd"/>
      <w:r>
        <w:t>.</w:t>
      </w:r>
    </w:p>
    <w:p w:rsidR="00263924" w:rsidRDefault="00263924" w:rsidP="00263924">
      <w:pPr>
        <w:pStyle w:val="TimesNewRoman"/>
      </w:pPr>
    </w:p>
    <w:p w:rsidR="00263924" w:rsidRDefault="00263924" w:rsidP="00263924">
      <w:pPr>
        <w:pStyle w:val="TimesNewRoman"/>
      </w:pPr>
      <w:proofErr w:type="gramStart"/>
      <w:r>
        <w:t>a</w:t>
      </w:r>
      <w:proofErr w:type="gramEnd"/>
      <w:r>
        <w:t xml:space="preserve"> </w:t>
      </w:r>
      <w:proofErr w:type="spellStart"/>
      <w:r>
        <w:t>emigra</w:t>
      </w:r>
      <w:proofErr w:type="spellEnd"/>
      <w:r>
        <w:t xml:space="preserve"> – a </w:t>
      </w:r>
      <w:proofErr w:type="spellStart"/>
      <w:r>
        <w:t>imigra</w:t>
      </w:r>
      <w:proofErr w:type="spellEnd"/>
    </w:p>
    <w:p w:rsidR="00BC38FF" w:rsidRPr="00BC38FF" w:rsidRDefault="00BC38FF" w:rsidP="00BC38FF">
      <w:pPr>
        <w:pStyle w:val="1"/>
        <w:jc w:val="center"/>
      </w:pPr>
      <w:proofErr w:type="spellStart"/>
      <w:r>
        <w:t>Excercitii</w:t>
      </w:r>
      <w:proofErr w:type="spellEnd"/>
      <w:r>
        <w:t>.</w:t>
      </w:r>
    </w:p>
    <w:p w:rsidR="00BC38FF" w:rsidRPr="00BC38FF" w:rsidRDefault="00BC38FF" w:rsidP="00BC38FF">
      <w:pPr>
        <w:pStyle w:val="TimesNewRoman"/>
        <w:rPr>
          <w:b/>
        </w:rPr>
      </w:pPr>
      <w:r w:rsidRPr="00BC38FF">
        <w:rPr>
          <w:b/>
        </w:rPr>
        <w:t xml:space="preserve">1. </w:t>
      </w:r>
      <w:proofErr w:type="spellStart"/>
      <w:r w:rsidRPr="00BC38FF">
        <w:rPr>
          <w:b/>
        </w:rPr>
        <w:t>Rescrieţi</w:t>
      </w:r>
      <w:proofErr w:type="spellEnd"/>
      <w:r w:rsidRPr="00BC38FF">
        <w:rPr>
          <w:b/>
        </w:rPr>
        <w:t xml:space="preserve"> </w:t>
      </w:r>
      <w:proofErr w:type="spellStart"/>
      <w:r w:rsidRPr="00BC38FF">
        <w:rPr>
          <w:b/>
        </w:rPr>
        <w:t>următoarele</w:t>
      </w:r>
      <w:proofErr w:type="spellEnd"/>
      <w:r w:rsidRPr="00BC38FF">
        <w:rPr>
          <w:b/>
        </w:rPr>
        <w:t xml:space="preserve"> </w:t>
      </w:r>
      <w:proofErr w:type="spellStart"/>
      <w:r w:rsidRPr="00BC38FF">
        <w:rPr>
          <w:b/>
        </w:rPr>
        <w:t>enunţuri</w:t>
      </w:r>
      <w:proofErr w:type="spellEnd"/>
      <w:r w:rsidRPr="00BC38FF">
        <w:rPr>
          <w:b/>
        </w:rPr>
        <w:t xml:space="preserve">, </w:t>
      </w:r>
      <w:proofErr w:type="spellStart"/>
      <w:r w:rsidRPr="00BC38FF">
        <w:rPr>
          <w:b/>
        </w:rPr>
        <w:t>corectând</w:t>
      </w:r>
      <w:proofErr w:type="spellEnd"/>
      <w:r w:rsidRPr="00BC38FF">
        <w:rPr>
          <w:b/>
        </w:rPr>
        <w:t xml:space="preserve"> </w:t>
      </w:r>
      <w:proofErr w:type="spellStart"/>
      <w:r w:rsidRPr="00BC38FF">
        <w:rPr>
          <w:b/>
        </w:rPr>
        <w:t>greşelile</w:t>
      </w:r>
      <w:proofErr w:type="spellEnd"/>
      <w:r w:rsidRPr="00BC38FF">
        <w:rPr>
          <w:b/>
        </w:rPr>
        <w:t xml:space="preserve"> (</w:t>
      </w:r>
      <w:proofErr w:type="spellStart"/>
      <w:r w:rsidRPr="00BC38FF">
        <w:rPr>
          <w:b/>
        </w:rPr>
        <w:t>indiferent</w:t>
      </w:r>
      <w:proofErr w:type="spellEnd"/>
      <w:r w:rsidRPr="00BC38FF">
        <w:rPr>
          <w:b/>
        </w:rPr>
        <w:t xml:space="preserve"> de </w:t>
      </w:r>
      <w:proofErr w:type="spellStart"/>
      <w:r w:rsidRPr="00BC38FF">
        <w:rPr>
          <w:b/>
        </w:rPr>
        <w:t>natura</w:t>
      </w:r>
      <w:proofErr w:type="spellEnd"/>
      <w:r w:rsidRPr="00BC38FF">
        <w:rPr>
          <w:b/>
        </w:rPr>
        <w:t xml:space="preserve"> </w:t>
      </w:r>
      <w:proofErr w:type="spellStart"/>
      <w:r w:rsidRPr="00BC38FF">
        <w:rPr>
          <w:b/>
        </w:rPr>
        <w:t>lor</w:t>
      </w:r>
      <w:proofErr w:type="spellEnd"/>
      <w:r w:rsidRPr="00BC38FF">
        <w:rPr>
          <w:b/>
        </w:rPr>
        <w:t>):</w:t>
      </w:r>
    </w:p>
    <w:p w:rsidR="00BC38FF" w:rsidRDefault="00BC38FF" w:rsidP="00BC38FF">
      <w:pPr>
        <w:pStyle w:val="TimesNewRoman"/>
      </w:pPr>
      <w:r>
        <w:t xml:space="preserve">a) Fata </w:t>
      </w:r>
      <w:proofErr w:type="spellStart"/>
      <w:r w:rsidR="00EC45D5">
        <w:t>fratelui</w:t>
      </w:r>
      <w:proofErr w:type="spellEnd"/>
      <w:r w:rsidR="00EC45D5">
        <w:t xml:space="preserve">, </w:t>
      </w:r>
      <w:proofErr w:type="spellStart"/>
      <w:proofErr w:type="gramStart"/>
      <w:r w:rsidR="00EC45D5">
        <w:t>ce</w:t>
      </w:r>
      <w:proofErr w:type="spellEnd"/>
      <w:proofErr w:type="gramEnd"/>
      <w:r>
        <w:t xml:space="preserve"> a </w:t>
      </w:r>
      <w:proofErr w:type="spellStart"/>
      <w:r>
        <w:t>venit</w:t>
      </w:r>
      <w:proofErr w:type="spellEnd"/>
      <w:r>
        <w:t xml:space="preserve"> la mine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prietena</w:t>
      </w:r>
      <w:proofErr w:type="spellEnd"/>
      <w:r>
        <w:t xml:space="preserve"> mea.</w:t>
      </w:r>
    </w:p>
    <w:p w:rsidR="00BC38FF" w:rsidRDefault="00BC38FF" w:rsidP="00BC38FF">
      <w:pPr>
        <w:pStyle w:val="TimesNewRoman"/>
      </w:pPr>
      <w:r>
        <w:lastRenderedPageBreak/>
        <w:t>b)</w:t>
      </w:r>
      <w:r w:rsidR="00EC45D5">
        <w:t xml:space="preserve"> </w:t>
      </w:r>
      <w:proofErr w:type="spellStart"/>
      <w:r w:rsidR="00EC45D5">
        <w:t>C</w:t>
      </w:r>
      <w:r>
        <w:t>el</w:t>
      </w:r>
      <w:proofErr w:type="spellEnd"/>
      <w:r w:rsidR="00EC45D5">
        <w:t xml:space="preserve"> </w:t>
      </w:r>
      <w:proofErr w:type="spellStart"/>
      <w:r w:rsidR="00EC45D5">
        <w:t>mai</w:t>
      </w:r>
      <w:proofErr w:type="spellEnd"/>
      <w:r>
        <w:t xml:space="preserve"> </w:t>
      </w:r>
      <w:proofErr w:type="spellStart"/>
      <w:r>
        <w:t>bolnav</w:t>
      </w:r>
      <w:proofErr w:type="spellEnd"/>
      <w:r w:rsidR="00EC45D5">
        <w:t xml:space="preserve"> </w:t>
      </w:r>
      <w:proofErr w:type="spellStart"/>
      <w:r w:rsidR="00EC45D5">
        <w:t>c</w:t>
      </w:r>
      <w:r w:rsidR="00EC45D5">
        <w:t>opilul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s-a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sirop</w:t>
      </w:r>
      <w:proofErr w:type="spellEnd"/>
      <w:r>
        <w:t xml:space="preserve"> de </w:t>
      </w:r>
      <w:proofErr w:type="spellStart"/>
      <w:r>
        <w:t>tuse</w:t>
      </w:r>
      <w:proofErr w:type="spellEnd"/>
      <w:r>
        <w:t>.</w:t>
      </w:r>
    </w:p>
    <w:p w:rsidR="00BC38FF" w:rsidRDefault="00BC38FF" w:rsidP="00BC38FF">
      <w:pPr>
        <w:pStyle w:val="TimesNewRoman"/>
      </w:pPr>
      <w:r>
        <w:t xml:space="preserve">c) </w:t>
      </w:r>
      <w:proofErr w:type="spellStart"/>
      <w:r>
        <w:t>Moşneagul</w:t>
      </w:r>
      <w:proofErr w:type="spellEnd"/>
      <w:r w:rsidR="00EC45D5">
        <w:t xml:space="preserve">, </w:t>
      </w:r>
      <w:proofErr w:type="spellStart"/>
      <w:r w:rsidR="00EC45D5">
        <w:t>când</w:t>
      </w:r>
      <w:proofErr w:type="spellEnd"/>
      <w:r w:rsidR="00EC45D5">
        <w:t xml:space="preserve"> a </w:t>
      </w:r>
      <w:proofErr w:type="spellStart"/>
      <w:r w:rsidR="00EC45D5">
        <w:t>văzut</w:t>
      </w:r>
      <w:proofErr w:type="spellEnd"/>
      <w:r w:rsidR="00EC45D5">
        <w:t xml:space="preserve">-o, </w:t>
      </w:r>
      <w:proofErr w:type="spellStart"/>
      <w:r>
        <w:t>ochii</w:t>
      </w:r>
      <w:proofErr w:type="spellEnd"/>
      <w:r w:rsidR="00EC45D5">
        <w:t xml:space="preserve"> au </w:t>
      </w:r>
      <w:proofErr w:type="spellStart"/>
      <w:r w:rsidR="00EC45D5">
        <w:t>fost</w:t>
      </w:r>
      <w:proofErr w:type="spellEnd"/>
      <w:r w:rsidR="00EC45D5">
        <w:t xml:space="preserve"> </w:t>
      </w:r>
      <w:r>
        <w:t xml:space="preserve">de </w:t>
      </w:r>
      <w:proofErr w:type="spellStart"/>
      <w:r>
        <w:t>lacrimi</w:t>
      </w:r>
      <w:proofErr w:type="spellEnd"/>
      <w:r w:rsidR="00EC45D5" w:rsidRPr="00EC45D5">
        <w:t xml:space="preserve"> </w:t>
      </w:r>
      <w:proofErr w:type="spellStart"/>
      <w:r w:rsidR="00EC45D5">
        <w:t>pline</w:t>
      </w:r>
      <w:proofErr w:type="spellEnd"/>
      <w:r>
        <w:t>.</w:t>
      </w:r>
    </w:p>
    <w:p w:rsidR="00BC38FF" w:rsidRDefault="00EC45D5" w:rsidP="00BC38FF">
      <w:pPr>
        <w:pStyle w:val="TimesNewRoman"/>
      </w:pPr>
      <w:r>
        <w:t xml:space="preserve">d) </w:t>
      </w:r>
      <w:proofErr w:type="spellStart"/>
      <w:r>
        <w:t>Foarte</w:t>
      </w:r>
      <w:proofErr w:type="spellEnd"/>
      <w:r w:rsidR="00BC38FF">
        <w:t xml:space="preserve"> </w:t>
      </w:r>
      <w:proofErr w:type="spellStart"/>
      <w:r w:rsidR="00BC38FF">
        <w:t>greu</w:t>
      </w:r>
      <w:proofErr w:type="spellEnd"/>
      <w:r w:rsidR="00BC38FF">
        <w:t xml:space="preserve"> am </w:t>
      </w:r>
      <w:proofErr w:type="spellStart"/>
      <w:r>
        <w:t>sosit</w:t>
      </w:r>
      <w:proofErr w:type="spellEnd"/>
      <w:r>
        <w:t xml:space="preserve"> la </w:t>
      </w:r>
      <w:proofErr w:type="spellStart"/>
      <w:r>
        <w:t>iazurile</w:t>
      </w:r>
      <w:proofErr w:type="spellEnd"/>
      <w:r>
        <w:t xml:space="preserve"> din </w:t>
      </w:r>
      <w:proofErr w:type="spellStart"/>
      <w:r>
        <w:t>pădure</w:t>
      </w:r>
      <w:proofErr w:type="spellEnd"/>
      <w:r>
        <w:t>.</w:t>
      </w:r>
    </w:p>
    <w:p w:rsidR="00BC38FF" w:rsidRDefault="00EC45D5" w:rsidP="00BC38FF">
      <w:pPr>
        <w:pStyle w:val="TimesNewRoman"/>
      </w:pPr>
      <w:r>
        <w:t>2.</w:t>
      </w:r>
    </w:p>
    <w:p w:rsidR="00BC38FF" w:rsidRDefault="00BC38FF" w:rsidP="00BC38FF">
      <w:pPr>
        <w:pStyle w:val="TimesNewRoman"/>
      </w:pPr>
      <w:r>
        <w:t xml:space="preserve">a) </w:t>
      </w:r>
      <w:r w:rsidR="00D0224F">
        <w:t xml:space="preserve">Am </w:t>
      </w:r>
      <w:proofErr w:type="spellStart"/>
      <w:r w:rsidR="00D0224F">
        <w:t>recitat</w:t>
      </w:r>
      <w:proofErr w:type="spellEnd"/>
      <w:r w:rsidR="00D0224F">
        <w:t xml:space="preserve"> </w:t>
      </w:r>
      <w:r w:rsidR="00D0224F">
        <w:t xml:space="preserve">o </w:t>
      </w:r>
      <w:proofErr w:type="spellStart"/>
      <w:r w:rsidR="00D0224F">
        <w:t>poezie</w:t>
      </w:r>
      <w:proofErr w:type="spellEnd"/>
      <w:r w:rsidR="00D0224F">
        <w:t xml:space="preserve">, </w:t>
      </w:r>
      <w:proofErr w:type="spellStart"/>
      <w:r w:rsidR="00D0224F">
        <w:t>s</w:t>
      </w:r>
      <w:r>
        <w:t>criitorul</w:t>
      </w:r>
      <w:proofErr w:type="spellEnd"/>
      <w:r>
        <w:t xml:space="preserve"> al </w:t>
      </w:r>
      <w:proofErr w:type="spellStart"/>
      <w:r>
        <w:t>cărei</w:t>
      </w:r>
      <w:proofErr w:type="spellEnd"/>
      <w:r>
        <w:t xml:space="preserve"> </w:t>
      </w:r>
      <w:r w:rsidR="00D0224F">
        <w:t>e</w:t>
      </w:r>
      <w:r>
        <w:t xml:space="preserve"> </w:t>
      </w:r>
      <w:proofErr w:type="spellStart"/>
      <w:proofErr w:type="gramStart"/>
      <w:r>
        <w:t>simbolist</w:t>
      </w:r>
      <w:proofErr w:type="spellEnd"/>
      <w:r>
        <w:t>.</w:t>
      </w:r>
      <w:proofErr w:type="gramEnd"/>
    </w:p>
    <w:p w:rsidR="00BC38FF" w:rsidRDefault="003D6A87" w:rsidP="00BC38FF">
      <w:pPr>
        <w:pStyle w:val="TimesNewRoman"/>
      </w:pPr>
      <w:r>
        <w:t xml:space="preserve">b)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vina</w:t>
      </w:r>
      <w:proofErr w:type="spellEnd"/>
      <w:r w:rsidR="00BC38FF">
        <w:t xml:space="preserve"> la </w:t>
      </w:r>
      <w:proofErr w:type="spellStart"/>
      <w:r w:rsidR="00BC38FF">
        <w:t>noi</w:t>
      </w:r>
      <w:proofErr w:type="spellEnd"/>
      <w:r w:rsidR="00BC38FF">
        <w:t xml:space="preserve"> </w:t>
      </w:r>
      <w:proofErr w:type="spellStart"/>
      <w:r w:rsidR="00BC38FF">
        <w:t>verişoara</w:t>
      </w:r>
      <w:proofErr w:type="spellEnd"/>
      <w:r w:rsidR="00BC38FF">
        <w:t xml:space="preserve"> mea, </w:t>
      </w:r>
      <w:proofErr w:type="spellStart"/>
      <w:r w:rsidR="00BC38FF">
        <w:t>de</w:t>
      </w:r>
      <w:r>
        <w:t>spre</w:t>
      </w:r>
      <w:proofErr w:type="spellEnd"/>
      <w:r w:rsidR="00BC38FF">
        <w:t xml:space="preserve"> care </w:t>
      </w:r>
      <w:proofErr w:type="spellStart"/>
      <w:r w:rsidR="00BC38FF">
        <w:t>ţi</w:t>
      </w:r>
      <w:proofErr w:type="spellEnd"/>
      <w:r w:rsidR="00BC38FF">
        <w:t xml:space="preserve">-am </w:t>
      </w:r>
      <w:proofErr w:type="spellStart"/>
      <w:r w:rsidR="00BC38FF">
        <w:t>vorbit</w:t>
      </w:r>
      <w:proofErr w:type="spellEnd"/>
      <w:r w:rsidR="00BC38FF">
        <w:t xml:space="preserve">, </w:t>
      </w:r>
      <w:proofErr w:type="spellStart"/>
      <w:r w:rsidR="00BC38FF">
        <w:t>şi</w:t>
      </w:r>
      <w:proofErr w:type="spellEnd"/>
      <w:r w:rsidR="00BC38FF">
        <w:t xml:space="preserve"> </w:t>
      </w:r>
      <w:proofErr w:type="spellStart"/>
      <w:r w:rsidR="00BC38FF">
        <w:t>soţul</w:t>
      </w:r>
      <w:proofErr w:type="spellEnd"/>
      <w:r w:rsidR="00BC38FF">
        <w:t xml:space="preserve"> </w:t>
      </w:r>
      <w:proofErr w:type="spellStart"/>
      <w:r w:rsidR="00BC38FF">
        <w:t>ei</w:t>
      </w:r>
      <w:proofErr w:type="spellEnd"/>
      <w:r w:rsidR="00BC38FF">
        <w:t xml:space="preserve">, </w:t>
      </w:r>
      <w:proofErr w:type="spellStart"/>
      <w:r w:rsidR="00BC38FF">
        <w:t>Ştefan</w:t>
      </w:r>
      <w:proofErr w:type="spellEnd"/>
      <w:r w:rsidR="00BC38FF">
        <w:t>.</w:t>
      </w:r>
    </w:p>
    <w:p w:rsidR="00BC38FF" w:rsidRDefault="00BC38FF" w:rsidP="00BC38FF">
      <w:pPr>
        <w:pStyle w:val="TimesNewRoman"/>
      </w:pPr>
      <w:proofErr w:type="gramStart"/>
      <w:r>
        <w:t xml:space="preserve">c)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r w:rsidR="003D6A87">
        <w:t xml:space="preserve">a </w:t>
      </w:r>
      <w:proofErr w:type="spellStart"/>
      <w:r w:rsidR="003D6A87">
        <w:t>fost</w:t>
      </w:r>
      <w:proofErr w:type="spellEnd"/>
      <w:r>
        <w:t xml:space="preserve"> </w:t>
      </w:r>
      <w:proofErr w:type="spellStart"/>
      <w:r>
        <w:t>vândut</w:t>
      </w:r>
      <w:r w:rsidR="003D6A87">
        <w:t>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bine.</w:t>
      </w:r>
    </w:p>
    <w:p w:rsidR="00BC38FF" w:rsidRDefault="00BC38FF" w:rsidP="00BC38FF">
      <w:pPr>
        <w:pStyle w:val="TimesNewRoman"/>
      </w:pPr>
      <w:r>
        <w:t>d) „…</w:t>
      </w:r>
      <w:r w:rsidR="003D6A87" w:rsidRPr="003D6A87">
        <w:rPr>
          <w:i/>
          <w:iCs/>
          <w:color w:val="545454"/>
          <w:shd w:val="clear" w:color="auto" w:fill="FFF7C7"/>
        </w:rPr>
        <w:t xml:space="preserve"> </w:t>
      </w:r>
      <w:proofErr w:type="spellStart"/>
      <w:proofErr w:type="gramStart"/>
      <w:r w:rsidR="003D6A87" w:rsidRPr="003D6A87">
        <w:t>ei</w:t>
      </w:r>
      <w:proofErr w:type="spellEnd"/>
      <w:proofErr w:type="gramEnd"/>
      <w:r w:rsidR="003D6A87" w:rsidRPr="003D6A87">
        <w:t xml:space="preserve">, cum au </w:t>
      </w:r>
      <w:proofErr w:type="spellStart"/>
      <w:r w:rsidR="003D6A87" w:rsidRPr="003D6A87">
        <w:t>dat</w:t>
      </w:r>
      <w:proofErr w:type="spellEnd"/>
      <w:r w:rsidR="003D6A87" w:rsidRPr="003D6A87">
        <w:t xml:space="preserve"> de </w:t>
      </w:r>
      <w:proofErr w:type="spellStart"/>
      <w:r w:rsidR="003D6A87" w:rsidRPr="003D6A87">
        <w:t>caldurica</w:t>
      </w:r>
      <w:proofErr w:type="spellEnd"/>
      <w:r w:rsidR="003D6A87" w:rsidRPr="003D6A87">
        <w:t xml:space="preserve">, </w:t>
      </w:r>
      <w:proofErr w:type="spellStart"/>
      <w:r w:rsidR="003D6A87" w:rsidRPr="003D6A87">
        <w:t>pe</w:t>
      </w:r>
      <w:proofErr w:type="spellEnd"/>
      <w:r w:rsidR="003D6A87" w:rsidRPr="003D6A87">
        <w:t xml:space="preserve"> </w:t>
      </w:r>
      <w:proofErr w:type="spellStart"/>
      <w:r w:rsidR="003D6A87" w:rsidRPr="003D6A87">
        <w:t>loc</w:t>
      </w:r>
      <w:proofErr w:type="spellEnd"/>
      <w:r w:rsidR="003D6A87" w:rsidRPr="003D6A87">
        <w:t xml:space="preserve"> li s-au </w:t>
      </w:r>
      <w:proofErr w:type="spellStart"/>
      <w:r w:rsidR="003D6A87" w:rsidRPr="003D6A87">
        <w:t>muiat</w:t>
      </w:r>
      <w:proofErr w:type="spellEnd"/>
      <w:r w:rsidR="003D6A87" w:rsidRPr="003D6A87">
        <w:t xml:space="preserve"> </w:t>
      </w:r>
      <w:proofErr w:type="spellStart"/>
      <w:r w:rsidR="003D6A87" w:rsidRPr="003D6A87">
        <w:t>ciolanele</w:t>
      </w:r>
      <w:proofErr w:type="spellEnd"/>
      <w:r w:rsidR="00EC45D5" w:rsidRPr="003D6A87">
        <w:t>.</w:t>
      </w:r>
      <w:r w:rsidR="00EC45D5">
        <w:t xml:space="preserve">” (Ion </w:t>
      </w:r>
      <w:proofErr w:type="spellStart"/>
      <w:r w:rsidR="00EC45D5">
        <w:t>Creangă</w:t>
      </w:r>
      <w:proofErr w:type="spellEnd"/>
      <w:r w:rsidR="00EC45D5">
        <w:t>)</w:t>
      </w:r>
    </w:p>
    <w:p w:rsidR="00BC38FF" w:rsidRDefault="00BC38FF" w:rsidP="00BC38FF">
      <w:pPr>
        <w:pStyle w:val="TimesNewRoman"/>
      </w:pPr>
      <w:r>
        <w:t>3.</w:t>
      </w:r>
    </w:p>
    <w:p w:rsidR="00BC38FF" w:rsidRDefault="00BC38FF" w:rsidP="00BC38FF">
      <w:pPr>
        <w:pStyle w:val="TimesNewRoman"/>
      </w:pPr>
      <w:r>
        <w:t xml:space="preserve">a)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tablourile</w:t>
      </w:r>
      <w:proofErr w:type="spellEnd"/>
      <w:r w:rsidR="00173F82">
        <w:t xml:space="preserve"> de</w:t>
      </w:r>
      <w:r>
        <w:t xml:space="preserve"> care </w:t>
      </w:r>
      <w:r w:rsidR="00173F82">
        <w:t xml:space="preserve">am </w:t>
      </w:r>
      <w:proofErr w:type="spellStart"/>
      <w:r w:rsidR="00173F82">
        <w:t>fost</w:t>
      </w:r>
      <w:proofErr w:type="spellEnd"/>
      <w:r>
        <w:t xml:space="preserve"> </w:t>
      </w:r>
      <w:proofErr w:type="spellStart"/>
      <w:r w:rsidR="00173F82">
        <w:t>uimit</w:t>
      </w:r>
      <w:proofErr w:type="spellEnd"/>
      <w:r>
        <w:t xml:space="preserve"> </w:t>
      </w:r>
      <w:r w:rsidR="00173F82">
        <w:t>era</w:t>
      </w:r>
      <w:r>
        <w:t xml:space="preserve"> </w:t>
      </w:r>
      <w:proofErr w:type="spellStart"/>
      <w:r>
        <w:t>vândut</w:t>
      </w:r>
      <w:proofErr w:type="spellEnd"/>
      <w:r>
        <w:t xml:space="preserve"> </w:t>
      </w:r>
      <w:proofErr w:type="spellStart"/>
      <w:r>
        <w:t>ieri</w:t>
      </w:r>
      <w:proofErr w:type="spellEnd"/>
      <w:r>
        <w:t>.</w:t>
      </w:r>
    </w:p>
    <w:p w:rsidR="00BC38FF" w:rsidRDefault="00BC38FF" w:rsidP="00BC38FF">
      <w:pPr>
        <w:pStyle w:val="TimesNewRoman"/>
      </w:pPr>
      <w:r>
        <w:t xml:space="preserve">b) </w:t>
      </w:r>
      <w:proofErr w:type="spellStart"/>
      <w:r w:rsidR="00173F82">
        <w:t>Actiunea</w:t>
      </w:r>
      <w:proofErr w:type="spellEnd"/>
      <w:r>
        <w:t xml:space="preserve"> ta </w:t>
      </w:r>
      <w:proofErr w:type="gramStart"/>
      <w:r>
        <w:t>a</w:t>
      </w:r>
      <w:proofErr w:type="gramEnd"/>
      <w:r>
        <w:t xml:space="preserve"> </w:t>
      </w:r>
      <w:proofErr w:type="spellStart"/>
      <w:r>
        <w:t>umplut</w:t>
      </w:r>
      <w:proofErr w:type="spellEnd"/>
      <w:r>
        <w:t xml:space="preserve"> de </w:t>
      </w:r>
      <w:proofErr w:type="spellStart"/>
      <w:r>
        <w:t>bucurie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suflet</w:t>
      </w:r>
      <w:proofErr w:type="spellEnd"/>
      <w:r>
        <w:t>.</w:t>
      </w:r>
    </w:p>
    <w:p w:rsidR="00BC38FF" w:rsidRDefault="00BC38FF" w:rsidP="00BC38FF">
      <w:pPr>
        <w:pStyle w:val="TimesNewRoman"/>
      </w:pPr>
      <w:r>
        <w:t>c) „</w:t>
      </w:r>
      <w:proofErr w:type="spellStart"/>
      <w:r>
        <w:t>Căci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păşind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/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lăsată</w:t>
      </w:r>
      <w:proofErr w:type="spellEnd"/>
      <w:r>
        <w:t xml:space="preserve"> umbra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.” (Tudor </w:t>
      </w:r>
      <w:proofErr w:type="spellStart"/>
      <w:r>
        <w:t>Arghezi</w:t>
      </w:r>
      <w:proofErr w:type="spellEnd"/>
      <w:r>
        <w:t>)</w:t>
      </w:r>
    </w:p>
    <w:p w:rsidR="00BC38FF" w:rsidRDefault="00173F82" w:rsidP="00BC38FF">
      <w:pPr>
        <w:pStyle w:val="TimesNewRoman"/>
      </w:pPr>
      <w:r>
        <w:t xml:space="preserve">d) </w:t>
      </w:r>
      <w:proofErr w:type="spellStart"/>
      <w:r>
        <w:t>Elevii</w:t>
      </w:r>
      <w:proofErr w:type="spellEnd"/>
      <w:r>
        <w:t xml:space="preserve">, </w:t>
      </w:r>
      <w:proofErr w:type="spellStart"/>
      <w:r>
        <w:t>mediile</w:t>
      </w:r>
      <w:proofErr w:type="spellEnd"/>
      <w:r>
        <w:t xml:space="preserve"> al </w:t>
      </w:r>
      <w:proofErr w:type="spellStart"/>
      <w:r>
        <w:t>carora</w:t>
      </w:r>
      <w:proofErr w:type="spellEnd"/>
      <w:r>
        <w:t xml:space="preserve"> </w:t>
      </w:r>
      <w:proofErr w:type="spellStart"/>
      <w:r w:rsidR="00BC38FF">
        <w:t>sunt</w:t>
      </w:r>
      <w:proofErr w:type="spellEnd"/>
      <w:r w:rsidR="00BC38FF">
        <w:t xml:space="preserve"> </w:t>
      </w:r>
      <w:proofErr w:type="spellStart"/>
      <w:proofErr w:type="gramStart"/>
      <w:r w:rsidR="00BC38FF">
        <w:t>mari</w:t>
      </w:r>
      <w:proofErr w:type="spellEnd"/>
      <w:proofErr w:type="gramEnd"/>
      <w:r w:rsidR="00BC38FF">
        <w:t xml:space="preserve"> </w:t>
      </w:r>
      <w:proofErr w:type="spellStart"/>
      <w:r w:rsidR="00BC38FF">
        <w:t>vor</w:t>
      </w:r>
      <w:proofErr w:type="spellEnd"/>
      <w:r w:rsidR="00BC38FF">
        <w:t xml:space="preserve"> fi </w:t>
      </w:r>
      <w:proofErr w:type="spellStart"/>
      <w:r w:rsidR="00BC38FF">
        <w:t>premiaţi</w:t>
      </w:r>
      <w:proofErr w:type="spellEnd"/>
      <w:r w:rsidR="00BC38FF">
        <w:t>.</w:t>
      </w:r>
    </w:p>
    <w:p w:rsidR="00417707" w:rsidRDefault="00417707" w:rsidP="00417707">
      <w:pPr>
        <w:tabs>
          <w:tab w:val="left" w:pos="513"/>
          <w:tab w:val="left" w:pos="1140"/>
          <w:tab w:val="left" w:pos="1254"/>
        </w:tabs>
        <w:spacing w:after="0" w:line="276" w:lineRule="auto"/>
        <w:ind w:left="1440"/>
        <w:rPr>
          <w:rFonts w:cstheme="minorHAnsi"/>
          <w:sz w:val="26"/>
          <w:szCs w:val="26"/>
        </w:rPr>
      </w:pPr>
    </w:p>
    <w:tbl>
      <w:tblPr>
        <w:tblW w:w="10495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4818"/>
        <w:gridCol w:w="5103"/>
      </w:tblGrid>
      <w:tr w:rsidR="00417707" w:rsidTr="00417707">
        <w:trPr>
          <w:trHeight w:val="540"/>
        </w:trPr>
        <w:tc>
          <w:tcPr>
            <w:tcW w:w="57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818" w:type="dxa"/>
            <w:tcBorders>
              <w:top w:val="dashDotStroked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 n u n ţ u l   c a c o f o n </w:t>
            </w:r>
            <w:proofErr w:type="spellStart"/>
            <w:r>
              <w:rPr>
                <w:b/>
                <w:sz w:val="28"/>
                <w:szCs w:val="28"/>
              </w:rPr>
              <w:t>i</w:t>
            </w:r>
            <w:proofErr w:type="spellEnd"/>
            <w:r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5103" w:type="dxa"/>
            <w:tcBorders>
              <w:top w:val="dashDotStroked" w:sz="24" w:space="0" w:color="auto"/>
              <w:left w:val="single" w:sz="4" w:space="0" w:color="auto"/>
              <w:bottom w:val="single" w:sz="12" w:space="0" w:color="auto"/>
              <w:right w:val="dashDotStroked" w:sz="24" w:space="0" w:color="auto"/>
            </w:tcBorders>
          </w:tcPr>
          <w:p w:rsidR="00417707" w:rsidRDefault="004177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 n u n ţ u l   c o r e c t</w:t>
            </w:r>
          </w:p>
          <w:p w:rsidR="00417707" w:rsidRDefault="00417707" w:rsidP="00417707">
            <w:pPr>
              <w:ind w:right="325"/>
              <w:jc w:val="center"/>
              <w:rPr>
                <w:b/>
                <w:sz w:val="28"/>
                <w:szCs w:val="28"/>
              </w:rPr>
            </w:pPr>
          </w:p>
        </w:tc>
      </w:tr>
      <w:tr w:rsidR="00417707" w:rsidTr="00417707">
        <w:trPr>
          <w:trHeight w:val="258"/>
        </w:trPr>
        <w:tc>
          <w:tcPr>
            <w:tcW w:w="574" w:type="dxa"/>
            <w:tcBorders>
              <w:top w:val="single" w:sz="12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48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Câinele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punea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laba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ba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pe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una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ba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pe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cealaltă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>
            <w:pPr>
              <w:ind w:right="-108"/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Câine</w:t>
            </w:r>
            <w:r w:rsidRPr="00D16D25">
              <w:rPr>
                <w:i/>
                <w:sz w:val="24"/>
                <w:szCs w:val="24"/>
              </w:rPr>
              <w:t>le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punea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laba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ba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pe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una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ba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pe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</w:rPr>
              <w:t>ltă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„A </w:t>
            </w:r>
            <w:proofErr w:type="spellStart"/>
            <w:r>
              <w:rPr>
                <w:b/>
                <w:i/>
                <w:sz w:val="24"/>
                <w:szCs w:val="24"/>
              </w:rPr>
              <w:t>vorbi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bine </w:t>
            </w:r>
            <w:proofErr w:type="spellStart"/>
            <w:r>
              <w:rPr>
                <w:b/>
                <w:i/>
                <w:sz w:val="24"/>
                <w:szCs w:val="24"/>
              </w:rPr>
              <w:t>este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o </w:t>
            </w:r>
            <w:proofErr w:type="spellStart"/>
            <w:r>
              <w:rPr>
                <w:b/>
                <w:i/>
                <w:sz w:val="24"/>
                <w:szCs w:val="24"/>
              </w:rPr>
              <w:t>chestiune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i/>
                <w:sz w:val="24"/>
                <w:szCs w:val="24"/>
              </w:rPr>
              <w:t>prestigiu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 w:rsidP="00D16D25">
            <w:pPr>
              <w:rPr>
                <w:sz w:val="24"/>
                <w:szCs w:val="24"/>
              </w:rPr>
            </w:pPr>
            <w:r w:rsidRPr="00D16D25">
              <w:rPr>
                <w:i/>
                <w:sz w:val="24"/>
                <w:szCs w:val="24"/>
              </w:rPr>
              <w:t xml:space="preserve">A </w:t>
            </w:r>
            <w:proofErr w:type="spellStart"/>
            <w:r w:rsidRPr="00D16D25">
              <w:rPr>
                <w:i/>
                <w:sz w:val="24"/>
                <w:szCs w:val="24"/>
              </w:rPr>
              <w:t>vorbi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frumos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este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o </w:t>
            </w:r>
            <w:proofErr w:type="spellStart"/>
            <w:r w:rsidRPr="00D16D25">
              <w:rPr>
                <w:i/>
                <w:sz w:val="24"/>
                <w:szCs w:val="24"/>
              </w:rPr>
              <w:t>chestiune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de </w:t>
            </w:r>
            <w:proofErr w:type="spellStart"/>
            <w:r w:rsidRPr="00D16D25">
              <w:rPr>
                <w:i/>
                <w:sz w:val="24"/>
                <w:szCs w:val="24"/>
              </w:rPr>
              <w:t>prestigiu</w:t>
            </w:r>
            <w:proofErr w:type="spellEnd"/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Tu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avut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dădacă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când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fost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24"/>
                <w:szCs w:val="24"/>
              </w:rPr>
              <w:t>mică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?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”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 w:rsidP="00D16D25">
            <w:pPr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Tu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ai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avut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vreodata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când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ai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fost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sz w:val="24"/>
                <w:szCs w:val="24"/>
              </w:rPr>
              <w:t>mica ?</w:t>
            </w:r>
            <w:proofErr w:type="gramEnd"/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În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regiunile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vestice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cerul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va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fi </w:t>
            </w:r>
            <w:proofErr w:type="spellStart"/>
            <w:r>
              <w:rPr>
                <w:b/>
                <w:i/>
                <w:sz w:val="24"/>
                <w:szCs w:val="24"/>
              </w:rPr>
              <w:t>acoperit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 w:rsidP="00D16D25">
            <w:pPr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În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zonele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vestice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cerul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va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fi </w:t>
            </w:r>
            <w:proofErr w:type="spellStart"/>
            <w:r w:rsidRPr="00D16D25">
              <w:rPr>
                <w:i/>
                <w:sz w:val="24"/>
                <w:szCs w:val="24"/>
              </w:rPr>
              <w:t>acoperit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Judecarea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vinului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trebuie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să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înceapă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cu </w:t>
            </w:r>
            <w:proofErr w:type="spellStart"/>
            <w:r>
              <w:rPr>
                <w:b/>
                <w:i/>
                <w:sz w:val="24"/>
                <w:szCs w:val="24"/>
              </w:rPr>
              <w:t>culoarea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>
            <w:pPr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Judecar</w:t>
            </w:r>
            <w:r w:rsidR="00CB1E93">
              <w:rPr>
                <w:i/>
                <w:sz w:val="24"/>
                <w:szCs w:val="24"/>
              </w:rPr>
              <w:t>ea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vinului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trebuie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să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înceapă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de la</w:t>
            </w:r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culoarea</w:t>
            </w:r>
            <w:proofErr w:type="spellEnd"/>
            <w:r w:rsidR="00CB1E93">
              <w:rPr>
                <w:i/>
                <w:sz w:val="24"/>
                <w:szCs w:val="24"/>
              </w:rPr>
              <w:t>.</w:t>
            </w:r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„D.Ţ. ne </w:t>
            </w:r>
            <w:proofErr w:type="spellStart"/>
            <w:r>
              <w:rPr>
                <w:b/>
                <w:i/>
                <w:sz w:val="24"/>
                <w:szCs w:val="24"/>
              </w:rPr>
              <w:t>va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spune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acum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cum </w:t>
            </w:r>
            <w:proofErr w:type="spellStart"/>
            <w:r>
              <w:rPr>
                <w:b/>
                <w:i/>
                <w:sz w:val="24"/>
                <w:szCs w:val="24"/>
              </w:rPr>
              <w:t>va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fi </w:t>
            </w:r>
            <w:proofErr w:type="spellStart"/>
            <w:r>
              <w:rPr>
                <w:b/>
                <w:i/>
                <w:sz w:val="24"/>
                <w:szCs w:val="24"/>
              </w:rPr>
              <w:t>vremea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>
            <w:pPr>
              <w:rPr>
                <w:sz w:val="24"/>
                <w:szCs w:val="24"/>
              </w:rPr>
            </w:pPr>
            <w:r w:rsidRPr="00D16D25">
              <w:rPr>
                <w:i/>
                <w:sz w:val="24"/>
                <w:szCs w:val="24"/>
              </w:rPr>
              <w:t>D.Ţ. n</w:t>
            </w:r>
            <w:r w:rsidR="00CB1E93">
              <w:rPr>
                <w:i/>
                <w:sz w:val="24"/>
                <w:szCs w:val="24"/>
              </w:rPr>
              <w:t xml:space="preserve">e </w:t>
            </w:r>
            <w:proofErr w:type="spellStart"/>
            <w:r w:rsidR="00CB1E93">
              <w:rPr>
                <w:i/>
                <w:sz w:val="24"/>
                <w:szCs w:val="24"/>
              </w:rPr>
              <w:t>va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spune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amus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cum </w:t>
            </w:r>
            <w:proofErr w:type="spellStart"/>
            <w:r w:rsidR="00CB1E93">
              <w:rPr>
                <w:i/>
                <w:sz w:val="24"/>
                <w:szCs w:val="24"/>
              </w:rPr>
              <w:t>va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fi </w:t>
            </w:r>
            <w:proofErr w:type="spellStart"/>
            <w:r w:rsidR="00CB1E93">
              <w:rPr>
                <w:i/>
                <w:sz w:val="24"/>
                <w:szCs w:val="24"/>
              </w:rPr>
              <w:t>timpul</w:t>
            </w:r>
            <w:proofErr w:type="spellEnd"/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„La </w:t>
            </w:r>
            <w:proofErr w:type="spellStart"/>
            <w:proofErr w:type="gramStart"/>
            <w:r>
              <w:rPr>
                <w:b/>
                <w:i/>
                <w:sz w:val="24"/>
                <w:szCs w:val="24"/>
              </w:rPr>
              <w:t>noi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i/>
                <w:sz w:val="24"/>
                <w:szCs w:val="24"/>
              </w:rPr>
              <w:t>şefa</w:t>
            </w:r>
            <w:proofErr w:type="spellEnd"/>
            <w:proofErr w:type="gramEnd"/>
            <w:r>
              <w:rPr>
                <w:b/>
                <w:i/>
                <w:sz w:val="24"/>
                <w:szCs w:val="24"/>
              </w:rPr>
              <w:t xml:space="preserve">  face </w:t>
            </w:r>
            <w:proofErr w:type="spellStart"/>
            <w:r>
              <w:rPr>
                <w:b/>
                <w:i/>
                <w:sz w:val="24"/>
                <w:szCs w:val="24"/>
              </w:rPr>
              <w:t>ce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vrea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CB1E93" w:rsidP="00CB1E9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La </w:t>
            </w:r>
            <w:proofErr w:type="spellStart"/>
            <w:r>
              <w:rPr>
                <w:i/>
                <w:sz w:val="24"/>
                <w:szCs w:val="24"/>
              </w:rPr>
              <w:t>noi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conducăto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r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ea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 face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ce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vrea</w:t>
            </w:r>
            <w:proofErr w:type="spellEnd"/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proofErr w:type="gramStart"/>
            <w:r>
              <w:rPr>
                <w:b/>
                <w:i/>
                <w:sz w:val="24"/>
                <w:szCs w:val="24"/>
              </w:rPr>
              <w:t>Cazul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 nu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putea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 fi </w:t>
            </w:r>
            <w:proofErr w:type="spellStart"/>
            <w:r>
              <w:rPr>
                <w:b/>
                <w:i/>
                <w:sz w:val="24"/>
                <w:szCs w:val="24"/>
              </w:rPr>
              <w:t>finalizat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i/>
                <w:sz w:val="24"/>
                <w:szCs w:val="24"/>
              </w:rPr>
              <w:t>numai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dacă</w:t>
            </w:r>
            <w:proofErr w:type="spellEnd"/>
            <w:r>
              <w:rPr>
                <w:b/>
                <w:i/>
                <w:sz w:val="24"/>
                <w:szCs w:val="24"/>
              </w:rPr>
              <w:t>”...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 w:rsidP="00CB1E93">
            <w:pPr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Cazul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 nu </w:t>
            </w:r>
            <w:proofErr w:type="spellStart"/>
            <w:r w:rsidRPr="00D16D25">
              <w:rPr>
                <w:i/>
                <w:sz w:val="24"/>
                <w:szCs w:val="24"/>
              </w:rPr>
              <w:t>putea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 fi</w:t>
            </w:r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terminat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numai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dacă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…</w:t>
            </w:r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Omul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scutura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ramurile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încărcate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i/>
                <w:sz w:val="24"/>
                <w:szCs w:val="24"/>
              </w:rPr>
              <w:t>roade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CB1E93" w:rsidP="00CB1E93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Omul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scutura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ramuri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pline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de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roade</w:t>
            </w:r>
            <w:proofErr w:type="spellEnd"/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Cartea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sa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s-a </w:t>
            </w:r>
            <w:proofErr w:type="spellStart"/>
            <w:r>
              <w:rPr>
                <w:b/>
                <w:i/>
                <w:sz w:val="24"/>
                <w:szCs w:val="24"/>
              </w:rPr>
              <w:t>vândut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ca </w:t>
            </w:r>
            <w:proofErr w:type="spellStart"/>
            <w:r>
              <w:rPr>
                <w:b/>
                <w:i/>
                <w:sz w:val="24"/>
                <w:szCs w:val="24"/>
              </w:rPr>
              <w:t>pâinea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caldă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D16D25">
            <w:pPr>
              <w:rPr>
                <w:sz w:val="24"/>
                <w:szCs w:val="24"/>
              </w:rPr>
            </w:pPr>
            <w:proofErr w:type="spellStart"/>
            <w:r w:rsidRPr="00D16D25">
              <w:rPr>
                <w:i/>
                <w:sz w:val="24"/>
                <w:szCs w:val="24"/>
              </w:rPr>
              <w:t>Cartea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B1E93">
              <w:rPr>
                <w:i/>
                <w:sz w:val="24"/>
                <w:szCs w:val="24"/>
              </w:rPr>
              <w:t>sa</w:t>
            </w:r>
            <w:proofErr w:type="spellEnd"/>
            <w:r w:rsidR="00CB1E93">
              <w:rPr>
                <w:i/>
                <w:sz w:val="24"/>
                <w:szCs w:val="24"/>
              </w:rPr>
              <w:t xml:space="preserve"> a </w:t>
            </w:r>
            <w:proofErr w:type="spellStart"/>
            <w:r w:rsidR="00CB1E93">
              <w:rPr>
                <w:i/>
                <w:sz w:val="24"/>
                <w:szCs w:val="24"/>
              </w:rPr>
              <w:t>fost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vândut</w:t>
            </w:r>
            <w:r w:rsidR="00CB1E93" w:rsidRPr="00D16D25">
              <w:rPr>
                <w:i/>
                <w:sz w:val="24"/>
                <w:szCs w:val="24"/>
              </w:rPr>
              <w:t>ă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ca </w:t>
            </w:r>
            <w:proofErr w:type="spellStart"/>
            <w:r w:rsidRPr="00D16D25">
              <w:rPr>
                <w:i/>
                <w:sz w:val="24"/>
                <w:szCs w:val="24"/>
              </w:rPr>
              <w:t>pâinea</w:t>
            </w:r>
            <w:proofErr w:type="spellEnd"/>
            <w:r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16D25">
              <w:rPr>
                <w:i/>
                <w:sz w:val="24"/>
                <w:szCs w:val="24"/>
              </w:rPr>
              <w:t>caldă</w:t>
            </w:r>
            <w:proofErr w:type="spellEnd"/>
            <w:r w:rsidRPr="00D16D25">
              <w:rPr>
                <w:i/>
                <w:sz w:val="24"/>
                <w:szCs w:val="24"/>
              </w:rPr>
              <w:t>.</w:t>
            </w:r>
          </w:p>
        </w:tc>
      </w:tr>
      <w:tr w:rsidR="00417707" w:rsidTr="00417707">
        <w:tc>
          <w:tcPr>
            <w:tcW w:w="574" w:type="dxa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707" w:rsidRDefault="0041770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„</w:t>
            </w:r>
            <w:proofErr w:type="spellStart"/>
            <w:r>
              <w:rPr>
                <w:b/>
                <w:i/>
                <w:sz w:val="24"/>
                <w:szCs w:val="24"/>
              </w:rPr>
              <w:t>Fapta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ta </w:t>
            </w:r>
            <w:proofErr w:type="gramStart"/>
            <w:r>
              <w:rPr>
                <w:b/>
                <w:i/>
                <w:sz w:val="24"/>
                <w:szCs w:val="24"/>
              </w:rPr>
              <w:t>a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umplut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i/>
                <w:sz w:val="24"/>
                <w:szCs w:val="24"/>
              </w:rPr>
              <w:t>căldură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orice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suflet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românesc</w:t>
            </w:r>
            <w:proofErr w:type="spellEnd"/>
            <w:r>
              <w:rPr>
                <w:b/>
                <w:i/>
                <w:sz w:val="24"/>
                <w:szCs w:val="24"/>
              </w:rPr>
              <w:t>.”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DotStroked" w:sz="24" w:space="0" w:color="auto"/>
            </w:tcBorders>
          </w:tcPr>
          <w:p w:rsidR="00417707" w:rsidRPr="00D16D25" w:rsidRDefault="00CB1E93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Actiunea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ta </w:t>
            </w:r>
            <w:proofErr w:type="gramStart"/>
            <w:r w:rsidR="00D16D25" w:rsidRPr="00D16D25">
              <w:rPr>
                <w:i/>
                <w:sz w:val="24"/>
                <w:szCs w:val="24"/>
              </w:rPr>
              <w:t>a</w:t>
            </w:r>
            <w:proofErr w:type="gram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umplut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de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căldură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o</w:t>
            </w:r>
            <w:r w:rsidR="00D16D25" w:rsidRPr="00D16D25">
              <w:rPr>
                <w:i/>
                <w:sz w:val="24"/>
                <w:szCs w:val="24"/>
              </w:rPr>
              <w:t>rice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suflet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16D25" w:rsidRPr="00D16D25">
              <w:rPr>
                <w:i/>
                <w:sz w:val="24"/>
                <w:szCs w:val="24"/>
              </w:rPr>
              <w:t>românesc</w:t>
            </w:r>
            <w:proofErr w:type="spellEnd"/>
            <w:r w:rsidR="00D16D25" w:rsidRPr="00D16D25">
              <w:rPr>
                <w:i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417707" w:rsidRDefault="00417707" w:rsidP="00BC38FF">
      <w:pPr>
        <w:pStyle w:val="TimesNewRoman"/>
      </w:pPr>
    </w:p>
    <w:sectPr w:rsidR="0041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B45ED"/>
    <w:multiLevelType w:val="multilevel"/>
    <w:tmpl w:val="BF8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17B7E"/>
    <w:multiLevelType w:val="multilevel"/>
    <w:tmpl w:val="BBE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9B"/>
    <w:rsid w:val="000002D7"/>
    <w:rsid w:val="00173F82"/>
    <w:rsid w:val="00263924"/>
    <w:rsid w:val="0031009B"/>
    <w:rsid w:val="003D6A87"/>
    <w:rsid w:val="00417707"/>
    <w:rsid w:val="005A243B"/>
    <w:rsid w:val="005E1589"/>
    <w:rsid w:val="009F6C4F"/>
    <w:rsid w:val="00BC38FF"/>
    <w:rsid w:val="00CB17A3"/>
    <w:rsid w:val="00CB1E93"/>
    <w:rsid w:val="00D0224F"/>
    <w:rsid w:val="00D16D25"/>
    <w:rsid w:val="00E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F735"/>
  <w15:chartTrackingRefBased/>
  <w15:docId w15:val="{2286D96A-33F5-4E42-B39E-87F2CC7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17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B17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B17A3"/>
    <w:rPr>
      <w:i/>
      <w:iCs/>
    </w:rPr>
  </w:style>
  <w:style w:type="paragraph" w:customStyle="1" w:styleId="TimesNewRoman">
    <w:name w:val="Times New Roman"/>
    <w:link w:val="TimesNewRoman0"/>
    <w:qFormat/>
    <w:rsid w:val="009F6C4F"/>
    <w:pPr>
      <w:shd w:val="clear" w:color="auto" w:fill="FFFFFF"/>
      <w:spacing w:after="360" w:line="240" w:lineRule="auto"/>
    </w:pPr>
    <w:rPr>
      <w:rFonts w:ascii="Times New Roman" w:eastAsia="Times New Roman" w:hAnsi="Times New Roman" w:cs="Arial"/>
      <w:color w:val="222222"/>
      <w:sz w:val="24"/>
      <w:szCs w:val="21"/>
    </w:rPr>
  </w:style>
  <w:style w:type="character" w:customStyle="1" w:styleId="TimesNewRoman0">
    <w:name w:val="Times New Roman Знак"/>
    <w:basedOn w:val="a0"/>
    <w:link w:val="TimesNewRoman"/>
    <w:rsid w:val="009F6C4F"/>
    <w:rPr>
      <w:rFonts w:ascii="Times New Roman" w:eastAsia="Times New Roman" w:hAnsi="Times New Roman" w:cs="Arial"/>
      <w:color w:val="222222"/>
      <w:sz w:val="24"/>
      <w:szCs w:val="21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E1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12</cp:revision>
  <dcterms:created xsi:type="dcterms:W3CDTF">2020-10-05T20:34:00Z</dcterms:created>
  <dcterms:modified xsi:type="dcterms:W3CDTF">2020-10-28T08:35:00Z</dcterms:modified>
</cp:coreProperties>
</file>